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0179" w:rsidRDefault="001C0179">
      <w:pPr>
        <w:rPr>
          <w:rFonts w:eastAsia="仿宋_GB2312"/>
          <w:sz w:val="84"/>
        </w:rPr>
      </w:pPr>
      <w:bookmarkStart w:id="0" w:name="_GoBack"/>
      <w:bookmarkEnd w:id="0"/>
    </w:p>
    <w:p w:rsidR="001C0179" w:rsidRDefault="003629F0">
      <w:pPr>
        <w:ind w:right="105"/>
        <w:jc w:val="right"/>
        <w:rPr>
          <w:rFonts w:eastAsia="黑体"/>
          <w:b/>
          <w:spacing w:val="40"/>
          <w:w w:val="66"/>
          <w:sz w:val="60"/>
          <w:szCs w:val="60"/>
        </w:rPr>
      </w:pPr>
      <w:r>
        <w:rPr>
          <w:rFonts w:eastAsia="黑体" w:hint="eastAsia"/>
          <w:b/>
          <w:color w:val="FF0000"/>
          <w:spacing w:val="40"/>
          <w:w w:val="66"/>
          <w:sz w:val="60"/>
          <w:szCs w:val="60"/>
        </w:rPr>
        <w:t xml:space="preserve">     </w:t>
      </w:r>
      <w:r w:rsidRPr="00FC5F09">
        <w:rPr>
          <w:rFonts w:eastAsia="黑体" w:hint="eastAsia"/>
          <w:b/>
          <w:spacing w:val="40"/>
          <w:w w:val="66"/>
          <w:sz w:val="60"/>
          <w:szCs w:val="60"/>
        </w:rPr>
        <w:t>天津市第一商业学校实训教学楼阶梯教室排椅</w:t>
      </w:r>
      <w:r w:rsidRPr="00FC5F09">
        <w:rPr>
          <w:rFonts w:eastAsia="黑体"/>
          <w:b/>
          <w:noProof/>
          <w:spacing w:val="40"/>
          <w:w w:val="66"/>
          <w:sz w:val="60"/>
          <w:szCs w:val="60"/>
        </w:rPr>
        <mc:AlternateContent>
          <mc:Choice Requires="wps">
            <w:drawing>
              <wp:anchor distT="0" distB="0" distL="114300" distR="114300" simplePos="0" relativeHeight="251661312" behindDoc="0" locked="0" layoutInCell="1" allowOverlap="1" wp14:anchorId="77684155" wp14:editId="759F4EFD">
                <wp:simplePos x="0" y="0"/>
                <wp:positionH relativeFrom="column">
                  <wp:posOffset>154305</wp:posOffset>
                </wp:positionH>
                <wp:positionV relativeFrom="paragraph">
                  <wp:posOffset>207645</wp:posOffset>
                </wp:positionV>
                <wp:extent cx="360045" cy="0"/>
                <wp:effectExtent l="0" t="95250" r="254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16.35pt;height:0pt;width:28.35pt;z-index:251661312;mso-width-relative:page;mso-height-relative:page;" filled="f" stroked="t" coordsize="21600,21600" o:gfxdata="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DnBL4LUAAAABwEA&#10;AA8AAAAAAAAAAQAgAAAAIgAAAGRycy9kb3ducmV2LnhtbFBLAQIUABQAAAAIAIdO4kCp6T0/5QEA&#10;AKsDAAAOAAAAAAAAAAEAIAAAACMBAABkcnMvZTJvRG9jLnhtbFBLBQYAAAAABgAGAFkBAAB6BQAA&#10;AAA=&#10;">
                <v:fill on="f" focussize="0,0"/>
                <v:stroke weight="15pt" color="#4B69B5" joinstyle="round"/>
                <v:imagedata o:title=""/>
                <o:lock v:ext="edit" aspectratio="f"/>
              </v:line>
            </w:pict>
          </mc:Fallback>
        </mc:AlternateContent>
      </w:r>
      <w:r w:rsidRPr="00FC5F09">
        <w:rPr>
          <w:rFonts w:eastAsia="黑体" w:hint="eastAsia"/>
          <w:b/>
          <w:spacing w:val="40"/>
          <w:w w:val="66"/>
          <w:sz w:val="60"/>
          <w:szCs w:val="60"/>
        </w:rPr>
        <w:t>项目</w:t>
      </w:r>
    </w:p>
    <w:p w:rsidR="001C0179" w:rsidRDefault="003629F0">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312420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24.6pt;height:0pt;width:150.75pt;z-index:251659264;mso-width-relative:page;mso-height-relative:page;" filled="f" stroked="t" coordsize="21600,21600" o:gfxdata="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pedLM9YA&#10;AAAIAQAADwAAAAAAAAABACAAAAAiAAAAZHJzL2Rvd25yZXYueG1sUEsBAhQAFAAAAAgAh07iQMC2&#10;ImjoAQAArAMAAA4AAAAAAAAAAQAgAAAAJQEAAGRycy9lMm9Eb2MueG1sUEsFBgAAAAAGAAYAWQEA&#10;AH8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rsidR="001C0179" w:rsidRDefault="001C0179">
      <w:pPr>
        <w:ind w:right="1025"/>
        <w:jc w:val="center"/>
        <w:rPr>
          <w:rFonts w:eastAsia="黑体"/>
          <w:b/>
          <w:spacing w:val="40"/>
          <w:w w:val="66"/>
          <w:sz w:val="60"/>
          <w:szCs w:val="60"/>
        </w:rPr>
      </w:pPr>
    </w:p>
    <w:p w:rsidR="001C0179" w:rsidRDefault="003629F0">
      <w:pPr>
        <w:jc w:val="center"/>
        <w:rPr>
          <w:rFonts w:eastAsia="黑体"/>
          <w:b/>
          <w:spacing w:val="40"/>
          <w:w w:val="66"/>
          <w:sz w:val="15"/>
          <w:szCs w:val="15"/>
        </w:rPr>
      </w:pPr>
      <w:r>
        <w:rPr>
          <w:rFonts w:eastAsia="黑体"/>
          <w:b/>
          <w:spacing w:val="40"/>
          <w:w w:val="66"/>
          <w:sz w:val="56"/>
          <w:szCs w:val="56"/>
        </w:rPr>
        <w:t xml:space="preserve">            </w:t>
      </w:r>
    </w:p>
    <w:p w:rsidR="001C0179" w:rsidRDefault="003629F0">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TGPC-2025-A-</w:t>
      </w:r>
      <w:r w:rsidR="00DB53DB">
        <w:rPr>
          <w:rFonts w:eastAsia="黑体" w:hint="eastAsia"/>
          <w:spacing w:val="40"/>
          <w:w w:val="66"/>
          <w:sz w:val="32"/>
          <w:szCs w:val="32"/>
        </w:rPr>
        <w:t>0532</w:t>
      </w:r>
      <w:r>
        <w:rPr>
          <w:rFonts w:eastAsia="黑体"/>
          <w:spacing w:val="40"/>
          <w:w w:val="66"/>
          <w:sz w:val="32"/>
          <w:szCs w:val="32"/>
        </w:rPr>
        <w:t>）</w:t>
      </w:r>
    </w:p>
    <w:p w:rsidR="001C0179" w:rsidRDefault="001C0179">
      <w:pPr>
        <w:rPr>
          <w:sz w:val="40"/>
        </w:rPr>
      </w:pPr>
    </w:p>
    <w:p w:rsidR="001C0179" w:rsidRDefault="001C0179">
      <w:pPr>
        <w:rPr>
          <w:sz w:val="36"/>
        </w:rPr>
      </w:pPr>
    </w:p>
    <w:p w:rsidR="001C0179" w:rsidRDefault="001C0179">
      <w:pPr>
        <w:rPr>
          <w:sz w:val="36"/>
        </w:rPr>
      </w:pPr>
    </w:p>
    <w:p w:rsidR="001C0179" w:rsidRDefault="001C0179">
      <w:pPr>
        <w:rPr>
          <w:sz w:val="36"/>
        </w:rPr>
      </w:pPr>
    </w:p>
    <w:p w:rsidR="001C0179" w:rsidRPr="00DB53DB" w:rsidRDefault="001C0179">
      <w:pPr>
        <w:rPr>
          <w:sz w:val="36"/>
        </w:rPr>
      </w:pPr>
    </w:p>
    <w:p w:rsidR="001C0179" w:rsidRDefault="001C0179">
      <w:pPr>
        <w:rPr>
          <w:sz w:val="36"/>
        </w:rPr>
      </w:pPr>
    </w:p>
    <w:p w:rsidR="001C0179" w:rsidRDefault="001C0179">
      <w:pPr>
        <w:rPr>
          <w:sz w:val="36"/>
        </w:rPr>
      </w:pPr>
    </w:p>
    <w:p w:rsidR="001C0179" w:rsidRDefault="001C0179">
      <w:pPr>
        <w:rPr>
          <w:sz w:val="36"/>
        </w:rPr>
      </w:pPr>
    </w:p>
    <w:p w:rsidR="001C0179" w:rsidRDefault="001C0179">
      <w:pPr>
        <w:rPr>
          <w:sz w:val="36"/>
        </w:rPr>
      </w:pPr>
    </w:p>
    <w:p w:rsidR="001C0179" w:rsidRDefault="001C0179">
      <w:pPr>
        <w:rPr>
          <w:sz w:val="36"/>
        </w:rPr>
      </w:pPr>
    </w:p>
    <w:p w:rsidR="001C0179" w:rsidRDefault="003629F0" w:rsidP="00C905DB">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1C0179" w:rsidRDefault="003629F0">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1C0179" w:rsidRDefault="001C0179">
      <w:pPr>
        <w:tabs>
          <w:tab w:val="left" w:pos="3281"/>
          <w:tab w:val="center" w:pos="4711"/>
        </w:tabs>
        <w:jc w:val="center"/>
        <w:rPr>
          <w:rFonts w:eastAsia="仿宋_GB2312"/>
          <w:b/>
          <w:bCs/>
          <w:kern w:val="0"/>
          <w:sz w:val="44"/>
          <w:szCs w:val="44"/>
        </w:rPr>
      </w:pPr>
    </w:p>
    <w:p w:rsidR="001C0179" w:rsidRDefault="001C0179">
      <w:pPr>
        <w:tabs>
          <w:tab w:val="left" w:pos="3281"/>
          <w:tab w:val="center" w:pos="4711"/>
        </w:tabs>
        <w:jc w:val="center"/>
        <w:rPr>
          <w:rFonts w:eastAsia="仿宋_GB2312"/>
          <w:b/>
          <w:bCs/>
          <w:spacing w:val="20"/>
          <w:w w:val="66"/>
          <w:sz w:val="44"/>
          <w:szCs w:val="44"/>
        </w:rPr>
        <w:sectPr w:rsidR="001C0179">
          <w:headerReference w:type="default" r:id="rId11"/>
          <w:pgSz w:w="11906" w:h="16838"/>
          <w:pgMar w:top="1440" w:right="1797" w:bottom="1440" w:left="1797" w:header="851" w:footer="992" w:gutter="0"/>
          <w:cols w:space="720"/>
          <w:docGrid w:type="linesAndChars" w:linePitch="285" w:charSpace="-3449"/>
        </w:sectPr>
      </w:pPr>
    </w:p>
    <w:p w:rsidR="001C0179" w:rsidRDefault="003629F0">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1C0179" w:rsidRDefault="001C0179">
      <w:pPr>
        <w:tabs>
          <w:tab w:val="left" w:pos="3281"/>
          <w:tab w:val="center" w:pos="4711"/>
        </w:tabs>
        <w:spacing w:line="360" w:lineRule="auto"/>
        <w:jc w:val="center"/>
        <w:rPr>
          <w:rFonts w:eastAsia="仿宋_GB2312"/>
          <w:b/>
          <w:bCs/>
          <w:spacing w:val="20"/>
          <w:w w:val="66"/>
          <w:sz w:val="28"/>
          <w:szCs w:val="28"/>
        </w:rPr>
      </w:pPr>
    </w:p>
    <w:p w:rsidR="001C0179" w:rsidRDefault="003629F0">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1C0179" w:rsidRDefault="001C0179"/>
    <w:p w:rsidR="001C0179" w:rsidRDefault="003629F0">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1C0179" w:rsidRDefault="001C0179"/>
    <w:p w:rsidR="001C0179" w:rsidRDefault="003629F0">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1C0179" w:rsidRDefault="001C0179"/>
    <w:p w:rsidR="001C0179" w:rsidRDefault="003629F0">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1C0179" w:rsidRDefault="001C0179"/>
    <w:p w:rsidR="001C0179" w:rsidRDefault="003629F0">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1C0179" w:rsidRDefault="001C0179">
      <w:pPr>
        <w:tabs>
          <w:tab w:val="left" w:pos="3281"/>
          <w:tab w:val="center" w:pos="4711"/>
        </w:tabs>
        <w:spacing w:line="360" w:lineRule="auto"/>
        <w:jc w:val="center"/>
        <w:rPr>
          <w:rFonts w:eastAsia="仿宋_GB2312"/>
          <w:b/>
          <w:bCs/>
          <w:spacing w:val="20"/>
          <w:w w:val="66"/>
          <w:sz w:val="28"/>
          <w:szCs w:val="28"/>
        </w:rPr>
      </w:pPr>
    </w:p>
    <w:p w:rsidR="001C0179" w:rsidRDefault="001C0179">
      <w:pPr>
        <w:tabs>
          <w:tab w:val="left" w:pos="3281"/>
          <w:tab w:val="center" w:pos="4711"/>
        </w:tabs>
        <w:jc w:val="center"/>
        <w:rPr>
          <w:rFonts w:eastAsia="仿宋_GB2312"/>
          <w:b/>
          <w:bCs/>
          <w:spacing w:val="20"/>
          <w:w w:val="66"/>
          <w:sz w:val="44"/>
          <w:szCs w:val="44"/>
        </w:rPr>
      </w:pPr>
    </w:p>
    <w:p w:rsidR="001C0179" w:rsidRDefault="001C0179">
      <w:pPr>
        <w:tabs>
          <w:tab w:val="left" w:pos="3281"/>
          <w:tab w:val="center" w:pos="4711"/>
        </w:tabs>
        <w:jc w:val="center"/>
        <w:rPr>
          <w:rFonts w:eastAsia="仿宋_GB2312"/>
          <w:b/>
          <w:bCs/>
          <w:spacing w:val="20"/>
          <w:w w:val="66"/>
          <w:sz w:val="44"/>
          <w:szCs w:val="44"/>
        </w:rPr>
        <w:sectPr w:rsidR="001C0179">
          <w:pgSz w:w="11906" w:h="16838"/>
          <w:pgMar w:top="1440" w:right="1797" w:bottom="1440" w:left="1797" w:header="851" w:footer="992" w:gutter="0"/>
          <w:cols w:space="720"/>
          <w:docGrid w:type="linesAndChars" w:linePitch="285" w:charSpace="-3449"/>
        </w:sectPr>
      </w:pPr>
    </w:p>
    <w:p w:rsidR="001C0179" w:rsidRDefault="003629F0">
      <w:pPr>
        <w:pStyle w:val="ab"/>
        <w:rPr>
          <w:rFonts w:ascii="Times New Roman" w:hAnsi="Times New Roman"/>
        </w:rPr>
      </w:pPr>
      <w:bookmarkStart w:id="1" w:name="_Toc411426748"/>
      <w:bookmarkStart w:id="2"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1"/>
    </w:p>
    <w:p w:rsidR="001C0179" w:rsidRPr="00FC5F09" w:rsidRDefault="003629F0">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FC5F09">
        <w:rPr>
          <w:rFonts w:ascii="Times New Roman" w:eastAsia="宋体" w:hAnsi="Times New Roman" w:cs="Times New Roman"/>
          <w:color w:val="auto"/>
          <w:kern w:val="2"/>
        </w:rPr>
        <w:t>受</w:t>
      </w:r>
      <w:r w:rsidRPr="00FC5F09">
        <w:rPr>
          <w:rFonts w:ascii="Times New Roman" w:eastAsia="宋体" w:hAnsi="Times New Roman" w:cs="Times New Roman" w:hint="eastAsia"/>
          <w:color w:val="auto"/>
          <w:kern w:val="2"/>
        </w:rPr>
        <w:t>天津市第一商业学校</w:t>
      </w:r>
      <w:r w:rsidRPr="00FC5F09">
        <w:rPr>
          <w:rFonts w:ascii="Times New Roman" w:eastAsia="宋体" w:hAnsi="Times New Roman" w:cs="Times New Roman"/>
          <w:color w:val="auto"/>
          <w:kern w:val="2"/>
        </w:rPr>
        <w:t>委托，</w:t>
      </w:r>
      <w:r w:rsidRPr="00FC5F09">
        <w:rPr>
          <w:rFonts w:ascii="Times New Roman" w:eastAsia="宋体" w:hAnsi="Times New Roman" w:cs="Times New Roman" w:hint="eastAsia"/>
          <w:color w:val="auto"/>
          <w:kern w:val="2"/>
        </w:rPr>
        <w:t>天津市政府采购中心</w:t>
      </w:r>
      <w:r w:rsidRPr="00FC5F09">
        <w:rPr>
          <w:rFonts w:ascii="Times New Roman" w:eastAsia="宋体" w:hAnsi="Times New Roman" w:cs="Times New Roman"/>
          <w:color w:val="auto"/>
          <w:kern w:val="2"/>
        </w:rPr>
        <w:t>将以竞争性磋商方式</w:t>
      </w:r>
      <w:r w:rsidRPr="00FC5F09">
        <w:rPr>
          <w:rFonts w:ascii="Times New Roman" w:eastAsia="宋体" w:hAnsi="Times New Roman" w:cs="Times New Roman" w:hint="eastAsia"/>
          <w:color w:val="auto"/>
          <w:kern w:val="2"/>
        </w:rPr>
        <w:t>，</w:t>
      </w:r>
      <w:r w:rsidRPr="00FC5F09">
        <w:rPr>
          <w:rFonts w:ascii="Times New Roman" w:eastAsia="宋体" w:hAnsi="Times New Roman" w:cs="Times New Roman"/>
          <w:color w:val="auto"/>
          <w:kern w:val="2"/>
        </w:rPr>
        <w:t>对</w:t>
      </w:r>
      <w:r w:rsidRPr="00FC5F09">
        <w:rPr>
          <w:rFonts w:ascii="Times New Roman" w:eastAsia="宋体" w:hAnsi="Times New Roman" w:cs="Times New Roman" w:hint="eastAsia"/>
          <w:color w:val="auto"/>
          <w:kern w:val="2"/>
        </w:rPr>
        <w:t>天津市第一商业学校实训教学楼阶梯教室排椅项目</w:t>
      </w:r>
      <w:r w:rsidRPr="00FC5F09">
        <w:rPr>
          <w:rFonts w:ascii="Times New Roman" w:eastAsia="宋体" w:hAnsi="Times New Roman" w:cs="Times New Roman"/>
          <w:color w:val="auto"/>
          <w:kern w:val="2"/>
        </w:rPr>
        <w:t>实施政府采购。现欢迎合格的供应商参加磋商。</w:t>
      </w:r>
    </w:p>
    <w:p w:rsidR="001C0179" w:rsidRDefault="003629F0">
      <w:pPr>
        <w:pStyle w:val="Default"/>
        <w:spacing w:line="360" w:lineRule="auto"/>
        <w:ind w:firstLineChars="200" w:firstLine="480"/>
        <w:jc w:val="both"/>
        <w:rPr>
          <w:rFonts w:ascii="Times New Roman" w:eastAsia="宋体" w:hAnsi="Times New Roman" w:cs="Times New Roman"/>
          <w:color w:val="auto"/>
          <w:szCs w:val="32"/>
        </w:rPr>
      </w:pPr>
      <w:r w:rsidRPr="00FC5F09">
        <w:rPr>
          <w:rFonts w:ascii="Times New Roman" w:eastAsia="宋体" w:hAnsi="Times New Roman" w:cs="Times New Roman" w:hint="eastAsia"/>
          <w:color w:val="auto"/>
          <w:szCs w:val="32"/>
        </w:rPr>
        <w:t>本项目为远程招投标，一律不接受纸质响应文件，只接受加盖投标人电子签章的电子响应</w:t>
      </w:r>
      <w:r>
        <w:rPr>
          <w:rFonts w:ascii="Times New Roman" w:eastAsia="宋体" w:hAnsi="Times New Roman" w:cs="Times New Roman" w:hint="eastAsia"/>
          <w:color w:val="auto"/>
          <w:szCs w:val="32"/>
        </w:rPr>
        <w:t>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1C0179" w:rsidRPr="00046269" w:rsidRDefault="003629F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w:t>
      </w:r>
      <w:r w:rsidRPr="00046269">
        <w:rPr>
          <w:rFonts w:ascii="Times New Roman" w:eastAsia="宋体" w:hAnsi="Times New Roman" w:cs="Times New Roman"/>
          <w:color w:val="auto"/>
          <w:kern w:val="2"/>
        </w:rPr>
        <w:t>、项目名称和编号</w:t>
      </w:r>
    </w:p>
    <w:p w:rsidR="001C0179" w:rsidRPr="00046269" w:rsidRDefault="003629F0">
      <w:pPr>
        <w:pStyle w:val="Default"/>
        <w:spacing w:line="360" w:lineRule="auto"/>
        <w:ind w:firstLineChars="200" w:firstLine="480"/>
        <w:jc w:val="both"/>
        <w:rPr>
          <w:rFonts w:ascii="Times New Roman" w:eastAsia="宋体" w:hAnsi="Times New Roman" w:cs="Times New Roman"/>
          <w:color w:val="auto"/>
          <w:kern w:val="2"/>
        </w:rPr>
      </w:pPr>
      <w:r w:rsidRPr="00046269">
        <w:rPr>
          <w:rFonts w:ascii="Times New Roman" w:eastAsia="宋体" w:hAnsi="Times New Roman" w:cs="Times New Roman"/>
          <w:color w:val="auto"/>
          <w:kern w:val="2"/>
        </w:rPr>
        <w:t>（一）项目名称：</w:t>
      </w:r>
      <w:r w:rsidRPr="00046269">
        <w:rPr>
          <w:rFonts w:ascii="Times New Roman" w:eastAsia="宋体" w:hAnsi="Times New Roman" w:cs="Times New Roman" w:hint="eastAsia"/>
          <w:color w:val="auto"/>
          <w:kern w:val="2"/>
        </w:rPr>
        <w:t>天津市第一商业学校实训教学楼阶梯教室排椅项目</w:t>
      </w:r>
    </w:p>
    <w:p w:rsidR="001C0179" w:rsidRPr="00046269" w:rsidRDefault="003629F0">
      <w:pPr>
        <w:pStyle w:val="Default"/>
        <w:spacing w:line="360" w:lineRule="auto"/>
        <w:ind w:firstLineChars="200" w:firstLine="480"/>
        <w:jc w:val="both"/>
        <w:rPr>
          <w:rFonts w:ascii="Times New Roman" w:eastAsia="宋体" w:hAnsi="Times New Roman" w:cs="Times New Roman"/>
          <w:color w:val="auto"/>
          <w:kern w:val="2"/>
        </w:rPr>
      </w:pPr>
      <w:r w:rsidRPr="00046269">
        <w:rPr>
          <w:rFonts w:ascii="Times New Roman" w:eastAsia="宋体" w:hAnsi="Times New Roman" w:cs="Times New Roman"/>
          <w:color w:val="auto"/>
          <w:kern w:val="2"/>
        </w:rPr>
        <w:t>（二）项目编号：</w:t>
      </w:r>
      <w:r w:rsidRPr="00046269">
        <w:rPr>
          <w:rFonts w:ascii="Times New Roman" w:eastAsia="宋体" w:hAnsi="Times New Roman" w:cs="Times New Roman" w:hint="eastAsia"/>
          <w:color w:val="auto"/>
          <w:kern w:val="2"/>
        </w:rPr>
        <w:t>TGPC-2025-A-0</w:t>
      </w:r>
      <w:r w:rsidR="00DB53DB" w:rsidRPr="00046269">
        <w:rPr>
          <w:rFonts w:ascii="Times New Roman" w:eastAsia="宋体" w:hAnsi="Times New Roman" w:cs="Times New Roman" w:hint="eastAsia"/>
          <w:color w:val="auto"/>
          <w:kern w:val="2"/>
        </w:rPr>
        <w:t>532</w:t>
      </w:r>
    </w:p>
    <w:p w:rsidR="001C0179" w:rsidRPr="00046269" w:rsidRDefault="003629F0">
      <w:pPr>
        <w:pStyle w:val="Default"/>
        <w:spacing w:line="360" w:lineRule="auto"/>
        <w:ind w:firstLineChars="200" w:firstLine="480"/>
        <w:jc w:val="both"/>
        <w:rPr>
          <w:rFonts w:ascii="Times New Roman" w:eastAsia="宋体" w:hAnsi="Times New Roman" w:cs="Times New Roman"/>
          <w:color w:val="auto"/>
          <w:szCs w:val="32"/>
        </w:rPr>
      </w:pPr>
      <w:r w:rsidRPr="00046269">
        <w:rPr>
          <w:rFonts w:ascii="Times New Roman" w:eastAsia="宋体" w:hAnsi="Times New Roman" w:cs="Times New Roman"/>
          <w:color w:val="auto"/>
          <w:szCs w:val="32"/>
        </w:rPr>
        <w:t>二、项目内容</w:t>
      </w:r>
    </w:p>
    <w:p w:rsidR="001C0179" w:rsidRPr="00046269" w:rsidRDefault="003629F0">
      <w:pPr>
        <w:pStyle w:val="Default"/>
        <w:spacing w:line="360" w:lineRule="auto"/>
        <w:ind w:firstLineChars="200" w:firstLine="480"/>
        <w:jc w:val="both"/>
        <w:rPr>
          <w:rFonts w:ascii="宋体" w:eastAsia="宋体" w:hAnsi="宋体" w:cs="Times New Roman"/>
          <w:color w:val="auto"/>
        </w:rPr>
      </w:pPr>
      <w:r w:rsidRPr="00046269">
        <w:rPr>
          <w:rFonts w:ascii="Times New Roman" w:eastAsia="宋体" w:hAnsi="Times New Roman" w:cs="Times New Roman"/>
          <w:color w:val="auto"/>
          <w:szCs w:val="32"/>
        </w:rPr>
        <w:t>第一包：</w:t>
      </w:r>
      <w:r w:rsidRPr="00046269">
        <w:rPr>
          <w:rFonts w:ascii="Times New Roman" w:eastAsia="宋体" w:hAnsi="Times New Roman" w:cs="Times New Roman" w:hint="eastAsia"/>
          <w:color w:val="auto"/>
          <w:szCs w:val="32"/>
        </w:rPr>
        <w:t>报告厅座椅</w:t>
      </w:r>
      <w:r w:rsidRPr="00046269">
        <w:rPr>
          <w:rFonts w:ascii="Times New Roman" w:eastAsia="宋体" w:hAnsi="Times New Roman" w:cs="Times New Roman" w:hint="eastAsia"/>
          <w:color w:val="auto"/>
          <w:szCs w:val="32"/>
        </w:rPr>
        <w:t>270</w:t>
      </w:r>
      <w:r w:rsidRPr="00046269">
        <w:rPr>
          <w:rFonts w:ascii="Times New Roman" w:eastAsia="宋体" w:hAnsi="Times New Roman" w:cs="Times New Roman" w:hint="eastAsia"/>
          <w:color w:val="auto"/>
          <w:szCs w:val="32"/>
        </w:rPr>
        <w:t>位，排椅配套会议桌二人条桌</w:t>
      </w:r>
      <w:r w:rsidRPr="00046269">
        <w:rPr>
          <w:rFonts w:ascii="Times New Roman" w:eastAsia="宋体" w:hAnsi="Times New Roman" w:cs="Times New Roman" w:hint="eastAsia"/>
          <w:color w:val="auto"/>
          <w:szCs w:val="32"/>
        </w:rPr>
        <w:t>3</w:t>
      </w:r>
      <w:r w:rsidRPr="00046269">
        <w:rPr>
          <w:rFonts w:ascii="Times New Roman" w:eastAsia="宋体" w:hAnsi="Times New Roman" w:cs="Times New Roman" w:hint="eastAsia"/>
          <w:color w:val="auto"/>
          <w:szCs w:val="32"/>
        </w:rPr>
        <w:t>张，排椅配套会议桌三人条桌</w:t>
      </w:r>
      <w:r w:rsidRPr="00046269">
        <w:rPr>
          <w:rFonts w:ascii="Times New Roman" w:eastAsia="宋体" w:hAnsi="Times New Roman" w:cs="Times New Roman" w:hint="eastAsia"/>
          <w:color w:val="auto"/>
          <w:szCs w:val="32"/>
        </w:rPr>
        <w:t>4</w:t>
      </w:r>
      <w:r w:rsidRPr="00046269">
        <w:rPr>
          <w:rFonts w:ascii="Times New Roman" w:eastAsia="宋体" w:hAnsi="Times New Roman" w:cs="Times New Roman" w:hint="eastAsia"/>
          <w:color w:val="auto"/>
          <w:szCs w:val="32"/>
        </w:rPr>
        <w:t>张，</w:t>
      </w:r>
      <w:r w:rsidRPr="00046269">
        <w:rPr>
          <w:rFonts w:ascii="宋体" w:eastAsia="宋体" w:hAnsi="宋体" w:cs="Times New Roman" w:hint="eastAsia"/>
          <w:color w:val="auto"/>
        </w:rPr>
        <w:t>合同履行期限：签订合同后15日之内全部货物生产完毕。</w:t>
      </w:r>
    </w:p>
    <w:p w:rsidR="001C0179" w:rsidRPr="00046269" w:rsidRDefault="003629F0">
      <w:pPr>
        <w:tabs>
          <w:tab w:val="left" w:pos="210"/>
        </w:tabs>
        <w:autoSpaceDE w:val="0"/>
        <w:autoSpaceDN w:val="0"/>
        <w:adjustRightInd w:val="0"/>
        <w:spacing w:line="360" w:lineRule="auto"/>
        <w:ind w:firstLineChars="200" w:firstLine="480"/>
        <w:outlineLvl w:val="0"/>
        <w:rPr>
          <w:sz w:val="24"/>
          <w:szCs w:val="24"/>
        </w:rPr>
      </w:pPr>
      <w:r w:rsidRPr="00046269">
        <w:rPr>
          <w:sz w:val="24"/>
          <w:szCs w:val="24"/>
          <w:lang w:val="zh-CN"/>
        </w:rPr>
        <w:t>本项目不接受进口产品投标。</w:t>
      </w:r>
    </w:p>
    <w:p w:rsidR="001C0179" w:rsidRPr="00046269" w:rsidRDefault="003629F0">
      <w:pPr>
        <w:pStyle w:val="Default"/>
        <w:spacing w:line="360" w:lineRule="auto"/>
        <w:ind w:firstLineChars="200" w:firstLine="480"/>
        <w:jc w:val="both"/>
        <w:rPr>
          <w:rFonts w:ascii="Times New Roman" w:eastAsia="宋体" w:hAnsi="Times New Roman" w:cs="Times New Roman"/>
          <w:color w:val="auto"/>
          <w:szCs w:val="32"/>
        </w:rPr>
      </w:pPr>
      <w:r w:rsidRPr="00046269">
        <w:rPr>
          <w:rFonts w:ascii="Times New Roman" w:eastAsia="宋体" w:hAnsi="Times New Roman" w:cs="Times New Roman"/>
          <w:color w:val="auto"/>
          <w:szCs w:val="32"/>
        </w:rPr>
        <w:t>三、项目预算</w:t>
      </w:r>
    </w:p>
    <w:p w:rsidR="001C0179" w:rsidRPr="00046269" w:rsidRDefault="003629F0">
      <w:pPr>
        <w:pStyle w:val="Default"/>
        <w:spacing w:line="360" w:lineRule="auto"/>
        <w:ind w:firstLineChars="200" w:firstLine="480"/>
        <w:jc w:val="both"/>
        <w:rPr>
          <w:rFonts w:ascii="Times New Roman" w:eastAsia="宋体" w:hAnsi="Times New Roman" w:cs="Times New Roman"/>
          <w:color w:val="auto"/>
          <w:szCs w:val="32"/>
        </w:rPr>
      </w:pPr>
      <w:r w:rsidRPr="00046269">
        <w:rPr>
          <w:rFonts w:ascii="Times New Roman" w:eastAsia="宋体" w:hAnsi="Times New Roman" w:cs="Times New Roman" w:hint="eastAsia"/>
          <w:color w:val="auto"/>
          <w:szCs w:val="32"/>
        </w:rPr>
        <w:t>第一包：</w:t>
      </w:r>
      <w:r w:rsidRPr="00046269">
        <w:rPr>
          <w:rFonts w:ascii="Times New Roman" w:eastAsia="宋体" w:hAnsi="Times New Roman" w:cs="Times New Roman"/>
          <w:color w:val="auto"/>
          <w:szCs w:val="32"/>
        </w:rPr>
        <w:t>240000</w:t>
      </w:r>
      <w:r w:rsidRPr="00046269">
        <w:rPr>
          <w:rFonts w:ascii="Times New Roman" w:eastAsia="宋体" w:hAnsi="Times New Roman" w:cs="Times New Roman" w:hint="eastAsia"/>
          <w:color w:val="auto"/>
          <w:szCs w:val="32"/>
        </w:rPr>
        <w:t>元。</w:t>
      </w:r>
    </w:p>
    <w:p w:rsidR="001C0179" w:rsidRDefault="003629F0">
      <w:pPr>
        <w:pStyle w:val="Default"/>
        <w:spacing w:line="360" w:lineRule="auto"/>
        <w:ind w:firstLineChars="200" w:firstLine="480"/>
        <w:jc w:val="both"/>
        <w:rPr>
          <w:rFonts w:ascii="宋体" w:eastAsia="宋体" w:hAnsi="宋体" w:cs="Times New Roman"/>
          <w:color w:val="auto"/>
        </w:rPr>
      </w:pPr>
      <w:r w:rsidRPr="00046269">
        <w:rPr>
          <w:rFonts w:ascii="宋体" w:eastAsia="宋体" w:hAnsi="宋体" w:cs="Times New Roman" w:hint="eastAsia"/>
          <w:color w:val="auto"/>
        </w:rPr>
        <w:t>四</w:t>
      </w:r>
      <w:r w:rsidRPr="00046269">
        <w:rPr>
          <w:rFonts w:ascii="宋体" w:eastAsia="宋体" w:hAnsi="宋体" w:cs="Times New Roman"/>
          <w:color w:val="auto"/>
        </w:rPr>
        <w:t>、供应商资格要求（实质性要</w:t>
      </w:r>
      <w:r>
        <w:rPr>
          <w:rFonts w:ascii="宋体" w:eastAsia="宋体" w:hAnsi="宋体" w:cs="Times New Roman"/>
          <w:color w:val="auto"/>
        </w:rPr>
        <w:t>求）</w:t>
      </w:r>
    </w:p>
    <w:p w:rsidR="001C0179" w:rsidRDefault="003629F0">
      <w:pPr>
        <w:pStyle w:val="Default"/>
        <w:spacing w:line="360" w:lineRule="auto"/>
        <w:ind w:firstLineChars="200" w:firstLine="480"/>
        <w:rPr>
          <w:rFonts w:ascii="Times New Roman" w:eastAsia="宋体" w:hAnsi="Times New Roman" w:cs="Times New Roman"/>
          <w:color w:val="auto"/>
        </w:rPr>
      </w:pPr>
      <w:bookmarkStart w:id="4" w:name="OLE_LINK2"/>
      <w:bookmarkStart w:id="5" w:name="OLE_LINK3"/>
      <w:bookmarkStart w:id="6" w:name="OLE_LINK4"/>
      <w:bookmarkStart w:id="7" w:name="OLE_LINK1"/>
      <w:r>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（三）本项目专门面向小微企业采购，提供《中小企业声明函》。</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（一）本项目专门面向小微企业采购。</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（二）根据财政部发布的《关于政府采购支持监狱企业发展有关问题的通知》规定，监狱企业视同小微企业。</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C0179" w:rsidRDefault="003629F0">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C0179" w:rsidRDefault="003629F0">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C0179" w:rsidRDefault="003629F0">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（六）按照《关于调整优化节能产品、环境标志产品政府采购执行机制的通知》（财库〔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号）、《关于印发环境标志产品政府采购品目清单的通知》（财库〔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18</w:t>
      </w:r>
      <w:r>
        <w:rPr>
          <w:rFonts w:ascii="Times New Roman" w:eastAsia="宋体" w:hAnsi="Times New Roman" w:hint="eastAsia"/>
          <w:color w:val="auto"/>
        </w:rPr>
        <w:t>号）、《关于印发节能产品政府采购品目清单的通知》（财库〔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19</w:t>
      </w:r>
      <w:r>
        <w:rPr>
          <w:rFonts w:ascii="Times New Roman" w:eastAsia="宋体" w:hAnsi="Times New Roman"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imes New Roman" w:hint="eastAsia"/>
          <w:color w:val="auto"/>
        </w:rPr>
        <w:t>年第</w:t>
      </w:r>
      <w:r>
        <w:rPr>
          <w:rFonts w:ascii="Times New Roman" w:eastAsia="宋体" w:hAnsi="Times New Roman" w:hint="eastAsia"/>
          <w:color w:val="auto"/>
        </w:rPr>
        <w:t>16</w:t>
      </w:r>
      <w:r>
        <w:rPr>
          <w:rFonts w:ascii="Times New Roman" w:eastAsia="宋体" w:hAnsi="Times New Roman" w:hint="eastAsia"/>
          <w:color w:val="auto"/>
        </w:rPr>
        <w:t>号）等文件要求，对</w:t>
      </w:r>
      <w:r>
        <w:rPr>
          <w:rFonts w:ascii="Times New Roman" w:eastAsia="宋体" w:hAnsi="Times New Roman"/>
          <w:color w:val="auto"/>
        </w:rPr>
        <w:t>政府采购节能、环境标志品目清单</w:t>
      </w:r>
      <w:r>
        <w:rPr>
          <w:rFonts w:ascii="Times New Roman" w:eastAsia="宋体" w:hAnsi="Times New Roman" w:hint="eastAsia"/>
          <w:color w:val="auto"/>
        </w:rPr>
        <w:t>内的产品实施优先采购和强制采购的评标方法。</w:t>
      </w:r>
    </w:p>
    <w:bookmarkEnd w:id="4"/>
    <w:bookmarkEnd w:id="5"/>
    <w:bookmarkEnd w:id="6"/>
    <w:bookmarkEnd w:id="7"/>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sidRPr="00046269">
        <w:rPr>
          <w:rFonts w:ascii="Times New Roman" w:eastAsia="宋体" w:hAnsi="Times New Roman" w:cs="Times New Roman"/>
          <w:color w:val="auto"/>
        </w:rPr>
        <w:t>：</w:t>
      </w:r>
      <w:r w:rsidRPr="00046269">
        <w:rPr>
          <w:rFonts w:ascii="Times New Roman" w:eastAsia="宋体" w:hAnsi="Times New Roman"/>
          <w:color w:val="auto"/>
        </w:rPr>
        <w:t>2025</w:t>
      </w:r>
      <w:r w:rsidRPr="00046269">
        <w:rPr>
          <w:rFonts w:ascii="Times New Roman" w:eastAsia="宋体" w:hAnsi="Times New Roman"/>
          <w:color w:val="auto"/>
        </w:rPr>
        <w:t>年</w:t>
      </w:r>
      <w:r w:rsidR="00D66ABE" w:rsidRPr="00046269">
        <w:rPr>
          <w:rFonts w:ascii="Times New Roman" w:eastAsia="宋体" w:hAnsi="Times New Roman" w:hint="eastAsia"/>
          <w:color w:val="auto"/>
        </w:rPr>
        <w:t>11</w:t>
      </w:r>
      <w:r w:rsidRPr="00046269">
        <w:rPr>
          <w:rFonts w:ascii="Times New Roman" w:eastAsia="宋体" w:hAnsi="Times New Roman"/>
          <w:color w:val="auto"/>
        </w:rPr>
        <w:t>月</w:t>
      </w:r>
      <w:r w:rsidR="00D66ABE" w:rsidRPr="00046269">
        <w:rPr>
          <w:rFonts w:ascii="Times New Roman" w:eastAsia="宋体" w:hAnsi="Times New Roman" w:hint="eastAsia"/>
          <w:color w:val="auto"/>
        </w:rPr>
        <w:t>28</w:t>
      </w:r>
      <w:r w:rsidRPr="00046269">
        <w:rPr>
          <w:rFonts w:ascii="Times New Roman" w:eastAsia="宋体" w:hAnsi="Times New Roman"/>
          <w:color w:val="auto"/>
        </w:rPr>
        <w:t>日至</w:t>
      </w:r>
      <w:r w:rsidRPr="00046269">
        <w:rPr>
          <w:rFonts w:ascii="Times New Roman" w:eastAsia="宋体" w:hAnsi="Times New Roman"/>
          <w:color w:val="auto"/>
        </w:rPr>
        <w:t>2025</w:t>
      </w:r>
      <w:r w:rsidRPr="00046269">
        <w:rPr>
          <w:rFonts w:ascii="Times New Roman" w:eastAsia="宋体" w:hAnsi="Times New Roman"/>
          <w:color w:val="auto"/>
        </w:rPr>
        <w:t>年</w:t>
      </w:r>
      <w:r w:rsidR="00D66ABE" w:rsidRPr="00046269">
        <w:rPr>
          <w:rFonts w:ascii="Times New Roman" w:eastAsia="宋体" w:hAnsi="Times New Roman" w:hint="eastAsia"/>
          <w:color w:val="auto"/>
        </w:rPr>
        <w:t>12</w:t>
      </w:r>
      <w:r w:rsidRPr="00046269">
        <w:rPr>
          <w:rFonts w:ascii="Times New Roman" w:eastAsia="宋体" w:hAnsi="Times New Roman"/>
          <w:color w:val="auto"/>
        </w:rPr>
        <w:t>月</w:t>
      </w:r>
      <w:r w:rsidR="00D66ABE" w:rsidRPr="00046269">
        <w:rPr>
          <w:rFonts w:ascii="Times New Roman" w:eastAsia="宋体" w:hAnsi="Times New Roman" w:hint="eastAsia"/>
          <w:color w:val="auto"/>
        </w:rPr>
        <w:t>5</w:t>
      </w:r>
      <w:r w:rsidRPr="00046269">
        <w:rPr>
          <w:rFonts w:ascii="Times New Roman" w:eastAsia="宋体" w:hAnsi="Times New Roman"/>
          <w:color w:val="auto"/>
        </w:rPr>
        <w:t>日，</w:t>
      </w:r>
      <w:r>
        <w:rPr>
          <w:rFonts w:ascii="Times New Roman" w:eastAsia="宋体" w:hAnsi="Times New Roman"/>
          <w:color w:val="auto"/>
        </w:rPr>
        <w:t>每</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9771B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D66ABE">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sidR="00D66ABE">
        <w:rPr>
          <w:rFonts w:ascii="Times New Roman" w:eastAsia="宋体" w:hAnsi="Times New Roman" w:cs="Times New Roman" w:hint="eastAsia"/>
          <w:color w:val="auto"/>
        </w:rPr>
        <w:t>28</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D66ABE">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sidR="00D66ABE">
        <w:rPr>
          <w:rFonts w:ascii="Times New Roman" w:eastAsia="宋体" w:hAnsi="Times New Roman" w:cs="Times New Roman" w:hint="eastAsia"/>
          <w:color w:val="auto"/>
        </w:rPr>
        <w:t>10</w:t>
      </w:r>
      <w:r>
        <w:rPr>
          <w:rFonts w:ascii="Times New Roman" w:eastAsia="宋体" w:hAnsi="Times New Roman" w:cs="Times New Roman" w:hint="eastAsia"/>
          <w:color w:val="auto"/>
        </w:rPr>
        <w:t>日</w:t>
      </w:r>
      <w:r w:rsidR="00D66ABE">
        <w:rPr>
          <w:rFonts w:ascii="Times New Roman" w:eastAsia="宋体" w:hAnsi="Times New Roman" w:cs="Times New Roman" w:hint="eastAsia"/>
          <w:color w:val="auto"/>
        </w:rPr>
        <w:t>13</w:t>
      </w:r>
      <w:r>
        <w:rPr>
          <w:rFonts w:ascii="Times New Roman" w:eastAsia="宋体" w:hAnsi="Times New Roman" w:cs="Times New Roman" w:hint="eastAsia"/>
          <w:color w:val="auto"/>
        </w:rPr>
        <w:t>:</w:t>
      </w:r>
      <w:r w:rsidR="00D66ABE">
        <w:rPr>
          <w:rFonts w:ascii="Times New Roman" w:eastAsia="宋体" w:hAnsi="Times New Roman" w:cs="Times New Roman" w:hint="eastAsia"/>
          <w:color w:val="auto"/>
        </w:rPr>
        <w:t>0</w:t>
      </w:r>
      <w:r>
        <w:rPr>
          <w:rFonts w:ascii="Times New Roman" w:eastAsia="宋体" w:hAnsi="Times New Roman" w:cs="Times New Roman" w:hint="eastAsia"/>
          <w:color w:val="auto"/>
        </w:rPr>
        <w:t>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9771B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D66ABE">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sidR="00D66ABE">
        <w:rPr>
          <w:rFonts w:ascii="Times New Roman" w:eastAsia="宋体" w:hAnsi="Times New Roman" w:cs="Times New Roman" w:hint="eastAsia"/>
          <w:color w:val="auto"/>
        </w:rPr>
        <w:t>10</w:t>
      </w:r>
      <w:r>
        <w:rPr>
          <w:rFonts w:ascii="Times New Roman" w:eastAsia="宋体" w:hAnsi="Times New Roman" w:cs="Times New Roman" w:hint="eastAsia"/>
          <w:color w:val="auto"/>
        </w:rPr>
        <w:t>日</w:t>
      </w:r>
      <w:r w:rsidR="00D66ABE">
        <w:rPr>
          <w:rFonts w:ascii="Times New Roman" w:eastAsia="宋体" w:hAnsi="Times New Roman" w:cs="Times New Roman" w:hint="eastAsia"/>
          <w:color w:val="auto"/>
        </w:rPr>
        <w:t>13</w:t>
      </w:r>
      <w:r>
        <w:rPr>
          <w:rFonts w:ascii="Times New Roman" w:eastAsia="宋体" w:hAnsi="Times New Roman" w:cs="Times New Roman" w:hint="eastAsia"/>
          <w:color w:val="auto"/>
        </w:rPr>
        <w:t>:</w:t>
      </w:r>
      <w:r w:rsidR="00D66ABE">
        <w:rPr>
          <w:rFonts w:ascii="Times New Roman" w:eastAsia="宋体" w:hAnsi="Times New Roman" w:cs="Times New Roman" w:hint="eastAsia"/>
          <w:color w:val="auto"/>
        </w:rPr>
        <w:t>0</w:t>
      </w:r>
      <w:r>
        <w:rPr>
          <w:rFonts w:ascii="Times New Roman" w:eastAsia="宋体" w:hAnsi="Times New Roman" w:cs="Times New Roman" w:hint="eastAsia"/>
          <w:color w:val="auto"/>
        </w:rPr>
        <w:t>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9771B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D07959">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sidR="00D07959">
        <w:rPr>
          <w:rFonts w:ascii="Times New Roman" w:eastAsia="宋体" w:hAnsi="Times New Roman" w:cs="Times New Roman" w:hint="eastAsia"/>
          <w:color w:val="auto"/>
        </w:rPr>
        <w:t>10</w:t>
      </w:r>
      <w:r>
        <w:rPr>
          <w:rFonts w:ascii="Times New Roman" w:eastAsia="宋体" w:hAnsi="Times New Roman" w:cs="Times New Roman" w:hint="eastAsia"/>
          <w:color w:val="auto"/>
        </w:rPr>
        <w:t>日</w:t>
      </w:r>
      <w:r w:rsidR="00D07959">
        <w:rPr>
          <w:rFonts w:ascii="Times New Roman" w:eastAsia="宋体" w:hAnsi="Times New Roman" w:cs="Times New Roman" w:hint="eastAsia"/>
          <w:color w:val="auto"/>
        </w:rPr>
        <w:t>13</w:t>
      </w:r>
      <w:r>
        <w:rPr>
          <w:rFonts w:ascii="Times New Roman" w:eastAsia="宋体" w:hAnsi="Times New Roman" w:cs="Times New Roman" w:hint="eastAsia"/>
          <w:color w:val="auto"/>
        </w:rPr>
        <w:t>:</w:t>
      </w:r>
      <w:r w:rsidR="00D07959">
        <w:rPr>
          <w:rFonts w:ascii="Times New Roman" w:eastAsia="宋体" w:hAnsi="Times New Roman" w:cs="Times New Roman" w:hint="eastAsia"/>
          <w:color w:val="auto"/>
        </w:rPr>
        <w:t>0</w:t>
      </w:r>
      <w:r>
        <w:rPr>
          <w:rFonts w:ascii="Times New Roman" w:eastAsia="宋体" w:hAnsi="Times New Roman" w:cs="Times New Roman" w:hint="eastAsia"/>
          <w:color w:val="auto"/>
        </w:rPr>
        <w:t>0</w:t>
      </w:r>
      <w:r>
        <w:rPr>
          <w:rFonts w:ascii="Times New Roman" w:eastAsia="宋体" w:hAnsi="Times New Roman" w:cs="Times New Roman" w:hint="eastAsia"/>
          <w:color w:val="auto"/>
        </w:rPr>
        <w:t>至</w:t>
      </w:r>
      <w:r w:rsidR="00D07959">
        <w:rPr>
          <w:rFonts w:ascii="Times New Roman" w:eastAsia="宋体" w:hAnsi="Times New Roman" w:cs="Times New Roman" w:hint="eastAsia"/>
          <w:color w:val="auto"/>
        </w:rPr>
        <w:t>14</w:t>
      </w:r>
      <w:r>
        <w:rPr>
          <w:rFonts w:ascii="Times New Roman" w:eastAsia="宋体" w:hAnsi="Times New Roman" w:cs="Times New Roman" w:hint="eastAsia"/>
          <w:color w:val="auto"/>
        </w:rPr>
        <w:t>:</w:t>
      </w:r>
      <w:r w:rsidR="00D07959">
        <w:rPr>
          <w:rFonts w:ascii="Times New Roman" w:eastAsia="宋体" w:hAnsi="Times New Roman" w:cs="Times New Roman" w:hint="eastAsia"/>
          <w:color w:val="auto"/>
        </w:rPr>
        <w:t>0</w:t>
      </w:r>
      <w:r>
        <w:rPr>
          <w:rFonts w:ascii="Times New Roman" w:eastAsia="宋体" w:hAnsi="Times New Roman" w:cs="Times New Roman" w:hint="eastAsia"/>
          <w:color w:val="auto"/>
        </w:rPr>
        <w:t>0</w:t>
      </w:r>
      <w:r>
        <w:rPr>
          <w:rFonts w:ascii="Times New Roman" w:eastAsia="宋体" w:hAnsi="Times New Roman" w:cs="Times New Roman" w:hint="eastAsia"/>
          <w:color w:val="auto"/>
        </w:rPr>
        <w:t>完成第一阶段解密的方为有效响应。</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9771B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1C0179" w:rsidRDefault="00D346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天津市第一商业学校</w:t>
      </w:r>
      <w:r>
        <w:rPr>
          <w:rFonts w:ascii="Times New Roman" w:eastAsia="宋体" w:hAnsi="Times New Roman" w:cs="Times New Roman"/>
          <w:color w:val="auto"/>
        </w:rPr>
        <w:t xml:space="preserve"> </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天津市河东区津塘路</w:t>
      </w:r>
      <w:r>
        <w:rPr>
          <w:rFonts w:ascii="Times New Roman" w:eastAsia="宋体" w:hAnsi="Times New Roman" w:cs="Times New Roman" w:hint="eastAsia"/>
          <w:color w:val="auto"/>
        </w:rPr>
        <w:t>129</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王海涛</w:t>
      </w:r>
      <w:r>
        <w:rPr>
          <w:rFonts w:ascii="Times New Roman" w:eastAsia="宋体" w:hAnsi="Times New Roman" w:cs="Times New Roman"/>
          <w:color w:val="auto"/>
        </w:rPr>
        <w:t xml:space="preserve"> </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022-24955629 </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w:t>
      </w:r>
      <w:r>
        <w:rPr>
          <w:rFonts w:ascii="Times New Roman" w:eastAsia="宋体" w:hAnsi="Times New Roman" w:cs="Times New Roman" w:hint="eastAsia"/>
          <w:color w:val="auto"/>
        </w:rPr>
        <w:lastRenderedPageBreak/>
        <w:t>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1C0179" w:rsidRPr="00ED74F3" w:rsidRDefault="003629F0">
      <w:pPr>
        <w:pStyle w:val="Default"/>
        <w:spacing w:line="360" w:lineRule="auto"/>
        <w:ind w:firstLineChars="200" w:firstLine="480"/>
        <w:rPr>
          <w:rFonts w:ascii="Times New Roman" w:eastAsia="宋体" w:hAnsi="Times New Roman" w:cs="Times New Roman"/>
          <w:color w:val="auto"/>
        </w:rPr>
      </w:pPr>
      <w:r w:rsidRPr="00ED74F3">
        <w:rPr>
          <w:rFonts w:ascii="Times New Roman" w:eastAsia="宋体" w:hAnsi="Times New Roman" w:cs="Times New Roman" w:hint="eastAsia"/>
          <w:color w:val="auto"/>
        </w:rPr>
        <w:t>采购人质疑受理：</w:t>
      </w:r>
    </w:p>
    <w:p w:rsidR="001C0179" w:rsidRPr="00ED74F3" w:rsidRDefault="003629F0">
      <w:pPr>
        <w:pStyle w:val="Default"/>
        <w:spacing w:line="360" w:lineRule="auto"/>
        <w:ind w:firstLineChars="200" w:firstLine="480"/>
        <w:rPr>
          <w:rFonts w:ascii="Times New Roman" w:eastAsia="宋体" w:hAnsi="Times New Roman" w:cs="Times New Roman"/>
          <w:color w:val="auto"/>
        </w:rPr>
      </w:pPr>
      <w:r w:rsidRPr="00ED74F3">
        <w:rPr>
          <w:rFonts w:ascii="Times New Roman" w:eastAsia="宋体" w:hAnsi="Times New Roman" w:cs="Times New Roman" w:hint="eastAsia"/>
          <w:color w:val="auto"/>
        </w:rPr>
        <w:t xml:space="preserve">1. </w:t>
      </w:r>
      <w:r w:rsidRPr="00ED74F3">
        <w:rPr>
          <w:rFonts w:ascii="Times New Roman" w:eastAsia="宋体" w:hAnsi="Times New Roman" w:cs="Times New Roman" w:hint="eastAsia"/>
          <w:color w:val="auto"/>
        </w:rPr>
        <w:t>联系部门：天津市第一商业学校</w:t>
      </w:r>
    </w:p>
    <w:p w:rsidR="001C0179" w:rsidRPr="00ED74F3" w:rsidRDefault="003629F0">
      <w:pPr>
        <w:pStyle w:val="Default"/>
        <w:spacing w:line="360" w:lineRule="auto"/>
        <w:ind w:firstLineChars="200" w:firstLine="480"/>
        <w:rPr>
          <w:rFonts w:ascii="Times New Roman" w:eastAsia="宋体" w:hAnsi="Times New Roman" w:cs="Times New Roman"/>
          <w:color w:val="auto"/>
        </w:rPr>
      </w:pPr>
      <w:r w:rsidRPr="00ED74F3">
        <w:rPr>
          <w:rFonts w:ascii="Times New Roman" w:eastAsia="宋体" w:hAnsi="Times New Roman" w:cs="Times New Roman" w:hint="eastAsia"/>
          <w:color w:val="auto"/>
        </w:rPr>
        <w:t xml:space="preserve">2. </w:t>
      </w:r>
      <w:r w:rsidRPr="00ED74F3">
        <w:rPr>
          <w:rFonts w:ascii="Times New Roman" w:eastAsia="宋体" w:hAnsi="Times New Roman" w:cs="Times New Roman" w:hint="eastAsia"/>
          <w:color w:val="auto"/>
        </w:rPr>
        <w:t>联系地址：天津市河东区津塘路</w:t>
      </w:r>
      <w:r w:rsidRPr="00ED74F3">
        <w:rPr>
          <w:rFonts w:ascii="Times New Roman" w:eastAsia="宋体" w:hAnsi="Times New Roman" w:cs="Times New Roman" w:hint="eastAsia"/>
          <w:color w:val="auto"/>
        </w:rPr>
        <w:t>129</w:t>
      </w:r>
      <w:r w:rsidRPr="00ED74F3">
        <w:rPr>
          <w:rFonts w:ascii="Times New Roman" w:eastAsia="宋体" w:hAnsi="Times New Roman" w:cs="Times New Roman" w:hint="eastAsia"/>
          <w:color w:val="auto"/>
        </w:rPr>
        <w:t>号</w:t>
      </w:r>
    </w:p>
    <w:p w:rsidR="001C0179" w:rsidRPr="00ED74F3" w:rsidRDefault="003629F0">
      <w:pPr>
        <w:pStyle w:val="Default"/>
        <w:spacing w:line="360" w:lineRule="auto"/>
        <w:ind w:firstLineChars="200" w:firstLine="480"/>
        <w:rPr>
          <w:rFonts w:ascii="Times New Roman" w:eastAsia="宋体" w:hAnsi="Times New Roman" w:cs="Times New Roman"/>
          <w:color w:val="auto"/>
        </w:rPr>
      </w:pPr>
      <w:r w:rsidRPr="00ED74F3">
        <w:rPr>
          <w:rFonts w:ascii="Times New Roman" w:eastAsia="宋体" w:hAnsi="Times New Roman" w:cs="Times New Roman" w:hint="eastAsia"/>
          <w:color w:val="auto"/>
        </w:rPr>
        <w:t xml:space="preserve">3. </w:t>
      </w:r>
      <w:r w:rsidRPr="00ED74F3">
        <w:rPr>
          <w:rFonts w:ascii="Times New Roman" w:eastAsia="宋体" w:hAnsi="Times New Roman" w:cs="Times New Roman" w:hint="eastAsia"/>
          <w:color w:val="auto"/>
        </w:rPr>
        <w:t>联</w:t>
      </w:r>
      <w:r w:rsidRPr="00ED74F3">
        <w:rPr>
          <w:rFonts w:ascii="Times New Roman" w:eastAsia="宋体" w:hAnsi="Times New Roman" w:cs="Times New Roman" w:hint="eastAsia"/>
          <w:color w:val="auto"/>
        </w:rPr>
        <w:t xml:space="preserve"> </w:t>
      </w:r>
      <w:r w:rsidRPr="00ED74F3">
        <w:rPr>
          <w:rFonts w:ascii="Times New Roman" w:eastAsia="宋体" w:hAnsi="Times New Roman" w:cs="Times New Roman" w:hint="eastAsia"/>
          <w:color w:val="auto"/>
        </w:rPr>
        <w:t>系</w:t>
      </w:r>
      <w:r w:rsidRPr="00ED74F3">
        <w:rPr>
          <w:rFonts w:ascii="Times New Roman" w:eastAsia="宋体" w:hAnsi="Times New Roman" w:cs="Times New Roman" w:hint="eastAsia"/>
          <w:color w:val="auto"/>
        </w:rPr>
        <w:t xml:space="preserve"> </w:t>
      </w:r>
      <w:r w:rsidRPr="00ED74F3">
        <w:rPr>
          <w:rFonts w:ascii="Times New Roman" w:eastAsia="宋体" w:hAnsi="Times New Roman" w:cs="Times New Roman" w:hint="eastAsia"/>
          <w:color w:val="auto"/>
        </w:rPr>
        <w:t>人：罗德凯</w:t>
      </w:r>
    </w:p>
    <w:p w:rsidR="001C0179" w:rsidRPr="00ED74F3" w:rsidRDefault="003629F0">
      <w:pPr>
        <w:pStyle w:val="Default"/>
        <w:spacing w:line="360" w:lineRule="auto"/>
        <w:ind w:firstLineChars="200" w:firstLine="480"/>
        <w:rPr>
          <w:rFonts w:ascii="Times New Roman" w:eastAsia="宋体" w:hAnsi="Times New Roman" w:cs="Times New Roman"/>
          <w:color w:val="auto"/>
        </w:rPr>
      </w:pPr>
      <w:r w:rsidRPr="00ED74F3">
        <w:rPr>
          <w:rFonts w:ascii="Times New Roman" w:eastAsia="宋体" w:hAnsi="Times New Roman" w:cs="Times New Roman" w:hint="eastAsia"/>
          <w:color w:val="auto"/>
        </w:rPr>
        <w:t xml:space="preserve">4. </w:t>
      </w:r>
      <w:r w:rsidRPr="00ED74F3">
        <w:rPr>
          <w:rFonts w:ascii="Times New Roman" w:eastAsia="宋体" w:hAnsi="Times New Roman" w:cs="Times New Roman" w:hint="eastAsia"/>
          <w:color w:val="auto"/>
        </w:rPr>
        <w:t>联系方式：</w:t>
      </w:r>
      <w:r w:rsidRPr="00ED74F3">
        <w:rPr>
          <w:rFonts w:ascii="Times New Roman" w:eastAsia="宋体" w:hAnsi="Times New Roman" w:cs="Times New Roman"/>
          <w:color w:val="auto"/>
        </w:rPr>
        <w:t>022-24955629</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1C0179" w:rsidRDefault="003629F0">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1C0179" w:rsidRDefault="001C0179">
      <w:pPr>
        <w:pStyle w:val="Default"/>
        <w:spacing w:line="360" w:lineRule="auto"/>
        <w:ind w:firstLineChars="200" w:firstLine="480"/>
        <w:jc w:val="both"/>
        <w:rPr>
          <w:rFonts w:ascii="Times New Roman" w:eastAsia="宋体" w:hAnsi="Times New Roman" w:cs="Times New Roman"/>
          <w:color w:val="auto"/>
        </w:rPr>
      </w:pPr>
    </w:p>
    <w:p w:rsidR="001C0179" w:rsidRDefault="003629F0" w:rsidP="001D3447">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1D3447">
        <w:rPr>
          <w:rFonts w:ascii="Times New Roman" w:eastAsia="宋体" w:hAnsi="Times New Roman" w:cs="Times New Roman" w:hint="eastAsia"/>
          <w:color w:val="auto"/>
        </w:rPr>
        <w:t>11</w:t>
      </w:r>
      <w:r>
        <w:rPr>
          <w:rFonts w:ascii="Times New Roman" w:eastAsia="宋体" w:hAnsi="Times New Roman" w:cs="Times New Roman"/>
          <w:color w:val="auto"/>
        </w:rPr>
        <w:t>月</w:t>
      </w:r>
      <w:r w:rsidR="001D3447">
        <w:rPr>
          <w:rFonts w:ascii="Times New Roman" w:eastAsia="宋体" w:hAnsi="Times New Roman" w:cs="Times New Roman" w:hint="eastAsia"/>
          <w:color w:val="auto"/>
        </w:rPr>
        <w:t>28</w:t>
      </w:r>
      <w:r>
        <w:rPr>
          <w:rFonts w:ascii="Times New Roman" w:eastAsia="宋体" w:hAnsi="Times New Roman" w:cs="Times New Roman"/>
          <w:color w:val="auto"/>
        </w:rPr>
        <w:t>日</w:t>
      </w:r>
    </w:p>
    <w:p w:rsidR="001C0179" w:rsidRDefault="001C0179">
      <w:pPr>
        <w:pStyle w:val="Default"/>
        <w:spacing w:line="360" w:lineRule="auto"/>
        <w:jc w:val="both"/>
        <w:rPr>
          <w:rFonts w:ascii="Times New Roman" w:eastAsia="宋体" w:hAnsi="Times New Roman" w:cs="Times New Roman"/>
          <w:color w:val="auto"/>
        </w:rPr>
      </w:pPr>
    </w:p>
    <w:p w:rsidR="001C0179" w:rsidRDefault="001C0179">
      <w:pPr>
        <w:pStyle w:val="Default"/>
        <w:spacing w:line="360" w:lineRule="auto"/>
        <w:jc w:val="both"/>
        <w:rPr>
          <w:rFonts w:ascii="Times New Roman" w:eastAsia="宋体" w:hAnsi="Times New Roman" w:cs="Times New Roman"/>
          <w:color w:val="auto"/>
        </w:rPr>
      </w:pPr>
    </w:p>
    <w:p w:rsidR="001C0179" w:rsidRDefault="003629F0">
      <w:pPr>
        <w:widowControl/>
        <w:jc w:val="left"/>
        <w:rPr>
          <w:kern w:val="0"/>
          <w:sz w:val="24"/>
          <w:szCs w:val="24"/>
        </w:rPr>
      </w:pPr>
      <w:r>
        <w:br w:type="page"/>
      </w:r>
    </w:p>
    <w:p w:rsidR="001C0179" w:rsidRDefault="003629F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1C0179" w:rsidRDefault="001C0179">
      <w:pPr>
        <w:spacing w:line="360" w:lineRule="auto"/>
        <w:jc w:val="center"/>
        <w:rPr>
          <w:rFonts w:eastAsia="方正小标宋简体"/>
          <w:bCs/>
          <w:kern w:val="0"/>
          <w:sz w:val="24"/>
          <w:szCs w:val="24"/>
        </w:rPr>
      </w:pPr>
    </w:p>
    <w:p w:rsidR="001C0179" w:rsidRDefault="003629F0">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1C0179" w:rsidRDefault="003629F0">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1C0179" w:rsidRDefault="003629F0">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1C0179" w:rsidRDefault="001C0179">
      <w:pPr>
        <w:spacing w:line="360" w:lineRule="auto"/>
        <w:jc w:val="center"/>
        <w:rPr>
          <w:rFonts w:eastAsia="方正小标宋简体"/>
          <w:spacing w:val="-10"/>
          <w:sz w:val="24"/>
          <w:szCs w:val="24"/>
        </w:rPr>
      </w:pPr>
    </w:p>
    <w:p w:rsidR="001C0179" w:rsidRDefault="001C0179">
      <w:pPr>
        <w:spacing w:line="360" w:lineRule="auto"/>
        <w:jc w:val="center"/>
        <w:rPr>
          <w:rFonts w:eastAsia="方正小标宋简体"/>
          <w:spacing w:val="-10"/>
          <w:sz w:val="24"/>
          <w:szCs w:val="24"/>
        </w:rPr>
      </w:pPr>
    </w:p>
    <w:p w:rsidR="001C0179" w:rsidRDefault="003629F0">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1C0179" w:rsidRDefault="003629F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1C0179" w:rsidRDefault="003629F0">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C0179" w:rsidRDefault="003629F0">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C0179" w:rsidRDefault="003629F0">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C0179" w:rsidRDefault="003629F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C0179" w:rsidRDefault="003629F0">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C0179" w:rsidRDefault="003629F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C0179" w:rsidRDefault="003629F0">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1C0179" w:rsidRDefault="003629F0">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C0179" w:rsidRDefault="003629F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C0179" w:rsidRDefault="003629F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C0179" w:rsidRDefault="003629F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C0179" w:rsidRDefault="003629F0">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C0179" w:rsidRDefault="003629F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C0179" w:rsidRDefault="003629F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C0179" w:rsidRDefault="003629F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C0179" w:rsidRDefault="003629F0">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C0179" w:rsidRDefault="003629F0">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1C0179" w:rsidRDefault="003629F0">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1C0179" w:rsidRDefault="003629F0">
      <w:pPr>
        <w:adjustRightInd w:val="0"/>
        <w:snapToGrid w:val="0"/>
        <w:spacing w:line="400" w:lineRule="exact"/>
        <w:jc w:val="center"/>
        <w:rPr>
          <w:b/>
          <w:sz w:val="24"/>
          <w:szCs w:val="24"/>
        </w:rPr>
      </w:pPr>
      <w:r>
        <w:rPr>
          <w:b/>
          <w:sz w:val="24"/>
          <w:szCs w:val="24"/>
        </w:rPr>
        <w:lastRenderedPageBreak/>
        <w:t>诚信参与政府采购活动提示函</w:t>
      </w:r>
    </w:p>
    <w:p w:rsidR="001C0179" w:rsidRDefault="001C0179">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C0179" w:rsidRDefault="00362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1C0179" w:rsidRDefault="00362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C0179" w:rsidRDefault="00362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1C0179" w:rsidRDefault="00362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1C0179" w:rsidRDefault="00362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1C0179" w:rsidRDefault="00362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1C0179" w:rsidRDefault="00362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1C0179" w:rsidRDefault="00362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1C0179" w:rsidRDefault="00362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1C0179" w:rsidRDefault="00362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1C0179" w:rsidRDefault="00362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C0179" w:rsidRDefault="001C0179">
      <w:pPr>
        <w:spacing w:line="360" w:lineRule="exact"/>
        <w:ind w:firstLineChars="200" w:firstLine="448"/>
        <w:rPr>
          <w:rFonts w:eastAsiaTheme="minorEastAsia"/>
          <w:spacing w:val="-8"/>
          <w:sz w:val="24"/>
        </w:rPr>
      </w:pPr>
    </w:p>
    <w:p w:rsidR="001C0179" w:rsidRDefault="001C0179">
      <w:pPr>
        <w:spacing w:line="360" w:lineRule="exact"/>
        <w:ind w:firstLineChars="200" w:firstLine="611"/>
        <w:rPr>
          <w:b/>
          <w:bCs/>
          <w:spacing w:val="-8"/>
          <w:kern w:val="28"/>
          <w:sz w:val="32"/>
          <w:szCs w:val="32"/>
        </w:rPr>
      </w:pPr>
    </w:p>
    <w:p w:rsidR="001C0179" w:rsidRDefault="001C0179">
      <w:pPr>
        <w:pStyle w:val="Default"/>
        <w:spacing w:line="360" w:lineRule="auto"/>
        <w:ind w:firstLineChars="2300" w:firstLine="5520"/>
        <w:jc w:val="center"/>
        <w:rPr>
          <w:rFonts w:ascii="Times New Roman" w:eastAsia="宋体" w:hAnsi="Times New Roman" w:cs="Times New Roman"/>
          <w:color w:val="auto"/>
          <w:kern w:val="2"/>
        </w:rPr>
        <w:sectPr w:rsidR="001C0179">
          <w:headerReference w:type="default" r:id="rId12"/>
          <w:footerReference w:type="default" r:id="rId13"/>
          <w:pgSz w:w="11907" w:h="16840"/>
          <w:pgMar w:top="1440" w:right="1797" w:bottom="1440" w:left="1797" w:header="720" w:footer="720" w:gutter="0"/>
          <w:pgNumType w:start="1"/>
          <w:cols w:space="720"/>
          <w:docGrid w:linePitch="312"/>
        </w:sectPr>
      </w:pPr>
    </w:p>
    <w:p w:rsidR="001C0179" w:rsidRDefault="003629F0">
      <w:pPr>
        <w:pStyle w:val="ab"/>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3"/>
    </w:p>
    <w:p w:rsidR="001C0179" w:rsidRDefault="003629F0">
      <w:pPr>
        <w:autoSpaceDE w:val="0"/>
        <w:autoSpaceDN w:val="0"/>
        <w:spacing w:line="360" w:lineRule="auto"/>
        <w:ind w:firstLineChars="200" w:firstLine="480"/>
        <w:rPr>
          <w:sz w:val="24"/>
        </w:rPr>
      </w:pPr>
      <w:r>
        <w:rPr>
          <w:rFonts w:hint="eastAsia"/>
          <w:sz w:val="24"/>
        </w:rPr>
        <w:t>加注“★”号条款为实质性条款，不得出现负偏离，发生负偏离即做无效响应处理。</w:t>
      </w:r>
    </w:p>
    <w:p w:rsidR="001C0179" w:rsidRDefault="003629F0">
      <w:pPr>
        <w:spacing w:line="360" w:lineRule="auto"/>
        <w:ind w:firstLineChars="200" w:firstLine="480"/>
        <w:outlineLvl w:val="0"/>
        <w:rPr>
          <w:sz w:val="24"/>
        </w:rPr>
      </w:pPr>
      <w:r>
        <w:rPr>
          <w:rFonts w:hint="eastAsia"/>
          <w:sz w:val="24"/>
        </w:rPr>
        <w:t>一、项目背景</w:t>
      </w:r>
    </w:p>
    <w:p w:rsidR="001C0179" w:rsidRDefault="003629F0">
      <w:pPr>
        <w:spacing w:line="360" w:lineRule="auto"/>
        <w:ind w:firstLineChars="200" w:firstLine="480"/>
        <w:outlineLvl w:val="0"/>
        <w:rPr>
          <w:sz w:val="24"/>
        </w:rPr>
      </w:pPr>
      <w:r>
        <w:rPr>
          <w:rFonts w:hint="eastAsia"/>
          <w:sz w:val="24"/>
        </w:rPr>
        <w:t>本项目属于工业行业</w:t>
      </w:r>
    </w:p>
    <w:p w:rsidR="001C0179" w:rsidRDefault="003629F0">
      <w:pPr>
        <w:tabs>
          <w:tab w:val="left" w:pos="210"/>
        </w:tabs>
        <w:autoSpaceDE w:val="0"/>
        <w:autoSpaceDN w:val="0"/>
        <w:spacing w:line="360" w:lineRule="auto"/>
        <w:ind w:firstLineChars="200" w:firstLine="480"/>
        <w:outlineLvl w:val="0"/>
        <w:rPr>
          <w:kern w:val="0"/>
          <w:sz w:val="24"/>
          <w:szCs w:val="24"/>
        </w:rPr>
      </w:pPr>
      <w:r>
        <w:rPr>
          <w:rFonts w:hint="eastAsia"/>
          <w:color w:val="000000"/>
          <w:sz w:val="24"/>
        </w:rPr>
        <w:t>二</w:t>
      </w:r>
      <w:r>
        <w:rPr>
          <w:bCs/>
          <w:color w:val="000000"/>
          <w:sz w:val="24"/>
        </w:rPr>
        <w:t>、</w:t>
      </w:r>
      <w:r>
        <w:rPr>
          <w:bCs/>
          <w:sz w:val="24"/>
        </w:rPr>
        <w:t>技术要求</w:t>
      </w:r>
    </w:p>
    <w:p w:rsidR="001C0179" w:rsidRDefault="003629F0">
      <w:pPr>
        <w:spacing w:line="360" w:lineRule="auto"/>
        <w:ind w:firstLineChars="200" w:firstLine="480"/>
        <w:outlineLvl w:val="0"/>
        <w:rPr>
          <w:sz w:val="24"/>
        </w:rPr>
      </w:pPr>
      <w:r>
        <w:rPr>
          <w:rFonts w:hint="eastAsia"/>
          <w:kern w:val="0"/>
          <w:sz w:val="24"/>
          <w:szCs w:val="24"/>
        </w:rPr>
        <w:t>★</w:t>
      </w:r>
      <w:r>
        <w:rPr>
          <w:rFonts w:hint="eastAsia"/>
          <w:sz w:val="24"/>
        </w:rPr>
        <w:t>（一）投标人须承诺所投产品和服务符合相关强制性规定。交货时采购人有权要求投标人出具所投产品、服务符合上述规定的证明文件。</w:t>
      </w:r>
    </w:p>
    <w:p w:rsidR="001C0179" w:rsidRDefault="003629F0">
      <w:pPr>
        <w:spacing w:line="360" w:lineRule="auto"/>
        <w:ind w:firstLineChars="200" w:firstLine="480"/>
        <w:outlineLvl w:val="0"/>
        <w:rPr>
          <w:sz w:val="24"/>
        </w:rPr>
      </w:pPr>
      <w:r>
        <w:rPr>
          <w:rFonts w:hint="eastAsia"/>
          <w:sz w:val="24"/>
        </w:rPr>
        <w:t>（二）</w:t>
      </w:r>
      <w:r>
        <w:rPr>
          <w:sz w:val="24"/>
        </w:rPr>
        <w:t>采购清单</w:t>
      </w:r>
    </w:p>
    <w:p w:rsidR="001C0179" w:rsidRDefault="003629F0">
      <w:pPr>
        <w:spacing w:line="360" w:lineRule="auto"/>
        <w:ind w:firstLineChars="200" w:firstLine="480"/>
        <w:outlineLvl w:val="0"/>
        <w:rPr>
          <w:sz w:val="24"/>
        </w:rPr>
      </w:pPr>
      <w:r>
        <w:rPr>
          <w:rFonts w:hint="eastAsia"/>
          <w:sz w:val="24"/>
        </w:rPr>
        <w:t>第一包：技术参数</w:t>
      </w:r>
    </w:p>
    <w:tbl>
      <w:tblPr>
        <w:tblW w:w="53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3"/>
        <w:gridCol w:w="1557"/>
        <w:gridCol w:w="6948"/>
        <w:gridCol w:w="4535"/>
        <w:gridCol w:w="710"/>
        <w:gridCol w:w="704"/>
      </w:tblGrid>
      <w:tr w:rsidR="001C0179">
        <w:trPr>
          <w:tblHeader/>
          <w:jc w:val="center"/>
        </w:trPr>
        <w:tc>
          <w:tcPr>
            <w:tcW w:w="257" w:type="pct"/>
            <w:vAlign w:val="center"/>
          </w:tcPr>
          <w:p w:rsidR="001C0179" w:rsidRDefault="003629F0">
            <w:pPr>
              <w:snapToGrid w:val="0"/>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序号</w:t>
            </w:r>
          </w:p>
        </w:tc>
        <w:tc>
          <w:tcPr>
            <w:tcW w:w="511" w:type="pct"/>
            <w:vAlign w:val="center"/>
          </w:tcPr>
          <w:p w:rsidR="001C0179" w:rsidRDefault="003629F0">
            <w:pPr>
              <w:snapToGrid w:val="0"/>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标的名称</w:t>
            </w:r>
          </w:p>
        </w:tc>
        <w:tc>
          <w:tcPr>
            <w:tcW w:w="2280" w:type="pct"/>
            <w:vAlign w:val="center"/>
          </w:tcPr>
          <w:p w:rsidR="001C0179" w:rsidRDefault="003629F0">
            <w:pPr>
              <w:snapToGrid w:val="0"/>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需求条款</w:t>
            </w:r>
          </w:p>
        </w:tc>
        <w:tc>
          <w:tcPr>
            <w:tcW w:w="1488" w:type="pct"/>
          </w:tcPr>
          <w:p w:rsidR="001C0179" w:rsidRDefault="003629F0">
            <w:pPr>
              <w:snapToGrid w:val="0"/>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参考图片</w:t>
            </w:r>
          </w:p>
        </w:tc>
        <w:tc>
          <w:tcPr>
            <w:tcW w:w="233" w:type="pct"/>
            <w:vAlign w:val="center"/>
          </w:tcPr>
          <w:p w:rsidR="001C0179" w:rsidRDefault="003629F0">
            <w:pPr>
              <w:snapToGrid w:val="0"/>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单位</w:t>
            </w:r>
          </w:p>
        </w:tc>
        <w:tc>
          <w:tcPr>
            <w:tcW w:w="231" w:type="pct"/>
            <w:vAlign w:val="center"/>
          </w:tcPr>
          <w:p w:rsidR="001C0179" w:rsidRDefault="003629F0">
            <w:pPr>
              <w:snapToGrid w:val="0"/>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数量</w:t>
            </w:r>
          </w:p>
        </w:tc>
      </w:tr>
      <w:tr w:rsidR="001C0179">
        <w:trPr>
          <w:jc w:val="center"/>
        </w:trPr>
        <w:tc>
          <w:tcPr>
            <w:tcW w:w="257" w:type="pct"/>
            <w:vAlign w:val="center"/>
          </w:tcPr>
          <w:p w:rsidR="001C0179" w:rsidRDefault="003629F0">
            <w:pPr>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511" w:type="pct"/>
            <w:vAlign w:val="center"/>
          </w:tcPr>
          <w:p w:rsidR="001C0179" w:rsidRDefault="003629F0">
            <w:pPr>
              <w:rPr>
                <w:rFonts w:asciiTheme="minorEastAsia" w:eastAsiaTheme="minorEastAsia" w:hAnsiTheme="minorEastAsia"/>
                <w:sz w:val="24"/>
                <w:szCs w:val="24"/>
              </w:rPr>
            </w:pPr>
            <w:r>
              <w:rPr>
                <w:rFonts w:asciiTheme="minorEastAsia" w:eastAsiaTheme="minorEastAsia" w:hAnsiTheme="minorEastAsia" w:hint="eastAsia"/>
                <w:sz w:val="24"/>
                <w:szCs w:val="24"/>
              </w:rPr>
              <w:t>报告厅座椅</w:t>
            </w:r>
          </w:p>
        </w:tc>
        <w:tc>
          <w:tcPr>
            <w:tcW w:w="2280" w:type="pct"/>
            <w:vAlign w:val="center"/>
          </w:tcPr>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一、椅背</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hint="eastAsia"/>
                <w:sz w:val="24"/>
                <w:szCs w:val="24"/>
              </w:rPr>
              <w:t>1.背海绵：采用高密度冷发</w:t>
            </w:r>
            <w:r>
              <w:rPr>
                <w:rFonts w:asciiTheme="minorEastAsia" w:eastAsiaTheme="minorEastAsia" w:hAnsiTheme="minorEastAsia" w:cs="宋体" w:hint="eastAsia"/>
                <w:sz w:val="24"/>
                <w:szCs w:val="24"/>
              </w:rPr>
              <w:t>泡定型绵，舒适耐用。</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海绵符合</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性能要求：回弹率≥55%；75%压缩永久变形-S类≥3.3%；拉伸强度-S类≥151.4kPa；断裂伸长率-S类≥159.0%；干热老化后拉伸强度-S类≥131.2kPa；湿热老化后拉伸强度-S类≥147.6kPa。（2）抗引燃特性试验：≥阻燃Ⅱ级-模拟火柴火焰，阻燃Ⅱ级，通过模拟火柴火焰抗引燃特性试验。</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（3）甲醛释放量（气候箱法）：未检出。</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（4）TVOC：未检出。</w:t>
            </w:r>
          </w:p>
          <w:p w:rsidR="001C0179" w:rsidRDefault="003629F0">
            <w:pPr>
              <w:jc w:val="left"/>
              <w:rPr>
                <w:rFonts w:asciiTheme="minorEastAsia" w:eastAsiaTheme="minorEastAsia" w:hAnsiTheme="minorEastAsia" w:cs="宋体"/>
                <w:color w:val="0000FF"/>
                <w:sz w:val="24"/>
                <w:szCs w:val="24"/>
              </w:rPr>
            </w:pPr>
            <w:r>
              <w:rPr>
                <w:rFonts w:asciiTheme="minorEastAsia" w:eastAsiaTheme="minorEastAsia" w:hAnsiTheme="minorEastAsia" w:cs="宋体" w:hint="eastAsia"/>
                <w:sz w:val="24"/>
                <w:szCs w:val="24"/>
              </w:rPr>
              <w:lastRenderedPageBreak/>
              <w:t>（5）产品用料、加工：泡沫塑料-表观密度-座面≥56.2kg/m³；泡沫塑料-回弹性能（慢回弹泡沫塑料除外）≥61%。</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2.背内板：采用优质多层板经模具热压成型，符合人体工学原理，承托力强，耐冲击，抗变形。</w:t>
            </w:r>
            <w:r>
              <w:rPr>
                <w:rFonts w:asciiTheme="minorEastAsia" w:eastAsiaTheme="minorEastAsia" w:hAnsiTheme="minorEastAsia" w:cs="宋体" w:hint="eastAsia"/>
                <w:sz w:val="24"/>
                <w:szCs w:val="24"/>
              </w:rPr>
              <w:t>多层板符合⑴甲醛释放量≤1.5mg/L。</w:t>
            </w:r>
            <w:r>
              <w:rPr>
                <w:rFonts w:asciiTheme="minorEastAsia" w:eastAsiaTheme="minorEastAsia" w:hAnsiTheme="minorEastAsia" w:hint="eastAsia"/>
                <w:sz w:val="24"/>
                <w:szCs w:val="24"/>
              </w:rPr>
              <w:t>3.背外板：采用优质多层板经模具热压成型，表面压木皮，承托力强，抗变形。</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木皮符合</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（1）厚度≥1.02mm；</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（2）厚度偏差±0.04mm；</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（3）含水率3%-13%；</w:t>
            </w:r>
          </w:p>
          <w:p w:rsidR="001C0179" w:rsidRDefault="003629F0">
            <w:pPr>
              <w:jc w:val="left"/>
              <w:rPr>
                <w:rFonts w:asciiTheme="minorEastAsia" w:eastAsiaTheme="minorEastAsia" w:hAnsiTheme="minorEastAsia" w:cs="宋体"/>
                <w:color w:val="0000FF"/>
                <w:sz w:val="24"/>
                <w:szCs w:val="24"/>
              </w:rPr>
            </w:pPr>
            <w:r>
              <w:rPr>
                <w:rFonts w:asciiTheme="minorEastAsia" w:eastAsiaTheme="minorEastAsia" w:hAnsiTheme="minorEastAsia" w:cs="宋体" w:hint="eastAsia"/>
                <w:sz w:val="24"/>
                <w:szCs w:val="24"/>
              </w:rPr>
              <w:t>（4）甲醛释放量（1m³气候箱法）≤0.124mg/m³</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二、椅座</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1.座海绵：采用高密度冷发泡定型绵，舒适耐用。</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性能要求：回弹率≥55%；75%压缩永久变形-S类≥3.3%；拉伸强度-S类≥151.4kPa；断裂伸长率-S类≥159.0%；干热老化后拉伸强度-S类≥131.2kPa；湿热老化后拉伸强度-S类≥147.6kPa。（2）抗引燃特性试验：≥阻燃Ⅱ级-模拟火柴火焰，阻燃Ⅱ级，通过模拟火柴火焰抗引燃特性试验。</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（3）甲醛释放量（气候箱法）：未检出。</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（4）TVOC：未检出。</w:t>
            </w:r>
          </w:p>
          <w:p w:rsidR="001C0179" w:rsidRDefault="003629F0">
            <w:pPr>
              <w:jc w:val="left"/>
              <w:rPr>
                <w:rFonts w:asciiTheme="minorEastAsia" w:eastAsiaTheme="minorEastAsia" w:hAnsiTheme="minorEastAsia" w:cs="宋体"/>
                <w:color w:val="0000FF"/>
                <w:sz w:val="24"/>
                <w:szCs w:val="24"/>
              </w:rPr>
            </w:pPr>
            <w:r>
              <w:rPr>
                <w:rFonts w:asciiTheme="minorEastAsia" w:eastAsiaTheme="minorEastAsia" w:hAnsiTheme="minorEastAsia" w:cs="宋体" w:hint="eastAsia"/>
                <w:sz w:val="24"/>
                <w:szCs w:val="24"/>
              </w:rPr>
              <w:t>（5）产品用料、加工：泡沫塑料-表观密度-座面≥56.2kg/m³；泡沫塑料-回弹性能（慢回弹泡沫塑料除外）≥61%。</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2.座框架：采用（</w:t>
            </w:r>
            <w:r>
              <w:rPr>
                <w:rFonts w:asciiTheme="minorEastAsia" w:eastAsiaTheme="minorEastAsia" w:hAnsiTheme="minorEastAsia" w:cs="宋体" w:hint="eastAsia"/>
                <w:sz w:val="24"/>
                <w:szCs w:val="24"/>
              </w:rPr>
              <w:t>≥</w:t>
            </w:r>
            <w:r>
              <w:rPr>
                <w:rFonts w:asciiTheme="minorEastAsia" w:eastAsiaTheme="minorEastAsia" w:hAnsiTheme="minorEastAsia" w:hint="eastAsia"/>
                <w:sz w:val="24"/>
                <w:szCs w:val="24"/>
              </w:rPr>
              <w:t>1.5mm厚）优质冷轧钢板，经模具冲压焊接组合成型，铁框+夹板结构，摒弃了市场上依然大范围使用的木框+夹板结构，承托力更强，不易变形断裂，更坚固耐用。</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（1）冷轧钢板符合喷漆（塑）涂层，冲压件无脱层，裂缝；</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（2）金属喷漆（塑）涂层：企业技术要求：硬度≥4H，（未见塑性变形或内聚破坏)；</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（3）力学性能：下屈服强度≥270Mpa，抗拉强度≥410Mpa，断后伸长率≥40%；</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（4）金属表面耐腐蚀：乙酸盐雾连续喷雾≥120h，耐腐蚀等级≥10级，腐蚀率≤3.5%；</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（5）人造气氛耐腐蚀试验：中性盐雾连续喷雾≥120h，耐腐蚀等级10级，腐蚀率≤3.5%；</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（6）铅笔硬度（内聚破坏中擦伤）≥3H ，耐沸水48h无异常；</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可溶性元素：铅、镉、铬、汞、锑、钡、硒、砷均未检出；</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（7）邻苯二甲酸酯：DBP、BBP、DEHP、DINP、DIDP 均未检出；</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（8）抗细菌性能：金黄色葡萄球菌、大肠埃希氏菌（大肠杆菌）、肺炎克雷伯氏菌、铜绿假单胞菌、白色葡萄球菌、表皮葡萄球菌均≥99%；</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（9）耐霉菌性等级(黄曲霉、大毛霉、绿粘帚霉、宛氏拟青霉、绳状青霉、出芽短梗霉)均0级。</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3. 座外板：采用优质多层板经模具热压成型，表面压木皮，承托力强，抗变形。附121个Φ10mm吸音气孔，保证座椅的良好透气性能和整个会场快速消音。</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多层板符合</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（1）甲醛释放量≤1.5mg/L。</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（2）木皮符合厚度≥1.02mm；厚度偏差±0.04mm；含水率3%-13%；</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甲醛释放量（1m³气候箱法）≤0.124mg/m³。</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三、布料：采用优质耐磨棉麻工程面料。</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 xml:space="preserve">工程面料符合   </w:t>
            </w:r>
          </w:p>
          <w:p w:rsidR="001C0179" w:rsidRDefault="003629F0">
            <w:pPr>
              <w:jc w:val="left"/>
              <w:rPr>
                <w:rFonts w:asciiTheme="minorEastAsia" w:eastAsiaTheme="minorEastAsia" w:hAnsiTheme="minorEastAsia" w:cs="宋体"/>
                <w:sz w:val="24"/>
                <w:szCs w:val="24"/>
              </w:rPr>
            </w:pPr>
            <w:r w:rsidRPr="00D84690">
              <w:rPr>
                <w:rFonts w:asciiTheme="minorEastAsia" w:eastAsiaTheme="minorEastAsia" w:hAnsiTheme="minorEastAsia" w:cs="宋体" w:hint="eastAsia"/>
                <w:sz w:val="24"/>
                <w:szCs w:val="24"/>
              </w:rPr>
              <w:t>（1）通过香烟抗引燃试验；</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（2）纺织面料甲醛≤75mg/kg(B类)。</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四、脚架：采用优质铝合金经模具压注成“回”字型。脚架高度：245mm、脚掌宽80mm、脚掌长400mm，脚架与扶手框连接处，尺寸为长220mm*80mm，有4孔固定上扶手框架，前后孔距为120mm，左右方向孔距为40mm。地胶螺丝前后孔距离340mm，配优质PP一次注塑成型的胶盖，尺寸为66*61*15mm；“回”字型脚架侧面环边凸起4mm，中间有尺寸为112m*112*3mm的方形PP注塑侧盖，环边凸起4mm加强筋。脚架底部呈长方形抓地牢固，优美大气（样品佐证具有毛胚下脚铝合金和吻合口字型塑料盖及长方形防尘盖）。铝合金符合</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（1）中性盐雾试验（NSS）连续喷雾≥201h，镀(涂)层本身的耐腐蚀等级≥10级，镀(涂)层对基体的保护等级≥10级；</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（2）乙酸盐雾试验（ASS）连续喷雾≥201h，镀(涂)层本身的耐腐蚀等级≥10级，镀(涂)层对基体的保护等级≥10级；</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（3）喷涂层：涂层应无漏喷、锈蚀和脱色、掉色现象，涂层应光滑均匀，色泽一致，应无流挂、疙瘩、皱皮、飞漆等缺陷；</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（4）硬度≥4H；</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（5）冲击强度：冲击高度≥400mm，应无剥落、裂纹、皱纹；</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（6）耐腐蚀：100h内，观察在溶液中样板上划道两侧3mm以外，应无鼓泡产生，100h后，检查划道两侧3mm外，应无锈迹、剥落、起皱、变色和失光等现象；</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（7）附着力0级。</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螺丝符合</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（1）铜加速乙酸盐雾试验连续喷雾≥48h，镀(涂)层本身的耐腐蚀等级≥10级，镀(涂)层对基体的保护等级≥10级；</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（2）乙酸盐雾试验连续喷雾≥125h，镀(涂)层本身的耐腐蚀等级≥10级，镀(涂)层对基体的保护等级≥10级；</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（3）耐腐蚀：100h内，观察在溶液中样板上划道两侧3mm以外，应无鼓泡产生，100h后，检查划道两侧3mm外，应无锈迹、剥落、起皱、变色和失光等现象。</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PP塑料符合</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（1）多环芳烃：苯并[a]芘未检出，≥16种多环芳烃（PAH）总量均未检出；</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（2）多溴联苯(PBB)、多溴二苯醚(PBDE )未检出；</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（3）邻苯二甲酸酯（DBP、BBP、DEHP、DNOP、DINP、DIDP）均未检出；</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（4）重金属：可溶性铅、可溶性铬、可溶性镉、可溶性汞均未检出；</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（5）塑料件外观：应无裂纹、明显变形、缩水、针孔；应无凹陷、飞边、折皱、疙瘩；应无气泡、杂质、伤痕、白印；表面应光洁， 应无划痕、毛刺、拉毛、污渍；应无明显色差；</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（6）塑料件-耐冷热循环：应无裂纹、鼓泡、变色、起皱。</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五、扶手框：采用优质铝合金经模具一体压注成型。框架宽度≥80mm、上框长度≥430mm、下框长≥280mm、总高度≥375mm，上框成“闪电”型前后落差20mm。侧面下部有不低于13条仿羽翼形加强筋。扶手框前端呈圆弧形，后端呈直线倾斜，优雅大方。</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铝合金符合</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（1）中性盐雾试验（NSS）连续喷雾≥201h，镀(涂)层本身的耐</w:t>
            </w:r>
            <w:r>
              <w:rPr>
                <w:rFonts w:asciiTheme="minorEastAsia" w:eastAsiaTheme="minorEastAsia" w:hAnsiTheme="minorEastAsia" w:hint="eastAsia"/>
                <w:sz w:val="24"/>
                <w:szCs w:val="24"/>
              </w:rPr>
              <w:lastRenderedPageBreak/>
              <w:t>腐蚀等级≥10级，镀(涂)层对基体的保护等级≥10级；</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（2）乙酸盐雾试验（ASS）连续喷雾≥201h，镀(涂)层本身的耐腐蚀等级≥10级，镀(涂)层对基体的保护等级≥10级；</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（3）喷涂层：涂层应无漏喷、锈蚀和脱色、掉色现象，涂层应光滑均匀，色泽一致，应无流挂、疙瘩、皱皮、飞漆等缺陷；</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（4）硬度≥4H；</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（5）冲击强度：冲击高度400mm，应无剥落、裂纹、皱纹；</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（6）耐腐蚀：100h内，观察在溶液中样板上划道两侧3mm以外，应无鼓泡产生，100h后，检查划道两侧3mm外，应无锈迹、剥落、起皱、变色和失光等现象；</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（7）附着力0级。</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六、扶手面：采用橡木模具压制成“闪电”型。前后落差20mm，厚度为20mm，重叠处厚度为40mm，宽80mm，前段为215mm，后段为245mm（±5mm），总长460mm。板面经六次以上喷油、打磨。</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七、侧板：采用优质木板，面覆海绵和麻绒，并采用活动式扣钉，易于拆装。</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麻绒面料（阻燃）符合</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（1）甲醛含量-C类，未检出；</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（2）可分解致癌芳香胺染料未检出。</w:t>
            </w:r>
          </w:p>
          <w:p w:rsidR="001C0179" w:rsidRDefault="003629F0">
            <w:pPr>
              <w:widowControl/>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八、回复机构：采用弹簧加阻尼器自动回复装置，使椅座能缓慢自动复位，回位轻盈，无杂音，零故障。</w:t>
            </w:r>
          </w:p>
        </w:tc>
        <w:tc>
          <w:tcPr>
            <w:tcW w:w="1488" w:type="pct"/>
          </w:tcPr>
          <w:p w:rsidR="001C0179" w:rsidRDefault="003629F0">
            <w:pPr>
              <w:widowControl/>
              <w:snapToGrid w:val="0"/>
              <w:jc w:val="center"/>
              <w:rPr>
                <w:rFonts w:asciiTheme="minorEastAsia" w:eastAsiaTheme="minorEastAsia" w:hAnsiTheme="minorEastAsia" w:cs="宋体"/>
                <w:kern w:val="0"/>
                <w:sz w:val="24"/>
                <w:szCs w:val="24"/>
              </w:rPr>
            </w:pPr>
            <w:r>
              <w:rPr>
                <w:rFonts w:asciiTheme="minorEastAsia" w:eastAsiaTheme="minorEastAsia" w:hAnsiTheme="minorEastAsia" w:hint="eastAsia"/>
                <w:noProof/>
                <w:sz w:val="24"/>
                <w:szCs w:val="24"/>
              </w:rPr>
              <w:lastRenderedPageBreak/>
              <w:drawing>
                <wp:inline distT="0" distB="0" distL="0" distR="0">
                  <wp:extent cx="2339975" cy="923925"/>
                  <wp:effectExtent l="0" t="0" r="3175" b="9525"/>
                  <wp:docPr id="3" name="图片 3" descr="23f3c085e1c767da0c580d64448a45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23f3c085e1c767da0c580d64448a45db"/>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340000" cy="924209"/>
                          </a:xfrm>
                          <a:prstGeom prst="rect">
                            <a:avLst/>
                          </a:prstGeom>
                          <a:noFill/>
                          <a:ln>
                            <a:noFill/>
                          </a:ln>
                        </pic:spPr>
                      </pic:pic>
                    </a:graphicData>
                  </a:graphic>
                </wp:inline>
              </w:drawing>
            </w:r>
          </w:p>
          <w:p w:rsidR="001C0179" w:rsidRDefault="001C0179">
            <w:pPr>
              <w:widowControl/>
              <w:snapToGrid w:val="0"/>
              <w:jc w:val="center"/>
              <w:rPr>
                <w:rFonts w:asciiTheme="minorEastAsia" w:eastAsiaTheme="minorEastAsia" w:hAnsiTheme="minorEastAsia" w:cs="宋体"/>
                <w:kern w:val="0"/>
                <w:sz w:val="24"/>
                <w:szCs w:val="24"/>
              </w:rPr>
            </w:pPr>
          </w:p>
          <w:p w:rsidR="001C0179" w:rsidRDefault="001C0179">
            <w:pPr>
              <w:widowControl/>
              <w:snapToGrid w:val="0"/>
              <w:jc w:val="center"/>
              <w:rPr>
                <w:rFonts w:asciiTheme="minorEastAsia" w:eastAsiaTheme="minorEastAsia" w:hAnsiTheme="minorEastAsia" w:cs="宋体"/>
                <w:kern w:val="0"/>
                <w:sz w:val="24"/>
                <w:szCs w:val="24"/>
              </w:rPr>
            </w:pPr>
          </w:p>
          <w:p w:rsidR="001C0179" w:rsidRDefault="001C0179">
            <w:pPr>
              <w:widowControl/>
              <w:snapToGrid w:val="0"/>
              <w:jc w:val="center"/>
              <w:rPr>
                <w:rFonts w:asciiTheme="minorEastAsia" w:eastAsiaTheme="minorEastAsia" w:hAnsiTheme="minorEastAsia" w:cs="宋体"/>
                <w:kern w:val="0"/>
                <w:sz w:val="24"/>
                <w:szCs w:val="24"/>
              </w:rPr>
            </w:pPr>
          </w:p>
          <w:p w:rsidR="001C0179" w:rsidRDefault="001C0179">
            <w:pPr>
              <w:widowControl/>
              <w:snapToGrid w:val="0"/>
              <w:jc w:val="center"/>
              <w:rPr>
                <w:rFonts w:asciiTheme="minorEastAsia" w:eastAsiaTheme="minorEastAsia" w:hAnsiTheme="minorEastAsia" w:cs="宋体"/>
                <w:kern w:val="0"/>
                <w:sz w:val="24"/>
                <w:szCs w:val="24"/>
              </w:rPr>
            </w:pPr>
          </w:p>
          <w:p w:rsidR="001C0179" w:rsidRDefault="003629F0">
            <w:pPr>
              <w:widowControl/>
              <w:snapToGrid w:val="0"/>
              <w:jc w:val="center"/>
              <w:rPr>
                <w:rFonts w:asciiTheme="minorEastAsia" w:eastAsiaTheme="minorEastAsia" w:hAnsiTheme="minorEastAsia" w:cs="宋体"/>
                <w:kern w:val="0"/>
                <w:sz w:val="24"/>
                <w:szCs w:val="24"/>
              </w:rPr>
            </w:pPr>
            <w:r>
              <w:rPr>
                <w:rFonts w:asciiTheme="minorEastAsia" w:eastAsiaTheme="minorEastAsia" w:hAnsiTheme="minorEastAsia" w:hint="eastAsia"/>
                <w:noProof/>
                <w:sz w:val="24"/>
                <w:szCs w:val="24"/>
              </w:rPr>
              <w:lastRenderedPageBreak/>
              <w:drawing>
                <wp:anchor distT="0" distB="0" distL="114300" distR="114300" simplePos="0" relativeHeight="251662336" behindDoc="0" locked="0" layoutInCell="1" allowOverlap="1">
                  <wp:simplePos x="0" y="0"/>
                  <wp:positionH relativeFrom="column">
                    <wp:posOffset>705485</wp:posOffset>
                  </wp:positionH>
                  <wp:positionV relativeFrom="paragraph">
                    <wp:posOffset>269875</wp:posOffset>
                  </wp:positionV>
                  <wp:extent cx="871855" cy="956945"/>
                  <wp:effectExtent l="0" t="0" r="4445" b="0"/>
                  <wp:wrapTopAndBottom/>
                  <wp:docPr id="8" name="图片 8" descr="5fac16008aa1ae7a632534e347c28b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5fac16008aa1ae7a632534e347c28bf6"/>
                          <pic:cNvPicPr>
                            <a:picLocks noChangeAspect="1" noChangeArrowheads="1"/>
                          </pic:cNvPicPr>
                        </pic:nvPicPr>
                        <pic:blipFill>
                          <a:blip r:embed="rId15" cstate="print">
                            <a:extLst>
                              <a:ext uri="{28A0092B-C50C-407E-A947-70E740481C1C}">
                                <a14:useLocalDpi xmlns:a14="http://schemas.microsoft.com/office/drawing/2010/main" val="0"/>
                              </a:ext>
                            </a:extLst>
                          </a:blip>
                          <a:srcRect t="2310"/>
                          <a:stretch>
                            <a:fillRect/>
                          </a:stretch>
                        </pic:blipFill>
                        <pic:spPr>
                          <a:xfrm>
                            <a:off x="0" y="0"/>
                            <a:ext cx="871855" cy="956945"/>
                          </a:xfrm>
                          <a:prstGeom prst="rect">
                            <a:avLst/>
                          </a:prstGeom>
                          <a:noFill/>
                          <a:ln>
                            <a:noFill/>
                          </a:ln>
                        </pic:spPr>
                      </pic:pic>
                    </a:graphicData>
                  </a:graphic>
                </wp:anchor>
              </w:drawing>
            </w:r>
          </w:p>
          <w:p w:rsidR="001C0179" w:rsidRDefault="001C0179">
            <w:pPr>
              <w:rPr>
                <w:rFonts w:asciiTheme="minorEastAsia" w:eastAsiaTheme="minorEastAsia" w:hAnsiTheme="minorEastAsia" w:cs="宋体"/>
                <w:sz w:val="24"/>
                <w:szCs w:val="24"/>
              </w:rPr>
            </w:pPr>
          </w:p>
          <w:p w:rsidR="001C0179" w:rsidRDefault="001C0179">
            <w:pPr>
              <w:rPr>
                <w:rFonts w:asciiTheme="minorEastAsia" w:eastAsiaTheme="minorEastAsia" w:hAnsiTheme="minorEastAsia" w:cs="宋体"/>
                <w:sz w:val="24"/>
                <w:szCs w:val="24"/>
              </w:rPr>
            </w:pPr>
          </w:p>
          <w:p w:rsidR="001C0179" w:rsidRDefault="003629F0">
            <w:pPr>
              <w:jc w:val="center"/>
              <w:rPr>
                <w:rFonts w:asciiTheme="minorEastAsia" w:eastAsiaTheme="minorEastAsia" w:hAnsiTheme="minorEastAsia" w:cs="宋体"/>
                <w:sz w:val="24"/>
                <w:szCs w:val="24"/>
              </w:rPr>
            </w:pPr>
            <w:r>
              <w:rPr>
                <w:rFonts w:asciiTheme="minorEastAsia" w:eastAsiaTheme="minorEastAsia" w:hAnsiTheme="minorEastAsia" w:hint="eastAsia"/>
                <w:noProof/>
                <w:sz w:val="24"/>
                <w:szCs w:val="24"/>
              </w:rPr>
              <w:drawing>
                <wp:anchor distT="0" distB="0" distL="114300" distR="114300" simplePos="0" relativeHeight="251663360" behindDoc="0" locked="0" layoutInCell="1" allowOverlap="1">
                  <wp:simplePos x="0" y="0"/>
                  <wp:positionH relativeFrom="column">
                    <wp:posOffset>805180</wp:posOffset>
                  </wp:positionH>
                  <wp:positionV relativeFrom="paragraph">
                    <wp:posOffset>1106805</wp:posOffset>
                  </wp:positionV>
                  <wp:extent cx="1353820" cy="673100"/>
                  <wp:effectExtent l="0" t="0" r="0" b="0"/>
                  <wp:wrapNone/>
                  <wp:docPr id="7" name="图片 7" descr="a2a276ba3b3dd583186e94a3d61a7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a2a276ba3b3dd583186e94a3d61a7544"/>
                          <pic:cNvPicPr>
                            <a:picLocks noChangeAspect="1" noChangeArrowheads="1"/>
                          </pic:cNvPicPr>
                        </pic:nvPicPr>
                        <pic:blipFill>
                          <a:blip r:embed="rId16" cstate="print">
                            <a:extLst>
                              <a:ext uri="{28A0092B-C50C-407E-A947-70E740481C1C}">
                                <a14:useLocalDpi xmlns:a14="http://schemas.microsoft.com/office/drawing/2010/main" val="0"/>
                              </a:ext>
                            </a:extLst>
                          </a:blip>
                          <a:srcRect t="33762"/>
                          <a:stretch>
                            <a:fillRect/>
                          </a:stretch>
                        </pic:blipFill>
                        <pic:spPr>
                          <a:xfrm>
                            <a:off x="0" y="0"/>
                            <a:ext cx="1353820" cy="673100"/>
                          </a:xfrm>
                          <a:prstGeom prst="rect">
                            <a:avLst/>
                          </a:prstGeom>
                          <a:noFill/>
                          <a:ln>
                            <a:noFill/>
                          </a:ln>
                          <a:effectLst/>
                        </pic:spPr>
                      </pic:pic>
                    </a:graphicData>
                  </a:graphic>
                </wp:anchor>
              </w:drawing>
            </w:r>
            <w:r>
              <w:rPr>
                <w:rFonts w:asciiTheme="minorEastAsia" w:eastAsiaTheme="minorEastAsia" w:hAnsiTheme="minorEastAsia" w:cs="宋体"/>
                <w:noProof/>
                <w:sz w:val="24"/>
                <w:szCs w:val="24"/>
              </w:rPr>
              <w:drawing>
                <wp:inline distT="0" distB="0" distL="0" distR="0">
                  <wp:extent cx="1335405" cy="756285"/>
                  <wp:effectExtent l="0" t="0" r="0" b="5715"/>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1335405" cy="756285"/>
                          </a:xfrm>
                          <a:prstGeom prst="rect">
                            <a:avLst/>
                          </a:prstGeom>
                          <a:noFill/>
                        </pic:spPr>
                      </pic:pic>
                    </a:graphicData>
                  </a:graphic>
                </wp:inline>
              </w:drawing>
            </w:r>
          </w:p>
        </w:tc>
        <w:tc>
          <w:tcPr>
            <w:tcW w:w="233" w:type="pct"/>
            <w:vAlign w:val="center"/>
          </w:tcPr>
          <w:p w:rsidR="001C0179" w:rsidRDefault="003629F0">
            <w:pP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位</w:t>
            </w:r>
          </w:p>
        </w:tc>
        <w:tc>
          <w:tcPr>
            <w:tcW w:w="231" w:type="pct"/>
            <w:vAlign w:val="center"/>
          </w:tcPr>
          <w:p w:rsidR="001C0179" w:rsidRDefault="003629F0">
            <w:pPr>
              <w:rPr>
                <w:rFonts w:asciiTheme="minorEastAsia" w:eastAsiaTheme="minorEastAsia" w:hAnsiTheme="minorEastAsia"/>
                <w:sz w:val="24"/>
                <w:szCs w:val="24"/>
              </w:rPr>
            </w:pPr>
            <w:r>
              <w:rPr>
                <w:rFonts w:asciiTheme="minorEastAsia" w:eastAsiaTheme="minorEastAsia" w:hAnsiTheme="minorEastAsia" w:hint="eastAsia"/>
                <w:sz w:val="24"/>
                <w:szCs w:val="24"/>
              </w:rPr>
              <w:t>270</w:t>
            </w:r>
          </w:p>
        </w:tc>
      </w:tr>
      <w:tr w:rsidR="001C0179">
        <w:trPr>
          <w:jc w:val="center"/>
        </w:trPr>
        <w:tc>
          <w:tcPr>
            <w:tcW w:w="257" w:type="pct"/>
            <w:vAlign w:val="center"/>
          </w:tcPr>
          <w:p w:rsidR="001C0179" w:rsidRDefault="003629F0">
            <w:pPr>
              <w:jc w:val="center"/>
              <w:rPr>
                <w:rFonts w:asciiTheme="minorEastAsia" w:eastAsiaTheme="minorEastAsia" w:hAnsiTheme="minorEastAsia"/>
                <w:sz w:val="24"/>
                <w:szCs w:val="24"/>
              </w:rPr>
            </w:pPr>
            <w:r>
              <w:rPr>
                <w:rFonts w:asciiTheme="minorEastAsia" w:eastAsiaTheme="minorEastAsia" w:hAnsiTheme="minorEastAsia"/>
                <w:sz w:val="24"/>
                <w:szCs w:val="24"/>
              </w:rPr>
              <w:lastRenderedPageBreak/>
              <w:t>2</w:t>
            </w:r>
          </w:p>
        </w:tc>
        <w:tc>
          <w:tcPr>
            <w:tcW w:w="511" w:type="pct"/>
            <w:vAlign w:val="center"/>
          </w:tcPr>
          <w:p w:rsidR="001C0179" w:rsidRDefault="003629F0">
            <w:pPr>
              <w:jc w:val="center"/>
              <w:rPr>
                <w:rFonts w:asciiTheme="minorEastAsia" w:eastAsiaTheme="minorEastAsia" w:hAnsiTheme="minorEastAsia"/>
                <w:kern w:val="0"/>
                <w:sz w:val="24"/>
                <w:szCs w:val="24"/>
              </w:rPr>
            </w:pPr>
            <w:r>
              <w:rPr>
                <w:rFonts w:asciiTheme="minorEastAsia" w:eastAsiaTheme="minorEastAsia" w:hAnsiTheme="minorEastAsia" w:hint="eastAsia"/>
                <w:sz w:val="24"/>
                <w:szCs w:val="24"/>
              </w:rPr>
              <w:t>排椅配套会议桌二人条桌</w:t>
            </w:r>
          </w:p>
        </w:tc>
        <w:tc>
          <w:tcPr>
            <w:tcW w:w="2280" w:type="pct"/>
            <w:vAlign w:val="center"/>
          </w:tcPr>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★1、条桌尺寸≥1200mm*400mm*760mm</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Pr>
                <w:rFonts w:asciiTheme="minorEastAsia" w:eastAsiaTheme="minorEastAsia" w:hAnsiTheme="minorEastAsia" w:cs="宋体"/>
                <w:sz w:val="24"/>
                <w:szCs w:val="24"/>
              </w:rPr>
              <w:t>面材：厚度≥0.6mm 厚 AAA 级胡桃木皮，含水率≥8%</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挥发性有机化合物（72h）-苯、甲苯、二甲苯、TVOC，均未检出</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刨切单板规格尺寸及其偏差-厚度t：基本尺寸0.50mm＜t≤1.00mm，偏差±0.04mm；有害物质限量-甲醛释放量未检出。</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r>
              <w:rPr>
                <w:rFonts w:asciiTheme="minorEastAsia" w:eastAsiaTheme="minorEastAsia" w:hAnsiTheme="minorEastAsia" w:cs="宋体"/>
                <w:sz w:val="24"/>
                <w:szCs w:val="24"/>
              </w:rPr>
              <w:t>基材：采用 E1 级中密度纤维板</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密度：0.65-0.80g/cm³；含水率：3.0%-13.0%</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24h吸水厚度膨胀率≤12.0%</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表面胶合强度≥0.90MPa；挥发性有机化合物（72h）：苯、甲苯、二甲苯、总挥发性有机化合物（TVOC）均未检出；甲醛释放量（E1级）≤0.124mg/m³。</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r>
              <w:rPr>
                <w:rFonts w:asciiTheme="minorEastAsia" w:eastAsiaTheme="minorEastAsia" w:hAnsiTheme="minorEastAsia" w:cs="宋体"/>
                <w:sz w:val="24"/>
                <w:szCs w:val="24"/>
              </w:rPr>
              <w:t>胶粘剂游离甲醛未检出；苯未检出；甲苯+二甲苯未检出；水基型胶粘剂VOC含量限量未检出；总挥发性有机物含量≤1g/L。</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r>
              <w:rPr>
                <w:rFonts w:asciiTheme="minorEastAsia" w:eastAsiaTheme="minorEastAsia" w:hAnsiTheme="minorEastAsia" w:cs="宋体"/>
                <w:sz w:val="24"/>
                <w:szCs w:val="24"/>
              </w:rPr>
              <w:t>水性油漆甲醛含量未检出；总铅(Pb)含量(限色漆、腻子和醇酸清漆)未检出；可溶性重金属含量(限色漆、腻子和醇酸清漆)：镉(Cd)含量、铬(Cr)含量、汞(Hg)含量均未检出；乙二醇醚及醚酯总和含量(限乙二醇甲醚、乙二醇甲醚醋酸酯、乙二醇乙醚、乙二醇乙醚醋酸酯、乙二醇二甲醚、乙二醇二乙醚、三乙二醇二甲醚)未检出；苯系物总和含量[限苯、甲苯、甲苯(含乙苯)]未检出；烷基酚聚氧乙烯醚总和含量(限辛基酚聚氧乙烯醚[C8H17-C6H4-(0C2H4)n0H,简称NPnE0]和壬基酚聚氣乙烯醚[C9H19-C6H4-(OC2H4)nOH，简称NPnE0]，n=2~16}未检出。</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r>
              <w:rPr>
                <w:rFonts w:asciiTheme="minorEastAsia" w:eastAsiaTheme="minorEastAsia" w:hAnsiTheme="minorEastAsia" w:cs="宋体"/>
                <w:sz w:val="24"/>
                <w:szCs w:val="24"/>
              </w:rPr>
              <w:t>五金件：采用优质五金配件，五金配件紧密拼接，牢固，间隙细小且均匀，</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w:t>
            </w:r>
            <w:r>
              <w:rPr>
                <w:rFonts w:asciiTheme="minorEastAsia" w:eastAsiaTheme="minorEastAsia" w:hAnsiTheme="minorEastAsia" w:cs="宋体"/>
                <w:sz w:val="24"/>
                <w:szCs w:val="24"/>
              </w:rPr>
              <w:t>三合一连接件</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三合一偏心连接件中连接螺杆螺纹与预埋螺母的抗拉强度≥700N；榫静载荷强度：榫负载5kg，1h，应无断裂、</w:t>
            </w:r>
            <w:r>
              <w:rPr>
                <w:rFonts w:asciiTheme="minorEastAsia" w:eastAsiaTheme="minorEastAsia" w:hAnsiTheme="minorEastAsia" w:cs="宋体"/>
                <w:sz w:val="24"/>
                <w:szCs w:val="24"/>
              </w:rPr>
              <w:lastRenderedPageBreak/>
              <w:t>变形；层板偏心连接件抗压强度≥100N；层板销(夹)抗压强度≥350N；盐雾试验：经500h乙酸盐雾(AASS)试验后，试样上无出现基体金属腐蚀，外表面上无缺陷：性能评级(保护评级RP外观评级RA)为：10/10。</w:t>
            </w:r>
          </w:p>
        </w:tc>
        <w:tc>
          <w:tcPr>
            <w:tcW w:w="1488" w:type="pct"/>
          </w:tcPr>
          <w:p w:rsidR="001C0179" w:rsidRDefault="003629F0">
            <w:pPr>
              <w:widowControl/>
              <w:snapToGrid w:val="0"/>
              <w:jc w:val="center"/>
              <w:rPr>
                <w:rFonts w:asciiTheme="minorEastAsia" w:eastAsiaTheme="minorEastAsia" w:hAnsiTheme="minorEastAsia" w:cs="宋体"/>
                <w:kern w:val="0"/>
                <w:sz w:val="24"/>
                <w:szCs w:val="24"/>
              </w:rPr>
            </w:pPr>
            <w:r>
              <w:rPr>
                <w:rFonts w:asciiTheme="minorEastAsia" w:eastAsiaTheme="minorEastAsia" w:hAnsiTheme="minorEastAsia" w:cs="宋体"/>
                <w:noProof/>
                <w:sz w:val="24"/>
                <w:szCs w:val="24"/>
              </w:rPr>
              <w:lastRenderedPageBreak/>
              <w:drawing>
                <wp:inline distT="0" distB="0" distL="0" distR="0">
                  <wp:extent cx="1176655" cy="1200785"/>
                  <wp:effectExtent l="0" t="0" r="4445" b="0"/>
                  <wp:docPr id="10" name="图片 10" descr="af85e2ed41fc7d3620e82398591d7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af85e2ed41fc7d3620e82398591d724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1176655" cy="1200785"/>
                          </a:xfrm>
                          <a:prstGeom prst="rect">
                            <a:avLst/>
                          </a:prstGeom>
                          <a:noFill/>
                          <a:ln>
                            <a:noFill/>
                          </a:ln>
                        </pic:spPr>
                      </pic:pic>
                    </a:graphicData>
                  </a:graphic>
                </wp:inline>
              </w:drawing>
            </w:r>
            <w:r>
              <w:rPr>
                <w:rFonts w:asciiTheme="minorEastAsia" w:eastAsiaTheme="minorEastAsia" w:hAnsiTheme="minorEastAsia" w:cs="宋体"/>
                <w:noProof/>
                <w:sz w:val="24"/>
                <w:szCs w:val="24"/>
              </w:rPr>
              <w:drawing>
                <wp:inline distT="0" distB="0" distL="0" distR="0">
                  <wp:extent cx="1958340" cy="1224915"/>
                  <wp:effectExtent l="0" t="0" r="3810" b="0"/>
                  <wp:docPr id="11" name="图片 11" descr="2540490c6c221541cd1459ad0577c5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2540490c6c221541cd1459ad0577c50a"/>
                          <pic:cNvPicPr>
                            <a:picLocks noChangeAspect="1" noChangeArrowheads="1"/>
                          </pic:cNvPicPr>
                        </pic:nvPicPr>
                        <pic:blipFill>
                          <a:blip r:embed="rId19" cstate="print">
                            <a:extLst>
                              <a:ext uri="{28A0092B-C50C-407E-A947-70E740481C1C}">
                                <a14:useLocalDpi xmlns:a14="http://schemas.microsoft.com/office/drawing/2010/main" val="0"/>
                              </a:ext>
                            </a:extLst>
                          </a:blip>
                          <a:srcRect t="22891"/>
                          <a:stretch>
                            <a:fillRect/>
                          </a:stretch>
                        </pic:blipFill>
                        <pic:spPr>
                          <a:xfrm>
                            <a:off x="0" y="0"/>
                            <a:ext cx="1958340" cy="1224915"/>
                          </a:xfrm>
                          <a:prstGeom prst="rect">
                            <a:avLst/>
                          </a:prstGeom>
                          <a:noFill/>
                          <a:ln>
                            <a:noFill/>
                          </a:ln>
                        </pic:spPr>
                      </pic:pic>
                    </a:graphicData>
                  </a:graphic>
                </wp:inline>
              </w:drawing>
            </w:r>
          </w:p>
        </w:tc>
        <w:tc>
          <w:tcPr>
            <w:tcW w:w="233" w:type="pct"/>
            <w:vAlign w:val="center"/>
          </w:tcPr>
          <w:p w:rsidR="001C0179" w:rsidRDefault="003629F0">
            <w:pPr>
              <w:rPr>
                <w:rFonts w:asciiTheme="minorEastAsia" w:eastAsiaTheme="minorEastAsia" w:hAnsiTheme="minorEastAsia"/>
                <w:sz w:val="24"/>
                <w:szCs w:val="24"/>
              </w:rPr>
            </w:pPr>
            <w:r>
              <w:rPr>
                <w:rFonts w:asciiTheme="minorEastAsia" w:eastAsiaTheme="minorEastAsia" w:hAnsiTheme="minorEastAsia" w:hint="eastAsia"/>
                <w:sz w:val="24"/>
                <w:szCs w:val="24"/>
              </w:rPr>
              <w:t>张</w:t>
            </w:r>
          </w:p>
        </w:tc>
        <w:tc>
          <w:tcPr>
            <w:tcW w:w="231" w:type="pct"/>
            <w:vAlign w:val="center"/>
          </w:tcPr>
          <w:p w:rsidR="001C0179" w:rsidRDefault="003629F0">
            <w:pP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r>
      <w:tr w:rsidR="001C0179">
        <w:trPr>
          <w:jc w:val="center"/>
        </w:trPr>
        <w:tc>
          <w:tcPr>
            <w:tcW w:w="257" w:type="pct"/>
            <w:vAlign w:val="center"/>
          </w:tcPr>
          <w:p w:rsidR="001C0179" w:rsidRDefault="003629F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3</w:t>
            </w:r>
          </w:p>
        </w:tc>
        <w:tc>
          <w:tcPr>
            <w:tcW w:w="511" w:type="pct"/>
            <w:vAlign w:val="center"/>
          </w:tcPr>
          <w:p w:rsidR="001C0179" w:rsidRDefault="003629F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排椅配套会议桌三人条桌</w:t>
            </w:r>
          </w:p>
        </w:tc>
        <w:tc>
          <w:tcPr>
            <w:tcW w:w="2280" w:type="pct"/>
            <w:vAlign w:val="center"/>
          </w:tcPr>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★1、条桌尺寸≥1800mm*400mm*760mm</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Pr>
                <w:rFonts w:asciiTheme="minorEastAsia" w:eastAsiaTheme="minorEastAsia" w:hAnsiTheme="minorEastAsia" w:cs="宋体"/>
                <w:sz w:val="24"/>
                <w:szCs w:val="24"/>
              </w:rPr>
              <w:t>面材：厚度≥0.6mm 厚 AAA 级胡桃木皮，含水率≥8%</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挥发性有机化合物（72h）-苯、甲苯、二甲苯、TVOC，均未检出</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刨切单板规格尺寸及其偏差-厚度t：基本尺寸0.50mm＜t≤1.00mm，偏差±0.04mm；有害物质限量-甲醛释放量未检出。</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r>
              <w:rPr>
                <w:rFonts w:asciiTheme="minorEastAsia" w:eastAsiaTheme="minorEastAsia" w:hAnsiTheme="minorEastAsia" w:cs="宋体"/>
                <w:sz w:val="24"/>
                <w:szCs w:val="24"/>
              </w:rPr>
              <w:t>基材：采用 E1 级中密度纤维板</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密度：0.65-0.80g/cm³；含水率：3.0%-13.0%</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24h吸水厚度膨胀率≤12.0%</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表面胶合强度≥0.90MPa；挥发性有机化合物（72h）：苯、甲苯、二甲苯、总挥发性有机化合物（TVOC）均未检出；甲醛释放量（E1级）≤0.124mg/m³。</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r>
              <w:rPr>
                <w:rFonts w:asciiTheme="minorEastAsia" w:eastAsiaTheme="minorEastAsia" w:hAnsiTheme="minorEastAsia" w:cs="宋体"/>
                <w:sz w:val="24"/>
                <w:szCs w:val="24"/>
              </w:rPr>
              <w:t>胶粘剂游离甲醛未检出；苯未检出；甲苯+二甲苯未检出；水基型胶粘剂VOC含量限量未检出；总挥发性有机物含量≤1g/L。</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r>
              <w:rPr>
                <w:rFonts w:asciiTheme="minorEastAsia" w:eastAsiaTheme="minorEastAsia" w:hAnsiTheme="minorEastAsia" w:cs="宋体"/>
                <w:sz w:val="24"/>
                <w:szCs w:val="24"/>
              </w:rPr>
              <w:t>水性油漆甲醛含量未检出；总铅(Pb)含量(限色漆、腻子和醇酸清漆)未检出；可溶性重金属含量(限色漆、腻子和醇酸清漆)：镉(Cd)含量、铬(Cr)含量、汞(Hg)含量均未检出；乙二醇醚及醚酯总和含量(限乙二醇甲醚、乙二醇甲醚醋酸酯、乙二醇乙醚、乙二醇乙醚醋酸酯、乙二醇二甲醚、乙二醇二乙醚、三乙二醇二甲醚)未检出；苯系物总和含量[限苯、甲苯、甲苯(含乙苯)]未检出；烷基酚聚氧乙烯醚总和含量(限辛基酚聚氧乙烯醚[C8H17-C6H4-(0C2H4)n0H,简称NPnE0]和壬基酚聚氣乙烯醚[C9H19-C6H4-(OC2H4)nOH，简称NPnE0]，n=2~16}未检出。</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6、</w:t>
            </w:r>
            <w:r>
              <w:rPr>
                <w:rFonts w:asciiTheme="minorEastAsia" w:eastAsiaTheme="minorEastAsia" w:hAnsiTheme="minorEastAsia" w:cs="宋体"/>
                <w:sz w:val="24"/>
                <w:szCs w:val="24"/>
              </w:rPr>
              <w:t>五金件：采用优质五金配件，五金配件紧密拼接，牢固，间隙细小且均匀，</w:t>
            </w:r>
          </w:p>
          <w:p w:rsidR="001C0179" w:rsidRDefault="003629F0">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w:t>
            </w:r>
            <w:r>
              <w:rPr>
                <w:rFonts w:asciiTheme="minorEastAsia" w:eastAsiaTheme="minorEastAsia" w:hAnsiTheme="minorEastAsia" w:cs="宋体"/>
                <w:sz w:val="24"/>
                <w:szCs w:val="24"/>
              </w:rPr>
              <w:t>三合一连接件</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三合一偏心连接件中连接螺杆螺纹与预埋螺母的抗拉强度≥700N；榫静载荷强度：榫负载5kg，1h，应无断裂、变形；层板偏心连接件抗压强度≥100N；层板销(夹)抗压强度≥350N；盐雾试验：经500h乙酸盐雾(AASS)试验后，试样上无出现基体金属腐蚀，外表面上无缺陷：性能评级(保护评级RP外观评级RA)为：10/10。</w:t>
            </w:r>
          </w:p>
        </w:tc>
        <w:tc>
          <w:tcPr>
            <w:tcW w:w="1488" w:type="pct"/>
          </w:tcPr>
          <w:p w:rsidR="001C0179" w:rsidRDefault="003629F0">
            <w:pPr>
              <w:widowControl/>
              <w:snapToGrid w:val="0"/>
              <w:jc w:val="center"/>
              <w:rPr>
                <w:rFonts w:asciiTheme="minorEastAsia" w:eastAsiaTheme="minorEastAsia" w:hAnsiTheme="minorEastAsia" w:cs="宋体"/>
                <w:kern w:val="0"/>
                <w:sz w:val="24"/>
                <w:szCs w:val="24"/>
              </w:rPr>
            </w:pPr>
            <w:r>
              <w:rPr>
                <w:rFonts w:asciiTheme="minorEastAsia" w:eastAsiaTheme="minorEastAsia" w:hAnsiTheme="minorEastAsia"/>
                <w:noProof/>
                <w:sz w:val="24"/>
                <w:szCs w:val="24"/>
              </w:rPr>
              <w:lastRenderedPageBreak/>
              <w:drawing>
                <wp:inline distT="0" distB="0" distL="0" distR="0">
                  <wp:extent cx="1759585" cy="1155700"/>
                  <wp:effectExtent l="0" t="0" r="0" b="635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1759585" cy="1155700"/>
                          </a:xfrm>
                          <a:prstGeom prst="rect">
                            <a:avLst/>
                          </a:prstGeom>
                          <a:noFill/>
                          <a:ln>
                            <a:noFill/>
                          </a:ln>
                        </pic:spPr>
                      </pic:pic>
                    </a:graphicData>
                  </a:graphic>
                </wp:inline>
              </w:drawing>
            </w:r>
            <w:r>
              <w:rPr>
                <w:rFonts w:asciiTheme="minorEastAsia" w:eastAsiaTheme="minorEastAsia" w:hAnsiTheme="minorEastAsia" w:cs="宋体"/>
                <w:noProof/>
                <w:sz w:val="24"/>
                <w:szCs w:val="24"/>
              </w:rPr>
              <w:drawing>
                <wp:inline distT="0" distB="0" distL="0" distR="0">
                  <wp:extent cx="1958340" cy="1224915"/>
                  <wp:effectExtent l="0" t="0" r="3810" b="0"/>
                  <wp:docPr id="13" name="图片 13" descr="2540490c6c221541cd1459ad0577c5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2540490c6c221541cd1459ad0577c50a"/>
                          <pic:cNvPicPr>
                            <a:picLocks noChangeAspect="1" noChangeArrowheads="1"/>
                          </pic:cNvPicPr>
                        </pic:nvPicPr>
                        <pic:blipFill>
                          <a:blip r:embed="rId19" cstate="print">
                            <a:extLst>
                              <a:ext uri="{28A0092B-C50C-407E-A947-70E740481C1C}">
                                <a14:useLocalDpi xmlns:a14="http://schemas.microsoft.com/office/drawing/2010/main" val="0"/>
                              </a:ext>
                            </a:extLst>
                          </a:blip>
                          <a:srcRect t="22891"/>
                          <a:stretch>
                            <a:fillRect/>
                          </a:stretch>
                        </pic:blipFill>
                        <pic:spPr>
                          <a:xfrm>
                            <a:off x="0" y="0"/>
                            <a:ext cx="1958340" cy="1224915"/>
                          </a:xfrm>
                          <a:prstGeom prst="rect">
                            <a:avLst/>
                          </a:prstGeom>
                          <a:noFill/>
                          <a:ln>
                            <a:noFill/>
                          </a:ln>
                        </pic:spPr>
                      </pic:pic>
                    </a:graphicData>
                  </a:graphic>
                </wp:inline>
              </w:drawing>
            </w:r>
          </w:p>
        </w:tc>
        <w:tc>
          <w:tcPr>
            <w:tcW w:w="233" w:type="pct"/>
            <w:vAlign w:val="center"/>
          </w:tcPr>
          <w:p w:rsidR="001C0179" w:rsidRDefault="003629F0">
            <w:pPr>
              <w:rPr>
                <w:rFonts w:asciiTheme="minorEastAsia" w:eastAsiaTheme="minorEastAsia" w:hAnsiTheme="minorEastAsia"/>
                <w:sz w:val="24"/>
                <w:szCs w:val="24"/>
              </w:rPr>
            </w:pPr>
            <w:r>
              <w:rPr>
                <w:rFonts w:asciiTheme="minorEastAsia" w:eastAsiaTheme="minorEastAsia" w:hAnsiTheme="minorEastAsia" w:hint="eastAsia"/>
                <w:sz w:val="24"/>
                <w:szCs w:val="24"/>
              </w:rPr>
              <w:t>张</w:t>
            </w:r>
          </w:p>
        </w:tc>
        <w:tc>
          <w:tcPr>
            <w:tcW w:w="231" w:type="pct"/>
            <w:vAlign w:val="center"/>
          </w:tcPr>
          <w:p w:rsidR="001C0179" w:rsidRDefault="003629F0">
            <w:pPr>
              <w:rPr>
                <w:rFonts w:asciiTheme="minorEastAsia" w:eastAsiaTheme="minorEastAsia" w:hAnsiTheme="minorEastAsia"/>
                <w:sz w:val="24"/>
                <w:szCs w:val="24"/>
              </w:rPr>
            </w:pPr>
            <w:r>
              <w:rPr>
                <w:rFonts w:asciiTheme="minorEastAsia" w:eastAsiaTheme="minorEastAsia" w:hAnsiTheme="minorEastAsia" w:hint="eastAsia"/>
                <w:sz w:val="24"/>
                <w:szCs w:val="24"/>
              </w:rPr>
              <w:t>4</w:t>
            </w:r>
          </w:p>
        </w:tc>
      </w:tr>
    </w:tbl>
    <w:p w:rsidR="001C0179" w:rsidRDefault="003629F0">
      <w:pPr>
        <w:tabs>
          <w:tab w:val="left" w:pos="210"/>
        </w:tabs>
        <w:autoSpaceDE w:val="0"/>
        <w:autoSpaceDN w:val="0"/>
        <w:spacing w:line="360" w:lineRule="auto"/>
        <w:ind w:firstLineChars="200" w:firstLine="480"/>
        <w:outlineLvl w:val="0"/>
        <w:rPr>
          <w:sz w:val="24"/>
        </w:rPr>
      </w:pPr>
      <w:r>
        <w:rPr>
          <w:rFonts w:hint="eastAsia"/>
          <w:sz w:val="24"/>
        </w:rPr>
        <w:lastRenderedPageBreak/>
        <w:t>技术参数如无特殊要求，材质厚度均为裸尺寸；图片仅供参考，若文字表述与图片不一致时，以文字表述为准。</w:t>
      </w:r>
    </w:p>
    <w:p w:rsidR="001C0179" w:rsidRDefault="003629F0">
      <w:pPr>
        <w:tabs>
          <w:tab w:val="left" w:pos="210"/>
        </w:tabs>
        <w:autoSpaceDE w:val="0"/>
        <w:autoSpaceDN w:val="0"/>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1C0179" w:rsidRDefault="001C0179">
      <w:pPr>
        <w:tabs>
          <w:tab w:val="left" w:pos="210"/>
        </w:tabs>
        <w:autoSpaceDE w:val="0"/>
        <w:autoSpaceDN w:val="0"/>
        <w:spacing w:line="360" w:lineRule="auto"/>
        <w:ind w:firstLineChars="200" w:firstLine="480"/>
        <w:outlineLvl w:val="0"/>
        <w:rPr>
          <w:sz w:val="24"/>
        </w:rPr>
      </w:pPr>
    </w:p>
    <w:p w:rsidR="001C0179" w:rsidRDefault="001C0179" w:rsidP="00B7462B">
      <w:pPr>
        <w:tabs>
          <w:tab w:val="left" w:pos="210"/>
        </w:tabs>
        <w:autoSpaceDE w:val="0"/>
        <w:autoSpaceDN w:val="0"/>
        <w:spacing w:line="360" w:lineRule="auto"/>
        <w:outlineLvl w:val="0"/>
        <w:rPr>
          <w:sz w:val="24"/>
        </w:rPr>
        <w:sectPr w:rsidR="001C0179">
          <w:headerReference w:type="default" r:id="rId21"/>
          <w:pgSz w:w="16838" w:h="11906" w:orient="landscape"/>
          <w:pgMar w:top="1800" w:right="1440" w:bottom="1800" w:left="1440" w:header="851" w:footer="992" w:gutter="0"/>
          <w:cols w:space="720"/>
          <w:docGrid w:type="lines" w:linePitch="312"/>
        </w:sectPr>
      </w:pPr>
    </w:p>
    <w:p w:rsidR="001C0179" w:rsidRDefault="001C0179" w:rsidP="00B7462B">
      <w:pPr>
        <w:tabs>
          <w:tab w:val="left" w:pos="210"/>
        </w:tabs>
        <w:autoSpaceDE w:val="0"/>
        <w:autoSpaceDN w:val="0"/>
        <w:spacing w:line="360" w:lineRule="auto"/>
        <w:outlineLvl w:val="0"/>
        <w:rPr>
          <w:kern w:val="0"/>
          <w:sz w:val="24"/>
          <w:szCs w:val="24"/>
        </w:rPr>
      </w:pPr>
    </w:p>
    <w:p w:rsidR="001C0179" w:rsidRDefault="003629F0">
      <w:pPr>
        <w:spacing w:line="360" w:lineRule="auto"/>
        <w:ind w:firstLineChars="200" w:firstLine="480"/>
        <w:outlineLvl w:val="0"/>
        <w:rPr>
          <w:sz w:val="24"/>
        </w:rPr>
      </w:pPr>
      <w:r>
        <w:rPr>
          <w:rFonts w:hint="eastAsia"/>
          <w:sz w:val="24"/>
        </w:rPr>
        <w:t>（三）样品要求</w:t>
      </w:r>
    </w:p>
    <w:p w:rsidR="001C0179" w:rsidRPr="00AA4D1E" w:rsidRDefault="003629F0">
      <w:pPr>
        <w:spacing w:line="360" w:lineRule="auto"/>
        <w:ind w:firstLineChars="200" w:firstLine="480"/>
        <w:outlineLvl w:val="0"/>
        <w:rPr>
          <w:sz w:val="24"/>
        </w:rPr>
      </w:pPr>
      <w:r>
        <w:rPr>
          <w:rFonts w:hint="eastAsia"/>
          <w:sz w:val="24"/>
        </w:rPr>
        <w:t>投标人需</w:t>
      </w:r>
      <w:r w:rsidRPr="00AA4D1E">
        <w:rPr>
          <w:rFonts w:hint="eastAsia"/>
          <w:sz w:val="24"/>
        </w:rPr>
        <w:t>于</w:t>
      </w:r>
      <w:r w:rsidRPr="00AA4D1E">
        <w:rPr>
          <w:rFonts w:hint="eastAsia"/>
          <w:sz w:val="24"/>
        </w:rPr>
        <w:t>2025</w:t>
      </w:r>
      <w:r w:rsidRPr="00AA4D1E">
        <w:rPr>
          <w:rFonts w:hint="eastAsia"/>
          <w:sz w:val="24"/>
        </w:rPr>
        <w:t>年</w:t>
      </w:r>
      <w:r w:rsidR="00AA4D1E" w:rsidRPr="00AA4D1E">
        <w:rPr>
          <w:rFonts w:hint="eastAsia"/>
          <w:sz w:val="24"/>
        </w:rPr>
        <w:t>12</w:t>
      </w:r>
      <w:r w:rsidRPr="00AA4D1E">
        <w:rPr>
          <w:rFonts w:hint="eastAsia"/>
          <w:sz w:val="24"/>
        </w:rPr>
        <w:t>月</w:t>
      </w:r>
      <w:r w:rsidR="00AA4D1E" w:rsidRPr="00B7462B">
        <w:rPr>
          <w:rFonts w:hint="eastAsia"/>
          <w:sz w:val="24"/>
        </w:rPr>
        <w:t>9</w:t>
      </w:r>
      <w:r w:rsidRPr="00B7462B">
        <w:rPr>
          <w:rFonts w:hint="eastAsia"/>
          <w:sz w:val="24"/>
        </w:rPr>
        <w:t>日</w:t>
      </w:r>
      <w:r w:rsidR="00B7462B" w:rsidRPr="00B7462B">
        <w:rPr>
          <w:rFonts w:hint="eastAsia"/>
          <w:sz w:val="24"/>
        </w:rPr>
        <w:t>9</w:t>
      </w:r>
      <w:r w:rsidRPr="00B7462B">
        <w:rPr>
          <w:rFonts w:hint="eastAsia"/>
          <w:sz w:val="24"/>
        </w:rPr>
        <w:t>:</w:t>
      </w:r>
      <w:r w:rsidR="00B7462B" w:rsidRPr="00B7462B">
        <w:rPr>
          <w:rFonts w:hint="eastAsia"/>
          <w:sz w:val="24"/>
        </w:rPr>
        <w:t>00</w:t>
      </w:r>
      <w:r w:rsidRPr="00B7462B">
        <w:rPr>
          <w:rFonts w:hint="eastAsia"/>
          <w:sz w:val="24"/>
        </w:rPr>
        <w:t>-</w:t>
      </w:r>
      <w:r w:rsidR="00B7462B" w:rsidRPr="00B7462B">
        <w:rPr>
          <w:rFonts w:hint="eastAsia"/>
          <w:sz w:val="24"/>
        </w:rPr>
        <w:t>11</w:t>
      </w:r>
      <w:r w:rsidRPr="00B7462B">
        <w:rPr>
          <w:rFonts w:hint="eastAsia"/>
          <w:sz w:val="24"/>
        </w:rPr>
        <w:t>:</w:t>
      </w:r>
      <w:r w:rsidR="00B7462B" w:rsidRPr="00B7462B">
        <w:rPr>
          <w:rFonts w:hint="eastAsia"/>
          <w:sz w:val="24"/>
        </w:rPr>
        <w:t>00</w:t>
      </w:r>
      <w:r w:rsidRPr="00B7462B">
        <w:rPr>
          <w:rFonts w:hint="eastAsia"/>
          <w:sz w:val="24"/>
        </w:rPr>
        <w:t>在天津市</w:t>
      </w:r>
      <w:r w:rsidR="003D2BA8" w:rsidRPr="00B7462B">
        <w:rPr>
          <w:rFonts w:hint="eastAsia"/>
          <w:sz w:val="24"/>
        </w:rPr>
        <w:t>第一商业学校（天津市河东区津塘路</w:t>
      </w:r>
      <w:r w:rsidR="003D2BA8" w:rsidRPr="00B7462B">
        <w:rPr>
          <w:rFonts w:hint="eastAsia"/>
          <w:sz w:val="24"/>
        </w:rPr>
        <w:t>129</w:t>
      </w:r>
      <w:r w:rsidR="003D2BA8" w:rsidRPr="00B7462B">
        <w:rPr>
          <w:rFonts w:hint="eastAsia"/>
          <w:sz w:val="24"/>
        </w:rPr>
        <w:t>号）</w:t>
      </w:r>
      <w:r w:rsidRPr="00B7462B">
        <w:rPr>
          <w:rFonts w:hint="eastAsia"/>
          <w:sz w:val="24"/>
        </w:rPr>
        <w:t>提供所投产品的样品</w:t>
      </w:r>
      <w:r w:rsidRPr="00B7462B">
        <w:rPr>
          <w:rFonts w:ascii="宋体" w:hAnsi="宋体" w:cs="宋体"/>
          <w:sz w:val="24"/>
        </w:rPr>
        <w:t>并完成安装，并在样品明显处粘贴样品标签（附件</w:t>
      </w:r>
      <w:r w:rsidRPr="00B7462B">
        <w:rPr>
          <w:rFonts w:ascii="宋体" w:hAnsi="宋体" w:cs="宋体" w:hint="eastAsia"/>
          <w:sz w:val="24"/>
        </w:rPr>
        <w:t>17</w:t>
      </w:r>
      <w:r w:rsidRPr="00B7462B">
        <w:rPr>
          <w:rFonts w:ascii="宋体" w:hAnsi="宋体" w:cs="宋体"/>
          <w:sz w:val="24"/>
        </w:rPr>
        <w:t>：样品标签并加盖公章），超时不得再递交及安装</w:t>
      </w:r>
      <w:r w:rsidRPr="00B7462B">
        <w:rPr>
          <w:rFonts w:ascii="宋体" w:hAnsi="宋体" w:cs="宋体" w:hint="eastAsia"/>
          <w:sz w:val="24"/>
        </w:rPr>
        <w:t>。</w:t>
      </w:r>
      <w:r w:rsidRPr="00B7462B">
        <w:rPr>
          <w:rFonts w:ascii="宋体" w:hAnsi="宋体" w:cs="宋体"/>
          <w:sz w:val="24"/>
        </w:rPr>
        <w:t>联系人</w:t>
      </w:r>
      <w:r w:rsidRPr="00B7462B">
        <w:rPr>
          <w:rFonts w:ascii="宋体" w:hAnsi="宋体" w:cs="宋体" w:hint="eastAsia"/>
          <w:sz w:val="24"/>
        </w:rPr>
        <w:t>：</w:t>
      </w:r>
      <w:r w:rsidR="003D2BA8" w:rsidRPr="00B7462B">
        <w:rPr>
          <w:rFonts w:hint="eastAsia"/>
          <w:sz w:val="24"/>
        </w:rPr>
        <w:t>王儒旭</w:t>
      </w:r>
      <w:r w:rsidRPr="00B7462B">
        <w:rPr>
          <w:rFonts w:hint="eastAsia"/>
          <w:sz w:val="24"/>
        </w:rPr>
        <w:t>老师</w:t>
      </w:r>
      <w:r w:rsidRPr="00B7462B">
        <w:rPr>
          <w:rFonts w:ascii="宋体" w:hAnsi="宋体" w:cs="宋体" w:hint="eastAsia"/>
          <w:sz w:val="24"/>
        </w:rPr>
        <w:t>；联系电话：</w:t>
      </w:r>
      <w:r w:rsidR="003D2BA8" w:rsidRPr="00B7462B">
        <w:rPr>
          <w:rFonts w:hint="eastAsia"/>
          <w:sz w:val="24"/>
        </w:rPr>
        <w:t>13820258202</w:t>
      </w:r>
      <w:r w:rsidRPr="00B7462B">
        <w:rPr>
          <w:rFonts w:ascii="宋体" w:hAnsi="宋体" w:cs="宋体" w:hint="eastAsia"/>
          <w:sz w:val="24"/>
        </w:rPr>
        <w:t>。</w:t>
      </w:r>
      <w:r w:rsidRPr="00B7462B">
        <w:rPr>
          <w:rFonts w:ascii="宋体" w:hAnsi="宋体" w:cs="宋体"/>
          <w:sz w:val="24"/>
        </w:rPr>
        <w:t>具体要求如下：</w:t>
      </w:r>
      <w:r w:rsidRPr="00AA4D1E">
        <w:rPr>
          <w:sz w:val="24"/>
        </w:rPr>
        <w:t xml:space="preserve"> </w:t>
      </w:r>
    </w:p>
    <w:p w:rsidR="001C0179" w:rsidRPr="00AA4D1E" w:rsidRDefault="003629F0">
      <w:pPr>
        <w:spacing w:line="360" w:lineRule="auto"/>
        <w:ind w:firstLineChars="200" w:firstLine="480"/>
        <w:outlineLvl w:val="0"/>
        <w:rPr>
          <w:sz w:val="24"/>
        </w:rPr>
      </w:pPr>
      <w:r w:rsidRPr="00AA4D1E">
        <w:rPr>
          <w:rFonts w:hint="eastAsia"/>
          <w:sz w:val="24"/>
        </w:rPr>
        <w:t xml:space="preserve">1. </w:t>
      </w:r>
      <w:r w:rsidRPr="00AA4D1E">
        <w:rPr>
          <w:rFonts w:hint="eastAsia"/>
          <w:sz w:val="24"/>
        </w:rPr>
        <w:t>样品：</w:t>
      </w:r>
      <w:r w:rsidRPr="00AA4D1E">
        <w:rPr>
          <w:rFonts w:hint="eastAsia"/>
          <w:sz w:val="24"/>
        </w:rPr>
        <w:t>1</w:t>
      </w:r>
      <w:r w:rsidRPr="00AA4D1E">
        <w:rPr>
          <w:rFonts w:hint="eastAsia"/>
          <w:sz w:val="24"/>
        </w:rPr>
        <w:t>人位</w:t>
      </w:r>
      <w:r w:rsidRPr="00AA4D1E">
        <w:rPr>
          <w:rFonts w:asciiTheme="minorEastAsia" w:eastAsiaTheme="minorEastAsia" w:hAnsiTheme="minorEastAsia" w:hint="eastAsia"/>
          <w:sz w:val="24"/>
          <w:szCs w:val="24"/>
        </w:rPr>
        <w:t>报告厅座椅</w:t>
      </w:r>
      <w:r w:rsidRPr="00AA4D1E">
        <w:rPr>
          <w:rFonts w:hint="eastAsia"/>
          <w:sz w:val="24"/>
        </w:rPr>
        <w:t>；排椅配套会议桌二人条桌</w:t>
      </w:r>
      <w:r w:rsidRPr="00AA4D1E">
        <w:rPr>
          <w:rFonts w:hint="eastAsia"/>
          <w:sz w:val="24"/>
        </w:rPr>
        <w:t>1</w:t>
      </w:r>
      <w:r w:rsidRPr="00AA4D1E">
        <w:rPr>
          <w:rFonts w:hint="eastAsia"/>
          <w:sz w:val="24"/>
        </w:rPr>
        <w:t>张；</w:t>
      </w:r>
      <w:r w:rsidRPr="00AA4D1E">
        <w:rPr>
          <w:rFonts w:hint="eastAsia"/>
          <w:kern w:val="0"/>
          <w:sz w:val="24"/>
          <w:szCs w:val="24"/>
        </w:rPr>
        <w:t>排椅配套会议桌三人条桌</w:t>
      </w:r>
      <w:r w:rsidRPr="00AA4D1E">
        <w:rPr>
          <w:rFonts w:hint="eastAsia"/>
          <w:kern w:val="0"/>
          <w:sz w:val="24"/>
          <w:szCs w:val="24"/>
        </w:rPr>
        <w:t>1</w:t>
      </w:r>
      <w:r w:rsidRPr="00AA4D1E">
        <w:rPr>
          <w:rFonts w:hint="eastAsia"/>
          <w:kern w:val="0"/>
          <w:sz w:val="24"/>
          <w:szCs w:val="24"/>
        </w:rPr>
        <w:t>张。</w:t>
      </w:r>
    </w:p>
    <w:p w:rsidR="001C0179" w:rsidRPr="00AA4D1E" w:rsidRDefault="003629F0">
      <w:pPr>
        <w:spacing w:line="360" w:lineRule="auto"/>
        <w:ind w:firstLineChars="200" w:firstLine="480"/>
        <w:outlineLvl w:val="0"/>
        <w:rPr>
          <w:sz w:val="24"/>
        </w:rPr>
      </w:pPr>
      <w:r w:rsidRPr="00AA4D1E">
        <w:rPr>
          <w:rFonts w:hint="eastAsia"/>
          <w:sz w:val="24"/>
        </w:rPr>
        <w:t xml:space="preserve">2. </w:t>
      </w:r>
      <w:r w:rsidRPr="00AA4D1E">
        <w:rPr>
          <w:rFonts w:hint="eastAsia"/>
          <w:sz w:val="24"/>
        </w:rPr>
        <w:t>未递交样品的，该项样品评价分得</w:t>
      </w:r>
      <w:r w:rsidRPr="00AA4D1E">
        <w:rPr>
          <w:rFonts w:hint="eastAsia"/>
          <w:sz w:val="24"/>
        </w:rPr>
        <w:t>0</w:t>
      </w:r>
      <w:r w:rsidRPr="00AA4D1E">
        <w:rPr>
          <w:rFonts w:hint="eastAsia"/>
          <w:sz w:val="24"/>
        </w:rPr>
        <w:t>分。</w:t>
      </w:r>
    </w:p>
    <w:p w:rsidR="001C0179" w:rsidRDefault="003629F0">
      <w:pPr>
        <w:spacing w:line="360" w:lineRule="auto"/>
        <w:ind w:firstLineChars="200" w:firstLine="480"/>
        <w:outlineLvl w:val="0"/>
        <w:rPr>
          <w:sz w:val="24"/>
        </w:rPr>
      </w:pPr>
      <w:r>
        <w:rPr>
          <w:rFonts w:hint="eastAsia"/>
          <w:sz w:val="24"/>
        </w:rPr>
        <w:t xml:space="preserve">3. </w:t>
      </w:r>
      <w:r>
        <w:rPr>
          <w:rFonts w:hint="eastAsia"/>
          <w:sz w:val="24"/>
        </w:rPr>
        <w:t>样品处置：</w:t>
      </w:r>
    </w:p>
    <w:p w:rsidR="001C0179" w:rsidRPr="00AA4D1E" w:rsidRDefault="003629F0">
      <w:pPr>
        <w:spacing w:line="360" w:lineRule="auto"/>
        <w:ind w:firstLineChars="200" w:firstLine="480"/>
        <w:outlineLvl w:val="0"/>
        <w:rPr>
          <w:sz w:val="24"/>
        </w:rPr>
      </w:pPr>
      <w:r>
        <w:rPr>
          <w:rFonts w:hint="eastAsia"/>
          <w:sz w:val="24"/>
        </w:rPr>
        <w:t>（</w:t>
      </w:r>
      <w:r>
        <w:rPr>
          <w:rFonts w:hint="eastAsia"/>
          <w:sz w:val="24"/>
        </w:rPr>
        <w:t>1</w:t>
      </w:r>
      <w:r>
        <w:rPr>
          <w:rFonts w:hint="eastAsia"/>
          <w:sz w:val="24"/>
        </w:rPr>
        <w:t>）中标候选供应商的样品经采购人和供应商双方确认后由采购人负责封存，其余供应商的样品请于中标公告发布之日起</w:t>
      </w:r>
      <w:r>
        <w:rPr>
          <w:rFonts w:hint="eastAsia"/>
          <w:sz w:val="24"/>
        </w:rPr>
        <w:t>3</w:t>
      </w:r>
      <w:r>
        <w:rPr>
          <w:rFonts w:hint="eastAsia"/>
          <w:sz w:val="24"/>
        </w:rPr>
        <w:t>个工作日内自行退回，逾期未退回的样品视为放弃样品，</w:t>
      </w:r>
      <w:r w:rsidRPr="00AA4D1E">
        <w:rPr>
          <w:rFonts w:hint="eastAsia"/>
          <w:sz w:val="24"/>
        </w:rPr>
        <w:t>由采购人统一销毁。</w:t>
      </w:r>
    </w:p>
    <w:p w:rsidR="001C0179" w:rsidRDefault="003629F0">
      <w:pPr>
        <w:spacing w:line="360" w:lineRule="auto"/>
        <w:ind w:firstLineChars="200" w:firstLine="480"/>
        <w:outlineLvl w:val="0"/>
        <w:rPr>
          <w:sz w:val="24"/>
        </w:rPr>
      </w:pPr>
      <w:r w:rsidRPr="00AA4D1E">
        <w:rPr>
          <w:rFonts w:hint="eastAsia"/>
          <w:sz w:val="24"/>
        </w:rPr>
        <w:t>（</w:t>
      </w:r>
      <w:r w:rsidRPr="00AA4D1E">
        <w:rPr>
          <w:rFonts w:hint="eastAsia"/>
          <w:sz w:val="24"/>
        </w:rPr>
        <w:t>2</w:t>
      </w:r>
      <w:r w:rsidRPr="00AA4D1E">
        <w:rPr>
          <w:rFonts w:hint="eastAsia"/>
          <w:sz w:val="24"/>
        </w:rPr>
        <w:t>）中标供应商的样品由采购人负责封</w:t>
      </w:r>
      <w:r>
        <w:rPr>
          <w:rFonts w:hint="eastAsia"/>
          <w:sz w:val="24"/>
        </w:rPr>
        <w:t>存，作为履约验收的参考。</w:t>
      </w:r>
    </w:p>
    <w:p w:rsidR="001C0179" w:rsidRDefault="003629F0">
      <w:pPr>
        <w:spacing w:line="360" w:lineRule="auto"/>
        <w:ind w:firstLineChars="200" w:firstLine="480"/>
        <w:outlineLvl w:val="0"/>
        <w:rPr>
          <w:sz w:val="24"/>
        </w:rPr>
      </w:pPr>
      <w:r>
        <w:rPr>
          <w:rFonts w:hint="eastAsia"/>
          <w:sz w:val="24"/>
        </w:rPr>
        <w:t xml:space="preserve">4. </w:t>
      </w:r>
      <w:r>
        <w:rPr>
          <w:rFonts w:hint="eastAsia"/>
          <w:sz w:val="24"/>
        </w:rPr>
        <w:t>样品</w:t>
      </w:r>
      <w:r>
        <w:rPr>
          <w:rFonts w:hint="eastAsia"/>
          <w:sz w:val="24"/>
        </w:rPr>
        <w:t>/</w:t>
      </w:r>
      <w:r>
        <w:rPr>
          <w:rFonts w:hint="eastAsia"/>
          <w:sz w:val="24"/>
        </w:rPr>
        <w:t>小样评审，不作为判定投标人无效投标的依据。</w:t>
      </w:r>
    </w:p>
    <w:p w:rsidR="001C0179" w:rsidRDefault="003629F0">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rsidR="001C0179" w:rsidRDefault="003629F0">
      <w:pPr>
        <w:autoSpaceDE w:val="0"/>
        <w:autoSpaceDN w:val="0"/>
        <w:adjustRightInd w:val="0"/>
        <w:spacing w:line="360" w:lineRule="auto"/>
        <w:ind w:firstLineChars="200" w:firstLine="480"/>
        <w:rPr>
          <w:sz w:val="24"/>
        </w:rPr>
      </w:pPr>
      <w:r>
        <w:rPr>
          <w:rFonts w:hint="eastAsia"/>
          <w:kern w:val="0"/>
          <w:sz w:val="24"/>
          <w:szCs w:val="24"/>
        </w:rPr>
        <w:t>★</w:t>
      </w:r>
      <w:r>
        <w:rPr>
          <w:rFonts w:eastAsia="......." w:hint="eastAsia"/>
          <w:kern w:val="0"/>
          <w:sz w:val="24"/>
          <w:szCs w:val="24"/>
        </w:rPr>
        <w:t>（一）</w:t>
      </w:r>
      <w:r>
        <w:rPr>
          <w:rFonts w:hint="eastAsia"/>
          <w:sz w:val="24"/>
        </w:rPr>
        <w:t>报价要求</w:t>
      </w:r>
    </w:p>
    <w:p w:rsidR="001C0179" w:rsidRDefault="003629F0">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rsidR="001C0179" w:rsidRDefault="003629F0">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投标人的报价应包括：家具产品及附件货款、运输费、运输保险费、装卸费、安装调试费及利润税金等为完成磋商文件规定的全部要求所需的一切费用。投标人所报价格为货到现场安装调试完成的最终优惠价格。</w:t>
      </w:r>
    </w:p>
    <w:p w:rsidR="001C0179" w:rsidRDefault="003629F0">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rsidR="001C0179" w:rsidRDefault="003629F0">
      <w:pPr>
        <w:autoSpaceDE w:val="0"/>
        <w:autoSpaceDN w:val="0"/>
        <w:adjustRightInd w:val="0"/>
        <w:spacing w:line="360" w:lineRule="auto"/>
        <w:ind w:firstLineChars="200" w:firstLine="480"/>
        <w:rPr>
          <w:sz w:val="24"/>
        </w:rPr>
      </w:pPr>
      <w:r>
        <w:rPr>
          <w:rFonts w:hint="eastAsia"/>
          <w:sz w:val="24"/>
        </w:rPr>
        <w:t>（二）服务要求</w:t>
      </w:r>
    </w:p>
    <w:p w:rsidR="001C0179" w:rsidRPr="006F7E33" w:rsidRDefault="003629F0">
      <w:pPr>
        <w:autoSpaceDE w:val="0"/>
        <w:autoSpaceDN w:val="0"/>
        <w:adjustRightInd w:val="0"/>
        <w:spacing w:line="360" w:lineRule="auto"/>
        <w:ind w:firstLineChars="200" w:firstLine="480"/>
        <w:rPr>
          <w:sz w:val="24"/>
        </w:rPr>
      </w:pPr>
      <w:r w:rsidRPr="006F7E33">
        <w:rPr>
          <w:rFonts w:hint="eastAsia"/>
          <w:sz w:val="24"/>
        </w:rPr>
        <w:t xml:space="preserve">1. </w:t>
      </w:r>
      <w:r w:rsidRPr="006F7E33">
        <w:rPr>
          <w:rFonts w:hint="eastAsia"/>
          <w:sz w:val="24"/>
        </w:rPr>
        <w:t>提供所投产品</w:t>
      </w:r>
      <w:r w:rsidRPr="006F7E33">
        <w:rPr>
          <w:rFonts w:hint="eastAsia"/>
          <w:sz w:val="24"/>
        </w:rPr>
        <w:t>5</w:t>
      </w:r>
      <w:r w:rsidRPr="006F7E33">
        <w:rPr>
          <w:rFonts w:hint="eastAsia"/>
          <w:sz w:val="24"/>
        </w:rPr>
        <w:t>年免费上门保修，终身维护，保修期内免费更换零配件。</w:t>
      </w:r>
      <w:r w:rsidRPr="006F7E33">
        <w:rPr>
          <w:rFonts w:hint="eastAsia"/>
          <w:sz w:val="24"/>
        </w:rPr>
        <w:t>7</w:t>
      </w:r>
      <w:r w:rsidRPr="006F7E33">
        <w:rPr>
          <w:rFonts w:hint="eastAsia"/>
          <w:sz w:val="24"/>
        </w:rPr>
        <w:t>×</w:t>
      </w:r>
      <w:r w:rsidRPr="006F7E33">
        <w:rPr>
          <w:rFonts w:hint="eastAsia"/>
          <w:sz w:val="24"/>
        </w:rPr>
        <w:t>24</w:t>
      </w:r>
      <w:r w:rsidRPr="006F7E33">
        <w:rPr>
          <w:rFonts w:hint="eastAsia"/>
          <w:sz w:val="24"/>
        </w:rPr>
        <w:t>小时技术响应，</w:t>
      </w:r>
      <w:r w:rsidRPr="006F7E33">
        <w:rPr>
          <w:rFonts w:hint="eastAsia"/>
          <w:sz w:val="24"/>
        </w:rPr>
        <w:t>24</w:t>
      </w:r>
      <w:r w:rsidRPr="006F7E33">
        <w:rPr>
          <w:rFonts w:hint="eastAsia"/>
          <w:sz w:val="24"/>
        </w:rPr>
        <w:t>小时内维修工程师到达维修现场，保修期自验收合格之日起计算。</w:t>
      </w:r>
    </w:p>
    <w:p w:rsidR="001C0179" w:rsidRPr="006F7E33" w:rsidRDefault="003629F0">
      <w:pPr>
        <w:autoSpaceDE w:val="0"/>
        <w:autoSpaceDN w:val="0"/>
        <w:adjustRightInd w:val="0"/>
        <w:spacing w:line="360" w:lineRule="auto"/>
        <w:ind w:firstLineChars="200" w:firstLine="480"/>
        <w:rPr>
          <w:sz w:val="24"/>
        </w:rPr>
      </w:pPr>
      <w:r w:rsidRPr="006F7E33">
        <w:rPr>
          <w:rFonts w:hint="eastAsia"/>
          <w:sz w:val="24"/>
        </w:rPr>
        <w:t xml:space="preserve">2. </w:t>
      </w:r>
      <w:r w:rsidRPr="006F7E33">
        <w:rPr>
          <w:rFonts w:hint="eastAsia"/>
          <w:sz w:val="24"/>
        </w:rPr>
        <w:t>响应文件中提供详细的服务方案，包括服务人员、服务机构、服务响应及到场解决问题的时间、生产、配送及安装方案、备品备件及易损件的供应服务方案。</w:t>
      </w:r>
    </w:p>
    <w:p w:rsidR="001C0179" w:rsidRPr="006F7E33" w:rsidRDefault="003629F0">
      <w:pPr>
        <w:autoSpaceDE w:val="0"/>
        <w:autoSpaceDN w:val="0"/>
        <w:adjustRightInd w:val="0"/>
        <w:spacing w:line="360" w:lineRule="auto"/>
        <w:ind w:firstLineChars="200" w:firstLine="480"/>
        <w:rPr>
          <w:sz w:val="24"/>
        </w:rPr>
      </w:pPr>
      <w:r w:rsidRPr="006F7E33">
        <w:rPr>
          <w:rFonts w:hint="eastAsia"/>
          <w:sz w:val="24"/>
        </w:rPr>
        <w:lastRenderedPageBreak/>
        <w:t xml:space="preserve">3. </w:t>
      </w:r>
      <w:r w:rsidRPr="006F7E33">
        <w:rPr>
          <w:rFonts w:hint="eastAsia"/>
          <w:sz w:val="24"/>
        </w:rPr>
        <w:t>投标人须提供所投产品生产厂家服务机构情况，包括地址、联系方式及技术人员数量等。</w:t>
      </w:r>
    </w:p>
    <w:p w:rsidR="001C0179" w:rsidRPr="006F7E33" w:rsidRDefault="003629F0">
      <w:pPr>
        <w:autoSpaceDE w:val="0"/>
        <w:autoSpaceDN w:val="0"/>
        <w:adjustRightInd w:val="0"/>
        <w:spacing w:line="360" w:lineRule="auto"/>
        <w:ind w:firstLineChars="200" w:firstLine="480"/>
        <w:rPr>
          <w:sz w:val="24"/>
        </w:rPr>
      </w:pPr>
      <w:r w:rsidRPr="006F7E33">
        <w:rPr>
          <w:rFonts w:hint="eastAsia"/>
          <w:sz w:val="24"/>
        </w:rPr>
        <w:t xml:space="preserve">4. </w:t>
      </w:r>
      <w:r w:rsidRPr="006F7E33">
        <w:rPr>
          <w:rFonts w:hint="eastAsia"/>
          <w:sz w:val="24"/>
        </w:rPr>
        <w:t>提供原厂标准的易耗品、消耗材料价格清单及折扣率，保修期后设备维修的价格清单及折扣率。</w:t>
      </w:r>
    </w:p>
    <w:p w:rsidR="001C0179" w:rsidRPr="006F7E33" w:rsidRDefault="003629F0">
      <w:pPr>
        <w:autoSpaceDE w:val="0"/>
        <w:autoSpaceDN w:val="0"/>
        <w:adjustRightInd w:val="0"/>
        <w:spacing w:line="360" w:lineRule="auto"/>
        <w:ind w:firstLineChars="200" w:firstLine="480"/>
        <w:rPr>
          <w:sz w:val="24"/>
        </w:rPr>
      </w:pPr>
      <w:r w:rsidRPr="006F7E33">
        <w:rPr>
          <w:rFonts w:hint="eastAsia"/>
          <w:sz w:val="24"/>
        </w:rPr>
        <w:t xml:space="preserve">5. </w:t>
      </w:r>
      <w:r w:rsidRPr="006F7E33">
        <w:rPr>
          <w:rFonts w:hint="eastAsia"/>
          <w:sz w:val="24"/>
        </w:rPr>
        <w:t>提供现场技术培训。</w:t>
      </w:r>
    </w:p>
    <w:p w:rsidR="001C0179" w:rsidRPr="006F7E33" w:rsidRDefault="003629F0">
      <w:pPr>
        <w:autoSpaceDE w:val="0"/>
        <w:autoSpaceDN w:val="0"/>
        <w:adjustRightInd w:val="0"/>
        <w:spacing w:line="360" w:lineRule="auto"/>
        <w:ind w:firstLineChars="200" w:firstLine="480"/>
        <w:rPr>
          <w:sz w:val="24"/>
        </w:rPr>
      </w:pPr>
      <w:r w:rsidRPr="006F7E33">
        <w:rPr>
          <w:rFonts w:hint="eastAsia"/>
          <w:kern w:val="0"/>
          <w:sz w:val="24"/>
          <w:szCs w:val="24"/>
        </w:rPr>
        <w:t>★</w:t>
      </w:r>
      <w:r w:rsidRPr="006F7E33">
        <w:rPr>
          <w:rFonts w:hint="eastAsia"/>
          <w:sz w:val="24"/>
        </w:rPr>
        <w:t>（三）交货要求</w:t>
      </w:r>
    </w:p>
    <w:p w:rsidR="001C0179" w:rsidRPr="006F7E33" w:rsidRDefault="003629F0">
      <w:pPr>
        <w:autoSpaceDE w:val="0"/>
        <w:autoSpaceDN w:val="0"/>
        <w:adjustRightInd w:val="0"/>
        <w:spacing w:line="360" w:lineRule="auto"/>
        <w:ind w:firstLineChars="200" w:firstLine="480"/>
        <w:rPr>
          <w:sz w:val="24"/>
        </w:rPr>
      </w:pPr>
      <w:r w:rsidRPr="006F7E33">
        <w:rPr>
          <w:rFonts w:hint="eastAsia"/>
          <w:sz w:val="24"/>
        </w:rPr>
        <w:t xml:space="preserve">1. </w:t>
      </w:r>
      <w:r w:rsidRPr="006F7E33">
        <w:rPr>
          <w:rFonts w:hint="eastAsia"/>
          <w:sz w:val="24"/>
        </w:rPr>
        <w:t>交货范围：本次采购的交货范围，除包括所需家具外，还应包括配套的辅助设备、技术资料（包括操作手册、使用说明书、维修指南或服务手册等）、家具使用所必须的备品备件品，负责运输、安装并提供相应的技术服务与质量保证。</w:t>
      </w:r>
    </w:p>
    <w:p w:rsidR="001C0179" w:rsidRPr="006F7E33" w:rsidRDefault="003629F0">
      <w:pPr>
        <w:autoSpaceDE w:val="0"/>
        <w:autoSpaceDN w:val="0"/>
        <w:adjustRightInd w:val="0"/>
        <w:spacing w:line="360" w:lineRule="auto"/>
        <w:ind w:firstLineChars="200" w:firstLine="480"/>
        <w:rPr>
          <w:sz w:val="24"/>
        </w:rPr>
      </w:pPr>
      <w:r w:rsidRPr="006F7E33">
        <w:rPr>
          <w:rFonts w:hint="eastAsia"/>
          <w:sz w:val="24"/>
        </w:rPr>
        <w:t xml:space="preserve">2. </w:t>
      </w:r>
      <w:r w:rsidRPr="006F7E33">
        <w:rPr>
          <w:rFonts w:hint="eastAsia"/>
          <w:sz w:val="24"/>
        </w:rPr>
        <w:t>交货期：</w:t>
      </w:r>
    </w:p>
    <w:p w:rsidR="001C0179" w:rsidRPr="006F7E33" w:rsidRDefault="003629F0">
      <w:pPr>
        <w:autoSpaceDE w:val="0"/>
        <w:autoSpaceDN w:val="0"/>
        <w:adjustRightInd w:val="0"/>
        <w:spacing w:line="360" w:lineRule="auto"/>
        <w:ind w:firstLineChars="200" w:firstLine="480"/>
        <w:rPr>
          <w:sz w:val="24"/>
        </w:rPr>
      </w:pPr>
      <w:r w:rsidRPr="006F7E33">
        <w:rPr>
          <w:rFonts w:ascii="宋体" w:hAnsi="宋体" w:hint="eastAsia"/>
          <w:sz w:val="24"/>
        </w:rPr>
        <w:t>货到：签订合同后15日之内到货</w:t>
      </w:r>
      <w:r w:rsidRPr="006F7E33">
        <w:rPr>
          <w:rFonts w:hint="eastAsia"/>
          <w:sz w:val="24"/>
        </w:rPr>
        <w:t>（特殊情况以合同为准）。</w:t>
      </w:r>
    </w:p>
    <w:p w:rsidR="001C0179" w:rsidRPr="006F7E33" w:rsidRDefault="003629F0">
      <w:pPr>
        <w:autoSpaceDE w:val="0"/>
        <w:autoSpaceDN w:val="0"/>
        <w:adjustRightInd w:val="0"/>
        <w:spacing w:line="360" w:lineRule="auto"/>
        <w:ind w:firstLineChars="200" w:firstLine="480"/>
        <w:rPr>
          <w:sz w:val="24"/>
        </w:rPr>
      </w:pPr>
      <w:r w:rsidRPr="006F7E33">
        <w:rPr>
          <w:rFonts w:hint="eastAsia"/>
          <w:sz w:val="24"/>
        </w:rPr>
        <w:t>安装完成：货到</w:t>
      </w:r>
      <w:r w:rsidRPr="006F7E33">
        <w:rPr>
          <w:rFonts w:hint="eastAsia"/>
          <w:sz w:val="24"/>
        </w:rPr>
        <w:t>7</w:t>
      </w:r>
      <w:r w:rsidRPr="006F7E33">
        <w:rPr>
          <w:rFonts w:ascii="宋体" w:hAnsi="宋体" w:hint="eastAsia"/>
          <w:sz w:val="24"/>
        </w:rPr>
        <w:t>日之内</w:t>
      </w:r>
      <w:r w:rsidRPr="006F7E33">
        <w:rPr>
          <w:rFonts w:hint="eastAsia"/>
          <w:sz w:val="24"/>
        </w:rPr>
        <w:t>（特殊情况以合同为准）。</w:t>
      </w:r>
    </w:p>
    <w:p w:rsidR="001C0179" w:rsidRDefault="003629F0">
      <w:pPr>
        <w:autoSpaceDE w:val="0"/>
        <w:autoSpaceDN w:val="0"/>
        <w:adjustRightInd w:val="0"/>
        <w:spacing w:line="360" w:lineRule="auto"/>
        <w:ind w:firstLineChars="200" w:firstLine="480"/>
        <w:rPr>
          <w:sz w:val="24"/>
        </w:rPr>
      </w:pPr>
      <w:r w:rsidRPr="006F7E33">
        <w:rPr>
          <w:rFonts w:hint="eastAsia"/>
          <w:sz w:val="24"/>
        </w:rPr>
        <w:t>成交供应商应派有经验的技术人员到现场进行安装、</w:t>
      </w:r>
      <w:r>
        <w:rPr>
          <w:rFonts w:hint="eastAsia"/>
          <w:sz w:val="24"/>
        </w:rPr>
        <w:t>直到家具正常使用，其费用由投标人负担，包含在投标总报价中。</w:t>
      </w:r>
    </w:p>
    <w:p w:rsidR="001C0179" w:rsidRDefault="003629F0">
      <w:pPr>
        <w:autoSpaceDE w:val="0"/>
        <w:autoSpaceDN w:val="0"/>
        <w:adjustRightInd w:val="0"/>
        <w:spacing w:line="360" w:lineRule="auto"/>
        <w:ind w:firstLineChars="200" w:firstLine="480"/>
        <w:rPr>
          <w:sz w:val="24"/>
        </w:rPr>
      </w:pPr>
      <w:r>
        <w:rPr>
          <w:rFonts w:hint="eastAsia"/>
          <w:sz w:val="24"/>
        </w:rPr>
        <w:t>成交供应商应派有经验的技术人员到现场进行安装、直到家具正常使用，其费用由投标人负担，包含在投标总报价中。</w:t>
      </w:r>
    </w:p>
    <w:p w:rsidR="001C0179" w:rsidRDefault="003629F0">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交货地点：</w:t>
      </w:r>
      <w:r w:rsidRPr="004A6306">
        <w:rPr>
          <w:rFonts w:hint="eastAsia"/>
          <w:sz w:val="24"/>
        </w:rPr>
        <w:t>天津市河东区津塘路</w:t>
      </w:r>
      <w:r w:rsidRPr="004A6306">
        <w:rPr>
          <w:rFonts w:hint="eastAsia"/>
          <w:sz w:val="24"/>
        </w:rPr>
        <w:t>129</w:t>
      </w:r>
      <w:r w:rsidRPr="004A6306">
        <w:rPr>
          <w:rFonts w:hint="eastAsia"/>
          <w:sz w:val="24"/>
        </w:rPr>
        <w:t>号</w:t>
      </w:r>
      <w:r>
        <w:rPr>
          <w:rFonts w:hint="eastAsia"/>
          <w:sz w:val="24"/>
        </w:rPr>
        <w:t>（特殊情况以合同为准）。</w:t>
      </w:r>
    </w:p>
    <w:p w:rsidR="001C0179" w:rsidRDefault="003629F0">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1C0179" w:rsidRDefault="003629F0">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（四）付款方式</w:t>
      </w:r>
    </w:p>
    <w:p w:rsidR="001C0179" w:rsidRPr="006F7E33" w:rsidRDefault="003629F0">
      <w:pPr>
        <w:autoSpaceDE w:val="0"/>
        <w:autoSpaceDN w:val="0"/>
        <w:adjustRightInd w:val="0"/>
        <w:spacing w:line="360" w:lineRule="auto"/>
        <w:ind w:firstLineChars="200" w:firstLine="480"/>
        <w:rPr>
          <w:sz w:val="24"/>
        </w:rPr>
      </w:pPr>
      <w:r w:rsidRPr="006F7E33">
        <w:rPr>
          <w:rFonts w:hint="eastAsia"/>
          <w:sz w:val="24"/>
        </w:rPr>
        <w:t>签订合同后</w:t>
      </w:r>
      <w:r w:rsidRPr="006F7E33">
        <w:rPr>
          <w:rFonts w:hint="eastAsia"/>
          <w:sz w:val="24"/>
        </w:rPr>
        <w:t>15</w:t>
      </w:r>
      <w:r w:rsidRPr="006F7E33">
        <w:rPr>
          <w:rFonts w:hint="eastAsia"/>
          <w:sz w:val="24"/>
        </w:rPr>
        <w:t>个工作日内预付合同总额的</w:t>
      </w:r>
      <w:r w:rsidRPr="006F7E33">
        <w:rPr>
          <w:rFonts w:hint="eastAsia"/>
          <w:sz w:val="24"/>
        </w:rPr>
        <w:t>30%</w:t>
      </w:r>
      <w:r w:rsidRPr="006F7E33">
        <w:rPr>
          <w:rFonts w:hint="eastAsia"/>
          <w:sz w:val="24"/>
        </w:rPr>
        <w:t>，货到现场、验收合格后</w:t>
      </w:r>
      <w:r w:rsidRPr="006F7E33">
        <w:rPr>
          <w:rFonts w:hint="eastAsia"/>
          <w:sz w:val="24"/>
        </w:rPr>
        <w:t>15</w:t>
      </w:r>
      <w:r w:rsidRPr="006F7E33">
        <w:rPr>
          <w:rFonts w:hint="eastAsia"/>
          <w:sz w:val="24"/>
        </w:rPr>
        <w:t>个工作日内支付合同总额的</w:t>
      </w:r>
      <w:r w:rsidRPr="006F7E33">
        <w:rPr>
          <w:rFonts w:hint="eastAsia"/>
          <w:sz w:val="24"/>
        </w:rPr>
        <w:t>60%</w:t>
      </w:r>
      <w:r w:rsidR="00F8681F">
        <w:rPr>
          <w:rFonts w:hint="eastAsia"/>
          <w:sz w:val="24"/>
        </w:rPr>
        <w:t>，安装、调试完毕，所有设备使用无质量问题</w:t>
      </w:r>
      <w:r w:rsidR="00F8681F" w:rsidRPr="006F7E33">
        <w:rPr>
          <w:rFonts w:hint="eastAsia"/>
          <w:sz w:val="24"/>
        </w:rPr>
        <w:t>验收合格后</w:t>
      </w:r>
      <w:r w:rsidRPr="006F7E33">
        <w:rPr>
          <w:rFonts w:hint="eastAsia"/>
          <w:sz w:val="24"/>
        </w:rPr>
        <w:t>15</w:t>
      </w:r>
      <w:r w:rsidRPr="006F7E33">
        <w:rPr>
          <w:rFonts w:hint="eastAsia"/>
          <w:sz w:val="24"/>
        </w:rPr>
        <w:t>个工作日内支付合同总额的</w:t>
      </w:r>
      <w:r w:rsidRPr="006F7E33">
        <w:rPr>
          <w:rFonts w:hint="eastAsia"/>
          <w:sz w:val="24"/>
        </w:rPr>
        <w:t>10%</w:t>
      </w:r>
      <w:r w:rsidRPr="006F7E33">
        <w:rPr>
          <w:rFonts w:hint="eastAsia"/>
          <w:sz w:val="24"/>
        </w:rPr>
        <w:t>（特殊情况以合同为准）。</w:t>
      </w:r>
    </w:p>
    <w:p w:rsidR="001C0179" w:rsidRDefault="003629F0">
      <w:pPr>
        <w:autoSpaceDE w:val="0"/>
        <w:autoSpaceDN w:val="0"/>
        <w:adjustRightInd w:val="0"/>
        <w:spacing w:line="360" w:lineRule="auto"/>
        <w:ind w:firstLineChars="200" w:firstLine="480"/>
        <w:rPr>
          <w:color w:val="000000"/>
          <w:sz w:val="24"/>
        </w:rPr>
      </w:pPr>
      <w:r>
        <w:rPr>
          <w:rFonts w:hint="eastAsia"/>
          <w:kern w:val="0"/>
          <w:sz w:val="24"/>
          <w:szCs w:val="24"/>
        </w:rPr>
        <w:t>★</w:t>
      </w:r>
      <w:r>
        <w:rPr>
          <w:rFonts w:hint="eastAsia"/>
          <w:color w:val="000000"/>
          <w:sz w:val="24"/>
        </w:rPr>
        <w:t>（五）投标保证金和履约保证金</w:t>
      </w:r>
    </w:p>
    <w:p w:rsidR="001C0179" w:rsidRDefault="003629F0">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1C0179" w:rsidRDefault="003629F0">
      <w:pPr>
        <w:autoSpaceDE w:val="0"/>
        <w:autoSpaceDN w:val="0"/>
        <w:adjustRightInd w:val="0"/>
        <w:spacing w:line="360" w:lineRule="auto"/>
        <w:ind w:firstLineChars="200" w:firstLine="480"/>
        <w:rPr>
          <w:bCs/>
          <w:sz w:val="24"/>
        </w:rPr>
      </w:pPr>
      <w:r>
        <w:rPr>
          <w:rFonts w:hint="eastAsia"/>
          <w:bCs/>
          <w:sz w:val="24"/>
        </w:rPr>
        <w:lastRenderedPageBreak/>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1C0179">
        <w:trPr>
          <w:jc w:val="center"/>
        </w:trPr>
        <w:tc>
          <w:tcPr>
            <w:tcW w:w="9250" w:type="dxa"/>
            <w:gridSpan w:val="3"/>
            <w:shd w:val="clear" w:color="auto" w:fill="auto"/>
            <w:vAlign w:val="center"/>
          </w:tcPr>
          <w:p w:rsidR="001C0179" w:rsidRDefault="003629F0">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1C0179" w:rsidRDefault="003629F0">
            <w:pPr>
              <w:widowControl/>
              <w:snapToGrid w:val="0"/>
              <w:jc w:val="center"/>
              <w:rPr>
                <w:kern w:val="0"/>
                <w:sz w:val="24"/>
                <w:szCs w:val="24"/>
              </w:rPr>
            </w:pPr>
            <w:r>
              <w:rPr>
                <w:kern w:val="0"/>
                <w:sz w:val="24"/>
                <w:szCs w:val="24"/>
              </w:rPr>
              <w:t>分值</w:t>
            </w:r>
          </w:p>
        </w:tc>
      </w:tr>
      <w:tr w:rsidR="001C0179">
        <w:trPr>
          <w:jc w:val="center"/>
        </w:trPr>
        <w:tc>
          <w:tcPr>
            <w:tcW w:w="508" w:type="dxa"/>
            <w:shd w:val="clear" w:color="auto" w:fill="auto"/>
            <w:noWrap/>
            <w:vAlign w:val="center"/>
          </w:tcPr>
          <w:p w:rsidR="001C0179" w:rsidRDefault="003629F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1C0179" w:rsidRDefault="003629F0">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1C0179" w:rsidRDefault="003629F0">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1C0179" w:rsidRDefault="003629F0">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3</w:t>
            </w:r>
            <w:r>
              <w:rPr>
                <w:kern w:val="0"/>
                <w:sz w:val="24"/>
                <w:szCs w:val="24"/>
              </w:rPr>
              <w:t>0</w:t>
            </w:r>
          </w:p>
          <w:p w:rsidR="001C0179" w:rsidRDefault="003629F0">
            <w:pPr>
              <w:widowControl/>
              <w:snapToGrid w:val="0"/>
              <w:rPr>
                <w:kern w:val="0"/>
                <w:sz w:val="24"/>
                <w:szCs w:val="24"/>
              </w:rPr>
            </w:pPr>
            <w:r>
              <w:rPr>
                <w:kern w:val="0"/>
                <w:sz w:val="24"/>
                <w:szCs w:val="24"/>
              </w:rPr>
              <w:t>注：满足磋商文件要求且报价最低的报价为评标基准价。</w:t>
            </w:r>
          </w:p>
        </w:tc>
        <w:tc>
          <w:tcPr>
            <w:tcW w:w="1010" w:type="dxa"/>
            <w:shd w:val="clear" w:color="auto" w:fill="auto"/>
            <w:vAlign w:val="center"/>
          </w:tcPr>
          <w:p w:rsidR="001C0179" w:rsidRDefault="003629F0">
            <w:pPr>
              <w:widowControl/>
              <w:snapToGrid w:val="0"/>
              <w:jc w:val="center"/>
              <w:rPr>
                <w:kern w:val="0"/>
                <w:sz w:val="24"/>
                <w:szCs w:val="24"/>
              </w:rPr>
            </w:pPr>
            <w:r>
              <w:rPr>
                <w:rFonts w:hint="eastAsia"/>
                <w:kern w:val="0"/>
                <w:sz w:val="24"/>
                <w:szCs w:val="24"/>
              </w:rPr>
              <w:t>30</w:t>
            </w:r>
          </w:p>
        </w:tc>
      </w:tr>
      <w:tr w:rsidR="001C0179">
        <w:trPr>
          <w:jc w:val="center"/>
        </w:trPr>
        <w:tc>
          <w:tcPr>
            <w:tcW w:w="9250" w:type="dxa"/>
            <w:gridSpan w:val="3"/>
            <w:shd w:val="clear" w:color="auto" w:fill="auto"/>
            <w:noWrap/>
            <w:vAlign w:val="center"/>
          </w:tcPr>
          <w:p w:rsidR="001C0179" w:rsidRPr="00AA4D1E" w:rsidRDefault="003629F0" w:rsidP="00781115">
            <w:pPr>
              <w:widowControl/>
              <w:snapToGrid w:val="0"/>
              <w:jc w:val="center"/>
              <w:rPr>
                <w:kern w:val="0"/>
                <w:sz w:val="24"/>
                <w:szCs w:val="24"/>
              </w:rPr>
            </w:pPr>
            <w:r w:rsidRPr="00AA4D1E">
              <w:rPr>
                <w:kern w:val="0"/>
                <w:sz w:val="24"/>
                <w:szCs w:val="24"/>
              </w:rPr>
              <w:t>第</w:t>
            </w:r>
            <w:r w:rsidRPr="00AA4D1E">
              <w:rPr>
                <w:rFonts w:hint="eastAsia"/>
                <w:kern w:val="0"/>
                <w:sz w:val="24"/>
                <w:szCs w:val="24"/>
              </w:rPr>
              <w:t>二</w:t>
            </w:r>
            <w:r w:rsidRPr="00AA4D1E">
              <w:rPr>
                <w:kern w:val="0"/>
                <w:sz w:val="24"/>
                <w:szCs w:val="24"/>
              </w:rPr>
              <w:t>部分</w:t>
            </w:r>
            <w:r w:rsidRPr="00AA4D1E">
              <w:rPr>
                <w:kern w:val="0"/>
                <w:sz w:val="24"/>
                <w:szCs w:val="24"/>
              </w:rPr>
              <w:t xml:space="preserve"> </w:t>
            </w:r>
            <w:r w:rsidRPr="00AA4D1E">
              <w:rPr>
                <w:rFonts w:hint="eastAsia"/>
                <w:kern w:val="0"/>
                <w:sz w:val="24"/>
                <w:szCs w:val="24"/>
              </w:rPr>
              <w:t>客观分</w:t>
            </w:r>
            <w:r w:rsidRPr="00AA4D1E">
              <w:rPr>
                <w:kern w:val="0"/>
                <w:sz w:val="24"/>
                <w:szCs w:val="24"/>
              </w:rPr>
              <w:t>（</w:t>
            </w:r>
            <w:r w:rsidR="00781115" w:rsidRPr="00AA4D1E">
              <w:rPr>
                <w:rFonts w:hint="eastAsia"/>
                <w:kern w:val="0"/>
                <w:sz w:val="24"/>
                <w:szCs w:val="24"/>
              </w:rPr>
              <w:t>40</w:t>
            </w:r>
            <w:r w:rsidRPr="00AA4D1E">
              <w:rPr>
                <w:kern w:val="0"/>
                <w:sz w:val="24"/>
                <w:szCs w:val="24"/>
              </w:rPr>
              <w:t>分）</w:t>
            </w:r>
          </w:p>
        </w:tc>
        <w:tc>
          <w:tcPr>
            <w:tcW w:w="1010" w:type="dxa"/>
            <w:shd w:val="clear" w:color="auto" w:fill="auto"/>
            <w:vAlign w:val="center"/>
          </w:tcPr>
          <w:p w:rsidR="001C0179" w:rsidRPr="00AA4D1E" w:rsidRDefault="003629F0">
            <w:pPr>
              <w:widowControl/>
              <w:snapToGrid w:val="0"/>
              <w:jc w:val="center"/>
              <w:rPr>
                <w:kern w:val="0"/>
                <w:sz w:val="24"/>
                <w:szCs w:val="24"/>
              </w:rPr>
            </w:pPr>
            <w:r w:rsidRPr="00AA4D1E">
              <w:rPr>
                <w:rFonts w:hint="eastAsia"/>
                <w:kern w:val="0"/>
                <w:sz w:val="24"/>
                <w:szCs w:val="24"/>
              </w:rPr>
              <w:t>分值</w:t>
            </w:r>
          </w:p>
        </w:tc>
      </w:tr>
      <w:tr w:rsidR="001C0179">
        <w:trPr>
          <w:jc w:val="center"/>
        </w:trPr>
        <w:tc>
          <w:tcPr>
            <w:tcW w:w="508" w:type="dxa"/>
            <w:shd w:val="clear" w:color="auto" w:fill="auto"/>
            <w:noWrap/>
            <w:vAlign w:val="center"/>
          </w:tcPr>
          <w:p w:rsidR="001C0179" w:rsidRDefault="003629F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1C0179" w:rsidRDefault="003629F0">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1C0179" w:rsidRPr="00AA4D1E" w:rsidRDefault="003629F0">
            <w:pPr>
              <w:snapToGrid w:val="0"/>
              <w:rPr>
                <w:bCs/>
                <w:sz w:val="24"/>
              </w:rPr>
            </w:pPr>
            <w:r w:rsidRPr="00AA4D1E">
              <w:rPr>
                <w:rFonts w:hint="eastAsia"/>
                <w:bCs/>
                <w:sz w:val="24"/>
              </w:rPr>
              <w:t>按照《关于调整优化节能产品、环境标志产品政府采购执行机制的通知》（财库〔</w:t>
            </w:r>
            <w:r w:rsidRPr="00AA4D1E">
              <w:rPr>
                <w:rFonts w:hint="eastAsia"/>
                <w:bCs/>
                <w:sz w:val="24"/>
              </w:rPr>
              <w:t>2019</w:t>
            </w:r>
            <w:r w:rsidRPr="00AA4D1E">
              <w:rPr>
                <w:rFonts w:hint="eastAsia"/>
                <w:bCs/>
                <w:sz w:val="24"/>
              </w:rPr>
              <w:t>〕</w:t>
            </w:r>
            <w:r w:rsidRPr="00AA4D1E">
              <w:rPr>
                <w:rFonts w:hint="eastAsia"/>
                <w:bCs/>
                <w:sz w:val="24"/>
              </w:rPr>
              <w:t>9</w:t>
            </w:r>
            <w:r w:rsidRPr="00AA4D1E">
              <w:rPr>
                <w:rFonts w:hint="eastAsia"/>
                <w:bCs/>
                <w:sz w:val="24"/>
              </w:rPr>
              <w:t>号）判定，投标产品是否属于环境标志产品。</w:t>
            </w:r>
          </w:p>
          <w:p w:rsidR="001C0179" w:rsidRPr="00AA4D1E" w:rsidRDefault="003629F0">
            <w:pPr>
              <w:snapToGrid w:val="0"/>
              <w:rPr>
                <w:bCs/>
                <w:sz w:val="24"/>
              </w:rPr>
            </w:pPr>
            <w:r w:rsidRPr="00AA4D1E">
              <w:rPr>
                <w:rFonts w:hint="eastAsia"/>
                <w:bCs/>
                <w:sz w:val="24"/>
              </w:rPr>
              <w:t>投标产品为</w:t>
            </w:r>
            <w:r w:rsidRPr="00AA4D1E">
              <w:rPr>
                <w:rFonts w:hint="eastAsia"/>
                <w:bCs/>
                <w:sz w:val="24"/>
              </w:rPr>
              <w:t>1</w:t>
            </w:r>
            <w:r w:rsidRPr="00AA4D1E">
              <w:rPr>
                <w:rFonts w:hint="eastAsia"/>
                <w:bCs/>
                <w:sz w:val="24"/>
              </w:rPr>
              <w:t>项的，且投标产品是环境标志产品的：</w:t>
            </w:r>
            <w:r w:rsidRPr="00AA4D1E">
              <w:rPr>
                <w:rFonts w:hint="eastAsia"/>
                <w:bCs/>
                <w:sz w:val="24"/>
              </w:rPr>
              <w:t>2</w:t>
            </w:r>
            <w:r w:rsidRPr="00AA4D1E">
              <w:rPr>
                <w:rFonts w:hint="eastAsia"/>
                <w:bCs/>
                <w:sz w:val="24"/>
              </w:rPr>
              <w:t>分</w:t>
            </w:r>
          </w:p>
          <w:p w:rsidR="001C0179" w:rsidRPr="00AA4D1E" w:rsidRDefault="003629F0">
            <w:pPr>
              <w:snapToGrid w:val="0"/>
              <w:rPr>
                <w:bCs/>
                <w:sz w:val="24"/>
              </w:rPr>
            </w:pPr>
            <w:r w:rsidRPr="00AA4D1E">
              <w:rPr>
                <w:rFonts w:hint="eastAsia"/>
                <w:bCs/>
                <w:sz w:val="24"/>
              </w:rPr>
              <w:t>投标产品为多项的，得分为环境标志产品价值权重×</w:t>
            </w:r>
            <w:r w:rsidRPr="00AA4D1E">
              <w:rPr>
                <w:rFonts w:hint="eastAsia"/>
                <w:bCs/>
                <w:sz w:val="24"/>
              </w:rPr>
              <w:t>2</w:t>
            </w:r>
            <w:r w:rsidRPr="00AA4D1E">
              <w:rPr>
                <w:rFonts w:hint="eastAsia"/>
                <w:bCs/>
                <w:sz w:val="24"/>
              </w:rPr>
              <w:t>分</w:t>
            </w:r>
          </w:p>
          <w:p w:rsidR="001C0179" w:rsidRPr="00AA4D1E" w:rsidRDefault="003629F0">
            <w:pPr>
              <w:snapToGrid w:val="0"/>
              <w:rPr>
                <w:kern w:val="0"/>
                <w:sz w:val="24"/>
                <w:szCs w:val="24"/>
              </w:rPr>
            </w:pPr>
            <w:r w:rsidRPr="00AA4D1E">
              <w:rPr>
                <w:rFonts w:hint="eastAsia"/>
                <w:bCs/>
                <w:sz w:val="24"/>
              </w:rPr>
              <w:t>其他：</w:t>
            </w:r>
            <w:r w:rsidRPr="00AA4D1E">
              <w:rPr>
                <w:rFonts w:hint="eastAsia"/>
                <w:bCs/>
                <w:sz w:val="24"/>
              </w:rPr>
              <w:t>0</w:t>
            </w:r>
            <w:r w:rsidRPr="00AA4D1E">
              <w:rPr>
                <w:rFonts w:hint="eastAsia"/>
                <w:bCs/>
                <w:sz w:val="24"/>
              </w:rPr>
              <w:t>分</w:t>
            </w:r>
          </w:p>
        </w:tc>
        <w:tc>
          <w:tcPr>
            <w:tcW w:w="1010" w:type="dxa"/>
            <w:shd w:val="clear" w:color="auto" w:fill="auto"/>
            <w:vAlign w:val="center"/>
          </w:tcPr>
          <w:p w:rsidR="001C0179" w:rsidRPr="00AA4D1E" w:rsidRDefault="003629F0">
            <w:pPr>
              <w:widowControl/>
              <w:snapToGrid w:val="0"/>
              <w:jc w:val="center"/>
              <w:rPr>
                <w:kern w:val="0"/>
                <w:sz w:val="24"/>
                <w:szCs w:val="24"/>
              </w:rPr>
            </w:pPr>
            <w:r w:rsidRPr="00AA4D1E">
              <w:rPr>
                <w:rFonts w:hint="eastAsia"/>
                <w:kern w:val="0"/>
                <w:sz w:val="24"/>
                <w:szCs w:val="24"/>
              </w:rPr>
              <w:t>2</w:t>
            </w:r>
          </w:p>
        </w:tc>
      </w:tr>
      <w:tr w:rsidR="001C0179">
        <w:trPr>
          <w:jc w:val="center"/>
        </w:trPr>
        <w:tc>
          <w:tcPr>
            <w:tcW w:w="508" w:type="dxa"/>
            <w:shd w:val="clear" w:color="auto" w:fill="auto"/>
            <w:noWrap/>
            <w:vAlign w:val="center"/>
          </w:tcPr>
          <w:p w:rsidR="001C0179" w:rsidRDefault="003629F0">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1C0179" w:rsidRDefault="003629F0">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1C0179" w:rsidRPr="00AA4D1E" w:rsidRDefault="003629F0">
            <w:pPr>
              <w:snapToGrid w:val="0"/>
              <w:rPr>
                <w:bCs/>
                <w:sz w:val="24"/>
              </w:rPr>
            </w:pPr>
            <w:r w:rsidRPr="00AA4D1E">
              <w:rPr>
                <w:rFonts w:hint="eastAsia"/>
                <w:bCs/>
                <w:sz w:val="24"/>
              </w:rPr>
              <w:t>按照《关于调整优化节能产品、环境标志产品政府采购执行机制的通知》（财库〔</w:t>
            </w:r>
            <w:r w:rsidRPr="00AA4D1E">
              <w:rPr>
                <w:rFonts w:hint="eastAsia"/>
                <w:bCs/>
                <w:sz w:val="24"/>
              </w:rPr>
              <w:t>2019</w:t>
            </w:r>
            <w:r w:rsidRPr="00AA4D1E">
              <w:rPr>
                <w:rFonts w:hint="eastAsia"/>
                <w:bCs/>
                <w:sz w:val="24"/>
              </w:rPr>
              <w:t>〕</w:t>
            </w:r>
            <w:r w:rsidRPr="00AA4D1E">
              <w:rPr>
                <w:rFonts w:hint="eastAsia"/>
                <w:bCs/>
                <w:sz w:val="24"/>
              </w:rPr>
              <w:t>9</w:t>
            </w:r>
            <w:r w:rsidRPr="00AA4D1E">
              <w:rPr>
                <w:rFonts w:hint="eastAsia"/>
                <w:bCs/>
                <w:sz w:val="24"/>
              </w:rPr>
              <w:t>号）判定，投标产品是否属于节能产品。</w:t>
            </w:r>
          </w:p>
          <w:p w:rsidR="001C0179" w:rsidRPr="00AA4D1E" w:rsidRDefault="003629F0">
            <w:pPr>
              <w:snapToGrid w:val="0"/>
              <w:rPr>
                <w:bCs/>
                <w:sz w:val="24"/>
              </w:rPr>
            </w:pPr>
            <w:r w:rsidRPr="00AA4D1E">
              <w:rPr>
                <w:rFonts w:hint="eastAsia"/>
                <w:bCs/>
                <w:sz w:val="24"/>
              </w:rPr>
              <w:t>投标产品为</w:t>
            </w:r>
            <w:r w:rsidRPr="00AA4D1E">
              <w:rPr>
                <w:rFonts w:hint="eastAsia"/>
                <w:bCs/>
                <w:sz w:val="24"/>
              </w:rPr>
              <w:t>1</w:t>
            </w:r>
            <w:r w:rsidRPr="00AA4D1E">
              <w:rPr>
                <w:rFonts w:hint="eastAsia"/>
                <w:bCs/>
                <w:sz w:val="24"/>
              </w:rPr>
              <w:t>项的，且投标产品是非强制采购节能产品的：</w:t>
            </w:r>
            <w:r w:rsidRPr="00AA4D1E">
              <w:rPr>
                <w:rFonts w:hint="eastAsia"/>
                <w:bCs/>
                <w:sz w:val="24"/>
              </w:rPr>
              <w:t>2</w:t>
            </w:r>
            <w:r w:rsidRPr="00AA4D1E">
              <w:rPr>
                <w:rFonts w:hint="eastAsia"/>
                <w:bCs/>
                <w:sz w:val="24"/>
              </w:rPr>
              <w:t>分</w:t>
            </w:r>
          </w:p>
          <w:p w:rsidR="001C0179" w:rsidRPr="00AA4D1E" w:rsidRDefault="003629F0">
            <w:pPr>
              <w:snapToGrid w:val="0"/>
              <w:rPr>
                <w:bCs/>
                <w:sz w:val="24"/>
              </w:rPr>
            </w:pPr>
            <w:r w:rsidRPr="00AA4D1E">
              <w:rPr>
                <w:rFonts w:hint="eastAsia"/>
                <w:bCs/>
                <w:sz w:val="24"/>
              </w:rPr>
              <w:t>投标产品为多项的，得分为非强制采购节能产品价值权重×</w:t>
            </w:r>
            <w:r w:rsidRPr="00AA4D1E">
              <w:rPr>
                <w:rFonts w:hint="eastAsia"/>
                <w:bCs/>
                <w:sz w:val="24"/>
              </w:rPr>
              <w:t>2</w:t>
            </w:r>
            <w:r w:rsidRPr="00AA4D1E">
              <w:rPr>
                <w:rFonts w:hint="eastAsia"/>
                <w:bCs/>
                <w:sz w:val="24"/>
              </w:rPr>
              <w:t>分</w:t>
            </w:r>
          </w:p>
          <w:p w:rsidR="001C0179" w:rsidRPr="00AA4D1E" w:rsidRDefault="003629F0">
            <w:pPr>
              <w:snapToGrid w:val="0"/>
              <w:rPr>
                <w:bCs/>
                <w:sz w:val="24"/>
              </w:rPr>
            </w:pPr>
            <w:r w:rsidRPr="00AA4D1E">
              <w:rPr>
                <w:rFonts w:hint="eastAsia"/>
                <w:bCs/>
                <w:sz w:val="24"/>
              </w:rPr>
              <w:t>其他：</w:t>
            </w:r>
            <w:r w:rsidRPr="00AA4D1E">
              <w:rPr>
                <w:rFonts w:hint="eastAsia"/>
                <w:bCs/>
                <w:sz w:val="24"/>
              </w:rPr>
              <w:t>0</w:t>
            </w:r>
            <w:r w:rsidRPr="00AA4D1E">
              <w:rPr>
                <w:rFonts w:hint="eastAsia"/>
                <w:bCs/>
                <w:sz w:val="24"/>
              </w:rPr>
              <w:t>分</w:t>
            </w:r>
          </w:p>
        </w:tc>
        <w:tc>
          <w:tcPr>
            <w:tcW w:w="1010" w:type="dxa"/>
            <w:shd w:val="clear" w:color="auto" w:fill="auto"/>
            <w:vAlign w:val="center"/>
          </w:tcPr>
          <w:p w:rsidR="001C0179" w:rsidRPr="00AA4D1E" w:rsidRDefault="003629F0">
            <w:pPr>
              <w:widowControl/>
              <w:snapToGrid w:val="0"/>
              <w:jc w:val="center"/>
              <w:rPr>
                <w:kern w:val="0"/>
                <w:sz w:val="24"/>
                <w:szCs w:val="24"/>
              </w:rPr>
            </w:pPr>
            <w:r w:rsidRPr="00AA4D1E">
              <w:rPr>
                <w:rFonts w:hint="eastAsia"/>
                <w:kern w:val="0"/>
                <w:sz w:val="24"/>
                <w:szCs w:val="24"/>
              </w:rPr>
              <w:t>2</w:t>
            </w:r>
          </w:p>
        </w:tc>
      </w:tr>
      <w:tr w:rsidR="001C0179">
        <w:trPr>
          <w:jc w:val="center"/>
        </w:trPr>
        <w:tc>
          <w:tcPr>
            <w:tcW w:w="508" w:type="dxa"/>
            <w:shd w:val="clear" w:color="auto" w:fill="auto"/>
            <w:noWrap/>
            <w:vAlign w:val="center"/>
          </w:tcPr>
          <w:p w:rsidR="001C0179" w:rsidRDefault="003629F0">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1C0179" w:rsidRDefault="003629F0">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1C0179" w:rsidRPr="00AA4D1E" w:rsidRDefault="003629F0">
            <w:pPr>
              <w:widowControl/>
              <w:snapToGrid w:val="0"/>
              <w:rPr>
                <w:kern w:val="0"/>
                <w:sz w:val="24"/>
                <w:szCs w:val="24"/>
              </w:rPr>
            </w:pPr>
            <w:r w:rsidRPr="00AA4D1E">
              <w:rPr>
                <w:rFonts w:hint="eastAsia"/>
                <w:kern w:val="0"/>
                <w:sz w:val="24"/>
                <w:szCs w:val="24"/>
              </w:rPr>
              <w:t>所投产品制造商具备环境管理体系认证、质量管理体系认证、职业健康安全管理体系认证，提供证书扫描件。每个合格的证书扫描件得</w:t>
            </w:r>
            <w:r w:rsidRPr="00AA4D1E">
              <w:rPr>
                <w:rFonts w:hint="eastAsia"/>
                <w:kern w:val="0"/>
                <w:sz w:val="24"/>
                <w:szCs w:val="24"/>
              </w:rPr>
              <w:t>1</w:t>
            </w:r>
            <w:r w:rsidRPr="00AA4D1E">
              <w:rPr>
                <w:rFonts w:hint="eastAsia"/>
                <w:kern w:val="0"/>
                <w:sz w:val="24"/>
                <w:szCs w:val="24"/>
              </w:rPr>
              <w:t>分，最多</w:t>
            </w:r>
            <w:r w:rsidRPr="00AA4D1E">
              <w:rPr>
                <w:rFonts w:hint="eastAsia"/>
                <w:kern w:val="0"/>
                <w:sz w:val="24"/>
                <w:szCs w:val="24"/>
              </w:rPr>
              <w:t>3</w:t>
            </w:r>
            <w:r w:rsidRPr="00AA4D1E">
              <w:rPr>
                <w:rFonts w:hint="eastAsia"/>
                <w:kern w:val="0"/>
                <w:sz w:val="24"/>
                <w:szCs w:val="24"/>
              </w:rPr>
              <w:t>分</w:t>
            </w:r>
          </w:p>
        </w:tc>
        <w:tc>
          <w:tcPr>
            <w:tcW w:w="1010" w:type="dxa"/>
            <w:shd w:val="clear" w:color="auto" w:fill="auto"/>
            <w:vAlign w:val="center"/>
          </w:tcPr>
          <w:p w:rsidR="001C0179" w:rsidRPr="00AA4D1E" w:rsidRDefault="003629F0">
            <w:pPr>
              <w:snapToGrid w:val="0"/>
              <w:jc w:val="center"/>
              <w:rPr>
                <w:kern w:val="0"/>
                <w:sz w:val="24"/>
                <w:szCs w:val="24"/>
              </w:rPr>
            </w:pPr>
            <w:r w:rsidRPr="00AA4D1E">
              <w:rPr>
                <w:rFonts w:hint="eastAsia"/>
                <w:kern w:val="0"/>
                <w:sz w:val="24"/>
                <w:szCs w:val="24"/>
              </w:rPr>
              <w:t>3</w:t>
            </w:r>
          </w:p>
        </w:tc>
      </w:tr>
      <w:tr w:rsidR="001C0179">
        <w:trPr>
          <w:jc w:val="center"/>
        </w:trPr>
        <w:tc>
          <w:tcPr>
            <w:tcW w:w="508" w:type="dxa"/>
            <w:shd w:val="clear" w:color="auto" w:fill="auto"/>
            <w:noWrap/>
            <w:vAlign w:val="center"/>
          </w:tcPr>
          <w:p w:rsidR="001C0179" w:rsidRDefault="003629F0">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1C0179" w:rsidRDefault="003629F0">
            <w:pPr>
              <w:widowControl/>
              <w:snapToGrid w:val="0"/>
              <w:jc w:val="center"/>
              <w:rPr>
                <w:kern w:val="0"/>
                <w:sz w:val="24"/>
                <w:szCs w:val="24"/>
              </w:rPr>
            </w:pPr>
            <w:r>
              <w:rPr>
                <w:rFonts w:hint="eastAsia"/>
                <w:kern w:val="0"/>
                <w:sz w:val="24"/>
                <w:szCs w:val="24"/>
              </w:rPr>
              <w:t>产品证书评价</w:t>
            </w:r>
          </w:p>
        </w:tc>
        <w:tc>
          <w:tcPr>
            <w:tcW w:w="7087" w:type="dxa"/>
            <w:shd w:val="clear" w:color="auto" w:fill="auto"/>
            <w:vAlign w:val="center"/>
          </w:tcPr>
          <w:p w:rsidR="001C0179" w:rsidRPr="00AA4D1E" w:rsidRDefault="003629F0">
            <w:pPr>
              <w:widowControl/>
              <w:snapToGrid w:val="0"/>
              <w:rPr>
                <w:kern w:val="0"/>
                <w:sz w:val="24"/>
                <w:szCs w:val="24"/>
              </w:rPr>
            </w:pPr>
            <w:r w:rsidRPr="00AA4D1E">
              <w:rPr>
                <w:rFonts w:hint="eastAsia"/>
                <w:kern w:val="0"/>
                <w:sz w:val="24"/>
                <w:szCs w:val="24"/>
              </w:rPr>
              <w:t>提供与所投产品相关的知识产权证书扫描件，每个合格的证书扫描件得</w:t>
            </w:r>
            <w:r w:rsidRPr="00AA4D1E">
              <w:rPr>
                <w:rFonts w:hint="eastAsia"/>
                <w:kern w:val="0"/>
                <w:sz w:val="24"/>
                <w:szCs w:val="24"/>
              </w:rPr>
              <w:t>1</w:t>
            </w:r>
            <w:r w:rsidRPr="00AA4D1E">
              <w:rPr>
                <w:rFonts w:hint="eastAsia"/>
                <w:kern w:val="0"/>
                <w:sz w:val="24"/>
                <w:szCs w:val="24"/>
              </w:rPr>
              <w:t>分，最多</w:t>
            </w:r>
            <w:r w:rsidRPr="00AA4D1E">
              <w:rPr>
                <w:rFonts w:hint="eastAsia"/>
                <w:kern w:val="0"/>
                <w:sz w:val="24"/>
                <w:szCs w:val="24"/>
              </w:rPr>
              <w:t>3</w:t>
            </w:r>
            <w:r w:rsidRPr="00AA4D1E">
              <w:rPr>
                <w:rFonts w:hint="eastAsia"/>
                <w:kern w:val="0"/>
                <w:sz w:val="24"/>
                <w:szCs w:val="24"/>
              </w:rPr>
              <w:t>分</w:t>
            </w:r>
          </w:p>
        </w:tc>
        <w:tc>
          <w:tcPr>
            <w:tcW w:w="1010" w:type="dxa"/>
            <w:shd w:val="clear" w:color="auto" w:fill="auto"/>
            <w:vAlign w:val="center"/>
          </w:tcPr>
          <w:p w:rsidR="001C0179" w:rsidRPr="00AA4D1E" w:rsidRDefault="003629F0">
            <w:pPr>
              <w:snapToGrid w:val="0"/>
              <w:jc w:val="center"/>
              <w:rPr>
                <w:kern w:val="0"/>
                <w:sz w:val="24"/>
                <w:szCs w:val="24"/>
              </w:rPr>
            </w:pPr>
            <w:r w:rsidRPr="00AA4D1E">
              <w:rPr>
                <w:rFonts w:hint="eastAsia"/>
                <w:kern w:val="0"/>
                <w:sz w:val="24"/>
                <w:szCs w:val="24"/>
              </w:rPr>
              <w:t>3</w:t>
            </w:r>
          </w:p>
        </w:tc>
      </w:tr>
      <w:tr w:rsidR="001C0179">
        <w:trPr>
          <w:jc w:val="center"/>
        </w:trPr>
        <w:tc>
          <w:tcPr>
            <w:tcW w:w="508" w:type="dxa"/>
            <w:shd w:val="clear" w:color="auto" w:fill="auto"/>
            <w:noWrap/>
            <w:vAlign w:val="center"/>
          </w:tcPr>
          <w:p w:rsidR="001C0179" w:rsidRDefault="00C905DB">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1C0179" w:rsidRDefault="003629F0">
            <w:pPr>
              <w:widowControl/>
              <w:snapToGrid w:val="0"/>
              <w:jc w:val="center"/>
              <w:rPr>
                <w:bCs/>
                <w:sz w:val="24"/>
              </w:rPr>
            </w:pPr>
            <w:r>
              <w:rPr>
                <w:rFonts w:hint="eastAsia"/>
                <w:bCs/>
                <w:sz w:val="24"/>
              </w:rPr>
              <w:t>成品家具检测报告评价</w:t>
            </w:r>
          </w:p>
        </w:tc>
        <w:tc>
          <w:tcPr>
            <w:tcW w:w="7087" w:type="dxa"/>
            <w:shd w:val="clear" w:color="auto" w:fill="auto"/>
            <w:vAlign w:val="center"/>
          </w:tcPr>
          <w:p w:rsidR="001C0179" w:rsidRPr="00AA4D1E" w:rsidRDefault="003629F0" w:rsidP="006F7E33">
            <w:pPr>
              <w:widowControl/>
              <w:snapToGrid w:val="0"/>
              <w:rPr>
                <w:bCs/>
                <w:strike/>
                <w:sz w:val="24"/>
              </w:rPr>
            </w:pPr>
            <w:r w:rsidRPr="00AA4D1E">
              <w:rPr>
                <w:rFonts w:hint="eastAsia"/>
                <w:bCs/>
                <w:sz w:val="24"/>
              </w:rPr>
              <w:t>提供所投产品制造商制造的成品家具（包括</w:t>
            </w:r>
            <w:r w:rsidRPr="00AA4D1E">
              <w:rPr>
                <w:rFonts w:hint="eastAsia"/>
                <w:kern w:val="0"/>
                <w:sz w:val="24"/>
                <w:szCs w:val="24"/>
              </w:rPr>
              <w:t>报告厅座椅、排椅配套会议桌二人条桌、排椅配套会议桌三人条桌</w:t>
            </w:r>
            <w:r w:rsidRPr="00AA4D1E">
              <w:rPr>
                <w:rFonts w:hint="eastAsia"/>
                <w:bCs/>
                <w:sz w:val="24"/>
              </w:rPr>
              <w:t>）的第三方检测机构出具的带</w:t>
            </w:r>
            <w:r w:rsidRPr="00AA4D1E">
              <w:rPr>
                <w:rFonts w:hint="eastAsia"/>
                <w:bCs/>
                <w:sz w:val="24"/>
              </w:rPr>
              <w:t>CMA</w:t>
            </w:r>
            <w:r w:rsidRPr="00AA4D1E">
              <w:rPr>
                <w:rFonts w:hint="eastAsia"/>
                <w:bCs/>
                <w:sz w:val="24"/>
              </w:rPr>
              <w:t>标识的成品检测报告扫描件</w:t>
            </w:r>
            <w:r w:rsidRPr="00AA4D1E">
              <w:rPr>
                <w:rFonts w:hint="eastAsia"/>
                <w:kern w:val="0"/>
                <w:sz w:val="24"/>
                <w:szCs w:val="24"/>
              </w:rPr>
              <w:t>，每个合格的检测报告扫描件得</w:t>
            </w:r>
            <w:r w:rsidR="006F7E33" w:rsidRPr="00AA4D1E">
              <w:rPr>
                <w:rFonts w:hint="eastAsia"/>
                <w:kern w:val="0"/>
                <w:sz w:val="24"/>
                <w:szCs w:val="24"/>
              </w:rPr>
              <w:t>2</w:t>
            </w:r>
            <w:r w:rsidRPr="00AA4D1E">
              <w:rPr>
                <w:rFonts w:hint="eastAsia"/>
                <w:kern w:val="0"/>
                <w:sz w:val="24"/>
                <w:szCs w:val="24"/>
              </w:rPr>
              <w:t>分，最多</w:t>
            </w:r>
            <w:r w:rsidRPr="00AA4D1E">
              <w:rPr>
                <w:rFonts w:hint="eastAsia"/>
                <w:kern w:val="0"/>
                <w:sz w:val="24"/>
                <w:szCs w:val="24"/>
              </w:rPr>
              <w:t>6</w:t>
            </w:r>
            <w:r w:rsidRPr="00AA4D1E">
              <w:rPr>
                <w:rFonts w:hint="eastAsia"/>
                <w:kern w:val="0"/>
                <w:sz w:val="24"/>
                <w:szCs w:val="24"/>
              </w:rPr>
              <w:t>分</w:t>
            </w:r>
          </w:p>
        </w:tc>
        <w:tc>
          <w:tcPr>
            <w:tcW w:w="1010" w:type="dxa"/>
            <w:shd w:val="clear" w:color="auto" w:fill="auto"/>
            <w:vAlign w:val="center"/>
          </w:tcPr>
          <w:p w:rsidR="001C0179" w:rsidRPr="00AA4D1E" w:rsidRDefault="003629F0">
            <w:pPr>
              <w:widowControl/>
              <w:snapToGrid w:val="0"/>
              <w:jc w:val="center"/>
              <w:rPr>
                <w:kern w:val="0"/>
                <w:sz w:val="24"/>
                <w:szCs w:val="24"/>
              </w:rPr>
            </w:pPr>
            <w:r w:rsidRPr="00AA4D1E">
              <w:rPr>
                <w:rFonts w:hint="eastAsia"/>
                <w:kern w:val="0"/>
                <w:sz w:val="24"/>
                <w:szCs w:val="24"/>
              </w:rPr>
              <w:t>6</w:t>
            </w:r>
          </w:p>
        </w:tc>
      </w:tr>
      <w:tr w:rsidR="001C0179">
        <w:trPr>
          <w:jc w:val="center"/>
        </w:trPr>
        <w:tc>
          <w:tcPr>
            <w:tcW w:w="508" w:type="dxa"/>
            <w:shd w:val="clear" w:color="auto" w:fill="auto"/>
            <w:noWrap/>
            <w:vAlign w:val="center"/>
          </w:tcPr>
          <w:p w:rsidR="001C0179" w:rsidRDefault="00F8681F">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1C0179" w:rsidRDefault="003629F0">
            <w:pPr>
              <w:widowControl/>
              <w:snapToGrid w:val="0"/>
              <w:jc w:val="center"/>
              <w:rPr>
                <w:bCs/>
                <w:sz w:val="24"/>
              </w:rPr>
            </w:pPr>
            <w:r>
              <w:rPr>
                <w:rFonts w:hint="eastAsia"/>
                <w:bCs/>
                <w:sz w:val="24"/>
              </w:rPr>
              <w:t>原材料环保评价</w:t>
            </w:r>
          </w:p>
        </w:tc>
        <w:tc>
          <w:tcPr>
            <w:tcW w:w="7087" w:type="dxa"/>
            <w:shd w:val="clear" w:color="auto" w:fill="auto"/>
            <w:vAlign w:val="center"/>
          </w:tcPr>
          <w:p w:rsidR="001C0179" w:rsidRPr="00AA4D1E" w:rsidRDefault="003629F0">
            <w:pPr>
              <w:snapToGrid w:val="0"/>
              <w:rPr>
                <w:bCs/>
                <w:sz w:val="24"/>
              </w:rPr>
            </w:pPr>
            <w:r w:rsidRPr="00AA4D1E">
              <w:rPr>
                <w:rFonts w:hint="eastAsia"/>
                <w:bCs/>
                <w:sz w:val="24"/>
              </w:rPr>
              <w:t>所投产品原材料或其制造商具备相关环保认证（包括但不限于</w:t>
            </w:r>
            <w:r w:rsidRPr="00AA4D1E">
              <w:rPr>
                <w:rFonts w:hint="eastAsia"/>
                <w:kern w:val="0"/>
                <w:sz w:val="24"/>
                <w:szCs w:val="24"/>
              </w:rPr>
              <w:t>环境管理体系认证、环境标志产品认证证书、</w:t>
            </w:r>
            <w:r w:rsidRPr="00AA4D1E">
              <w:rPr>
                <w:rFonts w:hint="eastAsia"/>
                <w:kern w:val="0"/>
                <w:sz w:val="24"/>
                <w:szCs w:val="24"/>
              </w:rPr>
              <w:t>CQC</w:t>
            </w:r>
            <w:r w:rsidRPr="00AA4D1E">
              <w:rPr>
                <w:rFonts w:hint="eastAsia"/>
                <w:kern w:val="0"/>
                <w:sz w:val="24"/>
                <w:szCs w:val="24"/>
              </w:rPr>
              <w:t>认证等</w:t>
            </w:r>
            <w:r w:rsidRPr="00AA4D1E">
              <w:rPr>
                <w:rFonts w:hint="eastAsia"/>
                <w:bCs/>
                <w:sz w:val="24"/>
              </w:rPr>
              <w:t>），响应文件中</w:t>
            </w:r>
            <w:r w:rsidRPr="00AA4D1E">
              <w:rPr>
                <w:rFonts w:hint="eastAsia"/>
                <w:sz w:val="24"/>
              </w:rPr>
              <w:t>提供相应的证明材料扫描件，每份合格的证明材料</w:t>
            </w:r>
            <w:r w:rsidRPr="00AA4D1E">
              <w:rPr>
                <w:rFonts w:hint="eastAsia"/>
                <w:bCs/>
                <w:sz w:val="24"/>
              </w:rPr>
              <w:t>得</w:t>
            </w:r>
            <w:r w:rsidRPr="00AA4D1E">
              <w:rPr>
                <w:rFonts w:hint="eastAsia"/>
                <w:bCs/>
                <w:sz w:val="24"/>
              </w:rPr>
              <w:t>0.5</w:t>
            </w:r>
            <w:r w:rsidRPr="00AA4D1E">
              <w:rPr>
                <w:rFonts w:hint="eastAsia"/>
                <w:bCs/>
                <w:sz w:val="24"/>
              </w:rPr>
              <w:t>分，最多</w:t>
            </w:r>
            <w:r w:rsidRPr="00AA4D1E">
              <w:rPr>
                <w:rFonts w:hint="eastAsia"/>
                <w:bCs/>
                <w:sz w:val="24"/>
              </w:rPr>
              <w:t>1</w:t>
            </w:r>
            <w:r w:rsidRPr="00AA4D1E">
              <w:rPr>
                <w:rFonts w:hint="eastAsia"/>
                <w:bCs/>
                <w:sz w:val="24"/>
              </w:rPr>
              <w:t>分</w:t>
            </w:r>
          </w:p>
        </w:tc>
        <w:tc>
          <w:tcPr>
            <w:tcW w:w="1010" w:type="dxa"/>
            <w:shd w:val="clear" w:color="auto" w:fill="auto"/>
            <w:vAlign w:val="center"/>
          </w:tcPr>
          <w:p w:rsidR="001C0179" w:rsidRPr="00AA4D1E" w:rsidRDefault="003629F0">
            <w:pPr>
              <w:widowControl/>
              <w:snapToGrid w:val="0"/>
              <w:jc w:val="center"/>
              <w:rPr>
                <w:kern w:val="0"/>
                <w:sz w:val="24"/>
                <w:szCs w:val="24"/>
              </w:rPr>
            </w:pPr>
            <w:r w:rsidRPr="00AA4D1E">
              <w:rPr>
                <w:rFonts w:hint="eastAsia"/>
                <w:kern w:val="0"/>
                <w:sz w:val="24"/>
                <w:szCs w:val="24"/>
              </w:rPr>
              <w:t>1</w:t>
            </w:r>
          </w:p>
        </w:tc>
      </w:tr>
      <w:tr w:rsidR="001C0179">
        <w:trPr>
          <w:jc w:val="center"/>
        </w:trPr>
        <w:tc>
          <w:tcPr>
            <w:tcW w:w="508" w:type="dxa"/>
            <w:shd w:val="clear" w:color="auto" w:fill="auto"/>
            <w:noWrap/>
            <w:vAlign w:val="center"/>
          </w:tcPr>
          <w:p w:rsidR="001C0179" w:rsidRDefault="00F8681F">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1C0179" w:rsidRDefault="003629F0">
            <w:pPr>
              <w:widowControl/>
              <w:snapToGrid w:val="0"/>
              <w:jc w:val="center"/>
              <w:rPr>
                <w:kern w:val="0"/>
                <w:sz w:val="24"/>
                <w:szCs w:val="24"/>
              </w:rPr>
            </w:pPr>
            <w:r>
              <w:rPr>
                <w:rFonts w:hint="eastAsia"/>
                <w:sz w:val="24"/>
              </w:rPr>
              <w:t>设计环节环保评价</w:t>
            </w:r>
          </w:p>
        </w:tc>
        <w:tc>
          <w:tcPr>
            <w:tcW w:w="7087" w:type="dxa"/>
            <w:shd w:val="clear" w:color="auto" w:fill="auto"/>
            <w:vAlign w:val="center"/>
          </w:tcPr>
          <w:p w:rsidR="001C0179" w:rsidRPr="00AA4D1E" w:rsidRDefault="003629F0" w:rsidP="00781115">
            <w:pPr>
              <w:snapToGrid w:val="0"/>
              <w:rPr>
                <w:bCs/>
                <w:sz w:val="24"/>
              </w:rPr>
            </w:pPr>
            <w:r w:rsidRPr="00AA4D1E">
              <w:rPr>
                <w:rFonts w:hint="eastAsia"/>
                <w:sz w:val="24"/>
              </w:rPr>
              <w:t>组合安装设计、易装卸，具有可再生资源的设计理念和产品设计使用寿命，</w:t>
            </w:r>
            <w:r w:rsidRPr="00AA4D1E">
              <w:rPr>
                <w:rFonts w:hint="eastAsia"/>
                <w:bCs/>
                <w:sz w:val="24"/>
              </w:rPr>
              <w:t>响应文件中</w:t>
            </w:r>
            <w:r w:rsidRPr="00AA4D1E">
              <w:rPr>
                <w:rFonts w:hint="eastAsia"/>
                <w:sz w:val="24"/>
              </w:rPr>
              <w:t>提供具体文字阐述得</w:t>
            </w:r>
            <w:r w:rsidR="00781115" w:rsidRPr="00AA4D1E">
              <w:rPr>
                <w:rFonts w:hint="eastAsia"/>
                <w:sz w:val="24"/>
              </w:rPr>
              <w:t>1</w:t>
            </w:r>
            <w:r w:rsidRPr="00AA4D1E">
              <w:rPr>
                <w:rFonts w:hint="eastAsia"/>
                <w:sz w:val="24"/>
              </w:rPr>
              <w:t>分</w:t>
            </w:r>
          </w:p>
        </w:tc>
        <w:tc>
          <w:tcPr>
            <w:tcW w:w="1010" w:type="dxa"/>
            <w:shd w:val="clear" w:color="auto" w:fill="auto"/>
            <w:vAlign w:val="center"/>
          </w:tcPr>
          <w:p w:rsidR="001C0179" w:rsidRPr="00AA4D1E" w:rsidRDefault="00781115">
            <w:pPr>
              <w:widowControl/>
              <w:snapToGrid w:val="0"/>
              <w:jc w:val="center"/>
              <w:rPr>
                <w:kern w:val="0"/>
                <w:sz w:val="24"/>
                <w:szCs w:val="24"/>
              </w:rPr>
            </w:pPr>
            <w:r w:rsidRPr="00AA4D1E">
              <w:rPr>
                <w:rFonts w:hint="eastAsia"/>
                <w:kern w:val="0"/>
                <w:sz w:val="24"/>
                <w:szCs w:val="24"/>
              </w:rPr>
              <w:t>1</w:t>
            </w:r>
          </w:p>
        </w:tc>
      </w:tr>
      <w:tr w:rsidR="001C0179">
        <w:trPr>
          <w:jc w:val="center"/>
        </w:trPr>
        <w:tc>
          <w:tcPr>
            <w:tcW w:w="508" w:type="dxa"/>
            <w:shd w:val="clear" w:color="auto" w:fill="auto"/>
            <w:noWrap/>
            <w:vAlign w:val="center"/>
          </w:tcPr>
          <w:p w:rsidR="001C0179" w:rsidRDefault="00F8681F">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1C0179" w:rsidRDefault="003629F0">
            <w:pPr>
              <w:widowControl/>
              <w:snapToGrid w:val="0"/>
              <w:jc w:val="center"/>
              <w:rPr>
                <w:kern w:val="0"/>
                <w:sz w:val="24"/>
                <w:szCs w:val="24"/>
              </w:rPr>
            </w:pPr>
            <w:r>
              <w:rPr>
                <w:rFonts w:hint="eastAsia"/>
                <w:sz w:val="24"/>
              </w:rPr>
              <w:t>生产加工环节环保评价</w:t>
            </w:r>
          </w:p>
        </w:tc>
        <w:tc>
          <w:tcPr>
            <w:tcW w:w="7087" w:type="dxa"/>
            <w:shd w:val="clear" w:color="auto" w:fill="auto"/>
            <w:vAlign w:val="center"/>
          </w:tcPr>
          <w:p w:rsidR="001C0179" w:rsidRPr="00AA4D1E" w:rsidRDefault="003629F0" w:rsidP="00781115">
            <w:pPr>
              <w:snapToGrid w:val="0"/>
              <w:rPr>
                <w:bCs/>
                <w:sz w:val="24"/>
              </w:rPr>
            </w:pPr>
            <w:r w:rsidRPr="00AA4D1E">
              <w:rPr>
                <w:rFonts w:hint="eastAsia"/>
                <w:sz w:val="24"/>
              </w:rPr>
              <w:t>生产加工采取的绿色环保措施且排污达标，</w:t>
            </w:r>
            <w:r w:rsidRPr="00AA4D1E">
              <w:rPr>
                <w:rFonts w:hint="eastAsia"/>
                <w:bCs/>
                <w:sz w:val="24"/>
              </w:rPr>
              <w:t>响应文件中</w:t>
            </w:r>
            <w:r w:rsidRPr="00AA4D1E">
              <w:rPr>
                <w:rFonts w:hint="eastAsia"/>
                <w:sz w:val="24"/>
              </w:rPr>
              <w:t>提供</w:t>
            </w:r>
            <w:r w:rsidRPr="00AA4D1E">
              <w:rPr>
                <w:rFonts w:hint="eastAsia"/>
                <w:bCs/>
                <w:sz w:val="24"/>
              </w:rPr>
              <w:t>所投产品制造商</w:t>
            </w:r>
            <w:r w:rsidRPr="00AA4D1E">
              <w:rPr>
                <w:rFonts w:hint="eastAsia"/>
                <w:sz w:val="24"/>
              </w:rPr>
              <w:t>2023</w:t>
            </w:r>
            <w:r w:rsidRPr="00AA4D1E">
              <w:rPr>
                <w:rFonts w:hint="eastAsia"/>
                <w:sz w:val="24"/>
              </w:rPr>
              <w:t>年或</w:t>
            </w:r>
            <w:r w:rsidRPr="00AA4D1E">
              <w:rPr>
                <w:rFonts w:hint="eastAsia"/>
                <w:sz w:val="24"/>
              </w:rPr>
              <w:t>2024</w:t>
            </w:r>
            <w:r w:rsidRPr="00AA4D1E">
              <w:rPr>
                <w:rFonts w:hint="eastAsia"/>
                <w:sz w:val="24"/>
              </w:rPr>
              <w:t>年行政部门盖章的证明材料得</w:t>
            </w:r>
            <w:r w:rsidR="00781115" w:rsidRPr="00AA4D1E">
              <w:rPr>
                <w:rFonts w:hint="eastAsia"/>
                <w:sz w:val="24"/>
              </w:rPr>
              <w:t>1</w:t>
            </w:r>
            <w:r w:rsidRPr="00AA4D1E">
              <w:rPr>
                <w:rFonts w:hint="eastAsia"/>
                <w:sz w:val="24"/>
              </w:rPr>
              <w:t>分</w:t>
            </w:r>
          </w:p>
        </w:tc>
        <w:tc>
          <w:tcPr>
            <w:tcW w:w="1010" w:type="dxa"/>
            <w:shd w:val="clear" w:color="auto" w:fill="auto"/>
            <w:vAlign w:val="center"/>
          </w:tcPr>
          <w:p w:rsidR="001C0179" w:rsidRPr="00AA4D1E" w:rsidRDefault="00781115">
            <w:pPr>
              <w:widowControl/>
              <w:snapToGrid w:val="0"/>
              <w:jc w:val="center"/>
              <w:rPr>
                <w:kern w:val="0"/>
                <w:sz w:val="24"/>
                <w:szCs w:val="24"/>
              </w:rPr>
            </w:pPr>
            <w:r w:rsidRPr="00AA4D1E">
              <w:rPr>
                <w:rFonts w:hint="eastAsia"/>
                <w:kern w:val="0"/>
                <w:sz w:val="24"/>
                <w:szCs w:val="24"/>
              </w:rPr>
              <w:t>1</w:t>
            </w:r>
          </w:p>
        </w:tc>
      </w:tr>
      <w:tr w:rsidR="001C0179">
        <w:trPr>
          <w:jc w:val="center"/>
        </w:trPr>
        <w:tc>
          <w:tcPr>
            <w:tcW w:w="508" w:type="dxa"/>
            <w:shd w:val="clear" w:color="auto" w:fill="auto"/>
            <w:noWrap/>
            <w:vAlign w:val="center"/>
          </w:tcPr>
          <w:p w:rsidR="001C0179" w:rsidRDefault="00F8681F" w:rsidP="00C905DB">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1C0179" w:rsidRDefault="003629F0">
            <w:pPr>
              <w:widowControl/>
              <w:snapToGrid w:val="0"/>
              <w:jc w:val="center"/>
              <w:rPr>
                <w:kern w:val="0"/>
                <w:sz w:val="24"/>
                <w:szCs w:val="24"/>
              </w:rPr>
            </w:pPr>
            <w:r>
              <w:rPr>
                <w:rFonts w:hint="eastAsia"/>
                <w:sz w:val="24"/>
              </w:rPr>
              <w:t>回收环节环保评价</w:t>
            </w:r>
          </w:p>
        </w:tc>
        <w:tc>
          <w:tcPr>
            <w:tcW w:w="7087" w:type="dxa"/>
            <w:shd w:val="clear" w:color="auto" w:fill="auto"/>
            <w:vAlign w:val="center"/>
          </w:tcPr>
          <w:p w:rsidR="001C0179" w:rsidRPr="00AA4D1E" w:rsidRDefault="003629F0" w:rsidP="00781115">
            <w:pPr>
              <w:snapToGrid w:val="0"/>
              <w:rPr>
                <w:bCs/>
                <w:sz w:val="24"/>
              </w:rPr>
            </w:pPr>
            <w:r w:rsidRPr="00AA4D1E">
              <w:rPr>
                <w:rFonts w:hint="eastAsia"/>
                <w:sz w:val="24"/>
              </w:rPr>
              <w:t>采取回收处理技术设备，对大气污染、水污染等环境污染治理有针对性的环保举措，</w:t>
            </w:r>
            <w:r w:rsidRPr="00AA4D1E">
              <w:rPr>
                <w:rFonts w:hint="eastAsia"/>
                <w:bCs/>
                <w:sz w:val="24"/>
              </w:rPr>
              <w:t>响应文件中</w:t>
            </w:r>
            <w:r w:rsidRPr="00AA4D1E">
              <w:rPr>
                <w:rFonts w:hint="eastAsia"/>
                <w:sz w:val="24"/>
              </w:rPr>
              <w:t>提供处理协议或第三方证明材料得</w:t>
            </w:r>
            <w:r w:rsidR="00781115" w:rsidRPr="00AA4D1E">
              <w:rPr>
                <w:rFonts w:hint="eastAsia"/>
                <w:sz w:val="24"/>
              </w:rPr>
              <w:t>1</w:t>
            </w:r>
            <w:r w:rsidRPr="00AA4D1E">
              <w:rPr>
                <w:rFonts w:hint="eastAsia"/>
                <w:sz w:val="24"/>
              </w:rPr>
              <w:t>分</w:t>
            </w:r>
          </w:p>
        </w:tc>
        <w:tc>
          <w:tcPr>
            <w:tcW w:w="1010" w:type="dxa"/>
            <w:shd w:val="clear" w:color="auto" w:fill="auto"/>
            <w:vAlign w:val="center"/>
          </w:tcPr>
          <w:p w:rsidR="001C0179" w:rsidRPr="00AA4D1E" w:rsidRDefault="00781115">
            <w:pPr>
              <w:widowControl/>
              <w:snapToGrid w:val="0"/>
              <w:jc w:val="center"/>
              <w:rPr>
                <w:kern w:val="0"/>
                <w:sz w:val="24"/>
                <w:szCs w:val="24"/>
              </w:rPr>
            </w:pPr>
            <w:r w:rsidRPr="00AA4D1E">
              <w:rPr>
                <w:rFonts w:hint="eastAsia"/>
                <w:kern w:val="0"/>
                <w:sz w:val="24"/>
                <w:szCs w:val="24"/>
              </w:rPr>
              <w:t>1</w:t>
            </w:r>
          </w:p>
        </w:tc>
      </w:tr>
      <w:tr w:rsidR="001C0179">
        <w:trPr>
          <w:jc w:val="center"/>
        </w:trPr>
        <w:tc>
          <w:tcPr>
            <w:tcW w:w="508" w:type="dxa"/>
            <w:shd w:val="clear" w:color="auto" w:fill="auto"/>
            <w:noWrap/>
            <w:vAlign w:val="center"/>
          </w:tcPr>
          <w:p w:rsidR="001C0179" w:rsidRDefault="003629F0" w:rsidP="00F8681F">
            <w:pPr>
              <w:widowControl/>
              <w:snapToGrid w:val="0"/>
              <w:jc w:val="center"/>
              <w:rPr>
                <w:kern w:val="0"/>
                <w:sz w:val="24"/>
                <w:szCs w:val="24"/>
              </w:rPr>
            </w:pPr>
            <w:r>
              <w:rPr>
                <w:rFonts w:hint="eastAsia"/>
                <w:kern w:val="0"/>
                <w:sz w:val="24"/>
                <w:szCs w:val="24"/>
              </w:rPr>
              <w:t>1</w:t>
            </w:r>
            <w:r w:rsidR="00F8681F">
              <w:rPr>
                <w:rFonts w:hint="eastAsia"/>
                <w:kern w:val="0"/>
                <w:sz w:val="24"/>
                <w:szCs w:val="24"/>
              </w:rPr>
              <w:t>0</w:t>
            </w:r>
          </w:p>
        </w:tc>
        <w:tc>
          <w:tcPr>
            <w:tcW w:w="1655" w:type="dxa"/>
            <w:shd w:val="clear" w:color="auto" w:fill="auto"/>
            <w:vAlign w:val="center"/>
          </w:tcPr>
          <w:p w:rsidR="001C0179" w:rsidRDefault="003629F0">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1C0179" w:rsidRPr="00AA4D1E" w:rsidRDefault="003629F0">
            <w:pPr>
              <w:snapToGrid w:val="0"/>
              <w:rPr>
                <w:bCs/>
                <w:sz w:val="24"/>
              </w:rPr>
            </w:pPr>
            <w:r w:rsidRPr="00AA4D1E">
              <w:rPr>
                <w:bCs/>
                <w:sz w:val="24"/>
              </w:rPr>
              <w:t>完全按照以下要求提供</w:t>
            </w:r>
            <w:r w:rsidRPr="00AA4D1E">
              <w:rPr>
                <w:rFonts w:hint="eastAsia"/>
                <w:bCs/>
                <w:sz w:val="24"/>
              </w:rPr>
              <w:t>投标人</w:t>
            </w:r>
            <w:r w:rsidRPr="00AA4D1E">
              <w:rPr>
                <w:bCs/>
                <w:sz w:val="24"/>
              </w:rPr>
              <w:t>曾实施的家具销售</w:t>
            </w:r>
            <w:r w:rsidRPr="00AA4D1E">
              <w:rPr>
                <w:rFonts w:hint="eastAsia"/>
                <w:bCs/>
                <w:sz w:val="24"/>
              </w:rPr>
              <w:t>业绩</w:t>
            </w:r>
            <w:r w:rsidRPr="00AA4D1E">
              <w:rPr>
                <w:bCs/>
                <w:sz w:val="24"/>
              </w:rPr>
              <w:t>，</w:t>
            </w:r>
            <w:r w:rsidRPr="00AA4D1E">
              <w:rPr>
                <w:rFonts w:hint="eastAsia"/>
                <w:bCs/>
                <w:sz w:val="24"/>
              </w:rPr>
              <w:t>提供的证明材料均不得遮挡涂黑</w:t>
            </w:r>
            <w:r w:rsidRPr="00AA4D1E">
              <w:rPr>
                <w:bCs/>
                <w:sz w:val="24"/>
              </w:rPr>
              <w:t>，否则不予认定加分。</w:t>
            </w:r>
          </w:p>
          <w:p w:rsidR="001C0179" w:rsidRPr="00AA4D1E" w:rsidRDefault="003629F0">
            <w:pPr>
              <w:snapToGrid w:val="0"/>
              <w:rPr>
                <w:bCs/>
                <w:sz w:val="24"/>
              </w:rPr>
            </w:pPr>
            <w:r w:rsidRPr="00AA4D1E">
              <w:rPr>
                <w:rFonts w:hint="eastAsia"/>
                <w:bCs/>
                <w:sz w:val="24"/>
              </w:rPr>
              <w:t xml:space="preserve">A. </w:t>
            </w:r>
            <w:r w:rsidRPr="00AA4D1E">
              <w:rPr>
                <w:rFonts w:hint="eastAsia"/>
                <w:sz w:val="24"/>
              </w:rPr>
              <w:t>合同原件扫描件。</w:t>
            </w:r>
            <w:r w:rsidRPr="00AA4D1E">
              <w:rPr>
                <w:bCs/>
                <w:sz w:val="24"/>
              </w:rPr>
              <w:t>包括买卖双方名称及盖章、合同清单</w:t>
            </w:r>
            <w:r w:rsidRPr="00AA4D1E">
              <w:rPr>
                <w:rFonts w:hint="eastAsia"/>
                <w:bCs/>
                <w:sz w:val="24"/>
              </w:rPr>
              <w:t>、合同签订日期</w:t>
            </w:r>
            <w:r w:rsidRPr="00AA4D1E">
              <w:rPr>
                <w:rFonts w:hint="eastAsia"/>
                <w:sz w:val="24"/>
              </w:rPr>
              <w:t>（应为</w:t>
            </w:r>
            <w:r w:rsidRPr="00AA4D1E">
              <w:rPr>
                <w:sz w:val="24"/>
              </w:rPr>
              <w:t>20</w:t>
            </w:r>
            <w:r w:rsidRPr="00AA4D1E">
              <w:rPr>
                <w:rFonts w:hint="eastAsia"/>
                <w:sz w:val="24"/>
              </w:rPr>
              <w:t>21</w:t>
            </w:r>
            <w:r w:rsidRPr="00AA4D1E">
              <w:rPr>
                <w:rFonts w:hint="eastAsia"/>
                <w:sz w:val="24"/>
              </w:rPr>
              <w:t>年</w:t>
            </w:r>
            <w:r w:rsidRPr="00AA4D1E">
              <w:rPr>
                <w:sz w:val="24"/>
              </w:rPr>
              <w:t>1</w:t>
            </w:r>
            <w:r w:rsidRPr="00AA4D1E">
              <w:rPr>
                <w:rFonts w:hint="eastAsia"/>
                <w:sz w:val="24"/>
              </w:rPr>
              <w:t>月</w:t>
            </w:r>
            <w:r w:rsidRPr="00AA4D1E">
              <w:rPr>
                <w:sz w:val="24"/>
              </w:rPr>
              <w:t>1</w:t>
            </w:r>
            <w:r w:rsidRPr="00AA4D1E">
              <w:rPr>
                <w:rFonts w:hint="eastAsia"/>
                <w:sz w:val="24"/>
              </w:rPr>
              <w:t>日或以后）</w:t>
            </w:r>
            <w:r w:rsidRPr="00AA4D1E">
              <w:rPr>
                <w:bCs/>
                <w:sz w:val="24"/>
              </w:rPr>
              <w:t>。</w:t>
            </w:r>
          </w:p>
          <w:p w:rsidR="001C0179" w:rsidRPr="00AA4D1E" w:rsidRDefault="003629F0">
            <w:pPr>
              <w:snapToGrid w:val="0"/>
              <w:rPr>
                <w:sz w:val="24"/>
              </w:rPr>
            </w:pPr>
            <w:r w:rsidRPr="00AA4D1E">
              <w:rPr>
                <w:sz w:val="24"/>
              </w:rPr>
              <w:t>B.</w:t>
            </w:r>
            <w:r w:rsidRPr="00AA4D1E">
              <w:rPr>
                <w:rFonts w:hint="eastAsia"/>
                <w:sz w:val="24"/>
              </w:rPr>
              <w:t xml:space="preserve"> </w:t>
            </w:r>
            <w:r w:rsidRPr="00AA4D1E">
              <w:rPr>
                <w:rFonts w:hint="eastAsia"/>
                <w:sz w:val="24"/>
              </w:rPr>
              <w:t>上述</w:t>
            </w:r>
            <w:r w:rsidRPr="00AA4D1E">
              <w:rPr>
                <w:sz w:val="24"/>
              </w:rPr>
              <w:t>合同履行</w:t>
            </w:r>
            <w:r w:rsidRPr="00AA4D1E">
              <w:rPr>
                <w:rFonts w:hint="eastAsia"/>
                <w:sz w:val="24"/>
              </w:rPr>
              <w:t>良好</w:t>
            </w:r>
            <w:r w:rsidRPr="00AA4D1E">
              <w:rPr>
                <w:sz w:val="24"/>
              </w:rPr>
              <w:t>的相关证明材料</w:t>
            </w:r>
            <w:r w:rsidRPr="00AA4D1E">
              <w:rPr>
                <w:rFonts w:hint="eastAsia"/>
                <w:sz w:val="24"/>
              </w:rPr>
              <w:t>原件</w:t>
            </w:r>
            <w:r w:rsidRPr="00AA4D1E">
              <w:rPr>
                <w:sz w:val="24"/>
              </w:rPr>
              <w:t>扫描件</w:t>
            </w:r>
            <w:r w:rsidRPr="00AA4D1E">
              <w:rPr>
                <w:rFonts w:hint="eastAsia"/>
                <w:sz w:val="24"/>
              </w:rPr>
              <w:t>（加盖上述合同</w:t>
            </w:r>
            <w:r w:rsidRPr="00AA4D1E">
              <w:rPr>
                <w:rFonts w:hint="eastAsia"/>
                <w:sz w:val="24"/>
              </w:rPr>
              <w:lastRenderedPageBreak/>
              <w:t>甲方单位公章或上述合同中所盖的甲方印章）</w:t>
            </w:r>
            <w:r w:rsidRPr="00AA4D1E">
              <w:rPr>
                <w:sz w:val="24"/>
              </w:rPr>
              <w:t>。</w:t>
            </w:r>
          </w:p>
          <w:p w:rsidR="001C0179" w:rsidRPr="00AA4D1E" w:rsidRDefault="003629F0">
            <w:pPr>
              <w:snapToGrid w:val="0"/>
              <w:rPr>
                <w:sz w:val="24"/>
              </w:rPr>
            </w:pPr>
            <w:r w:rsidRPr="00AA4D1E">
              <w:rPr>
                <w:rFonts w:hint="eastAsia"/>
                <w:bCs/>
                <w:sz w:val="24"/>
              </w:rPr>
              <w:t>1</w:t>
            </w:r>
            <w:r w:rsidRPr="00AA4D1E">
              <w:rPr>
                <w:rFonts w:hint="eastAsia"/>
                <w:bCs/>
                <w:sz w:val="24"/>
              </w:rPr>
              <w:t>个业绩</w:t>
            </w:r>
            <w:r w:rsidRPr="00AA4D1E">
              <w:rPr>
                <w:rFonts w:hint="eastAsia"/>
                <w:bCs/>
                <w:sz w:val="24"/>
              </w:rPr>
              <w:t>1</w:t>
            </w:r>
            <w:r w:rsidRPr="00AA4D1E">
              <w:rPr>
                <w:rFonts w:hint="eastAsia"/>
                <w:bCs/>
                <w:sz w:val="24"/>
              </w:rPr>
              <w:t>分，最多</w:t>
            </w:r>
            <w:r w:rsidRPr="00AA4D1E">
              <w:rPr>
                <w:rFonts w:hint="eastAsia"/>
                <w:bCs/>
                <w:sz w:val="24"/>
              </w:rPr>
              <w:t>3</w:t>
            </w:r>
            <w:r w:rsidRPr="00AA4D1E">
              <w:rPr>
                <w:rFonts w:hint="eastAsia"/>
                <w:bCs/>
                <w:sz w:val="24"/>
              </w:rPr>
              <w:t>分</w:t>
            </w:r>
          </w:p>
        </w:tc>
        <w:tc>
          <w:tcPr>
            <w:tcW w:w="1010" w:type="dxa"/>
            <w:shd w:val="clear" w:color="auto" w:fill="auto"/>
            <w:vAlign w:val="center"/>
          </w:tcPr>
          <w:p w:rsidR="001C0179" w:rsidRPr="00AA4D1E" w:rsidRDefault="003629F0">
            <w:pPr>
              <w:widowControl/>
              <w:snapToGrid w:val="0"/>
              <w:jc w:val="center"/>
              <w:rPr>
                <w:kern w:val="0"/>
                <w:sz w:val="24"/>
                <w:szCs w:val="24"/>
              </w:rPr>
            </w:pPr>
            <w:r w:rsidRPr="00AA4D1E">
              <w:rPr>
                <w:rFonts w:hint="eastAsia"/>
                <w:kern w:val="0"/>
                <w:sz w:val="24"/>
                <w:szCs w:val="24"/>
              </w:rPr>
              <w:lastRenderedPageBreak/>
              <w:t>3</w:t>
            </w:r>
          </w:p>
        </w:tc>
      </w:tr>
      <w:tr w:rsidR="001C0179">
        <w:trPr>
          <w:jc w:val="center"/>
        </w:trPr>
        <w:tc>
          <w:tcPr>
            <w:tcW w:w="508" w:type="dxa"/>
            <w:shd w:val="clear" w:color="auto" w:fill="auto"/>
            <w:noWrap/>
            <w:vAlign w:val="center"/>
          </w:tcPr>
          <w:p w:rsidR="001C0179" w:rsidRDefault="00F8681F" w:rsidP="00C905DB">
            <w:pPr>
              <w:widowControl/>
              <w:snapToGrid w:val="0"/>
              <w:jc w:val="center"/>
              <w:rPr>
                <w:kern w:val="0"/>
                <w:sz w:val="24"/>
                <w:szCs w:val="24"/>
              </w:rPr>
            </w:pPr>
            <w:r>
              <w:rPr>
                <w:rFonts w:hint="eastAsia"/>
                <w:kern w:val="0"/>
                <w:sz w:val="24"/>
                <w:szCs w:val="24"/>
              </w:rPr>
              <w:lastRenderedPageBreak/>
              <w:t>11</w:t>
            </w:r>
          </w:p>
        </w:tc>
        <w:tc>
          <w:tcPr>
            <w:tcW w:w="1655" w:type="dxa"/>
            <w:shd w:val="clear" w:color="auto" w:fill="auto"/>
            <w:vAlign w:val="center"/>
          </w:tcPr>
          <w:p w:rsidR="001C0179" w:rsidRDefault="003629F0">
            <w:pPr>
              <w:widowControl/>
              <w:snapToGrid w:val="0"/>
              <w:jc w:val="center"/>
              <w:rPr>
                <w:kern w:val="0"/>
                <w:sz w:val="24"/>
                <w:szCs w:val="24"/>
              </w:rPr>
            </w:pPr>
            <w:r>
              <w:rPr>
                <w:rFonts w:hint="eastAsia"/>
                <w:kern w:val="0"/>
                <w:sz w:val="24"/>
                <w:szCs w:val="24"/>
              </w:rPr>
              <w:t>非“★”技术参数评价</w:t>
            </w:r>
          </w:p>
        </w:tc>
        <w:tc>
          <w:tcPr>
            <w:tcW w:w="7087" w:type="dxa"/>
            <w:shd w:val="clear" w:color="auto" w:fill="auto"/>
            <w:vAlign w:val="center"/>
          </w:tcPr>
          <w:p w:rsidR="001C0179" w:rsidRPr="00AA4D1E" w:rsidRDefault="003629F0">
            <w:pPr>
              <w:widowControl/>
              <w:snapToGrid w:val="0"/>
              <w:rPr>
                <w:kern w:val="0"/>
                <w:sz w:val="24"/>
                <w:szCs w:val="24"/>
              </w:rPr>
            </w:pPr>
            <w:r w:rsidRPr="00AA4D1E">
              <w:rPr>
                <w:rFonts w:hint="eastAsia"/>
                <w:kern w:val="0"/>
                <w:sz w:val="24"/>
                <w:szCs w:val="24"/>
              </w:rPr>
              <w:t>完全满足无偏离的得</w:t>
            </w:r>
            <w:r w:rsidR="002469FA" w:rsidRPr="00AA4D1E">
              <w:rPr>
                <w:rFonts w:hint="eastAsia"/>
                <w:kern w:val="0"/>
                <w:sz w:val="24"/>
                <w:szCs w:val="24"/>
              </w:rPr>
              <w:t>1</w:t>
            </w:r>
            <w:r w:rsidR="00F8681F" w:rsidRPr="00AA4D1E">
              <w:rPr>
                <w:rFonts w:hint="eastAsia"/>
                <w:kern w:val="0"/>
                <w:sz w:val="24"/>
                <w:szCs w:val="24"/>
              </w:rPr>
              <w:t>7</w:t>
            </w:r>
            <w:r w:rsidRPr="00AA4D1E">
              <w:rPr>
                <w:rFonts w:hint="eastAsia"/>
                <w:kern w:val="0"/>
                <w:sz w:val="24"/>
                <w:szCs w:val="24"/>
              </w:rPr>
              <w:t>分；</w:t>
            </w:r>
          </w:p>
          <w:p w:rsidR="001C0179" w:rsidRPr="00AA4D1E" w:rsidRDefault="003629F0">
            <w:pPr>
              <w:widowControl/>
              <w:snapToGrid w:val="0"/>
              <w:rPr>
                <w:kern w:val="0"/>
                <w:sz w:val="24"/>
                <w:szCs w:val="24"/>
              </w:rPr>
            </w:pPr>
            <w:r w:rsidRPr="00AA4D1E">
              <w:rPr>
                <w:rFonts w:hint="eastAsia"/>
                <w:kern w:val="0"/>
                <w:sz w:val="24"/>
                <w:szCs w:val="24"/>
              </w:rPr>
              <w:t>非“★”</w:t>
            </w:r>
            <w:r w:rsidRPr="00AA4D1E">
              <w:rPr>
                <w:bCs/>
                <w:sz w:val="24"/>
              </w:rPr>
              <w:t>技术要求</w:t>
            </w:r>
            <w:r w:rsidRPr="00AA4D1E">
              <w:rPr>
                <w:rFonts w:hint="eastAsia"/>
                <w:kern w:val="0"/>
                <w:sz w:val="24"/>
                <w:szCs w:val="24"/>
              </w:rPr>
              <w:t>劣于磋商文件要求或未做应答的不足</w:t>
            </w:r>
            <w:r w:rsidR="002469FA" w:rsidRPr="00AA4D1E">
              <w:rPr>
                <w:rFonts w:hint="eastAsia"/>
                <w:kern w:val="0"/>
                <w:sz w:val="24"/>
                <w:szCs w:val="24"/>
              </w:rPr>
              <w:t>1</w:t>
            </w:r>
            <w:r w:rsidR="00F8681F" w:rsidRPr="00AA4D1E">
              <w:rPr>
                <w:rFonts w:hint="eastAsia"/>
                <w:kern w:val="0"/>
                <w:sz w:val="24"/>
                <w:szCs w:val="24"/>
              </w:rPr>
              <w:t>7</w:t>
            </w:r>
            <w:r w:rsidRPr="00AA4D1E">
              <w:rPr>
                <w:rFonts w:hint="eastAsia"/>
                <w:kern w:val="0"/>
                <w:sz w:val="24"/>
                <w:szCs w:val="24"/>
              </w:rPr>
              <w:t>条的，每出现</w:t>
            </w:r>
            <w:r w:rsidRPr="00AA4D1E">
              <w:rPr>
                <w:rFonts w:hint="eastAsia"/>
                <w:kern w:val="0"/>
                <w:sz w:val="24"/>
                <w:szCs w:val="24"/>
              </w:rPr>
              <w:t>1</w:t>
            </w:r>
            <w:r w:rsidRPr="00AA4D1E">
              <w:rPr>
                <w:rFonts w:hint="eastAsia"/>
                <w:kern w:val="0"/>
                <w:sz w:val="24"/>
                <w:szCs w:val="24"/>
              </w:rPr>
              <w:t>条以上情形减</w:t>
            </w:r>
            <w:r w:rsidRPr="00AA4D1E">
              <w:rPr>
                <w:rFonts w:hint="eastAsia"/>
                <w:kern w:val="0"/>
                <w:sz w:val="24"/>
                <w:szCs w:val="24"/>
              </w:rPr>
              <w:t>1</w:t>
            </w:r>
            <w:r w:rsidRPr="00AA4D1E">
              <w:rPr>
                <w:rFonts w:hint="eastAsia"/>
                <w:kern w:val="0"/>
                <w:sz w:val="24"/>
                <w:szCs w:val="24"/>
              </w:rPr>
              <w:t>分</w:t>
            </w:r>
          </w:p>
          <w:p w:rsidR="001C0179" w:rsidRPr="00AA4D1E" w:rsidRDefault="003629F0" w:rsidP="00F8681F">
            <w:pPr>
              <w:widowControl/>
              <w:snapToGrid w:val="0"/>
              <w:rPr>
                <w:kern w:val="0"/>
                <w:sz w:val="24"/>
                <w:szCs w:val="24"/>
              </w:rPr>
            </w:pPr>
            <w:r w:rsidRPr="00AA4D1E">
              <w:rPr>
                <w:rFonts w:hint="eastAsia"/>
                <w:kern w:val="0"/>
                <w:sz w:val="24"/>
                <w:szCs w:val="24"/>
              </w:rPr>
              <w:t>非“★”</w:t>
            </w:r>
            <w:r w:rsidRPr="00AA4D1E">
              <w:rPr>
                <w:bCs/>
                <w:sz w:val="24"/>
              </w:rPr>
              <w:t>技术要求</w:t>
            </w:r>
            <w:r w:rsidRPr="00AA4D1E">
              <w:rPr>
                <w:rFonts w:hint="eastAsia"/>
                <w:kern w:val="0"/>
                <w:sz w:val="24"/>
                <w:szCs w:val="24"/>
              </w:rPr>
              <w:t>劣于磋商文件要求或未做应答≥</w:t>
            </w:r>
            <w:r w:rsidR="002469FA" w:rsidRPr="00AA4D1E">
              <w:rPr>
                <w:rFonts w:hint="eastAsia"/>
                <w:kern w:val="0"/>
                <w:sz w:val="24"/>
                <w:szCs w:val="24"/>
              </w:rPr>
              <w:t>1</w:t>
            </w:r>
            <w:r w:rsidR="00F8681F" w:rsidRPr="00AA4D1E">
              <w:rPr>
                <w:rFonts w:hint="eastAsia"/>
                <w:kern w:val="0"/>
                <w:sz w:val="24"/>
                <w:szCs w:val="24"/>
              </w:rPr>
              <w:t>7</w:t>
            </w:r>
            <w:r w:rsidRPr="00AA4D1E">
              <w:rPr>
                <w:rFonts w:hint="eastAsia"/>
                <w:kern w:val="0"/>
                <w:sz w:val="24"/>
                <w:szCs w:val="24"/>
              </w:rPr>
              <w:t>条的，本项得</w:t>
            </w:r>
            <w:r w:rsidRPr="00AA4D1E">
              <w:rPr>
                <w:rFonts w:hint="eastAsia"/>
                <w:kern w:val="0"/>
                <w:sz w:val="24"/>
                <w:szCs w:val="24"/>
              </w:rPr>
              <w:t>0</w:t>
            </w:r>
            <w:r w:rsidRPr="00AA4D1E">
              <w:rPr>
                <w:rFonts w:hint="eastAsia"/>
                <w:kern w:val="0"/>
                <w:sz w:val="24"/>
                <w:szCs w:val="24"/>
              </w:rPr>
              <w:t>分</w:t>
            </w:r>
          </w:p>
        </w:tc>
        <w:tc>
          <w:tcPr>
            <w:tcW w:w="1010" w:type="dxa"/>
            <w:shd w:val="clear" w:color="auto" w:fill="auto"/>
            <w:vAlign w:val="center"/>
          </w:tcPr>
          <w:p w:rsidR="001C0179" w:rsidRPr="00AA4D1E" w:rsidRDefault="002469FA" w:rsidP="00F8681F">
            <w:pPr>
              <w:widowControl/>
              <w:snapToGrid w:val="0"/>
              <w:jc w:val="center"/>
              <w:rPr>
                <w:kern w:val="0"/>
                <w:sz w:val="24"/>
                <w:szCs w:val="24"/>
              </w:rPr>
            </w:pPr>
            <w:r w:rsidRPr="00AA4D1E">
              <w:rPr>
                <w:rFonts w:hint="eastAsia"/>
                <w:kern w:val="0"/>
                <w:sz w:val="24"/>
                <w:szCs w:val="24"/>
              </w:rPr>
              <w:t>1</w:t>
            </w:r>
            <w:r w:rsidR="00F8681F" w:rsidRPr="00AA4D1E">
              <w:rPr>
                <w:rFonts w:hint="eastAsia"/>
                <w:kern w:val="0"/>
                <w:sz w:val="24"/>
                <w:szCs w:val="24"/>
              </w:rPr>
              <w:t>7</w:t>
            </w:r>
          </w:p>
        </w:tc>
      </w:tr>
      <w:tr w:rsidR="001C0179">
        <w:trPr>
          <w:jc w:val="center"/>
        </w:trPr>
        <w:tc>
          <w:tcPr>
            <w:tcW w:w="9250" w:type="dxa"/>
            <w:gridSpan w:val="3"/>
            <w:shd w:val="clear" w:color="auto" w:fill="auto"/>
            <w:noWrap/>
            <w:vAlign w:val="center"/>
          </w:tcPr>
          <w:p w:rsidR="001C0179" w:rsidRPr="00AA4D1E" w:rsidRDefault="003629F0">
            <w:pPr>
              <w:snapToGrid w:val="0"/>
              <w:jc w:val="center"/>
              <w:rPr>
                <w:bCs/>
                <w:sz w:val="24"/>
              </w:rPr>
            </w:pPr>
            <w:r w:rsidRPr="00AA4D1E">
              <w:rPr>
                <w:kern w:val="0"/>
                <w:sz w:val="24"/>
                <w:szCs w:val="24"/>
              </w:rPr>
              <w:t>第</w:t>
            </w:r>
            <w:r w:rsidRPr="00AA4D1E">
              <w:rPr>
                <w:rFonts w:hint="eastAsia"/>
                <w:kern w:val="0"/>
                <w:sz w:val="24"/>
                <w:szCs w:val="24"/>
              </w:rPr>
              <w:t>三</w:t>
            </w:r>
            <w:r w:rsidRPr="00AA4D1E">
              <w:rPr>
                <w:kern w:val="0"/>
                <w:sz w:val="24"/>
                <w:szCs w:val="24"/>
              </w:rPr>
              <w:t>部分</w:t>
            </w:r>
            <w:r w:rsidRPr="00AA4D1E">
              <w:rPr>
                <w:kern w:val="0"/>
                <w:sz w:val="24"/>
                <w:szCs w:val="24"/>
              </w:rPr>
              <w:t xml:space="preserve"> </w:t>
            </w:r>
            <w:r w:rsidRPr="00AA4D1E">
              <w:rPr>
                <w:rFonts w:hint="eastAsia"/>
                <w:kern w:val="0"/>
                <w:sz w:val="24"/>
                <w:szCs w:val="24"/>
              </w:rPr>
              <w:t>主观分</w:t>
            </w:r>
            <w:r w:rsidRPr="00AA4D1E">
              <w:rPr>
                <w:kern w:val="0"/>
                <w:sz w:val="24"/>
                <w:szCs w:val="24"/>
              </w:rPr>
              <w:t>（</w:t>
            </w:r>
            <w:r w:rsidRPr="00AA4D1E">
              <w:rPr>
                <w:rFonts w:hint="eastAsia"/>
                <w:kern w:val="0"/>
                <w:sz w:val="24"/>
                <w:szCs w:val="24"/>
              </w:rPr>
              <w:t>30</w:t>
            </w:r>
            <w:r w:rsidRPr="00AA4D1E">
              <w:rPr>
                <w:kern w:val="0"/>
                <w:sz w:val="24"/>
                <w:szCs w:val="24"/>
              </w:rPr>
              <w:t>分）</w:t>
            </w:r>
          </w:p>
        </w:tc>
        <w:tc>
          <w:tcPr>
            <w:tcW w:w="1010" w:type="dxa"/>
            <w:shd w:val="clear" w:color="auto" w:fill="auto"/>
            <w:vAlign w:val="center"/>
          </w:tcPr>
          <w:p w:rsidR="001C0179" w:rsidRPr="00AA4D1E" w:rsidRDefault="003629F0">
            <w:pPr>
              <w:widowControl/>
              <w:snapToGrid w:val="0"/>
              <w:jc w:val="center"/>
              <w:rPr>
                <w:kern w:val="0"/>
                <w:sz w:val="24"/>
                <w:szCs w:val="24"/>
              </w:rPr>
            </w:pPr>
            <w:r w:rsidRPr="00AA4D1E">
              <w:rPr>
                <w:rFonts w:hint="eastAsia"/>
                <w:kern w:val="0"/>
                <w:sz w:val="24"/>
                <w:szCs w:val="24"/>
              </w:rPr>
              <w:t>分值</w:t>
            </w:r>
          </w:p>
        </w:tc>
      </w:tr>
      <w:tr w:rsidR="001C0179">
        <w:trPr>
          <w:jc w:val="center"/>
        </w:trPr>
        <w:tc>
          <w:tcPr>
            <w:tcW w:w="508" w:type="dxa"/>
            <w:shd w:val="clear" w:color="auto" w:fill="auto"/>
            <w:noWrap/>
            <w:vAlign w:val="center"/>
          </w:tcPr>
          <w:p w:rsidR="001C0179" w:rsidRDefault="003629F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1C0179" w:rsidRDefault="003629F0">
            <w:pPr>
              <w:widowControl/>
              <w:snapToGrid w:val="0"/>
              <w:jc w:val="center"/>
              <w:rPr>
                <w:kern w:val="0"/>
                <w:sz w:val="24"/>
                <w:szCs w:val="24"/>
              </w:rPr>
            </w:pPr>
            <w:r>
              <w:rPr>
                <w:rFonts w:hint="eastAsia"/>
                <w:sz w:val="24"/>
              </w:rPr>
              <w:t>设计结构评价</w:t>
            </w:r>
          </w:p>
        </w:tc>
        <w:tc>
          <w:tcPr>
            <w:tcW w:w="7087" w:type="dxa"/>
            <w:shd w:val="clear" w:color="auto" w:fill="auto"/>
            <w:vAlign w:val="center"/>
          </w:tcPr>
          <w:p w:rsidR="001C0179" w:rsidRPr="00AA4D1E" w:rsidRDefault="003629F0">
            <w:pPr>
              <w:widowControl/>
              <w:snapToGrid w:val="0"/>
              <w:rPr>
                <w:kern w:val="0"/>
                <w:sz w:val="24"/>
                <w:szCs w:val="24"/>
              </w:rPr>
            </w:pPr>
            <w:r w:rsidRPr="00AA4D1E">
              <w:rPr>
                <w:rFonts w:hint="eastAsia"/>
                <w:kern w:val="0"/>
                <w:sz w:val="24"/>
                <w:szCs w:val="24"/>
              </w:rPr>
              <w:t>提供以下产品设计结构图和产品彩图，否则不予认定给分</w:t>
            </w:r>
          </w:p>
          <w:p w:rsidR="001C0179" w:rsidRPr="00AA4D1E" w:rsidRDefault="003629F0">
            <w:pPr>
              <w:widowControl/>
              <w:snapToGrid w:val="0"/>
              <w:rPr>
                <w:kern w:val="0"/>
                <w:sz w:val="24"/>
                <w:szCs w:val="24"/>
              </w:rPr>
            </w:pPr>
            <w:r w:rsidRPr="00AA4D1E">
              <w:rPr>
                <w:rFonts w:hint="eastAsia"/>
                <w:kern w:val="0"/>
                <w:sz w:val="24"/>
                <w:szCs w:val="24"/>
              </w:rPr>
              <w:t>报告厅座椅评价</w:t>
            </w:r>
          </w:p>
          <w:p w:rsidR="001C0179" w:rsidRPr="00AA4D1E" w:rsidRDefault="003629F0">
            <w:pPr>
              <w:widowControl/>
              <w:snapToGrid w:val="0"/>
              <w:rPr>
                <w:kern w:val="0"/>
                <w:sz w:val="24"/>
                <w:szCs w:val="24"/>
              </w:rPr>
            </w:pPr>
            <w:r w:rsidRPr="00AA4D1E">
              <w:rPr>
                <w:rFonts w:hint="eastAsia"/>
                <w:kern w:val="0"/>
                <w:sz w:val="24"/>
                <w:szCs w:val="24"/>
              </w:rPr>
              <w:t>设计结构先进，提供了设计结构图和产品彩图，无瑕疵：</w:t>
            </w:r>
            <w:r w:rsidRPr="00AA4D1E">
              <w:rPr>
                <w:rFonts w:hint="eastAsia"/>
                <w:kern w:val="0"/>
                <w:sz w:val="24"/>
                <w:szCs w:val="24"/>
              </w:rPr>
              <w:t>3</w:t>
            </w:r>
            <w:r w:rsidRPr="00AA4D1E">
              <w:rPr>
                <w:rFonts w:hint="eastAsia"/>
                <w:kern w:val="0"/>
                <w:sz w:val="24"/>
                <w:szCs w:val="24"/>
              </w:rPr>
              <w:t>分；</w:t>
            </w:r>
          </w:p>
          <w:p w:rsidR="001C0179" w:rsidRPr="00AA4D1E" w:rsidRDefault="003629F0">
            <w:pPr>
              <w:widowControl/>
              <w:snapToGrid w:val="0"/>
              <w:rPr>
                <w:kern w:val="0"/>
                <w:sz w:val="24"/>
                <w:szCs w:val="24"/>
              </w:rPr>
            </w:pPr>
            <w:r w:rsidRPr="00AA4D1E">
              <w:rPr>
                <w:rFonts w:hint="eastAsia"/>
                <w:kern w:val="0"/>
                <w:sz w:val="24"/>
                <w:szCs w:val="24"/>
              </w:rPr>
              <w:t>提供了设计结构图和产品彩图，但设计结构图、产品彩图存在</w:t>
            </w:r>
            <w:r w:rsidRPr="00AA4D1E">
              <w:rPr>
                <w:rFonts w:hint="eastAsia"/>
                <w:kern w:val="0"/>
                <w:sz w:val="24"/>
                <w:szCs w:val="24"/>
              </w:rPr>
              <w:t>1</w:t>
            </w:r>
            <w:r w:rsidRPr="00AA4D1E">
              <w:rPr>
                <w:rFonts w:hint="eastAsia"/>
                <w:kern w:val="0"/>
                <w:sz w:val="24"/>
                <w:szCs w:val="24"/>
              </w:rPr>
              <w:t>处瑕疵：</w:t>
            </w:r>
            <w:r w:rsidRPr="00AA4D1E">
              <w:rPr>
                <w:rFonts w:hint="eastAsia"/>
                <w:kern w:val="0"/>
                <w:sz w:val="24"/>
                <w:szCs w:val="24"/>
              </w:rPr>
              <w:t>2</w:t>
            </w:r>
            <w:r w:rsidRPr="00AA4D1E">
              <w:rPr>
                <w:rFonts w:hint="eastAsia"/>
                <w:kern w:val="0"/>
                <w:sz w:val="24"/>
                <w:szCs w:val="24"/>
              </w:rPr>
              <w:t>分；</w:t>
            </w:r>
          </w:p>
          <w:p w:rsidR="001C0179" w:rsidRPr="00AA4D1E" w:rsidRDefault="003629F0">
            <w:pPr>
              <w:widowControl/>
              <w:snapToGrid w:val="0"/>
              <w:rPr>
                <w:kern w:val="0"/>
                <w:sz w:val="24"/>
                <w:szCs w:val="24"/>
              </w:rPr>
            </w:pPr>
            <w:r w:rsidRPr="00AA4D1E">
              <w:rPr>
                <w:rFonts w:hint="eastAsia"/>
                <w:kern w:val="0"/>
                <w:sz w:val="24"/>
                <w:szCs w:val="24"/>
              </w:rPr>
              <w:t>提供了设计结构图和产品彩图，但设计结构图、产品彩图存在</w:t>
            </w:r>
            <w:r w:rsidRPr="00AA4D1E">
              <w:rPr>
                <w:rFonts w:hint="eastAsia"/>
                <w:kern w:val="0"/>
                <w:sz w:val="24"/>
                <w:szCs w:val="24"/>
              </w:rPr>
              <w:t>2</w:t>
            </w:r>
            <w:r w:rsidRPr="00AA4D1E">
              <w:rPr>
                <w:rFonts w:hint="eastAsia"/>
                <w:kern w:val="0"/>
                <w:sz w:val="24"/>
                <w:szCs w:val="24"/>
              </w:rPr>
              <w:t>处瑕疵：</w:t>
            </w:r>
            <w:r w:rsidRPr="00AA4D1E">
              <w:rPr>
                <w:rFonts w:hint="eastAsia"/>
                <w:kern w:val="0"/>
                <w:sz w:val="24"/>
                <w:szCs w:val="24"/>
              </w:rPr>
              <w:t>1</w:t>
            </w:r>
            <w:r w:rsidRPr="00AA4D1E">
              <w:rPr>
                <w:rFonts w:hint="eastAsia"/>
                <w:kern w:val="0"/>
                <w:sz w:val="24"/>
                <w:szCs w:val="24"/>
              </w:rPr>
              <w:t>分；</w:t>
            </w:r>
          </w:p>
          <w:p w:rsidR="001C0179" w:rsidRPr="00AA4D1E" w:rsidRDefault="003629F0">
            <w:pPr>
              <w:widowControl/>
              <w:snapToGrid w:val="0"/>
              <w:rPr>
                <w:kern w:val="0"/>
                <w:sz w:val="24"/>
                <w:szCs w:val="24"/>
              </w:rPr>
            </w:pPr>
            <w:r w:rsidRPr="00AA4D1E">
              <w:rPr>
                <w:rFonts w:hint="eastAsia"/>
                <w:kern w:val="0"/>
                <w:sz w:val="24"/>
                <w:szCs w:val="24"/>
              </w:rPr>
              <w:t>未提供产品设计结构图或产品彩图，或存在</w:t>
            </w:r>
            <w:r w:rsidRPr="00AA4D1E">
              <w:rPr>
                <w:rFonts w:hint="eastAsia"/>
                <w:kern w:val="0"/>
                <w:sz w:val="24"/>
                <w:szCs w:val="24"/>
              </w:rPr>
              <w:t>3</w:t>
            </w:r>
            <w:r w:rsidRPr="00AA4D1E">
              <w:rPr>
                <w:rFonts w:hint="eastAsia"/>
                <w:kern w:val="0"/>
                <w:sz w:val="24"/>
                <w:szCs w:val="24"/>
              </w:rPr>
              <w:t>处及以上瑕疵：</w:t>
            </w:r>
            <w:r w:rsidRPr="00AA4D1E">
              <w:rPr>
                <w:rFonts w:hint="eastAsia"/>
                <w:kern w:val="0"/>
                <w:sz w:val="24"/>
                <w:szCs w:val="24"/>
              </w:rPr>
              <w:t>0</w:t>
            </w:r>
            <w:r w:rsidRPr="00AA4D1E">
              <w:rPr>
                <w:rFonts w:hint="eastAsia"/>
                <w:kern w:val="0"/>
                <w:sz w:val="24"/>
                <w:szCs w:val="24"/>
              </w:rPr>
              <w:t>分；</w:t>
            </w:r>
          </w:p>
          <w:p w:rsidR="001C0179" w:rsidRPr="00AA4D1E" w:rsidRDefault="003629F0">
            <w:pPr>
              <w:widowControl/>
              <w:snapToGrid w:val="0"/>
              <w:rPr>
                <w:kern w:val="0"/>
                <w:sz w:val="24"/>
                <w:szCs w:val="24"/>
              </w:rPr>
            </w:pPr>
            <w:r w:rsidRPr="00AA4D1E">
              <w:rPr>
                <w:rFonts w:hint="eastAsia"/>
                <w:kern w:val="0"/>
                <w:sz w:val="24"/>
                <w:szCs w:val="24"/>
              </w:rPr>
              <w:t>（本项所称“瑕疵”是指非专门针对本项目或不适用本项目特性、套用其他项目内容；设计结构图和产品彩图存在矛盾；设计在人体工程学存在缺陷，设计存在科学原理或常识的错误；不利于本项目目标的实现、现有技术条件下不可能出现的情形等任意一种情形）</w:t>
            </w:r>
          </w:p>
        </w:tc>
        <w:tc>
          <w:tcPr>
            <w:tcW w:w="1010" w:type="dxa"/>
            <w:shd w:val="clear" w:color="auto" w:fill="auto"/>
            <w:vAlign w:val="center"/>
          </w:tcPr>
          <w:p w:rsidR="001C0179" w:rsidRPr="00AA4D1E" w:rsidRDefault="003629F0">
            <w:pPr>
              <w:widowControl/>
              <w:snapToGrid w:val="0"/>
              <w:jc w:val="center"/>
              <w:rPr>
                <w:kern w:val="0"/>
                <w:sz w:val="24"/>
                <w:szCs w:val="24"/>
              </w:rPr>
            </w:pPr>
            <w:r w:rsidRPr="00AA4D1E">
              <w:rPr>
                <w:rFonts w:hint="eastAsia"/>
                <w:kern w:val="0"/>
                <w:sz w:val="24"/>
                <w:szCs w:val="24"/>
              </w:rPr>
              <w:t>3</w:t>
            </w:r>
          </w:p>
        </w:tc>
      </w:tr>
      <w:tr w:rsidR="001C0179">
        <w:trPr>
          <w:jc w:val="center"/>
        </w:trPr>
        <w:tc>
          <w:tcPr>
            <w:tcW w:w="508" w:type="dxa"/>
            <w:shd w:val="clear" w:color="auto" w:fill="auto"/>
            <w:noWrap/>
            <w:vAlign w:val="center"/>
          </w:tcPr>
          <w:p w:rsidR="001C0179" w:rsidRDefault="003629F0">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1C0179" w:rsidRDefault="003629F0">
            <w:pPr>
              <w:widowControl/>
              <w:snapToGrid w:val="0"/>
              <w:jc w:val="center"/>
              <w:rPr>
                <w:kern w:val="0"/>
                <w:sz w:val="24"/>
                <w:szCs w:val="24"/>
              </w:rPr>
            </w:pPr>
            <w:r>
              <w:rPr>
                <w:rFonts w:hint="eastAsia"/>
                <w:sz w:val="24"/>
              </w:rPr>
              <w:t>生产加工评价</w:t>
            </w:r>
          </w:p>
        </w:tc>
        <w:tc>
          <w:tcPr>
            <w:tcW w:w="7087" w:type="dxa"/>
            <w:shd w:val="clear" w:color="auto" w:fill="auto"/>
            <w:vAlign w:val="center"/>
          </w:tcPr>
          <w:p w:rsidR="001C0179" w:rsidRDefault="003629F0">
            <w:pPr>
              <w:widowControl/>
              <w:snapToGrid w:val="0"/>
              <w:rPr>
                <w:kern w:val="0"/>
                <w:sz w:val="24"/>
                <w:szCs w:val="24"/>
              </w:rPr>
            </w:pPr>
            <w:r>
              <w:rPr>
                <w:rFonts w:hint="eastAsia"/>
                <w:kern w:val="0"/>
                <w:sz w:val="24"/>
                <w:szCs w:val="24"/>
              </w:rPr>
              <w:t>至少包含产品制造商厂房面积、生产设备、技术人员和生产加工工艺流程等方面的相关说明</w:t>
            </w:r>
          </w:p>
          <w:p w:rsidR="001C0179" w:rsidRDefault="003629F0">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1C0179" w:rsidRDefault="003629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1C0179" w:rsidRDefault="003629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1C0179" w:rsidRDefault="003629F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C0179" w:rsidRDefault="003629F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1C0179" w:rsidRDefault="003629F0">
            <w:pPr>
              <w:widowControl/>
              <w:snapToGrid w:val="0"/>
              <w:jc w:val="center"/>
              <w:rPr>
                <w:kern w:val="0"/>
                <w:sz w:val="24"/>
                <w:szCs w:val="24"/>
              </w:rPr>
            </w:pPr>
            <w:r>
              <w:rPr>
                <w:rFonts w:hint="eastAsia"/>
                <w:kern w:val="0"/>
                <w:sz w:val="24"/>
                <w:szCs w:val="24"/>
              </w:rPr>
              <w:t>6</w:t>
            </w:r>
          </w:p>
        </w:tc>
      </w:tr>
      <w:tr w:rsidR="001C0179">
        <w:trPr>
          <w:jc w:val="center"/>
        </w:trPr>
        <w:tc>
          <w:tcPr>
            <w:tcW w:w="508" w:type="dxa"/>
            <w:shd w:val="clear" w:color="auto" w:fill="auto"/>
            <w:noWrap/>
            <w:vAlign w:val="center"/>
          </w:tcPr>
          <w:p w:rsidR="001C0179" w:rsidRDefault="003629F0">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1C0179" w:rsidRDefault="003629F0">
            <w:pPr>
              <w:widowControl/>
              <w:snapToGrid w:val="0"/>
              <w:jc w:val="center"/>
              <w:rPr>
                <w:kern w:val="0"/>
                <w:sz w:val="24"/>
                <w:szCs w:val="24"/>
              </w:rPr>
            </w:pPr>
            <w:r>
              <w:rPr>
                <w:rFonts w:hint="eastAsia"/>
                <w:kern w:val="0"/>
                <w:sz w:val="24"/>
                <w:szCs w:val="18"/>
              </w:rPr>
              <w:t>服务方案评价</w:t>
            </w:r>
          </w:p>
        </w:tc>
        <w:tc>
          <w:tcPr>
            <w:tcW w:w="7087" w:type="dxa"/>
            <w:shd w:val="clear" w:color="auto" w:fill="auto"/>
            <w:vAlign w:val="center"/>
          </w:tcPr>
          <w:p w:rsidR="001C0179" w:rsidRDefault="003629F0">
            <w:pPr>
              <w:widowControl/>
              <w:snapToGrid w:val="0"/>
              <w:rPr>
                <w:kern w:val="0"/>
                <w:sz w:val="24"/>
                <w:szCs w:val="24"/>
              </w:rPr>
            </w:pPr>
            <w:r>
              <w:rPr>
                <w:rFonts w:hint="eastAsia"/>
                <w:kern w:val="0"/>
                <w:sz w:val="24"/>
                <w:szCs w:val="24"/>
              </w:rPr>
              <w:t>至少包含售后服务承诺、免费保修期时间、服务响应时间、服务机构人员配置、配送安装方案、备品备件供应方案</w:t>
            </w:r>
          </w:p>
          <w:p w:rsidR="001C0179" w:rsidRDefault="003629F0">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3</w:t>
            </w:r>
            <w:r>
              <w:rPr>
                <w:kern w:val="0"/>
                <w:sz w:val="24"/>
                <w:szCs w:val="24"/>
              </w:rPr>
              <w:t>分；</w:t>
            </w:r>
          </w:p>
          <w:p w:rsidR="001C0179" w:rsidRDefault="003629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1C0179" w:rsidRDefault="003629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1C0179" w:rsidRDefault="003629F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C0179" w:rsidRDefault="003629F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1C0179" w:rsidRDefault="003629F0">
            <w:pPr>
              <w:widowControl/>
              <w:snapToGrid w:val="0"/>
              <w:jc w:val="center"/>
              <w:rPr>
                <w:kern w:val="0"/>
                <w:sz w:val="24"/>
                <w:szCs w:val="24"/>
              </w:rPr>
            </w:pPr>
            <w:r>
              <w:rPr>
                <w:rFonts w:hint="eastAsia"/>
                <w:kern w:val="0"/>
                <w:sz w:val="24"/>
                <w:szCs w:val="24"/>
              </w:rPr>
              <w:t>3</w:t>
            </w:r>
          </w:p>
        </w:tc>
      </w:tr>
      <w:tr w:rsidR="001C0179">
        <w:trPr>
          <w:jc w:val="center"/>
        </w:trPr>
        <w:tc>
          <w:tcPr>
            <w:tcW w:w="508" w:type="dxa"/>
            <w:shd w:val="clear" w:color="auto" w:fill="auto"/>
            <w:noWrap/>
            <w:vAlign w:val="center"/>
          </w:tcPr>
          <w:p w:rsidR="001C0179" w:rsidRDefault="003629F0">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1C0179" w:rsidRDefault="003629F0">
            <w:pPr>
              <w:widowControl/>
              <w:snapToGrid w:val="0"/>
              <w:jc w:val="center"/>
              <w:rPr>
                <w:kern w:val="0"/>
                <w:sz w:val="24"/>
                <w:szCs w:val="24"/>
              </w:rPr>
            </w:pPr>
            <w:r>
              <w:rPr>
                <w:rFonts w:hint="eastAsia"/>
                <w:kern w:val="0"/>
                <w:sz w:val="24"/>
                <w:szCs w:val="24"/>
              </w:rPr>
              <w:t>样品评价</w:t>
            </w:r>
          </w:p>
        </w:tc>
        <w:tc>
          <w:tcPr>
            <w:tcW w:w="7087" w:type="dxa"/>
            <w:shd w:val="clear" w:color="auto" w:fill="auto"/>
            <w:vAlign w:val="center"/>
          </w:tcPr>
          <w:p w:rsidR="001C0179" w:rsidRPr="00201B6D" w:rsidRDefault="003629F0">
            <w:pPr>
              <w:widowControl/>
              <w:snapToGrid w:val="0"/>
              <w:rPr>
                <w:kern w:val="0"/>
                <w:sz w:val="24"/>
                <w:szCs w:val="24"/>
              </w:rPr>
            </w:pPr>
            <w:r w:rsidRPr="00201B6D">
              <w:rPr>
                <w:rFonts w:hint="eastAsia"/>
                <w:kern w:val="0"/>
                <w:sz w:val="24"/>
                <w:szCs w:val="24"/>
              </w:rPr>
              <w:t>（</w:t>
            </w:r>
            <w:r w:rsidRPr="00201B6D">
              <w:rPr>
                <w:rFonts w:hint="eastAsia"/>
                <w:kern w:val="0"/>
                <w:sz w:val="24"/>
                <w:szCs w:val="24"/>
              </w:rPr>
              <w:t>1</w:t>
            </w:r>
            <w:r w:rsidRPr="00201B6D">
              <w:rPr>
                <w:rFonts w:hint="eastAsia"/>
                <w:kern w:val="0"/>
                <w:sz w:val="24"/>
                <w:szCs w:val="24"/>
              </w:rPr>
              <w:t>）报告厅座椅评价</w:t>
            </w:r>
          </w:p>
          <w:p w:rsidR="001C0179" w:rsidRPr="00201B6D" w:rsidRDefault="003629F0">
            <w:pPr>
              <w:widowControl/>
              <w:snapToGrid w:val="0"/>
              <w:rPr>
                <w:kern w:val="0"/>
                <w:sz w:val="24"/>
                <w:szCs w:val="24"/>
              </w:rPr>
            </w:pPr>
            <w:r w:rsidRPr="00201B6D">
              <w:rPr>
                <w:rFonts w:hint="eastAsia"/>
                <w:kern w:val="0"/>
                <w:sz w:val="24"/>
                <w:szCs w:val="24"/>
              </w:rPr>
              <w:t>样品无瑕疵：</w:t>
            </w:r>
            <w:r w:rsidRPr="00201B6D">
              <w:rPr>
                <w:rFonts w:hint="eastAsia"/>
                <w:kern w:val="0"/>
                <w:sz w:val="24"/>
                <w:szCs w:val="24"/>
              </w:rPr>
              <w:t>6</w:t>
            </w:r>
            <w:r w:rsidRPr="00201B6D">
              <w:rPr>
                <w:rFonts w:hint="eastAsia"/>
                <w:kern w:val="0"/>
                <w:sz w:val="24"/>
                <w:szCs w:val="24"/>
              </w:rPr>
              <w:t>分；</w:t>
            </w:r>
          </w:p>
          <w:p w:rsidR="001C0179" w:rsidRPr="00201B6D" w:rsidRDefault="003629F0">
            <w:pPr>
              <w:widowControl/>
              <w:snapToGrid w:val="0"/>
              <w:rPr>
                <w:kern w:val="0"/>
                <w:sz w:val="24"/>
                <w:szCs w:val="24"/>
              </w:rPr>
            </w:pPr>
            <w:r w:rsidRPr="00201B6D">
              <w:rPr>
                <w:rFonts w:hint="eastAsia"/>
                <w:kern w:val="0"/>
                <w:sz w:val="24"/>
                <w:szCs w:val="24"/>
              </w:rPr>
              <w:t>样品存在</w:t>
            </w:r>
            <w:r w:rsidRPr="00201B6D">
              <w:rPr>
                <w:rFonts w:hint="eastAsia"/>
                <w:kern w:val="0"/>
                <w:sz w:val="24"/>
                <w:szCs w:val="24"/>
              </w:rPr>
              <w:t>1</w:t>
            </w:r>
            <w:r w:rsidRPr="00201B6D">
              <w:rPr>
                <w:rFonts w:hint="eastAsia"/>
                <w:kern w:val="0"/>
                <w:sz w:val="24"/>
                <w:szCs w:val="24"/>
              </w:rPr>
              <w:t>处瑕疵扣</w:t>
            </w:r>
            <w:r w:rsidRPr="00201B6D">
              <w:rPr>
                <w:rFonts w:hint="eastAsia"/>
                <w:kern w:val="0"/>
                <w:sz w:val="24"/>
                <w:szCs w:val="24"/>
              </w:rPr>
              <w:t>1</w:t>
            </w:r>
            <w:r w:rsidRPr="00201B6D">
              <w:rPr>
                <w:rFonts w:hint="eastAsia"/>
                <w:kern w:val="0"/>
                <w:sz w:val="24"/>
                <w:szCs w:val="24"/>
              </w:rPr>
              <w:t>分，最低</w:t>
            </w:r>
            <w:r w:rsidRPr="00201B6D">
              <w:rPr>
                <w:rFonts w:hint="eastAsia"/>
                <w:kern w:val="0"/>
                <w:sz w:val="24"/>
                <w:szCs w:val="24"/>
              </w:rPr>
              <w:t>0</w:t>
            </w:r>
            <w:r w:rsidRPr="00201B6D">
              <w:rPr>
                <w:rFonts w:hint="eastAsia"/>
                <w:kern w:val="0"/>
                <w:sz w:val="24"/>
                <w:szCs w:val="24"/>
              </w:rPr>
              <w:t>分。</w:t>
            </w:r>
          </w:p>
          <w:p w:rsidR="001C0179" w:rsidRPr="00201B6D" w:rsidRDefault="003629F0">
            <w:pPr>
              <w:widowControl/>
              <w:snapToGrid w:val="0"/>
              <w:rPr>
                <w:kern w:val="0"/>
                <w:sz w:val="24"/>
                <w:szCs w:val="24"/>
              </w:rPr>
            </w:pPr>
            <w:r w:rsidRPr="00201B6D">
              <w:rPr>
                <w:rFonts w:hint="eastAsia"/>
                <w:kern w:val="0"/>
                <w:sz w:val="24"/>
                <w:szCs w:val="24"/>
              </w:rPr>
              <w:t>（</w:t>
            </w:r>
            <w:r w:rsidRPr="00201B6D">
              <w:rPr>
                <w:rFonts w:hint="eastAsia"/>
                <w:kern w:val="0"/>
                <w:sz w:val="24"/>
                <w:szCs w:val="24"/>
              </w:rPr>
              <w:t>2</w:t>
            </w:r>
            <w:r w:rsidRPr="00201B6D">
              <w:rPr>
                <w:rFonts w:hint="eastAsia"/>
                <w:kern w:val="0"/>
                <w:sz w:val="24"/>
                <w:szCs w:val="24"/>
              </w:rPr>
              <w:t>）排椅配套会议桌二人条桌评价</w:t>
            </w:r>
          </w:p>
          <w:p w:rsidR="001C0179" w:rsidRPr="00201B6D" w:rsidRDefault="003629F0">
            <w:pPr>
              <w:widowControl/>
              <w:snapToGrid w:val="0"/>
              <w:rPr>
                <w:kern w:val="0"/>
                <w:sz w:val="24"/>
                <w:szCs w:val="24"/>
              </w:rPr>
            </w:pPr>
            <w:r w:rsidRPr="00201B6D">
              <w:rPr>
                <w:rFonts w:hint="eastAsia"/>
                <w:kern w:val="0"/>
                <w:sz w:val="24"/>
                <w:szCs w:val="24"/>
              </w:rPr>
              <w:t>样品无瑕疵：</w:t>
            </w:r>
            <w:r w:rsidRPr="00201B6D">
              <w:rPr>
                <w:rFonts w:hint="eastAsia"/>
                <w:kern w:val="0"/>
                <w:sz w:val="24"/>
                <w:szCs w:val="24"/>
              </w:rPr>
              <w:t>6</w:t>
            </w:r>
            <w:r w:rsidRPr="00201B6D">
              <w:rPr>
                <w:rFonts w:hint="eastAsia"/>
                <w:kern w:val="0"/>
                <w:sz w:val="24"/>
                <w:szCs w:val="24"/>
              </w:rPr>
              <w:t>分；</w:t>
            </w:r>
          </w:p>
          <w:p w:rsidR="001C0179" w:rsidRPr="00201B6D" w:rsidRDefault="003629F0">
            <w:pPr>
              <w:widowControl/>
              <w:snapToGrid w:val="0"/>
              <w:rPr>
                <w:kern w:val="0"/>
                <w:sz w:val="24"/>
                <w:szCs w:val="24"/>
              </w:rPr>
            </w:pPr>
            <w:r w:rsidRPr="00201B6D">
              <w:rPr>
                <w:rFonts w:hint="eastAsia"/>
                <w:kern w:val="0"/>
                <w:sz w:val="24"/>
                <w:szCs w:val="24"/>
              </w:rPr>
              <w:t>样品存在</w:t>
            </w:r>
            <w:r w:rsidRPr="00201B6D">
              <w:rPr>
                <w:rFonts w:hint="eastAsia"/>
                <w:kern w:val="0"/>
                <w:sz w:val="24"/>
                <w:szCs w:val="24"/>
              </w:rPr>
              <w:t>1</w:t>
            </w:r>
            <w:r w:rsidRPr="00201B6D">
              <w:rPr>
                <w:rFonts w:hint="eastAsia"/>
                <w:kern w:val="0"/>
                <w:sz w:val="24"/>
                <w:szCs w:val="24"/>
              </w:rPr>
              <w:t>处瑕疵扣</w:t>
            </w:r>
            <w:r w:rsidRPr="00201B6D">
              <w:rPr>
                <w:rFonts w:hint="eastAsia"/>
                <w:kern w:val="0"/>
                <w:sz w:val="24"/>
                <w:szCs w:val="24"/>
              </w:rPr>
              <w:t>1</w:t>
            </w:r>
            <w:r w:rsidRPr="00201B6D">
              <w:rPr>
                <w:rFonts w:hint="eastAsia"/>
                <w:kern w:val="0"/>
                <w:sz w:val="24"/>
                <w:szCs w:val="24"/>
              </w:rPr>
              <w:t>分，最低</w:t>
            </w:r>
            <w:r w:rsidRPr="00201B6D">
              <w:rPr>
                <w:rFonts w:hint="eastAsia"/>
                <w:kern w:val="0"/>
                <w:sz w:val="24"/>
                <w:szCs w:val="24"/>
              </w:rPr>
              <w:t>0</w:t>
            </w:r>
            <w:r w:rsidRPr="00201B6D">
              <w:rPr>
                <w:rFonts w:hint="eastAsia"/>
                <w:kern w:val="0"/>
                <w:sz w:val="24"/>
                <w:szCs w:val="24"/>
              </w:rPr>
              <w:t>分。</w:t>
            </w:r>
          </w:p>
          <w:p w:rsidR="001C0179" w:rsidRPr="00201B6D" w:rsidRDefault="003629F0">
            <w:pPr>
              <w:widowControl/>
              <w:snapToGrid w:val="0"/>
              <w:rPr>
                <w:kern w:val="0"/>
                <w:sz w:val="24"/>
                <w:szCs w:val="24"/>
              </w:rPr>
            </w:pPr>
            <w:r w:rsidRPr="00201B6D">
              <w:rPr>
                <w:rFonts w:hint="eastAsia"/>
                <w:kern w:val="0"/>
                <w:sz w:val="24"/>
                <w:szCs w:val="24"/>
              </w:rPr>
              <w:t>（</w:t>
            </w:r>
            <w:r w:rsidRPr="00201B6D">
              <w:rPr>
                <w:rFonts w:hint="eastAsia"/>
                <w:kern w:val="0"/>
                <w:sz w:val="24"/>
                <w:szCs w:val="24"/>
              </w:rPr>
              <w:t>3</w:t>
            </w:r>
            <w:r w:rsidRPr="00201B6D">
              <w:rPr>
                <w:rFonts w:hint="eastAsia"/>
                <w:kern w:val="0"/>
                <w:sz w:val="24"/>
                <w:szCs w:val="24"/>
              </w:rPr>
              <w:t>）排椅配套会议桌三人条桌评价</w:t>
            </w:r>
          </w:p>
          <w:p w:rsidR="001C0179" w:rsidRPr="00201B6D" w:rsidRDefault="003629F0">
            <w:pPr>
              <w:widowControl/>
              <w:snapToGrid w:val="0"/>
              <w:rPr>
                <w:kern w:val="0"/>
                <w:sz w:val="24"/>
                <w:szCs w:val="24"/>
              </w:rPr>
            </w:pPr>
            <w:r w:rsidRPr="00201B6D">
              <w:rPr>
                <w:rFonts w:hint="eastAsia"/>
                <w:kern w:val="0"/>
                <w:sz w:val="24"/>
                <w:szCs w:val="24"/>
              </w:rPr>
              <w:t>样品无瑕疵：</w:t>
            </w:r>
            <w:r w:rsidRPr="00201B6D">
              <w:rPr>
                <w:rFonts w:hint="eastAsia"/>
                <w:kern w:val="0"/>
                <w:sz w:val="24"/>
                <w:szCs w:val="24"/>
              </w:rPr>
              <w:t>6</w:t>
            </w:r>
            <w:r w:rsidRPr="00201B6D">
              <w:rPr>
                <w:rFonts w:hint="eastAsia"/>
                <w:kern w:val="0"/>
                <w:sz w:val="24"/>
                <w:szCs w:val="24"/>
              </w:rPr>
              <w:t>分；</w:t>
            </w:r>
          </w:p>
          <w:p w:rsidR="001C0179" w:rsidRPr="00201B6D" w:rsidRDefault="003629F0">
            <w:pPr>
              <w:widowControl/>
              <w:snapToGrid w:val="0"/>
              <w:rPr>
                <w:kern w:val="0"/>
                <w:sz w:val="24"/>
                <w:szCs w:val="24"/>
              </w:rPr>
            </w:pPr>
            <w:r w:rsidRPr="00201B6D">
              <w:rPr>
                <w:rFonts w:hint="eastAsia"/>
                <w:kern w:val="0"/>
                <w:sz w:val="24"/>
                <w:szCs w:val="24"/>
              </w:rPr>
              <w:t>样品存在</w:t>
            </w:r>
            <w:r w:rsidRPr="00201B6D">
              <w:rPr>
                <w:rFonts w:hint="eastAsia"/>
                <w:kern w:val="0"/>
                <w:sz w:val="24"/>
                <w:szCs w:val="24"/>
              </w:rPr>
              <w:t>1</w:t>
            </w:r>
            <w:r w:rsidRPr="00201B6D">
              <w:rPr>
                <w:rFonts w:hint="eastAsia"/>
                <w:kern w:val="0"/>
                <w:sz w:val="24"/>
                <w:szCs w:val="24"/>
              </w:rPr>
              <w:t>处瑕疵扣</w:t>
            </w:r>
            <w:r w:rsidRPr="00201B6D">
              <w:rPr>
                <w:rFonts w:hint="eastAsia"/>
                <w:kern w:val="0"/>
                <w:sz w:val="24"/>
                <w:szCs w:val="24"/>
              </w:rPr>
              <w:t>1</w:t>
            </w:r>
            <w:r w:rsidRPr="00201B6D">
              <w:rPr>
                <w:rFonts w:hint="eastAsia"/>
                <w:kern w:val="0"/>
                <w:sz w:val="24"/>
                <w:szCs w:val="24"/>
              </w:rPr>
              <w:t>分，最低</w:t>
            </w:r>
            <w:r w:rsidRPr="00201B6D">
              <w:rPr>
                <w:rFonts w:hint="eastAsia"/>
                <w:kern w:val="0"/>
                <w:sz w:val="24"/>
                <w:szCs w:val="24"/>
              </w:rPr>
              <w:t>0</w:t>
            </w:r>
            <w:r w:rsidRPr="00201B6D">
              <w:rPr>
                <w:rFonts w:hint="eastAsia"/>
                <w:kern w:val="0"/>
                <w:sz w:val="24"/>
                <w:szCs w:val="24"/>
              </w:rPr>
              <w:t>分。</w:t>
            </w:r>
          </w:p>
          <w:p w:rsidR="001C0179" w:rsidRPr="00201B6D" w:rsidRDefault="003629F0">
            <w:pPr>
              <w:widowControl/>
              <w:snapToGrid w:val="0"/>
              <w:rPr>
                <w:kern w:val="0"/>
                <w:sz w:val="24"/>
                <w:szCs w:val="24"/>
              </w:rPr>
            </w:pPr>
            <w:r w:rsidRPr="00201B6D">
              <w:rPr>
                <w:rFonts w:hint="eastAsia"/>
                <w:kern w:val="0"/>
                <w:sz w:val="24"/>
                <w:szCs w:val="24"/>
              </w:rPr>
              <w:t>（本项所称“瑕疵”是指样品结构不满足磋商文件要求；材质不满足磋商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软面包覆表面存在破损、划痕、色污、油污、皱折；缝纫存在线迹间距不均匀、浮线、跳针、外露线头、脱线、开缝、脱胶现象；人体接触或收藏物品的部位有毛刺、刃口、棱角；存在较大的刺激性异味）</w:t>
            </w:r>
          </w:p>
        </w:tc>
        <w:tc>
          <w:tcPr>
            <w:tcW w:w="1010" w:type="dxa"/>
            <w:shd w:val="clear" w:color="auto" w:fill="auto"/>
            <w:vAlign w:val="center"/>
          </w:tcPr>
          <w:p w:rsidR="001C0179" w:rsidRPr="00201B6D" w:rsidRDefault="003629F0">
            <w:pPr>
              <w:widowControl/>
              <w:snapToGrid w:val="0"/>
              <w:jc w:val="center"/>
              <w:rPr>
                <w:kern w:val="0"/>
                <w:sz w:val="24"/>
                <w:szCs w:val="24"/>
              </w:rPr>
            </w:pPr>
            <w:r w:rsidRPr="00201B6D">
              <w:rPr>
                <w:rFonts w:hint="eastAsia"/>
                <w:kern w:val="0"/>
                <w:sz w:val="24"/>
                <w:szCs w:val="24"/>
              </w:rPr>
              <w:t>18</w:t>
            </w:r>
          </w:p>
        </w:tc>
      </w:tr>
    </w:tbl>
    <w:p w:rsidR="001C0179" w:rsidRDefault="001C0179">
      <w:pPr>
        <w:spacing w:line="360" w:lineRule="auto"/>
        <w:ind w:firstLineChars="200" w:firstLine="480"/>
        <w:outlineLvl w:val="0"/>
        <w:rPr>
          <w:sz w:val="24"/>
        </w:rPr>
      </w:pPr>
    </w:p>
    <w:p w:rsidR="001C0179" w:rsidRDefault="003629F0">
      <w:pPr>
        <w:widowControl/>
        <w:jc w:val="left"/>
        <w:rPr>
          <w:b/>
          <w:sz w:val="24"/>
        </w:rPr>
      </w:pPr>
      <w:r>
        <w:rPr>
          <w:b/>
          <w:sz w:val="24"/>
        </w:rPr>
        <w:br w:type="page"/>
      </w:r>
    </w:p>
    <w:p w:rsidR="001C0179" w:rsidRDefault="003629F0">
      <w:pPr>
        <w:pStyle w:val="ab"/>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2"/>
    </w:p>
    <w:p w:rsidR="001C0179" w:rsidRDefault="001C0179">
      <w:pPr>
        <w:pStyle w:val="Default"/>
        <w:spacing w:line="360" w:lineRule="auto"/>
        <w:jc w:val="center"/>
        <w:rPr>
          <w:rFonts w:ascii="Times New Roman" w:eastAsia="宋体" w:hAnsi="Times New Roman" w:cs="Times New Roman"/>
          <w:color w:val="auto"/>
        </w:rPr>
      </w:pPr>
      <w:bookmarkStart w:id="8" w:name="_Toc411426751"/>
    </w:p>
    <w:p w:rsidR="001C0179" w:rsidRDefault="003629F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4.3 </w:t>
      </w:r>
      <w:r>
        <w:rPr>
          <w:rFonts w:ascii="Times New Roman" w:eastAsia="宋体" w:hAnsi="Times New Roman" w:cs="Times New Roman" w:hint="eastAsia"/>
          <w:color w:val="auto"/>
        </w:rPr>
        <w:t>关于联合体参与磋商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关于中小微企业参与磋商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号）规定的供应商。中小微企业参与磋商应提供《中小企业声明函》。</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民政部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中国残疾人联合会关于促进残疾人就业政府采购政策的通知》（财库〔</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141</w:t>
      </w:r>
      <w:r>
        <w:rPr>
          <w:rFonts w:ascii="Times New Roman" w:eastAsia="宋体" w:hAnsi="Times New Roman" w:cs="Times New Roman" w:hint="eastAsia"/>
          <w:color w:val="auto"/>
        </w:rPr>
        <w:t>号）的规定，残疾人福利性单位视同为小型、微型企业。</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1C0179" w:rsidRDefault="001C0179">
      <w:pPr>
        <w:pStyle w:val="Default"/>
        <w:spacing w:line="360" w:lineRule="auto"/>
        <w:ind w:firstLineChars="200" w:firstLine="480"/>
        <w:jc w:val="both"/>
        <w:rPr>
          <w:rFonts w:ascii="Times New Roman" w:eastAsia="宋体" w:hAnsi="Times New Roman" w:cs="Times New Roman"/>
          <w:color w:val="auto"/>
        </w:rPr>
      </w:pPr>
    </w:p>
    <w:p w:rsidR="001C0179" w:rsidRDefault="003629F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w:t>
      </w:r>
      <w:r>
        <w:rPr>
          <w:rFonts w:ascii="Times New Roman" w:eastAsia="宋体" w:hAnsi="Times New Roman" w:cs="Times New Roman" w:hint="eastAsia"/>
          <w:color w:val="auto"/>
        </w:rPr>
        <w:lastRenderedPageBreak/>
        <w:t>切情况。</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日前，以书面形式通知所有获取磋商文件的供应商；不足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 </w:t>
      </w:r>
      <w:r>
        <w:rPr>
          <w:rFonts w:ascii="Times New Roman" w:eastAsia="宋体" w:hAnsi="Times New Roman" w:cs="Times New Roman" w:hint="eastAsia"/>
          <w:color w:val="auto"/>
        </w:rPr>
        <w:t>答疑会和踏勘现场</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1C0179" w:rsidRDefault="001C0179">
      <w:pPr>
        <w:pStyle w:val="Default"/>
        <w:spacing w:line="360" w:lineRule="auto"/>
        <w:ind w:firstLineChars="200" w:firstLine="480"/>
        <w:jc w:val="both"/>
        <w:rPr>
          <w:rFonts w:ascii="Times New Roman" w:eastAsia="宋体" w:hAnsi="Times New Roman" w:cs="Times New Roman"/>
          <w:color w:val="auto"/>
        </w:rPr>
      </w:pPr>
    </w:p>
    <w:p w:rsidR="001C0179" w:rsidRDefault="003629F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w:t>
      </w:r>
      <w:r>
        <w:rPr>
          <w:rFonts w:ascii="Times New Roman" w:eastAsia="宋体" w:hAnsi="Times New Roman" w:cs="Times New Roman" w:hint="eastAsia"/>
          <w:color w:val="auto"/>
        </w:rPr>
        <w:lastRenderedPageBreak/>
        <w:t>用中华人民共和国法定计量单位。</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如投标多个包的，要求按包分别独立制作响应文件。</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按照《磋商邀请函》规定的时间分别上传加盖电子签章的两阶段电子响应文件。</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 </w:t>
      </w:r>
      <w:r>
        <w:rPr>
          <w:rFonts w:ascii="Times New Roman" w:eastAsia="宋体" w:hAnsi="Times New Roman" w:cs="Times New Roman" w:hint="eastAsia"/>
          <w:color w:val="auto"/>
        </w:rPr>
        <w:t>技术响应文件</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采购清单技术参数”的投标应答中必须列出具体数值或内容。如投标人未应答或只注明“符合”、“满足”等类似无具体内容的表述，将被视为不符合竞争性磋商文件要求。投标人自行承担由此造成的一切后果。</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天。响应书中规定的有效期短于竞争性磋商文件规定的，其投标将被拒绝。</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1C0179" w:rsidRDefault="001C0179">
      <w:pPr>
        <w:pStyle w:val="Default"/>
        <w:spacing w:line="360" w:lineRule="auto"/>
        <w:jc w:val="center"/>
        <w:rPr>
          <w:rFonts w:ascii="Times New Roman" w:eastAsia="宋体" w:hAnsi="Times New Roman" w:cs="Times New Roman"/>
          <w:color w:val="auto"/>
        </w:rPr>
      </w:pPr>
    </w:p>
    <w:p w:rsidR="001C0179" w:rsidRDefault="003629F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投标人须按《投标邀请函》规定提交网上应答并上传加盖投标人电子签章的电子响应文件（以通过天津公共资源电子签章客户端正确读取签章信息为准）。具体方式：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w:t>
      </w:r>
      <w:r>
        <w:rPr>
          <w:rFonts w:ascii="Times New Roman" w:eastAsia="宋体" w:hAnsi="Times New Roman" w:cs="Times New Roman" w:hint="eastAsia"/>
          <w:color w:val="auto"/>
        </w:rPr>
        <w:lastRenderedPageBreak/>
        <w:t>性，如是否缺页少页、图片是否显示完整、签章是否有效等，并按照《天津公共资源电子签章客户端安装包及使用说明》要求的文件检查方法进行检查，确保响应文件上传准确、有效。</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1C0179" w:rsidRDefault="001C0179">
      <w:pPr>
        <w:pStyle w:val="Default"/>
        <w:spacing w:line="360" w:lineRule="auto"/>
        <w:ind w:firstLineChars="200" w:firstLine="480"/>
        <w:jc w:val="both"/>
        <w:rPr>
          <w:rFonts w:ascii="Times New Roman" w:eastAsia="宋体" w:hAnsi="Times New Roman" w:cs="Times New Roman"/>
          <w:color w:val="auto"/>
        </w:rPr>
      </w:pPr>
    </w:p>
    <w:p w:rsidR="001C0179" w:rsidRDefault="003629F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1C0179" w:rsidRDefault="003629F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1C0179" w:rsidRDefault="003629F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Pr>
          <w:rFonts w:ascii="Times New Roman" w:eastAsia="宋体" w:hAnsi="Times New Roman" w:cs="Times New Roman" w:hint="eastAsia"/>
          <w:color w:val="auto"/>
        </w:rPr>
        <w:lastRenderedPageBreak/>
        <w:t>内容，须经采购人代表确认。</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1C0179" w:rsidRDefault="003629F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供应商应当按照磋商文件的变动情况和磋商小组的要求重新提交电子响应文件，加盖电子签章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1C0179" w:rsidRDefault="003629F0">
      <w:pPr>
        <w:pStyle w:val="Default"/>
        <w:spacing w:line="360" w:lineRule="auto"/>
        <w:ind w:firstLineChars="200" w:firstLine="480"/>
        <w:jc w:val="both"/>
        <w:rPr>
          <w:rFonts w:ascii="Times New Roman" w:eastAsia="宋体" w:hAnsi="Times New Roman" w:cs="Times New Roman"/>
          <w:color w:val="auto"/>
        </w:rPr>
      </w:pPr>
      <w:r>
        <w:lastRenderedPageBreak/>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28.6 </w:t>
      </w:r>
      <w:r>
        <w:rPr>
          <w:rFonts w:ascii="Times New Roman" w:eastAsia="宋体" w:hAnsi="Times New Roman" w:cs="Times New Roman" w:hint="eastAsia"/>
          <w:color w:val="auto"/>
        </w:rPr>
        <w:t>出现以下任何情形取消磋商资格：</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）响应文件中提供虚假材料的；</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）其他法定响应无效的情形。</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w:t>
      </w:r>
      <w:r>
        <w:rPr>
          <w:rFonts w:ascii="Times New Roman" w:eastAsia="宋体" w:hAnsi="Times New Roman" w:cs="Times New Roman" w:hint="eastAsia"/>
          <w:color w:val="auto"/>
        </w:rPr>
        <w:lastRenderedPageBreak/>
        <w:t>磋商文件的情况下，报价最低的投标人入围评审阶段。</w:t>
      </w:r>
    </w:p>
    <w:p w:rsidR="001C0179" w:rsidRDefault="001C0179">
      <w:pPr>
        <w:pStyle w:val="Default"/>
        <w:spacing w:line="360" w:lineRule="auto"/>
        <w:ind w:firstLineChars="200" w:firstLine="480"/>
        <w:jc w:val="both"/>
        <w:rPr>
          <w:rFonts w:ascii="Times New Roman" w:eastAsia="宋体" w:hAnsi="Times New Roman" w:cs="Times New Roman"/>
          <w:color w:val="auto"/>
        </w:rPr>
      </w:pPr>
    </w:p>
    <w:p w:rsidR="001C0179" w:rsidRDefault="003629F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采购人可以事先授权磋商小组直接确定成交供应商。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 </w:t>
      </w:r>
      <w:r>
        <w:rPr>
          <w:rFonts w:ascii="Times New Roman" w:eastAsia="宋体" w:hAnsi="Times New Roman" w:cs="Times New Roman" w:hint="eastAsia"/>
          <w:color w:val="auto"/>
        </w:rPr>
        <w:t>履约保证金</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成交供应商未能按合同规定履行其义务，采购人有权没收履约保证金。</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C0179" w:rsidRDefault="001C0179">
      <w:pPr>
        <w:pStyle w:val="Default"/>
        <w:spacing w:line="360" w:lineRule="auto"/>
        <w:ind w:firstLineChars="200" w:firstLine="480"/>
        <w:jc w:val="both"/>
        <w:rPr>
          <w:rFonts w:ascii="Times New Roman" w:eastAsia="宋体" w:hAnsi="Times New Roman" w:cs="Times New Roman"/>
          <w:color w:val="auto"/>
        </w:rPr>
      </w:pPr>
    </w:p>
    <w:p w:rsidR="001C0179" w:rsidRDefault="001C0179">
      <w:pPr>
        <w:pStyle w:val="Default"/>
        <w:snapToGrid w:val="0"/>
        <w:spacing w:line="360" w:lineRule="auto"/>
        <w:ind w:firstLineChars="200" w:firstLine="480"/>
        <w:jc w:val="both"/>
        <w:rPr>
          <w:rFonts w:ascii="Times New Roman" w:eastAsia="宋体" w:hAnsi="Times New Roman" w:cs="Times New Roman"/>
          <w:color w:val="auto"/>
        </w:rPr>
      </w:pPr>
    </w:p>
    <w:p w:rsidR="001C0179" w:rsidRDefault="001C0179">
      <w:pPr>
        <w:pStyle w:val="Default"/>
        <w:snapToGrid w:val="0"/>
        <w:spacing w:line="360" w:lineRule="auto"/>
        <w:ind w:firstLineChars="200" w:firstLine="480"/>
        <w:jc w:val="both"/>
        <w:rPr>
          <w:rFonts w:ascii="Times New Roman" w:eastAsia="宋体" w:hAnsi="Times New Roman" w:cs="Times New Roman"/>
          <w:color w:val="auto"/>
        </w:rPr>
        <w:sectPr w:rsidR="001C0179">
          <w:pgSz w:w="11906" w:h="16838"/>
          <w:pgMar w:top="1440" w:right="1800" w:bottom="1440" w:left="1800" w:header="851" w:footer="992" w:gutter="0"/>
          <w:cols w:space="720"/>
          <w:docGrid w:type="lines" w:linePitch="312"/>
        </w:sectPr>
      </w:pPr>
    </w:p>
    <w:p w:rsidR="001C0179" w:rsidRDefault="003629F0">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8"/>
    </w:p>
    <w:p w:rsidR="001C0179" w:rsidRDefault="001C0179">
      <w:pPr>
        <w:tabs>
          <w:tab w:val="left" w:pos="360"/>
        </w:tabs>
        <w:spacing w:line="520" w:lineRule="exact"/>
        <w:ind w:firstLineChars="171" w:firstLine="410"/>
        <w:rPr>
          <w:sz w:val="24"/>
          <w:szCs w:val="24"/>
        </w:rPr>
      </w:pPr>
    </w:p>
    <w:p w:rsidR="001C0179" w:rsidRDefault="001C0179">
      <w:pPr>
        <w:tabs>
          <w:tab w:val="left" w:pos="360"/>
        </w:tabs>
        <w:spacing w:line="520" w:lineRule="exact"/>
        <w:ind w:firstLineChars="171" w:firstLine="410"/>
        <w:rPr>
          <w:sz w:val="24"/>
          <w:szCs w:val="24"/>
        </w:rPr>
      </w:pPr>
    </w:p>
    <w:p w:rsidR="001C0179" w:rsidRDefault="001C0179">
      <w:pPr>
        <w:tabs>
          <w:tab w:val="left" w:pos="360"/>
        </w:tabs>
        <w:spacing w:line="520" w:lineRule="exact"/>
        <w:ind w:firstLineChars="171" w:firstLine="410"/>
        <w:rPr>
          <w:sz w:val="24"/>
          <w:szCs w:val="24"/>
        </w:rPr>
      </w:pPr>
    </w:p>
    <w:p w:rsidR="001C0179" w:rsidRDefault="003629F0">
      <w:pPr>
        <w:pStyle w:val="a5"/>
        <w:spacing w:after="0"/>
        <w:jc w:val="center"/>
        <w:rPr>
          <w:b/>
          <w:bCs/>
          <w:spacing w:val="-20"/>
          <w:kern w:val="44"/>
          <w:sz w:val="48"/>
          <w:szCs w:val="48"/>
        </w:rPr>
      </w:pPr>
      <w:r>
        <w:rPr>
          <w:b/>
          <w:bCs/>
          <w:spacing w:val="-20"/>
          <w:kern w:val="44"/>
          <w:sz w:val="48"/>
          <w:szCs w:val="48"/>
        </w:rPr>
        <w:t>政府采购货物买卖合同</w:t>
      </w:r>
    </w:p>
    <w:p w:rsidR="001C0179" w:rsidRDefault="001C0179">
      <w:pPr>
        <w:rPr>
          <w:b/>
          <w:bCs/>
          <w:spacing w:val="-20"/>
          <w:kern w:val="44"/>
          <w:sz w:val="40"/>
          <w:szCs w:val="40"/>
        </w:rPr>
      </w:pPr>
    </w:p>
    <w:p w:rsidR="001C0179" w:rsidRDefault="001C0179">
      <w:pPr>
        <w:rPr>
          <w:b/>
          <w:bCs/>
          <w:spacing w:val="-20"/>
          <w:kern w:val="44"/>
          <w:sz w:val="40"/>
          <w:szCs w:val="40"/>
        </w:rPr>
      </w:pPr>
    </w:p>
    <w:p w:rsidR="001C0179" w:rsidRDefault="001C0179">
      <w:pPr>
        <w:rPr>
          <w:b/>
          <w:bCs/>
          <w:spacing w:val="-20"/>
          <w:kern w:val="44"/>
          <w:sz w:val="40"/>
          <w:szCs w:val="40"/>
        </w:rPr>
      </w:pPr>
    </w:p>
    <w:p w:rsidR="001C0179" w:rsidRDefault="003629F0">
      <w:pPr>
        <w:spacing w:line="360" w:lineRule="auto"/>
        <w:ind w:leftChars="200" w:left="420"/>
        <w:rPr>
          <w:sz w:val="32"/>
          <w:szCs w:val="32"/>
        </w:rPr>
      </w:pPr>
      <w:r>
        <w:rPr>
          <w:kern w:val="0"/>
          <w:sz w:val="32"/>
          <w:szCs w:val="32"/>
        </w:rPr>
        <w:t>项目名称：</w:t>
      </w:r>
      <w:r>
        <w:rPr>
          <w:sz w:val="32"/>
          <w:szCs w:val="32"/>
          <w:u w:val="single"/>
        </w:rPr>
        <w:t xml:space="preserve">                             </w:t>
      </w:r>
    </w:p>
    <w:p w:rsidR="001C0179" w:rsidRDefault="003629F0">
      <w:pPr>
        <w:spacing w:line="360" w:lineRule="auto"/>
        <w:ind w:leftChars="200" w:left="420"/>
        <w:rPr>
          <w:sz w:val="32"/>
          <w:szCs w:val="32"/>
          <w:u w:val="single"/>
        </w:rPr>
      </w:pPr>
      <w:r>
        <w:rPr>
          <w:sz w:val="32"/>
          <w:szCs w:val="32"/>
        </w:rPr>
        <w:t>合同编号：</w:t>
      </w:r>
      <w:r>
        <w:rPr>
          <w:sz w:val="32"/>
          <w:szCs w:val="32"/>
          <w:u w:val="single"/>
        </w:rPr>
        <w:t xml:space="preserve">                             </w:t>
      </w:r>
    </w:p>
    <w:p w:rsidR="001C0179" w:rsidRDefault="003629F0">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1C0179" w:rsidRDefault="003629F0">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1C0179" w:rsidRDefault="003629F0">
      <w:pPr>
        <w:spacing w:line="360" w:lineRule="auto"/>
        <w:ind w:leftChars="200" w:left="420"/>
        <w:rPr>
          <w:sz w:val="32"/>
          <w:szCs w:val="32"/>
        </w:rPr>
      </w:pPr>
      <w:r>
        <w:rPr>
          <w:sz w:val="32"/>
          <w:szCs w:val="32"/>
        </w:rPr>
        <w:t>签订时间：</w:t>
      </w:r>
      <w:r>
        <w:rPr>
          <w:sz w:val="32"/>
          <w:szCs w:val="32"/>
          <w:u w:val="single"/>
        </w:rPr>
        <w:t xml:space="preserve">                             </w:t>
      </w:r>
    </w:p>
    <w:p w:rsidR="001C0179" w:rsidRDefault="001C0179">
      <w:pPr>
        <w:rPr>
          <w:szCs w:val="24"/>
        </w:rPr>
      </w:pPr>
    </w:p>
    <w:p w:rsidR="001C0179" w:rsidRDefault="003629F0">
      <w:pPr>
        <w:rPr>
          <w:rFonts w:eastAsia="黑体"/>
          <w:sz w:val="44"/>
          <w:szCs w:val="44"/>
        </w:rPr>
      </w:pPr>
      <w:r>
        <w:rPr>
          <w:rFonts w:eastAsia="黑体"/>
          <w:sz w:val="44"/>
          <w:szCs w:val="44"/>
        </w:rPr>
        <w:br w:type="page"/>
      </w:r>
    </w:p>
    <w:p w:rsidR="001C0179" w:rsidRDefault="001C0179">
      <w:pPr>
        <w:rPr>
          <w:rFonts w:eastAsia="黑体"/>
          <w:sz w:val="44"/>
          <w:szCs w:val="44"/>
        </w:rPr>
      </w:pPr>
    </w:p>
    <w:p w:rsidR="001C0179" w:rsidRDefault="001C0179">
      <w:pPr>
        <w:rPr>
          <w:rFonts w:eastAsia="黑体"/>
          <w:sz w:val="44"/>
          <w:szCs w:val="44"/>
        </w:rPr>
      </w:pPr>
    </w:p>
    <w:p w:rsidR="001C0179" w:rsidRDefault="003629F0">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1C0179" w:rsidRDefault="001C0179">
      <w:pPr>
        <w:ind w:firstLineChars="200" w:firstLine="640"/>
        <w:rPr>
          <w:rFonts w:eastAsia="仿宋_GB2312"/>
          <w:sz w:val="32"/>
          <w:szCs w:val="32"/>
        </w:rPr>
      </w:pPr>
    </w:p>
    <w:p w:rsidR="001C0179" w:rsidRDefault="003629F0">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1C0179" w:rsidRDefault="003629F0">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1C0179" w:rsidRDefault="003629F0">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1C0179" w:rsidRDefault="001C0179">
      <w:pPr>
        <w:widowControl/>
        <w:jc w:val="left"/>
        <w:rPr>
          <w:rFonts w:eastAsia="黑体"/>
          <w:sz w:val="44"/>
          <w:szCs w:val="44"/>
        </w:rPr>
        <w:sectPr w:rsidR="001C0179">
          <w:pgSz w:w="11906" w:h="16838"/>
          <w:pgMar w:top="1440" w:right="1800" w:bottom="1440" w:left="1800" w:header="851" w:footer="992" w:gutter="0"/>
          <w:cols w:space="720"/>
          <w:docGrid w:type="lines" w:linePitch="312"/>
        </w:sectPr>
      </w:pPr>
    </w:p>
    <w:p w:rsidR="001C0179" w:rsidRDefault="001C0179">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1C0179" w:rsidRDefault="003629F0">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9"/>
    </w:p>
    <w:p w:rsidR="001C0179" w:rsidRDefault="001C0179">
      <w:pPr>
        <w:pStyle w:val="2"/>
        <w:adjustRightInd w:val="0"/>
        <w:snapToGrid w:val="0"/>
        <w:spacing w:line="400" w:lineRule="exact"/>
        <w:jc w:val="center"/>
        <w:rPr>
          <w:rFonts w:ascii="Times New Roman" w:eastAsia="黑体" w:hAnsi="Times New Roman" w:cs="Times New Roman"/>
          <w:b w:val="0"/>
          <w:bCs w:val="0"/>
          <w:sz w:val="28"/>
          <w:szCs w:val="28"/>
        </w:rPr>
      </w:pPr>
    </w:p>
    <w:p w:rsidR="001C0179" w:rsidRDefault="003629F0">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1C0179" w:rsidRDefault="003629F0">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1C0179" w:rsidRDefault="003629F0">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1C0179" w:rsidRDefault="003629F0">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1C0179" w:rsidRDefault="001C0179">
      <w:pPr>
        <w:spacing w:line="400" w:lineRule="exact"/>
        <w:rPr>
          <w:sz w:val="24"/>
          <w:szCs w:val="24"/>
        </w:rPr>
      </w:pPr>
    </w:p>
    <w:p w:rsidR="001C0179" w:rsidRDefault="003629F0">
      <w:pPr>
        <w:pStyle w:val="a6"/>
        <w:adjustRightInd w:val="0"/>
        <w:snapToGrid w:val="0"/>
        <w:spacing w:after="0" w:line="400" w:lineRule="exact"/>
        <w:ind w:leftChars="0" w:left="0" w:firstLineChars="200" w:firstLine="480"/>
        <w:rPr>
          <w:sz w:val="24"/>
          <w:szCs w:val="24"/>
        </w:rPr>
      </w:pPr>
      <w:r>
        <w:rPr>
          <w:sz w:val="24"/>
          <w:szCs w:val="24"/>
        </w:rPr>
        <w:t>依据《中华人民共和国民法典》、《中华人民共和国政府采购法》等有关的法律法规，以及本采购项目的招标</w:t>
      </w:r>
      <w:r>
        <w:rPr>
          <w:sz w:val="24"/>
          <w:szCs w:val="24"/>
        </w:rPr>
        <w:t>/</w:t>
      </w:r>
      <w:r>
        <w:rPr>
          <w:sz w:val="24"/>
          <w:szCs w:val="24"/>
        </w:rPr>
        <w:t>谈判文件等采购文件、乙方的《投标（响应）文件》及《中标（成交）通知书》，甲乙双方同意签订本合同。具体情况及要求如下：</w:t>
      </w:r>
      <w:r>
        <w:rPr>
          <w:sz w:val="24"/>
          <w:szCs w:val="24"/>
        </w:rPr>
        <w:t xml:space="preserve">     </w:t>
      </w:r>
    </w:p>
    <w:p w:rsidR="001C0179" w:rsidRDefault="003629F0">
      <w:pPr>
        <w:numPr>
          <w:ilvl w:val="0"/>
          <w:numId w:val="1"/>
        </w:numPr>
        <w:adjustRightInd w:val="0"/>
        <w:snapToGrid w:val="0"/>
        <w:spacing w:line="360" w:lineRule="auto"/>
        <w:ind w:firstLineChars="200" w:firstLine="482"/>
        <w:rPr>
          <w:b/>
          <w:sz w:val="24"/>
          <w:szCs w:val="24"/>
        </w:rPr>
      </w:pPr>
      <w:r>
        <w:rPr>
          <w:b/>
          <w:sz w:val="24"/>
          <w:szCs w:val="24"/>
        </w:rPr>
        <w:t>项目信息</w:t>
      </w:r>
    </w:p>
    <w:p w:rsidR="001C0179" w:rsidRDefault="003629F0">
      <w:pPr>
        <w:pStyle w:val="a6"/>
        <w:numPr>
          <w:ilvl w:val="0"/>
          <w:numId w:val="2"/>
        </w:numPr>
        <w:adjustRightInd w:val="0"/>
        <w:snapToGrid w:val="0"/>
        <w:spacing w:after="0" w:line="360" w:lineRule="auto"/>
        <w:ind w:leftChars="0" w:firstLineChars="200" w:firstLine="480"/>
        <w:rPr>
          <w:sz w:val="24"/>
          <w:szCs w:val="24"/>
          <w:u w:val="single"/>
        </w:rPr>
      </w:pPr>
      <w:r>
        <w:rPr>
          <w:sz w:val="24"/>
          <w:szCs w:val="24"/>
        </w:rPr>
        <w:t>采购项目名称：</w:t>
      </w:r>
      <w:r>
        <w:rPr>
          <w:sz w:val="24"/>
          <w:szCs w:val="24"/>
          <w:u w:val="single"/>
        </w:rPr>
        <w:t xml:space="preserve">                                          </w:t>
      </w:r>
    </w:p>
    <w:p w:rsidR="001C0179" w:rsidRDefault="003629F0">
      <w:pPr>
        <w:pStyle w:val="a6"/>
        <w:tabs>
          <w:tab w:val="left" w:pos="999"/>
        </w:tabs>
        <w:adjustRightInd w:val="0"/>
        <w:snapToGrid w:val="0"/>
        <w:spacing w:after="0" w:line="360" w:lineRule="auto"/>
        <w:ind w:leftChars="0" w:left="0"/>
        <w:rPr>
          <w:sz w:val="24"/>
          <w:szCs w:val="24"/>
        </w:rPr>
      </w:pPr>
      <w:r>
        <w:rPr>
          <w:sz w:val="24"/>
          <w:szCs w:val="24"/>
        </w:rPr>
        <w:t xml:space="preserve">         </w:t>
      </w:r>
      <w:r>
        <w:rPr>
          <w:sz w:val="24"/>
          <w:szCs w:val="24"/>
        </w:rPr>
        <w:t>采购项目编号：</w:t>
      </w:r>
      <w:r>
        <w:rPr>
          <w:sz w:val="24"/>
          <w:szCs w:val="24"/>
          <w:u w:val="single"/>
        </w:rPr>
        <w:t xml:space="preserve">                                          </w:t>
      </w:r>
    </w:p>
    <w:p w:rsidR="001C0179" w:rsidRDefault="003629F0">
      <w:pPr>
        <w:pStyle w:val="a6"/>
        <w:adjustRightInd w:val="0"/>
        <w:snapToGrid w:val="0"/>
        <w:spacing w:after="0" w:line="360" w:lineRule="auto"/>
        <w:ind w:leftChars="0" w:left="0" w:firstLineChars="200" w:firstLine="480"/>
        <w:rPr>
          <w:sz w:val="24"/>
          <w:szCs w:val="24"/>
        </w:rPr>
      </w:pPr>
      <w:r>
        <w:rPr>
          <w:sz w:val="24"/>
          <w:szCs w:val="24"/>
        </w:rPr>
        <w:t>（</w:t>
      </w:r>
      <w:r>
        <w:rPr>
          <w:sz w:val="24"/>
          <w:szCs w:val="24"/>
        </w:rPr>
        <w:t>2</w:t>
      </w:r>
      <w:r>
        <w:rPr>
          <w:sz w:val="24"/>
          <w:szCs w:val="24"/>
        </w:rPr>
        <w:t>）采购计划编号：</w:t>
      </w:r>
      <w:r>
        <w:rPr>
          <w:sz w:val="24"/>
          <w:szCs w:val="24"/>
          <w:u w:val="single"/>
        </w:rPr>
        <w:t xml:space="preserve">                                          </w:t>
      </w:r>
      <w:r>
        <w:rPr>
          <w:sz w:val="24"/>
          <w:szCs w:val="24"/>
        </w:rPr>
        <w:t xml:space="preserve"> </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rPr>
        <w:t>3</w:t>
      </w:r>
      <w:r>
        <w:rPr>
          <w:sz w:val="24"/>
          <w:szCs w:val="24"/>
        </w:rPr>
        <w:t>）项目内容：</w:t>
      </w:r>
    </w:p>
    <w:p w:rsidR="001C0179" w:rsidRDefault="003629F0">
      <w:pPr>
        <w:adjustRightInd w:val="0"/>
        <w:snapToGrid w:val="0"/>
        <w:spacing w:line="360" w:lineRule="auto"/>
        <w:ind w:firstLineChars="200" w:firstLine="480"/>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1C0179" w:rsidRDefault="003629F0">
      <w:pPr>
        <w:adjustRightInd w:val="0"/>
        <w:snapToGrid w:val="0"/>
        <w:spacing w:line="360" w:lineRule="auto"/>
        <w:ind w:firstLineChars="200" w:firstLine="480"/>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1C0179" w:rsidRDefault="003629F0">
      <w:pPr>
        <w:adjustRightInd w:val="0"/>
        <w:snapToGrid w:val="0"/>
        <w:spacing w:line="360" w:lineRule="auto"/>
        <w:ind w:firstLineChars="450" w:firstLine="1080"/>
        <w:rPr>
          <w:sz w:val="24"/>
          <w:szCs w:val="24"/>
          <w:u w:val="single"/>
        </w:rPr>
      </w:pPr>
      <w:r>
        <w:rPr>
          <w:sz w:val="24"/>
          <w:szCs w:val="24"/>
        </w:rPr>
        <w:t>采购标的的技术要求、商务要求具体见附件。</w:t>
      </w:r>
    </w:p>
    <w:p w:rsidR="001C0179" w:rsidRDefault="003629F0">
      <w:pPr>
        <w:adjustRightInd w:val="0"/>
        <w:snapToGrid w:val="0"/>
        <w:spacing w:line="360" w:lineRule="auto"/>
        <w:ind w:firstLineChars="450" w:firstLine="1080"/>
        <w:rPr>
          <w:sz w:val="24"/>
          <w:szCs w:val="24"/>
        </w:rPr>
      </w:pPr>
      <w:r>
        <w:rPr>
          <w:rFonts w:ascii="宋体" w:hAnsi="宋体" w:cs="宋体" w:hint="eastAsia"/>
          <w:sz w:val="24"/>
          <w:szCs w:val="24"/>
        </w:rPr>
        <w:t>①</w:t>
      </w:r>
      <w:r>
        <w:rPr>
          <w:sz w:val="24"/>
          <w:szCs w:val="24"/>
        </w:rPr>
        <w:t>涉及信息类产品，请填写该产品关键部件的品牌、型号：</w:t>
      </w:r>
    </w:p>
    <w:p w:rsidR="001C0179" w:rsidRDefault="003629F0">
      <w:pPr>
        <w:adjustRightInd w:val="0"/>
        <w:snapToGrid w:val="0"/>
        <w:spacing w:line="360" w:lineRule="auto"/>
        <w:ind w:firstLineChars="200" w:firstLine="480"/>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1C0179" w:rsidRDefault="003629F0">
      <w:pPr>
        <w:adjustRightInd w:val="0"/>
        <w:snapToGrid w:val="0"/>
        <w:spacing w:line="360" w:lineRule="auto"/>
        <w:ind w:firstLineChars="200" w:firstLine="480"/>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1C0179" w:rsidRDefault="003629F0">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1C0179" w:rsidRDefault="003629F0">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1C0179" w:rsidRDefault="003629F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1C0179" w:rsidRDefault="003629F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1C0179" w:rsidRDefault="003629F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1C0179" w:rsidRDefault="003629F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1C0179" w:rsidRDefault="003629F0">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1C0179" w:rsidRDefault="003629F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1C0179" w:rsidRDefault="003629F0">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1C0179" w:rsidRDefault="003629F0">
      <w:pPr>
        <w:pStyle w:val="AONormal"/>
        <w:snapToGrid w:val="0"/>
        <w:spacing w:line="360" w:lineRule="auto"/>
        <w:ind w:firstLineChars="100" w:firstLine="24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1C0179" w:rsidRDefault="003629F0">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C0179" w:rsidRDefault="003629F0">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C0179" w:rsidRDefault="003629F0">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C0179" w:rsidRDefault="003629F0">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C0179" w:rsidRDefault="003629F0">
      <w:pPr>
        <w:adjustRightInd w:val="0"/>
        <w:snapToGrid w:val="0"/>
        <w:spacing w:line="360" w:lineRule="auto"/>
        <w:ind w:firstLineChars="400" w:firstLine="960"/>
        <w:rPr>
          <w:sz w:val="24"/>
          <w:szCs w:val="24"/>
          <w:u w:val="single"/>
        </w:rPr>
      </w:pPr>
      <w:r>
        <w:rPr>
          <w:sz w:val="24"/>
          <w:szCs w:val="24"/>
        </w:rPr>
        <w:t xml:space="preserve"> </w:t>
      </w:r>
      <w:r>
        <w:rPr>
          <w:sz w:val="24"/>
          <w:szCs w:val="24"/>
        </w:rPr>
        <w:t>分包主要内容：</w:t>
      </w:r>
      <w:r>
        <w:rPr>
          <w:sz w:val="24"/>
          <w:szCs w:val="24"/>
          <w:u w:val="single"/>
        </w:rPr>
        <w:t xml:space="preserve">                                            </w:t>
      </w:r>
    </w:p>
    <w:p w:rsidR="001C0179" w:rsidRDefault="003629F0">
      <w:pPr>
        <w:adjustRightInd w:val="0"/>
        <w:snapToGrid w:val="0"/>
        <w:spacing w:line="360" w:lineRule="auto"/>
        <w:ind w:firstLineChars="400" w:firstLine="960"/>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1C0179" w:rsidRDefault="003629F0">
      <w:pPr>
        <w:adjustRightInd w:val="0"/>
        <w:snapToGrid w:val="0"/>
        <w:spacing w:line="360" w:lineRule="auto"/>
        <w:ind w:firstLineChars="400" w:firstLine="960"/>
        <w:rPr>
          <w:sz w:val="24"/>
          <w:szCs w:val="24"/>
          <w:u w:val="single"/>
        </w:rPr>
      </w:pPr>
      <w:r>
        <w:rPr>
          <w:sz w:val="24"/>
          <w:szCs w:val="24"/>
        </w:rPr>
        <w:t xml:space="preserve"> </w:t>
      </w:r>
      <w:r>
        <w:rPr>
          <w:sz w:val="24"/>
          <w:szCs w:val="24"/>
          <w:u w:val="single"/>
        </w:rPr>
        <w:t xml:space="preserve">                                                          </w:t>
      </w:r>
    </w:p>
    <w:p w:rsidR="001C0179" w:rsidRDefault="003629F0">
      <w:pPr>
        <w:adjustRightInd w:val="0"/>
        <w:snapToGrid w:val="0"/>
        <w:spacing w:line="360" w:lineRule="auto"/>
        <w:ind w:firstLineChars="400" w:firstLine="960"/>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1C0179" w:rsidRDefault="003629F0">
      <w:pPr>
        <w:adjustRightInd w:val="0"/>
        <w:snapToGrid w:val="0"/>
        <w:spacing w:line="360" w:lineRule="auto"/>
        <w:ind w:firstLineChars="400" w:firstLine="960"/>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1C0179" w:rsidRDefault="003629F0">
      <w:pPr>
        <w:adjustRightInd w:val="0"/>
        <w:snapToGrid w:val="0"/>
        <w:spacing w:line="360" w:lineRule="auto"/>
        <w:ind w:firstLineChars="400" w:firstLine="960"/>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1C0179" w:rsidRDefault="003629F0">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C0179" w:rsidRDefault="003629F0">
      <w:pPr>
        <w:pStyle w:val="AONormal"/>
        <w:tabs>
          <w:tab w:val="left" w:pos="1340"/>
        </w:tabs>
        <w:snapToGrid w:val="0"/>
        <w:spacing w:line="360" w:lineRule="auto"/>
        <w:ind w:firstLine="480"/>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lang w:val="en"/>
        </w:rPr>
        <w:t>9</w:t>
      </w:r>
      <w:r>
        <w:rPr>
          <w:sz w:val="24"/>
          <w:szCs w:val="24"/>
        </w:rPr>
        <w:t>）是否涉及进口产品：</w:t>
      </w:r>
    </w:p>
    <w:p w:rsidR="001C0179" w:rsidRDefault="003629F0">
      <w:pPr>
        <w:adjustRightInd w:val="0"/>
        <w:snapToGrid w:val="0"/>
        <w:spacing w:line="360" w:lineRule="auto"/>
        <w:ind w:firstLineChars="400" w:firstLine="960"/>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1C0179" w:rsidRDefault="003629F0">
      <w:pPr>
        <w:adjustRightInd w:val="0"/>
        <w:snapToGrid w:val="0"/>
        <w:spacing w:line="360" w:lineRule="auto"/>
        <w:ind w:firstLineChars="400" w:firstLine="960"/>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1C0179" w:rsidRDefault="003629F0">
      <w:pPr>
        <w:adjustRightInd w:val="0"/>
        <w:snapToGrid w:val="0"/>
        <w:spacing w:line="360" w:lineRule="auto"/>
        <w:ind w:firstLineChars="400" w:firstLine="960"/>
        <w:rPr>
          <w:sz w:val="24"/>
          <w:szCs w:val="24"/>
        </w:rPr>
      </w:pPr>
      <w:r>
        <w:rPr>
          <w:sz w:val="24"/>
          <w:szCs w:val="24"/>
        </w:rPr>
        <w:t xml:space="preserve"> </w:t>
      </w:r>
      <w:r>
        <w:rPr>
          <w:sz w:val="24"/>
          <w:szCs w:val="24"/>
        </w:rPr>
        <w:sym w:font="Wingdings" w:char="F0A8"/>
      </w:r>
      <w:r>
        <w:rPr>
          <w:sz w:val="24"/>
          <w:szCs w:val="24"/>
        </w:rPr>
        <w:t>否</w:t>
      </w:r>
    </w:p>
    <w:p w:rsidR="001C0179" w:rsidRDefault="003629F0">
      <w:pPr>
        <w:tabs>
          <w:tab w:val="left" w:pos="740"/>
        </w:tabs>
        <w:adjustRightInd w:val="0"/>
        <w:snapToGrid w:val="0"/>
        <w:spacing w:line="360" w:lineRule="auto"/>
        <w:rPr>
          <w:sz w:val="24"/>
          <w:szCs w:val="24"/>
        </w:rPr>
      </w:pPr>
      <w:r>
        <w:rPr>
          <w:sz w:val="24"/>
          <w:szCs w:val="24"/>
        </w:rPr>
        <w:lastRenderedPageBreak/>
        <w:t xml:space="preserve">    </w:t>
      </w:r>
      <w:r>
        <w:rPr>
          <w:sz w:val="24"/>
          <w:szCs w:val="24"/>
        </w:rPr>
        <w:t>（</w:t>
      </w:r>
      <w:r>
        <w:rPr>
          <w:sz w:val="24"/>
          <w:szCs w:val="24"/>
        </w:rPr>
        <w:t>1</w:t>
      </w:r>
      <w:r>
        <w:rPr>
          <w:sz w:val="24"/>
          <w:szCs w:val="24"/>
          <w:lang w:val="en"/>
        </w:rPr>
        <w:t>0</w:t>
      </w:r>
      <w:r>
        <w:rPr>
          <w:sz w:val="24"/>
          <w:szCs w:val="24"/>
        </w:rPr>
        <w:t>）是否涉及节能产品：</w:t>
      </w:r>
    </w:p>
    <w:p w:rsidR="001C0179" w:rsidRDefault="003629F0">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rsidR="001C0179" w:rsidRDefault="003629F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1C0179" w:rsidRDefault="003629F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1C0179" w:rsidRDefault="003629F0">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1C0179" w:rsidRDefault="003629F0">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rsidR="001C0179" w:rsidRDefault="003629F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1C0179" w:rsidRDefault="003629F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1C0179" w:rsidRDefault="003629F0">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1C0179" w:rsidRDefault="003629F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rsidR="001C0179" w:rsidRDefault="003629F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1C0179" w:rsidRDefault="003629F0">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1C0179" w:rsidRDefault="003629F0">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1C0179" w:rsidRDefault="003629F0">
      <w:pPr>
        <w:adjustRightInd w:val="0"/>
        <w:snapToGrid w:val="0"/>
        <w:spacing w:line="360" w:lineRule="auto"/>
        <w:ind w:firstLineChars="400" w:firstLine="960"/>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1C0179" w:rsidRDefault="003629F0">
      <w:pPr>
        <w:numPr>
          <w:ilvl w:val="0"/>
          <w:numId w:val="1"/>
        </w:numPr>
        <w:adjustRightInd w:val="0"/>
        <w:snapToGrid w:val="0"/>
        <w:spacing w:line="360" w:lineRule="auto"/>
        <w:ind w:firstLineChars="200" w:firstLine="482"/>
        <w:rPr>
          <w:b/>
          <w:sz w:val="24"/>
          <w:szCs w:val="24"/>
        </w:rPr>
      </w:pPr>
      <w:r>
        <w:rPr>
          <w:b/>
          <w:sz w:val="24"/>
          <w:szCs w:val="24"/>
        </w:rPr>
        <w:t>合同金额</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1C0179" w:rsidRDefault="003629F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1C0179" w:rsidRDefault="003629F0">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1C0179" w:rsidRDefault="003629F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1C0179" w:rsidRDefault="003629F0">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1C0179" w:rsidRDefault="003629F0">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1C0179" w:rsidRDefault="003629F0">
      <w:pPr>
        <w:adjustRightInd w:val="0"/>
        <w:snapToGrid w:val="0"/>
        <w:spacing w:line="360" w:lineRule="auto"/>
        <w:ind w:firstLineChars="200" w:firstLine="480"/>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1C0179" w:rsidRDefault="003629F0">
      <w:pPr>
        <w:pStyle w:val="10"/>
        <w:adjustRightInd w:val="0"/>
        <w:snapToGrid w:val="0"/>
        <w:spacing w:line="360" w:lineRule="auto"/>
        <w:ind w:firstLine="48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1C0179" w:rsidRDefault="003629F0">
      <w:pPr>
        <w:adjustRightInd w:val="0"/>
        <w:snapToGrid w:val="0"/>
        <w:spacing w:line="360" w:lineRule="auto"/>
        <w:ind w:firstLineChars="300" w:firstLine="720"/>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1C0179" w:rsidRDefault="003629F0">
      <w:pPr>
        <w:adjustRightInd w:val="0"/>
        <w:snapToGrid w:val="0"/>
        <w:spacing w:line="360" w:lineRule="auto"/>
        <w:ind w:firstLineChars="300" w:firstLine="720"/>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1C0179" w:rsidRDefault="003629F0">
      <w:pPr>
        <w:adjustRightInd w:val="0"/>
        <w:snapToGrid w:val="0"/>
        <w:spacing w:line="360" w:lineRule="auto"/>
        <w:ind w:firstLineChars="300" w:firstLine="720"/>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1C0179" w:rsidRDefault="003629F0">
      <w:pPr>
        <w:adjustRightInd w:val="0"/>
        <w:snapToGrid w:val="0"/>
        <w:spacing w:line="360" w:lineRule="auto"/>
        <w:ind w:firstLineChars="300" w:firstLine="720"/>
        <w:rPr>
          <w:sz w:val="24"/>
          <w:szCs w:val="24"/>
        </w:rPr>
      </w:pPr>
      <w:r>
        <w:rPr>
          <w:sz w:val="24"/>
          <w:szCs w:val="24"/>
        </w:rPr>
        <w:lastRenderedPageBreak/>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1C0179" w:rsidRDefault="003629F0">
      <w:pPr>
        <w:numPr>
          <w:ilvl w:val="0"/>
          <w:numId w:val="1"/>
        </w:numPr>
        <w:adjustRightInd w:val="0"/>
        <w:snapToGrid w:val="0"/>
        <w:spacing w:line="360" w:lineRule="auto"/>
        <w:ind w:firstLineChars="200" w:firstLine="482"/>
        <w:rPr>
          <w:b/>
          <w:sz w:val="24"/>
          <w:szCs w:val="24"/>
          <w:u w:val="single"/>
        </w:rPr>
      </w:pPr>
      <w:r>
        <w:rPr>
          <w:b/>
          <w:sz w:val="24"/>
          <w:szCs w:val="24"/>
        </w:rPr>
        <w:t>合同履行</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1C0179" w:rsidRDefault="003629F0">
      <w:pPr>
        <w:adjustRightInd w:val="0"/>
        <w:snapToGrid w:val="0"/>
        <w:spacing w:line="360" w:lineRule="auto"/>
        <w:ind w:firstLineChars="200" w:firstLine="480"/>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1C0179" w:rsidRDefault="003629F0">
      <w:pPr>
        <w:adjustRightInd w:val="0"/>
        <w:snapToGrid w:val="0"/>
        <w:spacing w:line="360" w:lineRule="auto"/>
        <w:ind w:firstLineChars="200" w:firstLine="480"/>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1C0179" w:rsidRDefault="003629F0">
      <w:pPr>
        <w:pStyle w:val="AONormal"/>
        <w:snapToGrid w:val="0"/>
        <w:spacing w:line="360" w:lineRule="auto"/>
        <w:ind w:firstLine="480"/>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1C0179" w:rsidRDefault="003629F0">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1C0179" w:rsidRDefault="003629F0">
      <w:pPr>
        <w:adjustRightInd w:val="0"/>
        <w:snapToGrid w:val="0"/>
        <w:spacing w:line="360" w:lineRule="auto"/>
        <w:ind w:firstLineChars="200" w:firstLine="480"/>
        <w:rPr>
          <w:sz w:val="24"/>
          <w:szCs w:val="24"/>
        </w:rPr>
      </w:pPr>
      <w:r>
        <w:rPr>
          <w:bCs/>
          <w:sz w:val="24"/>
          <w:szCs w:val="24"/>
        </w:rPr>
        <w:t xml:space="preserve">    </w:t>
      </w:r>
      <w:r>
        <w:rPr>
          <w:bCs/>
          <w:sz w:val="24"/>
          <w:szCs w:val="24"/>
        </w:rPr>
        <w:t>履约担保期限：</w:t>
      </w:r>
      <w:r>
        <w:rPr>
          <w:bCs/>
          <w:sz w:val="24"/>
          <w:szCs w:val="24"/>
          <w:u w:val="single"/>
        </w:rPr>
        <w:t xml:space="preserve">                                  </w:t>
      </w:r>
    </w:p>
    <w:p w:rsidR="001C0179" w:rsidRDefault="003629F0">
      <w:pPr>
        <w:adjustRightInd w:val="0"/>
        <w:snapToGrid w:val="0"/>
        <w:spacing w:line="360" w:lineRule="auto"/>
        <w:ind w:firstLineChars="200" w:firstLine="480"/>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1C0179" w:rsidRDefault="003629F0">
      <w:pPr>
        <w:adjustRightInd w:val="0"/>
        <w:snapToGrid w:val="0"/>
        <w:spacing w:line="360" w:lineRule="auto"/>
        <w:ind w:firstLineChars="200" w:firstLine="480"/>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1C0179" w:rsidRDefault="003629F0">
      <w:pPr>
        <w:numPr>
          <w:ilvl w:val="0"/>
          <w:numId w:val="1"/>
        </w:numPr>
        <w:adjustRightInd w:val="0"/>
        <w:snapToGrid w:val="0"/>
        <w:spacing w:line="360" w:lineRule="auto"/>
        <w:ind w:firstLineChars="200" w:firstLine="482"/>
        <w:rPr>
          <w:b/>
          <w:sz w:val="24"/>
          <w:szCs w:val="24"/>
        </w:rPr>
      </w:pPr>
      <w:r>
        <w:rPr>
          <w:b/>
          <w:sz w:val="24"/>
          <w:szCs w:val="24"/>
        </w:rPr>
        <w:t>合同验收</w:t>
      </w:r>
    </w:p>
    <w:p w:rsidR="001C0179" w:rsidRDefault="003629F0">
      <w:pPr>
        <w:numPr>
          <w:ilvl w:val="0"/>
          <w:numId w:val="3"/>
        </w:numPr>
        <w:adjustRightInd w:val="0"/>
        <w:snapToGrid w:val="0"/>
        <w:spacing w:line="360" w:lineRule="auto"/>
        <w:ind w:firstLineChars="200" w:firstLine="480"/>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1C0179" w:rsidRDefault="003629F0">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1C0179" w:rsidRDefault="003629F0">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C0179" w:rsidRDefault="003629F0">
      <w:pPr>
        <w:adjustRightInd w:val="0"/>
        <w:snapToGrid w:val="0"/>
        <w:spacing w:line="360" w:lineRule="auto"/>
        <w:ind w:firstLineChars="400" w:firstLine="960"/>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C0179" w:rsidRDefault="003629F0">
      <w:pPr>
        <w:adjustRightInd w:val="0"/>
        <w:snapToGrid w:val="0"/>
        <w:spacing w:line="360" w:lineRule="auto"/>
        <w:ind w:firstLineChars="400" w:firstLine="960"/>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C0179" w:rsidRDefault="003629F0">
      <w:pPr>
        <w:adjustRightInd w:val="0"/>
        <w:snapToGrid w:val="0"/>
        <w:spacing w:line="360" w:lineRule="auto"/>
        <w:ind w:firstLineChars="400" w:firstLine="960"/>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C0179" w:rsidRDefault="003629F0">
      <w:pPr>
        <w:adjustRightInd w:val="0"/>
        <w:snapToGrid w:val="0"/>
        <w:spacing w:line="360" w:lineRule="auto"/>
        <w:ind w:firstLineChars="400" w:firstLine="96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rsidR="001C0179" w:rsidRDefault="003629F0">
      <w:pPr>
        <w:adjustRightInd w:val="0"/>
        <w:snapToGrid w:val="0"/>
        <w:spacing w:line="360" w:lineRule="auto"/>
        <w:ind w:firstLineChars="400" w:firstLine="96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1C0179" w:rsidRDefault="003629F0">
      <w:pPr>
        <w:adjustRightInd w:val="0"/>
        <w:snapToGrid w:val="0"/>
        <w:spacing w:line="360" w:lineRule="auto"/>
        <w:ind w:firstLineChars="400" w:firstLine="960"/>
        <w:rPr>
          <w:bCs/>
          <w:sz w:val="24"/>
          <w:szCs w:val="24"/>
        </w:rPr>
      </w:pPr>
      <w:r>
        <w:rPr>
          <w:bCs/>
          <w:sz w:val="24"/>
          <w:szCs w:val="24"/>
        </w:rPr>
        <w:t xml:space="preserve">                    </w:t>
      </w:r>
      <w:r>
        <w:rPr>
          <w:sz w:val="24"/>
          <w:szCs w:val="24"/>
        </w:rPr>
        <w:sym w:font="Wingdings" w:char="F0A8"/>
      </w:r>
      <w:r>
        <w:rPr>
          <w:bCs/>
          <w:sz w:val="24"/>
          <w:szCs w:val="24"/>
        </w:rPr>
        <w:t>否</w:t>
      </w:r>
    </w:p>
    <w:p w:rsidR="001C0179" w:rsidRDefault="003629F0">
      <w:pPr>
        <w:adjustRightInd w:val="0"/>
        <w:snapToGrid w:val="0"/>
        <w:spacing w:line="360" w:lineRule="auto"/>
        <w:ind w:firstLineChars="400" w:firstLine="960"/>
        <w:rPr>
          <w:bCs/>
          <w:sz w:val="24"/>
          <w:szCs w:val="24"/>
          <w:u w:val="single"/>
        </w:rPr>
      </w:pPr>
      <w:r>
        <w:rPr>
          <w:bCs/>
          <w:sz w:val="24"/>
          <w:szCs w:val="24"/>
        </w:rPr>
        <w:t>验收组织的其他事项：</w:t>
      </w:r>
      <w:r>
        <w:rPr>
          <w:bCs/>
          <w:sz w:val="24"/>
          <w:szCs w:val="24"/>
          <w:u w:val="single"/>
        </w:rPr>
        <w:t xml:space="preserve">                </w:t>
      </w:r>
    </w:p>
    <w:p w:rsidR="001C0179" w:rsidRDefault="003629F0">
      <w:pPr>
        <w:adjustRightInd w:val="0"/>
        <w:snapToGrid w:val="0"/>
        <w:spacing w:line="360" w:lineRule="auto"/>
        <w:ind w:firstLineChars="200" w:firstLine="480"/>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1C0179" w:rsidRDefault="003629F0">
      <w:pPr>
        <w:adjustRightInd w:val="0"/>
        <w:snapToGrid w:val="0"/>
        <w:spacing w:line="360" w:lineRule="auto"/>
        <w:ind w:firstLineChars="200" w:firstLine="480"/>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1C0179" w:rsidRDefault="003629F0">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1C0179" w:rsidRDefault="003629F0">
      <w:pPr>
        <w:adjustRightInd w:val="0"/>
        <w:snapToGrid w:val="0"/>
        <w:spacing w:line="360" w:lineRule="auto"/>
        <w:ind w:firstLineChars="200" w:firstLine="480"/>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1C0179" w:rsidRDefault="003629F0">
      <w:pPr>
        <w:adjustRightInd w:val="0"/>
        <w:snapToGrid w:val="0"/>
        <w:spacing w:line="360" w:lineRule="auto"/>
        <w:ind w:firstLineChars="200" w:firstLine="480"/>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1C0179" w:rsidRDefault="003629F0">
      <w:pPr>
        <w:adjustRightInd w:val="0"/>
        <w:snapToGrid w:val="0"/>
        <w:spacing w:line="360" w:lineRule="auto"/>
        <w:ind w:firstLineChars="200" w:firstLine="480"/>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1C0179" w:rsidRDefault="003629F0">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bCs/>
          <w:sz w:val="24"/>
          <w:szCs w:val="24"/>
        </w:rPr>
        <w:lastRenderedPageBreak/>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1C0179" w:rsidRDefault="003629F0">
      <w:pPr>
        <w:adjustRightInd w:val="0"/>
        <w:snapToGrid w:val="0"/>
        <w:spacing w:line="360" w:lineRule="auto"/>
        <w:ind w:firstLineChars="200" w:firstLine="480"/>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1C0179" w:rsidRDefault="003629F0">
      <w:pPr>
        <w:numPr>
          <w:ilvl w:val="0"/>
          <w:numId w:val="1"/>
        </w:numPr>
        <w:adjustRightInd w:val="0"/>
        <w:snapToGrid w:val="0"/>
        <w:spacing w:line="360" w:lineRule="auto"/>
        <w:ind w:firstLineChars="200" w:firstLine="482"/>
        <w:rPr>
          <w:b/>
          <w:sz w:val="24"/>
          <w:szCs w:val="24"/>
        </w:rPr>
      </w:pPr>
      <w:r>
        <w:rPr>
          <w:b/>
          <w:sz w:val="24"/>
          <w:szCs w:val="24"/>
        </w:rPr>
        <w:t>组成合同的文件</w:t>
      </w:r>
    </w:p>
    <w:p w:rsidR="001C0179" w:rsidRDefault="003629F0">
      <w:pPr>
        <w:adjustRightInd w:val="0"/>
        <w:snapToGrid w:val="0"/>
        <w:spacing w:line="360" w:lineRule="auto"/>
        <w:ind w:firstLineChars="200" w:firstLine="480"/>
        <w:rPr>
          <w:sz w:val="24"/>
          <w:szCs w:val="24"/>
        </w:rPr>
      </w:pPr>
      <w:r>
        <w:rPr>
          <w:sz w:val="24"/>
          <w:szCs w:val="24"/>
        </w:rPr>
        <w:t>本协议书与下列文件一起构成合同文件，如下述文件之间有任何抵触、矛盾或歧义，应按以下顺序解释：</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rPr>
        <w:t>1</w:t>
      </w:r>
      <w:r>
        <w:rPr>
          <w:sz w:val="24"/>
          <w:szCs w:val="24"/>
        </w:rPr>
        <w:t>）政府采购合同协议书及其变更、补充协议</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rPr>
        <w:t>2</w:t>
      </w:r>
      <w:r>
        <w:rPr>
          <w:sz w:val="24"/>
          <w:szCs w:val="24"/>
        </w:rPr>
        <w:t>）政府采购合同专用条款</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rPr>
        <w:t>3</w:t>
      </w:r>
      <w:r>
        <w:rPr>
          <w:sz w:val="24"/>
          <w:szCs w:val="24"/>
        </w:rPr>
        <w:t>）政府采购合同通用条款</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rPr>
        <w:t>4</w:t>
      </w:r>
      <w:r>
        <w:rPr>
          <w:sz w:val="24"/>
          <w:szCs w:val="24"/>
        </w:rPr>
        <w:t>）中标（成交）通知书</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rPr>
        <w:t>5</w:t>
      </w:r>
      <w:r>
        <w:rPr>
          <w:sz w:val="24"/>
          <w:szCs w:val="24"/>
        </w:rPr>
        <w:t>）投标（响应）文件</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rPr>
        <w:t>6</w:t>
      </w:r>
      <w:r>
        <w:rPr>
          <w:sz w:val="24"/>
          <w:szCs w:val="24"/>
        </w:rPr>
        <w:t>）采购文件</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rPr>
        <w:t>7</w:t>
      </w:r>
      <w:r>
        <w:rPr>
          <w:sz w:val="24"/>
          <w:szCs w:val="24"/>
        </w:rPr>
        <w:t>）有关技术文件，图纸</w:t>
      </w:r>
    </w:p>
    <w:p w:rsidR="001C0179" w:rsidRDefault="003629F0">
      <w:pPr>
        <w:pStyle w:val="AONormal"/>
        <w:snapToGrid w:val="0"/>
        <w:spacing w:line="360" w:lineRule="auto"/>
        <w:ind w:firstLine="480"/>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1C0179" w:rsidRDefault="003629F0">
      <w:pPr>
        <w:numPr>
          <w:ilvl w:val="0"/>
          <w:numId w:val="1"/>
        </w:numPr>
        <w:adjustRightInd w:val="0"/>
        <w:snapToGrid w:val="0"/>
        <w:spacing w:line="360" w:lineRule="auto"/>
        <w:ind w:firstLineChars="200" w:firstLine="482"/>
        <w:rPr>
          <w:b/>
          <w:sz w:val="24"/>
          <w:szCs w:val="24"/>
        </w:rPr>
      </w:pPr>
      <w:r>
        <w:rPr>
          <w:b/>
          <w:sz w:val="24"/>
          <w:szCs w:val="24"/>
        </w:rPr>
        <w:t>合同生效</w:t>
      </w:r>
    </w:p>
    <w:p w:rsidR="001C0179" w:rsidRDefault="003629F0">
      <w:pPr>
        <w:adjustRightInd w:val="0"/>
        <w:snapToGrid w:val="0"/>
        <w:spacing w:line="360" w:lineRule="auto"/>
        <w:ind w:firstLineChars="200" w:firstLine="480"/>
        <w:rPr>
          <w:sz w:val="24"/>
          <w:szCs w:val="24"/>
        </w:rPr>
      </w:pPr>
      <w:r>
        <w:rPr>
          <w:sz w:val="24"/>
          <w:szCs w:val="24"/>
        </w:rPr>
        <w:t>本合同自</w:t>
      </w:r>
      <w:r>
        <w:rPr>
          <w:sz w:val="24"/>
          <w:szCs w:val="24"/>
          <w:u w:val="single"/>
        </w:rPr>
        <w:t xml:space="preserve">                             </w:t>
      </w:r>
      <w:r>
        <w:rPr>
          <w:sz w:val="24"/>
          <w:szCs w:val="24"/>
        </w:rPr>
        <w:t>生效。</w:t>
      </w:r>
    </w:p>
    <w:p w:rsidR="001C0179" w:rsidRDefault="003629F0">
      <w:pPr>
        <w:numPr>
          <w:ilvl w:val="0"/>
          <w:numId w:val="1"/>
        </w:numPr>
        <w:adjustRightInd w:val="0"/>
        <w:snapToGrid w:val="0"/>
        <w:spacing w:line="360" w:lineRule="auto"/>
        <w:ind w:firstLineChars="200" w:firstLine="482"/>
        <w:rPr>
          <w:b/>
          <w:sz w:val="24"/>
          <w:szCs w:val="24"/>
        </w:rPr>
      </w:pPr>
      <w:r>
        <w:rPr>
          <w:b/>
          <w:sz w:val="24"/>
          <w:szCs w:val="24"/>
        </w:rPr>
        <w:t>合同份数</w:t>
      </w:r>
    </w:p>
    <w:p w:rsidR="001C0179" w:rsidRDefault="003629F0">
      <w:pPr>
        <w:adjustRightInd w:val="0"/>
        <w:snapToGrid w:val="0"/>
        <w:spacing w:line="360" w:lineRule="auto"/>
        <w:ind w:firstLineChars="200" w:firstLine="48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1C0179" w:rsidRDefault="003629F0">
      <w:pPr>
        <w:adjustRightInd w:val="0"/>
        <w:snapToGrid w:val="0"/>
        <w:spacing w:line="360" w:lineRule="auto"/>
        <w:ind w:firstLineChars="200" w:firstLine="48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1C0179" w:rsidRDefault="003629F0">
      <w:pPr>
        <w:adjustRightInd w:val="0"/>
        <w:snapToGrid w:val="0"/>
        <w:spacing w:line="360" w:lineRule="auto"/>
        <w:ind w:firstLineChars="200" w:firstLine="480"/>
        <w:rPr>
          <w:sz w:val="24"/>
          <w:szCs w:val="24"/>
        </w:rPr>
      </w:pPr>
      <w:r>
        <w:rPr>
          <w:sz w:val="24"/>
          <w:szCs w:val="24"/>
        </w:rPr>
        <w:t>合同订立地点：</w:t>
      </w:r>
      <w:r>
        <w:rPr>
          <w:sz w:val="24"/>
          <w:szCs w:val="24"/>
          <w:u w:val="single"/>
        </w:rPr>
        <w:t xml:space="preserve">                           </w:t>
      </w:r>
    </w:p>
    <w:p w:rsidR="001C0179" w:rsidRDefault="003629F0">
      <w:pPr>
        <w:adjustRightInd w:val="0"/>
        <w:snapToGrid w:val="0"/>
        <w:spacing w:line="360" w:lineRule="auto"/>
        <w:ind w:firstLineChars="200" w:firstLine="480"/>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1C017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1C0179" w:rsidRDefault="003629F0">
            <w:pPr>
              <w:adjustRightInd w:val="0"/>
              <w:snapToGrid w:val="0"/>
              <w:spacing w:line="300" w:lineRule="exact"/>
              <w:jc w:val="center"/>
              <w:rPr>
                <w:szCs w:val="24"/>
              </w:rPr>
            </w:pPr>
            <w:r>
              <w:rPr>
                <w:szCs w:val="21"/>
              </w:rPr>
              <w:t>乙方（供应商）</w:t>
            </w:r>
          </w:p>
        </w:tc>
      </w:tr>
      <w:tr w:rsidR="001C017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法定代表人</w:t>
            </w:r>
          </w:p>
          <w:p w:rsidR="001C0179" w:rsidRDefault="003629F0" w:rsidP="00C905DB">
            <w:pPr>
              <w:adjustRightInd w:val="0"/>
              <w:snapToGrid w:val="0"/>
              <w:spacing w:line="300" w:lineRule="exact"/>
              <w:ind w:firstLineChars="48" w:firstLine="101"/>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法定代表人</w:t>
            </w:r>
          </w:p>
          <w:p w:rsidR="001C0179" w:rsidRDefault="003629F0">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zCs w:val="21"/>
              </w:rPr>
            </w:pPr>
          </w:p>
        </w:tc>
      </w:tr>
      <w:tr w:rsidR="001C017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1C0179" w:rsidRDefault="001C017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1C0179" w:rsidRDefault="001C017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lastRenderedPageBreak/>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1C0179" w:rsidRDefault="003629F0">
            <w:pPr>
              <w:pStyle w:val="a6"/>
              <w:adjustRightInd w:val="0"/>
              <w:snapToGrid w:val="0"/>
              <w:spacing w:beforeLines="50" w:before="156" w:after="0" w:line="360" w:lineRule="auto"/>
              <w:ind w:leftChars="0" w:left="0"/>
              <w:jc w:val="left"/>
              <w:rPr>
                <w:spacing w:val="20"/>
                <w:szCs w:val="21"/>
              </w:rPr>
            </w:pPr>
            <w:r>
              <w:rPr>
                <w:szCs w:val="21"/>
              </w:rPr>
              <w:t>注：涉及联合体或其他合同主体的信息应按上表格式加列。</w:t>
            </w:r>
          </w:p>
        </w:tc>
      </w:tr>
    </w:tbl>
    <w:p w:rsidR="001C0179" w:rsidRDefault="003629F0">
      <w:pPr>
        <w:pStyle w:val="2"/>
        <w:adjustRightInd w:val="0"/>
        <w:snapToGrid w:val="0"/>
        <w:spacing w:beforeLines="50" w:before="156"/>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0"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0"/>
    </w:p>
    <w:p w:rsidR="001C0179" w:rsidRDefault="003629F0">
      <w:pPr>
        <w:tabs>
          <w:tab w:val="left" w:pos="8820"/>
          <w:tab w:val="left" w:pos="9345"/>
          <w:tab w:val="left" w:pos="9765"/>
        </w:tabs>
        <w:adjustRightInd w:val="0"/>
        <w:snapToGrid w:val="0"/>
        <w:spacing w:line="360" w:lineRule="auto"/>
        <w:ind w:firstLineChars="200" w:firstLine="482"/>
        <w:jc w:val="left"/>
        <w:rPr>
          <w:b/>
          <w:bCs/>
          <w:sz w:val="24"/>
          <w:szCs w:val="24"/>
        </w:rPr>
      </w:pPr>
      <w:r>
        <w:rPr>
          <w:b/>
          <w:sz w:val="24"/>
          <w:szCs w:val="24"/>
        </w:rPr>
        <w:t xml:space="preserve">1. </w:t>
      </w:r>
      <w:r>
        <w:rPr>
          <w:b/>
          <w:bCs/>
          <w:sz w:val="24"/>
          <w:szCs w:val="24"/>
        </w:rPr>
        <w:t>定义</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1.1</w:t>
      </w:r>
      <w:r>
        <w:rPr>
          <w:color w:val="000000" w:themeColor="text1"/>
          <w:sz w:val="24"/>
          <w:szCs w:val="24"/>
        </w:rPr>
        <w:t>合同当事人</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1C0179" w:rsidRDefault="003629F0">
      <w:pPr>
        <w:tabs>
          <w:tab w:val="left" w:pos="570"/>
          <w:tab w:val="left" w:pos="9240"/>
          <w:tab w:val="left" w:pos="9555"/>
        </w:tabs>
        <w:adjustRightInd w:val="0"/>
        <w:snapToGrid w:val="0"/>
        <w:spacing w:line="360" w:lineRule="auto"/>
        <w:ind w:firstLineChars="200" w:firstLine="480"/>
        <w:jc w:val="left"/>
        <w:rPr>
          <w:sz w:val="24"/>
          <w:szCs w:val="24"/>
        </w:rPr>
      </w:pPr>
      <w:r>
        <w:rPr>
          <w:sz w:val="24"/>
          <w:szCs w:val="24"/>
        </w:rPr>
        <w:t>1.2</w:t>
      </w:r>
      <w:r>
        <w:rPr>
          <w:sz w:val="24"/>
          <w:szCs w:val="24"/>
        </w:rPr>
        <w:t>本合同下列术语应解释为：</w:t>
      </w:r>
    </w:p>
    <w:p w:rsidR="001C0179" w:rsidRDefault="003629F0">
      <w:pPr>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1C0179" w:rsidRDefault="003629F0">
      <w:pPr>
        <w:tabs>
          <w:tab w:val="left" w:pos="570"/>
          <w:tab w:val="left" w:pos="9240"/>
          <w:tab w:val="left" w:pos="9555"/>
        </w:tabs>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1C0179" w:rsidRDefault="003629F0">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1C0179" w:rsidRDefault="003629F0">
      <w:pPr>
        <w:adjustRightInd w:val="0"/>
        <w:snapToGrid w:val="0"/>
        <w:spacing w:line="360" w:lineRule="auto"/>
        <w:ind w:firstLineChars="200" w:firstLine="480"/>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1C0179" w:rsidRDefault="003629F0">
      <w:pPr>
        <w:adjustRightInd w:val="0"/>
        <w:snapToGrid w:val="0"/>
        <w:spacing w:line="360" w:lineRule="auto"/>
        <w:ind w:firstLineChars="200" w:firstLine="480"/>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1C0179" w:rsidRDefault="003629F0">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w:t>
      </w:r>
      <w:r>
        <w:rPr>
          <w:sz w:val="24"/>
          <w:szCs w:val="24"/>
        </w:rPr>
        <w:lastRenderedPageBreak/>
        <w:t>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1C0179" w:rsidRDefault="003629F0">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1C0179" w:rsidRDefault="003629F0">
      <w:pPr>
        <w:numPr>
          <w:ilvl w:val="0"/>
          <w:numId w:val="4"/>
        </w:numPr>
        <w:autoSpaceDE w:val="0"/>
        <w:autoSpaceDN w:val="0"/>
        <w:adjustRightInd w:val="0"/>
        <w:snapToGrid w:val="0"/>
        <w:spacing w:line="360" w:lineRule="auto"/>
        <w:ind w:firstLineChars="200" w:firstLine="482"/>
        <w:jc w:val="left"/>
        <w:rPr>
          <w:b/>
          <w:bCs/>
          <w:color w:val="000000" w:themeColor="text1"/>
          <w:sz w:val="24"/>
          <w:szCs w:val="24"/>
        </w:rPr>
      </w:pPr>
      <w:r>
        <w:rPr>
          <w:b/>
          <w:color w:val="000000" w:themeColor="text1"/>
          <w:sz w:val="24"/>
          <w:szCs w:val="24"/>
        </w:rPr>
        <w:t>合同标的及金额</w:t>
      </w:r>
    </w:p>
    <w:p w:rsidR="001C0179" w:rsidRDefault="003629F0">
      <w:pPr>
        <w:autoSpaceDE w:val="0"/>
        <w:autoSpaceDN w:val="0"/>
        <w:adjustRightInd w:val="0"/>
        <w:snapToGrid w:val="0"/>
        <w:spacing w:line="360" w:lineRule="auto"/>
        <w:ind w:firstLineChars="200" w:firstLine="480"/>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1C0179" w:rsidRDefault="003629F0">
      <w:pPr>
        <w:adjustRightInd w:val="0"/>
        <w:snapToGrid w:val="0"/>
        <w:spacing w:line="360" w:lineRule="auto"/>
        <w:ind w:firstLineChars="200" w:firstLine="482"/>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1C0179" w:rsidRDefault="003629F0">
      <w:pPr>
        <w:autoSpaceDE w:val="0"/>
        <w:autoSpaceDN w:val="0"/>
        <w:adjustRightInd w:val="0"/>
        <w:snapToGrid w:val="0"/>
        <w:spacing w:line="360" w:lineRule="auto"/>
        <w:ind w:firstLineChars="200" w:firstLine="482"/>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1C0179" w:rsidRDefault="003629F0">
      <w:pPr>
        <w:adjustRightInd w:val="0"/>
        <w:snapToGrid w:val="0"/>
        <w:spacing w:line="360" w:lineRule="auto"/>
        <w:ind w:firstLineChars="200" w:firstLine="480"/>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rPr>
        <w:t>视为验收通过。</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1C0179" w:rsidRDefault="003629F0">
      <w:pPr>
        <w:autoSpaceDE w:val="0"/>
        <w:autoSpaceDN w:val="0"/>
        <w:adjustRightInd w:val="0"/>
        <w:snapToGrid w:val="0"/>
        <w:spacing w:line="360" w:lineRule="auto"/>
        <w:ind w:firstLineChars="200" w:firstLine="482"/>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w:t>
      </w:r>
      <w:r>
        <w:rPr>
          <w:color w:val="000000" w:themeColor="text1"/>
          <w:sz w:val="24"/>
          <w:szCs w:val="24"/>
        </w:rPr>
        <w:lastRenderedPageBreak/>
        <w:t>符合合同有关要求。接受项目行业管理部门及政府有关部门的指导，配合甲方的履约检查及验收，并负责项目实施过程中的所有协调工作。</w:t>
      </w:r>
    </w:p>
    <w:p w:rsidR="001C0179" w:rsidRDefault="003629F0">
      <w:pPr>
        <w:pStyle w:val="a5"/>
        <w:adjustRightInd w:val="0"/>
        <w:snapToGrid w:val="0"/>
        <w:spacing w:after="0" w:line="360" w:lineRule="auto"/>
        <w:ind w:firstLineChars="200" w:firstLine="480"/>
        <w:rPr>
          <w:color w:val="000000" w:themeColor="text1"/>
          <w:sz w:val="24"/>
          <w:szCs w:val="24"/>
        </w:rPr>
      </w:pPr>
      <w:r>
        <w:rPr>
          <w:color w:val="000000" w:themeColor="text1"/>
          <w:sz w:val="24"/>
          <w:szCs w:val="24"/>
        </w:rPr>
        <w:t>5.3</w:t>
      </w:r>
      <w:r>
        <w:rPr>
          <w:color w:val="000000" w:themeColor="text1"/>
          <w:sz w:val="24"/>
          <w:szCs w:val="24"/>
        </w:rPr>
        <w:t>乙方有权根据合同约定向甲方收取合同价款。</w:t>
      </w:r>
    </w:p>
    <w:p w:rsidR="001C0179" w:rsidRDefault="003629F0">
      <w:pPr>
        <w:pStyle w:val="a5"/>
        <w:adjustRightInd w:val="0"/>
        <w:snapToGrid w:val="0"/>
        <w:spacing w:after="0" w:line="360" w:lineRule="auto"/>
        <w:ind w:firstLineChars="200" w:firstLine="480"/>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1C0179" w:rsidRDefault="003629F0">
      <w:pPr>
        <w:numPr>
          <w:ilvl w:val="0"/>
          <w:numId w:val="5"/>
        </w:numPr>
        <w:autoSpaceDE w:val="0"/>
        <w:autoSpaceDN w:val="0"/>
        <w:adjustRightInd w:val="0"/>
        <w:snapToGrid w:val="0"/>
        <w:spacing w:line="360" w:lineRule="auto"/>
        <w:ind w:firstLineChars="200" w:firstLine="482"/>
        <w:jc w:val="left"/>
        <w:rPr>
          <w:b/>
          <w:bCs/>
          <w:color w:val="000000" w:themeColor="text1"/>
          <w:sz w:val="24"/>
          <w:szCs w:val="24"/>
        </w:rPr>
      </w:pPr>
      <w:r>
        <w:rPr>
          <w:b/>
          <w:bCs/>
          <w:color w:val="000000" w:themeColor="text1"/>
          <w:sz w:val="24"/>
          <w:szCs w:val="24"/>
        </w:rPr>
        <w:t>合同履行</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1C0179" w:rsidRDefault="003629F0">
      <w:pPr>
        <w:autoSpaceDE w:val="0"/>
        <w:autoSpaceDN w:val="0"/>
        <w:adjustRightInd w:val="0"/>
        <w:snapToGrid w:val="0"/>
        <w:spacing w:line="360" w:lineRule="auto"/>
        <w:ind w:firstLineChars="200" w:firstLine="480"/>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1C0179" w:rsidRDefault="003629F0">
      <w:pPr>
        <w:adjustRightInd w:val="0"/>
        <w:snapToGrid w:val="0"/>
        <w:spacing w:line="360" w:lineRule="auto"/>
        <w:ind w:firstLineChars="200" w:firstLine="482"/>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1C0179" w:rsidRDefault="003629F0">
      <w:pPr>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1C0179" w:rsidRDefault="003629F0">
      <w:pPr>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1C0179" w:rsidRDefault="003629F0">
      <w:pPr>
        <w:pStyle w:val="AONormal"/>
        <w:snapToGrid w:val="0"/>
        <w:spacing w:line="360" w:lineRule="auto"/>
        <w:ind w:firstLine="480"/>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1C0179" w:rsidRDefault="003629F0">
      <w:pPr>
        <w:adjustRightInd w:val="0"/>
        <w:snapToGrid w:val="0"/>
        <w:spacing w:line="360" w:lineRule="auto"/>
        <w:ind w:firstLineChars="200" w:firstLine="482"/>
        <w:jc w:val="left"/>
        <w:rPr>
          <w:b/>
          <w:sz w:val="24"/>
          <w:szCs w:val="24"/>
        </w:rPr>
      </w:pPr>
      <w:r>
        <w:rPr>
          <w:b/>
          <w:color w:val="000000" w:themeColor="text1"/>
          <w:sz w:val="24"/>
          <w:szCs w:val="24"/>
        </w:rPr>
        <w:t xml:space="preserve">8. </w:t>
      </w:r>
      <w:r>
        <w:rPr>
          <w:b/>
          <w:sz w:val="24"/>
          <w:szCs w:val="24"/>
        </w:rPr>
        <w:t>质量标准和保证</w:t>
      </w:r>
    </w:p>
    <w:p w:rsidR="001C0179" w:rsidRDefault="003629F0">
      <w:pPr>
        <w:pStyle w:val="a7"/>
        <w:adjustRightInd w:val="0"/>
        <w:snapToGrid w:val="0"/>
        <w:spacing w:line="360" w:lineRule="auto"/>
        <w:ind w:firstLineChars="200" w:firstLine="480"/>
        <w:jc w:val="left"/>
        <w:rPr>
          <w:rFonts w:ascii="Times New Roman" w:hAnsi="Times New Roman" w:cs="Times New Roman"/>
          <w:b/>
          <w:sz w:val="24"/>
          <w:szCs w:val="24"/>
        </w:rPr>
      </w:pPr>
      <w:r>
        <w:rPr>
          <w:rFonts w:ascii="Times New Roman" w:hAnsi="Times New Roman" w:cs="Times New Roman"/>
          <w:sz w:val="24"/>
          <w:szCs w:val="24"/>
        </w:rPr>
        <w:t xml:space="preserve">8.1 </w:t>
      </w:r>
      <w:r>
        <w:rPr>
          <w:rFonts w:ascii="Times New Roman" w:hAnsi="Times New Roman" w:cs="Times New Roman"/>
          <w:sz w:val="24"/>
          <w:szCs w:val="24"/>
        </w:rPr>
        <w:t>质量标准</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w:t>
      </w:r>
      <w:r>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1C0179" w:rsidRDefault="003629F0">
      <w:pPr>
        <w:pStyle w:val="a7"/>
        <w:adjustRightInd w:val="0"/>
        <w:snapToGrid w:val="0"/>
        <w:spacing w:line="360" w:lineRule="auto"/>
        <w:ind w:firstLineChars="200" w:firstLine="480"/>
        <w:jc w:val="lef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2</w:t>
      </w:r>
      <w:r>
        <w:rPr>
          <w:rFonts w:ascii="Times New Roman" w:hAnsi="Times New Roman" w:cs="Times New Roman"/>
          <w:sz w:val="24"/>
          <w:szCs w:val="24"/>
        </w:rPr>
        <w:t>）采用中华人民共和国法定计量单位。</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）乙方所提供的货物应符合国家有关安全、环保、卫生的规定。</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 xml:space="preserve">8.2 </w:t>
      </w:r>
      <w:r>
        <w:rPr>
          <w:sz w:val="24"/>
          <w:szCs w:val="24"/>
        </w:rPr>
        <w:t>保证</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1C0179" w:rsidRDefault="003629F0">
      <w:pPr>
        <w:adjustRightInd w:val="0"/>
        <w:snapToGrid w:val="0"/>
        <w:spacing w:line="360" w:lineRule="auto"/>
        <w:ind w:firstLineChars="200" w:firstLine="480"/>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1C0179" w:rsidRDefault="003629F0">
      <w:pPr>
        <w:adjustRightInd w:val="0"/>
        <w:snapToGrid w:val="0"/>
        <w:spacing w:line="360" w:lineRule="auto"/>
        <w:ind w:firstLineChars="200" w:firstLine="482"/>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1C0179" w:rsidRDefault="003629F0">
      <w:pPr>
        <w:autoSpaceDE w:val="0"/>
        <w:autoSpaceDN w:val="0"/>
        <w:adjustRightInd w:val="0"/>
        <w:snapToGrid w:val="0"/>
        <w:spacing w:line="360" w:lineRule="auto"/>
        <w:ind w:firstLineChars="200" w:firstLine="482"/>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1C0179" w:rsidRDefault="003629F0">
      <w:pPr>
        <w:autoSpaceDE w:val="0"/>
        <w:autoSpaceDN w:val="0"/>
        <w:adjustRightInd w:val="0"/>
        <w:snapToGrid w:val="0"/>
        <w:spacing w:line="360" w:lineRule="auto"/>
        <w:ind w:firstLineChars="200" w:firstLine="480"/>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1" w:name="_Hlk163047038"/>
      <w:r>
        <w:rPr>
          <w:sz w:val="24"/>
          <w:szCs w:val="24"/>
        </w:rPr>
        <w:t>因违反前述约定对第三人构成侵权的，</w:t>
      </w:r>
      <w:r>
        <w:rPr>
          <w:sz w:val="24"/>
          <w:szCs w:val="24"/>
        </w:rPr>
        <w:lastRenderedPageBreak/>
        <w:t>应当由乙方向第三人承担法律责任；甲方依法向第三人赔偿后，有权向乙方追偿。甲方有其他损失的，乙方应当赔偿</w:t>
      </w:r>
      <w:bookmarkEnd w:id="11"/>
      <w:r>
        <w:rPr>
          <w:sz w:val="24"/>
          <w:szCs w:val="24"/>
        </w:rPr>
        <w:t>。</w:t>
      </w:r>
    </w:p>
    <w:p w:rsidR="001C0179" w:rsidRDefault="003629F0">
      <w:pPr>
        <w:autoSpaceDE w:val="0"/>
        <w:autoSpaceDN w:val="0"/>
        <w:adjustRightInd w:val="0"/>
        <w:snapToGrid w:val="0"/>
        <w:spacing w:line="360" w:lineRule="auto"/>
        <w:ind w:firstLineChars="200" w:firstLine="482"/>
        <w:jc w:val="left"/>
        <w:rPr>
          <w:b/>
          <w:bCs/>
          <w:sz w:val="24"/>
          <w:szCs w:val="24"/>
        </w:rPr>
      </w:pPr>
      <w:r>
        <w:rPr>
          <w:b/>
          <w:bCs/>
          <w:sz w:val="24"/>
          <w:szCs w:val="24"/>
        </w:rPr>
        <w:t xml:space="preserve">11. </w:t>
      </w:r>
      <w:r>
        <w:rPr>
          <w:b/>
          <w:bCs/>
          <w:sz w:val="24"/>
          <w:szCs w:val="24"/>
        </w:rPr>
        <w:t>保密义务</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1C0179" w:rsidRDefault="003629F0">
      <w:pPr>
        <w:autoSpaceDE w:val="0"/>
        <w:autoSpaceDN w:val="0"/>
        <w:adjustRightInd w:val="0"/>
        <w:snapToGrid w:val="0"/>
        <w:spacing w:line="360" w:lineRule="auto"/>
        <w:ind w:firstLineChars="200" w:firstLine="482"/>
        <w:jc w:val="left"/>
        <w:rPr>
          <w:b/>
          <w:bCs/>
          <w:sz w:val="24"/>
          <w:szCs w:val="24"/>
        </w:rPr>
      </w:pPr>
      <w:r>
        <w:rPr>
          <w:b/>
          <w:bCs/>
          <w:sz w:val="24"/>
          <w:szCs w:val="24"/>
        </w:rPr>
        <w:t xml:space="preserve">12. </w:t>
      </w:r>
      <w:r>
        <w:rPr>
          <w:b/>
          <w:bCs/>
          <w:sz w:val="24"/>
          <w:szCs w:val="24"/>
        </w:rPr>
        <w:t>合同价款支付</w:t>
      </w:r>
    </w:p>
    <w:p w:rsidR="001C0179" w:rsidRDefault="003629F0">
      <w:pPr>
        <w:adjustRightInd w:val="0"/>
        <w:snapToGrid w:val="0"/>
        <w:spacing w:line="360" w:lineRule="auto"/>
        <w:ind w:firstLineChars="200" w:firstLine="480"/>
        <w:jc w:val="left"/>
        <w:rPr>
          <w:sz w:val="24"/>
          <w:szCs w:val="24"/>
        </w:rPr>
      </w:pPr>
      <w:r>
        <w:rPr>
          <w:sz w:val="24"/>
          <w:szCs w:val="24"/>
        </w:rPr>
        <w:t xml:space="preserve">12.1 </w:t>
      </w:r>
      <w:r>
        <w:rPr>
          <w:sz w:val="24"/>
          <w:szCs w:val="24"/>
        </w:rPr>
        <w:t>合同价款支付按照国库集中支付制度及财政管理相关规定执行。</w:t>
      </w:r>
    </w:p>
    <w:p w:rsidR="001C0179" w:rsidRDefault="003629F0">
      <w:pPr>
        <w:pStyle w:val="2"/>
        <w:adjustRightInd w:val="0"/>
        <w:snapToGrid w:val="0"/>
        <w:spacing w:before="0" w:after="0" w:line="360" w:lineRule="auto"/>
        <w:ind w:firstLineChars="200" w:firstLine="480"/>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1C0179" w:rsidRDefault="003629F0">
      <w:pPr>
        <w:pStyle w:val="a5"/>
        <w:adjustRightInd w:val="0"/>
        <w:snapToGrid w:val="0"/>
        <w:spacing w:after="0" w:line="360" w:lineRule="auto"/>
        <w:ind w:firstLineChars="200" w:firstLine="482"/>
        <w:rPr>
          <w:b/>
          <w:bCs/>
          <w:sz w:val="24"/>
          <w:szCs w:val="24"/>
        </w:rPr>
      </w:pPr>
      <w:r>
        <w:rPr>
          <w:b/>
          <w:bCs/>
          <w:sz w:val="24"/>
          <w:szCs w:val="24"/>
        </w:rPr>
        <w:t xml:space="preserve">13. </w:t>
      </w:r>
      <w:r>
        <w:rPr>
          <w:b/>
          <w:bCs/>
          <w:sz w:val="24"/>
          <w:szCs w:val="24"/>
        </w:rPr>
        <w:t>履约保证金</w:t>
      </w:r>
    </w:p>
    <w:p w:rsidR="001C0179" w:rsidRDefault="003629F0">
      <w:pPr>
        <w:adjustRightInd w:val="0"/>
        <w:snapToGrid w:val="0"/>
        <w:spacing w:line="360" w:lineRule="auto"/>
        <w:ind w:firstLineChars="200" w:firstLine="480"/>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1C0179" w:rsidRDefault="003629F0">
      <w:pPr>
        <w:adjustRightInd w:val="0"/>
        <w:snapToGrid w:val="0"/>
        <w:spacing w:line="360" w:lineRule="auto"/>
        <w:ind w:firstLineChars="200" w:firstLine="480"/>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1C0179" w:rsidRDefault="003629F0">
      <w:pPr>
        <w:adjustRightInd w:val="0"/>
        <w:snapToGrid w:val="0"/>
        <w:spacing w:line="360" w:lineRule="auto"/>
        <w:ind w:firstLineChars="200" w:firstLine="480"/>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1C0179" w:rsidRDefault="003629F0">
      <w:pPr>
        <w:autoSpaceDE w:val="0"/>
        <w:autoSpaceDN w:val="0"/>
        <w:adjustRightInd w:val="0"/>
        <w:snapToGrid w:val="0"/>
        <w:spacing w:line="360" w:lineRule="auto"/>
        <w:ind w:firstLineChars="200" w:firstLine="482"/>
        <w:jc w:val="left"/>
        <w:rPr>
          <w:b/>
          <w:sz w:val="24"/>
          <w:szCs w:val="24"/>
        </w:rPr>
      </w:pPr>
      <w:r>
        <w:rPr>
          <w:b/>
          <w:bCs/>
          <w:sz w:val="24"/>
          <w:szCs w:val="24"/>
        </w:rPr>
        <w:t xml:space="preserve">14. </w:t>
      </w:r>
      <w:r>
        <w:rPr>
          <w:b/>
          <w:sz w:val="24"/>
          <w:szCs w:val="24"/>
        </w:rPr>
        <w:t>售后服务</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 xml:space="preserve">14.1 </w:t>
      </w:r>
      <w:r>
        <w:rPr>
          <w:sz w:val="24"/>
          <w:szCs w:val="24"/>
        </w:rPr>
        <w:t>除项目不涉及或采购活动中明确约定无须承担外，乙方还应提供下列服务：</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）货物的现场移动、安装、调试、启动监督及技术支持；</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）提供货物组装和维修所需的专用工具和辅助材料；</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w:t>
      </w:r>
      <w:r>
        <w:rPr>
          <w:sz w:val="24"/>
          <w:szCs w:val="24"/>
        </w:rPr>
        <w:lastRenderedPageBreak/>
        <w:t>督、维修，但前提条件是该服务并不能免除乙方在质量保证期内所承担的义务；</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1C0179" w:rsidRDefault="003629F0">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 xml:space="preserve">14.2 </w:t>
      </w:r>
      <w:r>
        <w:rPr>
          <w:sz w:val="24"/>
          <w:szCs w:val="24"/>
        </w:rPr>
        <w:t>乙方提供的售后服务的费用已包含在合同价款中，甲方不再另行支付。</w:t>
      </w:r>
    </w:p>
    <w:p w:rsidR="001C0179" w:rsidRDefault="003629F0">
      <w:pPr>
        <w:adjustRightInd w:val="0"/>
        <w:snapToGrid w:val="0"/>
        <w:spacing w:line="360" w:lineRule="auto"/>
        <w:ind w:firstLineChars="200" w:firstLine="482"/>
        <w:jc w:val="left"/>
        <w:rPr>
          <w:b/>
          <w:bCs/>
          <w:sz w:val="24"/>
          <w:szCs w:val="24"/>
        </w:rPr>
      </w:pPr>
      <w:r>
        <w:rPr>
          <w:b/>
          <w:bCs/>
          <w:sz w:val="24"/>
          <w:szCs w:val="24"/>
        </w:rPr>
        <w:t xml:space="preserve">15. </w:t>
      </w:r>
      <w:r>
        <w:rPr>
          <w:b/>
          <w:bCs/>
          <w:sz w:val="24"/>
          <w:szCs w:val="24"/>
        </w:rPr>
        <w:t>违约责任</w:t>
      </w:r>
    </w:p>
    <w:p w:rsidR="001C0179" w:rsidRDefault="003629F0">
      <w:pPr>
        <w:adjustRightInd w:val="0"/>
        <w:snapToGrid w:val="0"/>
        <w:spacing w:line="360" w:lineRule="auto"/>
        <w:ind w:firstLineChars="200" w:firstLine="480"/>
        <w:jc w:val="left"/>
        <w:rPr>
          <w:bCs/>
          <w:sz w:val="24"/>
          <w:szCs w:val="24"/>
        </w:rPr>
      </w:pPr>
      <w:r>
        <w:rPr>
          <w:bCs/>
          <w:sz w:val="24"/>
          <w:szCs w:val="24"/>
        </w:rPr>
        <w:t>15.1</w:t>
      </w:r>
      <w:r>
        <w:rPr>
          <w:bCs/>
          <w:sz w:val="24"/>
          <w:szCs w:val="24"/>
        </w:rPr>
        <w:t>质量瑕疵的违约责任</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1C0179" w:rsidRDefault="003629F0">
      <w:pPr>
        <w:autoSpaceDE w:val="0"/>
        <w:autoSpaceDN w:val="0"/>
        <w:adjustRightInd w:val="0"/>
        <w:snapToGrid w:val="0"/>
        <w:spacing w:line="360" w:lineRule="auto"/>
        <w:ind w:firstLineChars="200" w:firstLine="480"/>
        <w:jc w:val="left"/>
        <w:rPr>
          <w:bCs/>
          <w:sz w:val="24"/>
          <w:szCs w:val="24"/>
        </w:rPr>
      </w:pPr>
      <w:r>
        <w:rPr>
          <w:bCs/>
          <w:sz w:val="24"/>
          <w:szCs w:val="24"/>
        </w:rPr>
        <w:t xml:space="preserve">15.2 </w:t>
      </w:r>
      <w:r>
        <w:rPr>
          <w:bCs/>
          <w:sz w:val="24"/>
          <w:szCs w:val="24"/>
        </w:rPr>
        <w:t>迟延交货的违约责任</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 xml:space="preserve">15.3 </w:t>
      </w:r>
      <w:r>
        <w:rPr>
          <w:sz w:val="24"/>
          <w:szCs w:val="24"/>
        </w:rPr>
        <w:t>迟延支付的违约责任</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1C0179" w:rsidRDefault="003629F0">
      <w:pPr>
        <w:adjustRightInd w:val="0"/>
        <w:snapToGrid w:val="0"/>
        <w:spacing w:line="360" w:lineRule="auto"/>
        <w:ind w:firstLineChars="200" w:firstLine="480"/>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1C0179" w:rsidRDefault="003629F0">
      <w:pPr>
        <w:numPr>
          <w:ilvl w:val="0"/>
          <w:numId w:val="6"/>
        </w:numPr>
        <w:autoSpaceDE w:val="0"/>
        <w:autoSpaceDN w:val="0"/>
        <w:adjustRightInd w:val="0"/>
        <w:snapToGrid w:val="0"/>
        <w:spacing w:line="360" w:lineRule="auto"/>
        <w:ind w:firstLineChars="200" w:firstLine="482"/>
        <w:jc w:val="left"/>
        <w:rPr>
          <w:b/>
          <w:sz w:val="24"/>
          <w:szCs w:val="24"/>
        </w:rPr>
      </w:pPr>
      <w:r>
        <w:rPr>
          <w:b/>
          <w:sz w:val="24"/>
          <w:szCs w:val="24"/>
        </w:rPr>
        <w:t>合同变更、中止与终止</w:t>
      </w:r>
    </w:p>
    <w:p w:rsidR="001C0179" w:rsidRDefault="003629F0">
      <w:pPr>
        <w:adjustRightInd w:val="0"/>
        <w:snapToGrid w:val="0"/>
        <w:spacing w:line="360" w:lineRule="auto"/>
        <w:ind w:firstLineChars="200" w:firstLine="480"/>
        <w:jc w:val="left"/>
        <w:rPr>
          <w:sz w:val="24"/>
          <w:szCs w:val="24"/>
        </w:rPr>
      </w:pPr>
      <w:r>
        <w:rPr>
          <w:sz w:val="24"/>
          <w:szCs w:val="24"/>
        </w:rPr>
        <w:t xml:space="preserve">    16.1</w:t>
      </w:r>
      <w:r>
        <w:rPr>
          <w:sz w:val="24"/>
          <w:szCs w:val="24"/>
        </w:rPr>
        <w:t>合同的变更</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w:t>
      </w:r>
      <w:r>
        <w:rPr>
          <w:sz w:val="24"/>
          <w:szCs w:val="24"/>
        </w:rPr>
        <w:lastRenderedPageBreak/>
        <w:t>协议。</w:t>
      </w:r>
    </w:p>
    <w:p w:rsidR="001C0179" w:rsidRDefault="003629F0">
      <w:pPr>
        <w:adjustRightInd w:val="0"/>
        <w:snapToGrid w:val="0"/>
        <w:spacing w:line="360" w:lineRule="auto"/>
        <w:ind w:firstLineChars="200" w:firstLine="480"/>
        <w:jc w:val="left"/>
        <w:rPr>
          <w:sz w:val="24"/>
          <w:szCs w:val="24"/>
        </w:rPr>
      </w:pPr>
      <w:r>
        <w:rPr>
          <w:sz w:val="24"/>
          <w:szCs w:val="24"/>
        </w:rPr>
        <w:t>16.2</w:t>
      </w:r>
      <w:r>
        <w:rPr>
          <w:sz w:val="24"/>
          <w:szCs w:val="24"/>
        </w:rPr>
        <w:t>合同的中止</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1C0179" w:rsidRDefault="003629F0">
      <w:pPr>
        <w:pStyle w:val="AONormal"/>
        <w:snapToGrid w:val="0"/>
        <w:spacing w:line="360" w:lineRule="auto"/>
        <w:ind w:firstLine="480"/>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1C0179" w:rsidRDefault="003629F0">
      <w:pPr>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1C0179" w:rsidRDefault="003629F0">
      <w:pPr>
        <w:adjustRightInd w:val="0"/>
        <w:snapToGrid w:val="0"/>
        <w:spacing w:line="360" w:lineRule="auto"/>
        <w:ind w:firstLineChars="200" w:firstLine="480"/>
        <w:jc w:val="left"/>
        <w:rPr>
          <w:sz w:val="24"/>
          <w:szCs w:val="24"/>
        </w:rPr>
      </w:pPr>
      <w:r>
        <w:rPr>
          <w:sz w:val="24"/>
          <w:szCs w:val="24"/>
        </w:rPr>
        <w:t>16.3</w:t>
      </w:r>
      <w:r>
        <w:rPr>
          <w:sz w:val="24"/>
          <w:szCs w:val="24"/>
        </w:rPr>
        <w:t>合同的终止</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）合同因有效期限届满而终止；</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1C0179" w:rsidRDefault="003629F0">
      <w:pPr>
        <w:pStyle w:val="AONormal"/>
        <w:snapToGrid w:val="0"/>
        <w:spacing w:line="360" w:lineRule="auto"/>
        <w:ind w:firstLine="480"/>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1C0179" w:rsidRDefault="003629F0">
      <w:pPr>
        <w:pStyle w:val="AONormal"/>
        <w:snapToGrid w:val="0"/>
        <w:spacing w:line="360" w:lineRule="auto"/>
        <w:ind w:firstLine="480"/>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1C0179" w:rsidRDefault="003629F0">
      <w:pPr>
        <w:autoSpaceDE w:val="0"/>
        <w:autoSpaceDN w:val="0"/>
        <w:adjustRightInd w:val="0"/>
        <w:snapToGrid w:val="0"/>
        <w:spacing w:line="360" w:lineRule="auto"/>
        <w:ind w:firstLineChars="200" w:firstLine="482"/>
        <w:jc w:val="left"/>
        <w:rPr>
          <w:b/>
          <w:bCs/>
          <w:sz w:val="24"/>
          <w:szCs w:val="24"/>
        </w:rPr>
      </w:pPr>
      <w:r>
        <w:rPr>
          <w:b/>
          <w:bCs/>
          <w:sz w:val="24"/>
          <w:szCs w:val="24"/>
        </w:rPr>
        <w:t xml:space="preserve">17. </w:t>
      </w:r>
      <w:r>
        <w:rPr>
          <w:b/>
          <w:bCs/>
          <w:sz w:val="24"/>
          <w:szCs w:val="24"/>
        </w:rPr>
        <w:t>合同分包</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1C0179" w:rsidRDefault="003629F0">
      <w:pPr>
        <w:autoSpaceDE w:val="0"/>
        <w:autoSpaceDN w:val="0"/>
        <w:adjustRightInd w:val="0"/>
        <w:snapToGrid w:val="0"/>
        <w:spacing w:line="360" w:lineRule="auto"/>
        <w:ind w:firstLineChars="200" w:firstLine="482"/>
        <w:jc w:val="left"/>
        <w:rPr>
          <w:b/>
          <w:bCs/>
          <w:sz w:val="24"/>
          <w:szCs w:val="24"/>
        </w:rPr>
      </w:pPr>
      <w:r>
        <w:rPr>
          <w:b/>
          <w:bCs/>
          <w:sz w:val="24"/>
          <w:szCs w:val="24"/>
        </w:rPr>
        <w:t xml:space="preserve">18. </w:t>
      </w:r>
      <w:r>
        <w:rPr>
          <w:b/>
          <w:bCs/>
          <w:sz w:val="24"/>
          <w:szCs w:val="24"/>
        </w:rPr>
        <w:t>不可抗力</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lastRenderedPageBreak/>
        <w:t xml:space="preserve">18.1 </w:t>
      </w:r>
      <w:r>
        <w:rPr>
          <w:sz w:val="24"/>
          <w:szCs w:val="24"/>
        </w:rPr>
        <w:t>不可抗力是指合同双方不能预见、不能避免且不能克服的客观情况。</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1C0179" w:rsidRDefault="003629F0">
      <w:pPr>
        <w:autoSpaceDE w:val="0"/>
        <w:autoSpaceDN w:val="0"/>
        <w:adjustRightInd w:val="0"/>
        <w:snapToGrid w:val="0"/>
        <w:spacing w:line="360" w:lineRule="auto"/>
        <w:ind w:firstLineChars="200" w:firstLine="482"/>
        <w:jc w:val="left"/>
        <w:rPr>
          <w:b/>
          <w:bCs/>
          <w:sz w:val="24"/>
          <w:szCs w:val="24"/>
        </w:rPr>
      </w:pPr>
      <w:r>
        <w:rPr>
          <w:b/>
          <w:bCs/>
          <w:sz w:val="24"/>
          <w:szCs w:val="24"/>
        </w:rPr>
        <w:t xml:space="preserve">19. </w:t>
      </w:r>
      <w:r>
        <w:rPr>
          <w:b/>
          <w:bCs/>
          <w:sz w:val="24"/>
          <w:szCs w:val="24"/>
        </w:rPr>
        <w:t>解决争议的方法</w:t>
      </w:r>
    </w:p>
    <w:p w:rsidR="001C0179" w:rsidRDefault="003629F0">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1C0179" w:rsidRDefault="003629F0">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1C0179" w:rsidRDefault="003629F0">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1C0179" w:rsidRDefault="003629F0">
      <w:pPr>
        <w:autoSpaceDE w:val="0"/>
        <w:autoSpaceDN w:val="0"/>
        <w:adjustRightInd w:val="0"/>
        <w:snapToGrid w:val="0"/>
        <w:spacing w:line="360" w:lineRule="auto"/>
        <w:ind w:firstLineChars="200" w:firstLine="482"/>
        <w:jc w:val="left"/>
        <w:rPr>
          <w:sz w:val="24"/>
          <w:szCs w:val="24"/>
        </w:rPr>
      </w:pPr>
      <w:r>
        <w:rPr>
          <w:b/>
          <w:sz w:val="24"/>
          <w:szCs w:val="24"/>
        </w:rPr>
        <w:t xml:space="preserve">20. </w:t>
      </w:r>
      <w:r>
        <w:rPr>
          <w:b/>
          <w:sz w:val="24"/>
          <w:szCs w:val="24"/>
        </w:rPr>
        <w:t>政府采购政策</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 xml:space="preserve">20.1 </w:t>
      </w:r>
      <w:r>
        <w:rPr>
          <w:sz w:val="24"/>
          <w:szCs w:val="24"/>
          <w:lang w:val="en-GB"/>
        </w:rPr>
        <w:t>本合同应当按照规定执行政府采购政策。</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1C0179" w:rsidRDefault="003629F0">
      <w:pPr>
        <w:pStyle w:val="a5"/>
        <w:adjustRightInd w:val="0"/>
        <w:snapToGrid w:val="0"/>
        <w:spacing w:after="0" w:line="360" w:lineRule="auto"/>
        <w:ind w:firstLineChars="200" w:firstLine="480"/>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1C0179" w:rsidRDefault="003629F0">
      <w:pPr>
        <w:autoSpaceDE w:val="0"/>
        <w:autoSpaceDN w:val="0"/>
        <w:adjustRightInd w:val="0"/>
        <w:snapToGrid w:val="0"/>
        <w:spacing w:line="360" w:lineRule="auto"/>
        <w:ind w:firstLineChars="200" w:firstLine="482"/>
        <w:jc w:val="left"/>
        <w:rPr>
          <w:b/>
          <w:sz w:val="24"/>
          <w:szCs w:val="24"/>
        </w:rPr>
      </w:pPr>
      <w:r>
        <w:rPr>
          <w:b/>
          <w:sz w:val="24"/>
          <w:szCs w:val="24"/>
        </w:rPr>
        <w:t xml:space="preserve">21. </w:t>
      </w:r>
      <w:r>
        <w:rPr>
          <w:b/>
          <w:sz w:val="24"/>
          <w:szCs w:val="24"/>
        </w:rPr>
        <w:t>法律适用</w:t>
      </w:r>
    </w:p>
    <w:p w:rsidR="001C0179" w:rsidRDefault="003629F0">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1C0179" w:rsidRDefault="003629F0">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1C0179" w:rsidRDefault="003629F0">
      <w:pPr>
        <w:autoSpaceDE w:val="0"/>
        <w:autoSpaceDN w:val="0"/>
        <w:adjustRightInd w:val="0"/>
        <w:snapToGrid w:val="0"/>
        <w:spacing w:line="360" w:lineRule="auto"/>
        <w:ind w:firstLineChars="200" w:firstLine="482"/>
        <w:jc w:val="left"/>
        <w:rPr>
          <w:b/>
          <w:sz w:val="24"/>
          <w:szCs w:val="24"/>
        </w:rPr>
      </w:pPr>
      <w:r>
        <w:rPr>
          <w:b/>
          <w:sz w:val="24"/>
          <w:szCs w:val="24"/>
        </w:rPr>
        <w:lastRenderedPageBreak/>
        <w:t xml:space="preserve">22. </w:t>
      </w:r>
      <w:r>
        <w:rPr>
          <w:b/>
          <w:sz w:val="24"/>
          <w:szCs w:val="24"/>
        </w:rPr>
        <w:t>通知</w:t>
      </w:r>
    </w:p>
    <w:p w:rsidR="001C0179" w:rsidRDefault="003629F0">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1C0179" w:rsidRDefault="003629F0">
      <w:pPr>
        <w:pStyle w:val="AONormal"/>
        <w:snapToGrid w:val="0"/>
        <w:spacing w:line="360" w:lineRule="auto"/>
        <w:ind w:firstLine="480"/>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1C0179" w:rsidRDefault="003629F0">
      <w:pPr>
        <w:adjustRightInd w:val="0"/>
        <w:snapToGrid w:val="0"/>
        <w:spacing w:line="360" w:lineRule="auto"/>
        <w:ind w:firstLineChars="200" w:firstLine="480"/>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1C0179" w:rsidRDefault="003629F0">
      <w:pPr>
        <w:adjustRightInd w:val="0"/>
        <w:snapToGrid w:val="0"/>
        <w:spacing w:line="360" w:lineRule="auto"/>
        <w:ind w:firstLineChars="200" w:firstLine="480"/>
        <w:jc w:val="left"/>
        <w:rPr>
          <w:sz w:val="24"/>
          <w:szCs w:val="24"/>
        </w:rPr>
      </w:pPr>
      <w:r>
        <w:rPr>
          <w:sz w:val="24"/>
          <w:szCs w:val="24"/>
        </w:rPr>
        <w:t>22.4</w:t>
      </w:r>
      <w:r>
        <w:rPr>
          <w:sz w:val="24"/>
          <w:szCs w:val="24"/>
        </w:rPr>
        <w:t>通知以送达之日或通知书中规定的生效之日起生效，两者中以较迟之日为准。</w:t>
      </w:r>
    </w:p>
    <w:p w:rsidR="001C0179" w:rsidRDefault="003629F0">
      <w:pPr>
        <w:numPr>
          <w:ilvl w:val="0"/>
          <w:numId w:val="7"/>
        </w:numPr>
        <w:adjustRightInd w:val="0"/>
        <w:snapToGrid w:val="0"/>
        <w:spacing w:line="360" w:lineRule="auto"/>
        <w:ind w:firstLineChars="200" w:firstLine="482"/>
        <w:jc w:val="left"/>
        <w:rPr>
          <w:b/>
          <w:bCs/>
          <w:sz w:val="24"/>
          <w:szCs w:val="24"/>
        </w:rPr>
      </w:pPr>
      <w:r>
        <w:rPr>
          <w:b/>
          <w:bCs/>
          <w:sz w:val="24"/>
          <w:szCs w:val="24"/>
        </w:rPr>
        <w:t>合同未尽事项</w:t>
      </w:r>
    </w:p>
    <w:p w:rsidR="001C0179" w:rsidRDefault="003629F0">
      <w:pPr>
        <w:adjustRightInd w:val="0"/>
        <w:snapToGrid w:val="0"/>
        <w:spacing w:line="360" w:lineRule="auto"/>
        <w:ind w:firstLineChars="200" w:firstLine="480"/>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1C0179" w:rsidRDefault="003629F0">
      <w:pPr>
        <w:adjustRightInd w:val="0"/>
        <w:snapToGrid w:val="0"/>
        <w:spacing w:line="360" w:lineRule="auto"/>
        <w:ind w:firstLineChars="200" w:firstLine="480"/>
        <w:jc w:val="left"/>
        <w:rPr>
          <w:rFonts w:eastAsia="黑体"/>
          <w:sz w:val="24"/>
          <w:szCs w:val="24"/>
        </w:rPr>
      </w:pPr>
      <w:r>
        <w:rPr>
          <w:bCs/>
          <w:sz w:val="24"/>
          <w:szCs w:val="24"/>
        </w:rPr>
        <w:t xml:space="preserve">    23.2 </w:t>
      </w:r>
      <w:r>
        <w:rPr>
          <w:bCs/>
          <w:sz w:val="24"/>
          <w:szCs w:val="24"/>
        </w:rPr>
        <w:t>合同附件与合同正文具有同等的法律效力。</w:t>
      </w:r>
      <w:bookmarkStart w:id="12" w:name="_Toc20313"/>
    </w:p>
    <w:p w:rsidR="001C0179" w:rsidRDefault="001C0179">
      <w:pPr>
        <w:adjustRightInd w:val="0"/>
        <w:snapToGrid w:val="0"/>
        <w:jc w:val="center"/>
        <w:rPr>
          <w:rFonts w:eastAsia="黑体"/>
          <w:sz w:val="28"/>
          <w:szCs w:val="28"/>
        </w:rPr>
      </w:pPr>
    </w:p>
    <w:p w:rsidR="001C0179" w:rsidRDefault="001C0179">
      <w:pPr>
        <w:adjustRightInd w:val="0"/>
        <w:snapToGrid w:val="0"/>
        <w:jc w:val="center"/>
        <w:rPr>
          <w:rFonts w:eastAsia="黑体"/>
          <w:sz w:val="28"/>
          <w:szCs w:val="28"/>
        </w:rPr>
      </w:pPr>
    </w:p>
    <w:p w:rsidR="001C0179" w:rsidRDefault="003629F0">
      <w:pPr>
        <w:adjustRightInd w:val="0"/>
        <w:snapToGrid w:val="0"/>
        <w:jc w:val="center"/>
        <w:rPr>
          <w:rFonts w:eastAsia="黑体"/>
          <w:sz w:val="28"/>
          <w:szCs w:val="28"/>
        </w:rPr>
      </w:pPr>
      <w:r>
        <w:rPr>
          <w:rFonts w:eastAsia="黑体"/>
          <w:sz w:val="28"/>
          <w:szCs w:val="28"/>
        </w:rPr>
        <w:br w:type="page"/>
      </w:r>
    </w:p>
    <w:p w:rsidR="001C0179" w:rsidRDefault="003629F0">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1C0179">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rPr>
                <w:szCs w:val="24"/>
              </w:rPr>
            </w:pPr>
          </w:p>
        </w:tc>
      </w:tr>
      <w:tr w:rsidR="001C0179">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1C0179" w:rsidRDefault="001C017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rPr>
                <w:szCs w:val="24"/>
              </w:rPr>
            </w:pPr>
          </w:p>
        </w:tc>
      </w:tr>
      <w:tr w:rsidR="001C0179">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rPr>
                <w:szCs w:val="24"/>
              </w:rPr>
            </w:pPr>
          </w:p>
        </w:tc>
      </w:tr>
      <w:tr w:rsidR="001C0179">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rPr>
                <w:szCs w:val="24"/>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utoSpaceDE w:val="0"/>
              <w:autoSpaceDN w:val="0"/>
              <w:adjustRightInd w:val="0"/>
              <w:snapToGrid w:val="0"/>
              <w:ind w:firstLineChars="200" w:firstLine="420"/>
              <w:jc w:val="left"/>
              <w:rPr>
                <w:szCs w:val="21"/>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货物质量缺陷</w:t>
            </w:r>
          </w:p>
          <w:p w:rsidR="001C0179" w:rsidRDefault="003629F0">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snapToGrid w:val="0"/>
              <w:jc w:val="center"/>
              <w:rPr>
                <w:szCs w:val="21"/>
              </w:rPr>
            </w:pPr>
            <w:r>
              <w:rPr>
                <w:szCs w:val="21"/>
              </w:rPr>
              <w:t>第二节</w:t>
            </w:r>
          </w:p>
          <w:p w:rsidR="001C0179" w:rsidRDefault="003629F0">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lastRenderedPageBreak/>
              <w:t>第二节</w:t>
            </w:r>
          </w:p>
          <w:p w:rsidR="001C0179" w:rsidRDefault="003629F0">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u w:val="single"/>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u w:val="single"/>
              </w:rPr>
            </w:pPr>
          </w:p>
        </w:tc>
      </w:tr>
      <w:tr w:rsidR="001C0179">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1C0179" w:rsidRDefault="003629F0">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1C0179" w:rsidRDefault="001C0179">
            <w:pPr>
              <w:adjustRightInd w:val="0"/>
              <w:snapToGrid w:val="0"/>
              <w:jc w:val="left"/>
              <w:rPr>
                <w:szCs w:val="21"/>
                <w:u w:val="single"/>
              </w:rPr>
            </w:pPr>
          </w:p>
        </w:tc>
      </w:tr>
      <w:tr w:rsidR="001C0179">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1C0179" w:rsidRDefault="003629F0">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1C0179" w:rsidRDefault="003629F0">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1C0179" w:rsidRDefault="003629F0">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1C0179" w:rsidRDefault="003629F0">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1C0179">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1C0179" w:rsidRDefault="003629F0">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1C0179" w:rsidRDefault="001C0179">
            <w:pPr>
              <w:adjustRightInd w:val="0"/>
              <w:snapToGrid w:val="0"/>
              <w:jc w:val="left"/>
              <w:rPr>
                <w:szCs w:val="21"/>
              </w:rPr>
            </w:pPr>
          </w:p>
        </w:tc>
      </w:tr>
    </w:tbl>
    <w:p w:rsidR="001C0179" w:rsidRDefault="001C0179">
      <w:pPr>
        <w:tabs>
          <w:tab w:val="left" w:pos="360"/>
        </w:tabs>
        <w:spacing w:line="520" w:lineRule="exact"/>
        <w:ind w:firstLineChars="171" w:firstLine="410"/>
        <w:rPr>
          <w:sz w:val="24"/>
          <w:szCs w:val="24"/>
        </w:rPr>
      </w:pPr>
    </w:p>
    <w:p w:rsidR="001C0179" w:rsidRDefault="001C0179">
      <w:pPr>
        <w:tabs>
          <w:tab w:val="left" w:pos="360"/>
        </w:tabs>
        <w:spacing w:line="520" w:lineRule="exact"/>
        <w:ind w:firstLineChars="171" w:firstLine="410"/>
        <w:rPr>
          <w:sz w:val="24"/>
          <w:szCs w:val="24"/>
        </w:rPr>
      </w:pPr>
    </w:p>
    <w:p w:rsidR="001C0179" w:rsidRDefault="001C0179">
      <w:pPr>
        <w:tabs>
          <w:tab w:val="left" w:pos="360"/>
        </w:tabs>
        <w:spacing w:line="520" w:lineRule="exact"/>
        <w:ind w:firstLineChars="171" w:firstLine="410"/>
        <w:rPr>
          <w:sz w:val="24"/>
          <w:szCs w:val="24"/>
        </w:rPr>
        <w:sectPr w:rsidR="001C0179">
          <w:headerReference w:type="default" r:id="rId22"/>
          <w:pgSz w:w="11906" w:h="16838"/>
          <w:pgMar w:top="1440" w:right="1800" w:bottom="1440" w:left="1800" w:header="851" w:footer="992" w:gutter="0"/>
          <w:cols w:space="720"/>
          <w:docGrid w:type="lines" w:linePitch="312"/>
        </w:sectPr>
      </w:pPr>
    </w:p>
    <w:p w:rsidR="001C0179" w:rsidRDefault="003629F0">
      <w:pPr>
        <w:pStyle w:val="3"/>
        <w:jc w:val="center"/>
      </w:pPr>
      <w:bookmarkStart w:id="13" w:name="_Toc411426753"/>
      <w:r>
        <w:lastRenderedPageBreak/>
        <w:t>第五部分</w:t>
      </w:r>
      <w:r>
        <w:t xml:space="preserve">  </w:t>
      </w:r>
      <w:r>
        <w:t>响应文件格式</w:t>
      </w:r>
      <w:bookmarkEnd w:id="13"/>
    </w:p>
    <w:p w:rsidR="001C0179" w:rsidRDefault="001C0179">
      <w:pPr>
        <w:autoSpaceDE w:val="0"/>
        <w:autoSpaceDN w:val="0"/>
        <w:adjustRightInd w:val="0"/>
        <w:spacing w:line="520" w:lineRule="exact"/>
        <w:rPr>
          <w:b/>
          <w:kern w:val="0"/>
          <w:sz w:val="24"/>
          <w:lang w:val="zh-CN"/>
        </w:rPr>
      </w:pPr>
    </w:p>
    <w:p w:rsidR="001C0179" w:rsidRDefault="003629F0">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1C0179" w:rsidRDefault="003629F0">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w:t>
      </w:r>
      <w:r>
        <w:rPr>
          <w:rFonts w:eastAsia="楷体_GB2312"/>
          <w:b/>
          <w:kern w:val="0"/>
          <w:sz w:val="36"/>
          <w:szCs w:val="36"/>
        </w:rPr>
        <w:t xml:space="preserve"> </w:t>
      </w:r>
      <w:r>
        <w:rPr>
          <w:rFonts w:eastAsia="楷体_GB2312" w:hint="eastAsia"/>
          <w:b/>
          <w:kern w:val="0"/>
          <w:sz w:val="36"/>
          <w:szCs w:val="36"/>
        </w:rPr>
        <w:t>加盖电子签章</w:t>
      </w:r>
      <w:r>
        <w:rPr>
          <w:rFonts w:eastAsia="楷体_GB2312"/>
          <w:b/>
          <w:kern w:val="0"/>
          <w:sz w:val="36"/>
          <w:szCs w:val="36"/>
        </w:rPr>
        <w:t xml:space="preserve"> </w:t>
      </w:r>
      <w:r>
        <w:rPr>
          <w:rFonts w:eastAsia="楷体_GB2312"/>
          <w:b/>
          <w:kern w:val="0"/>
          <w:sz w:val="36"/>
          <w:szCs w:val="36"/>
        </w:rPr>
        <w:t>）</w:t>
      </w:r>
    </w:p>
    <w:p w:rsidR="001C0179" w:rsidRDefault="001C0179">
      <w:pPr>
        <w:autoSpaceDE w:val="0"/>
        <w:autoSpaceDN w:val="0"/>
        <w:adjustRightInd w:val="0"/>
        <w:spacing w:line="520" w:lineRule="exact"/>
        <w:rPr>
          <w:b/>
          <w:kern w:val="0"/>
          <w:sz w:val="24"/>
        </w:rPr>
      </w:pPr>
    </w:p>
    <w:p w:rsidR="001C0179" w:rsidRDefault="003629F0">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1C0179" w:rsidRDefault="001C0179">
      <w:pPr>
        <w:autoSpaceDE w:val="0"/>
        <w:autoSpaceDN w:val="0"/>
        <w:adjustRightInd w:val="0"/>
        <w:spacing w:line="520" w:lineRule="exact"/>
        <w:rPr>
          <w:b/>
          <w:kern w:val="0"/>
          <w:sz w:val="24"/>
        </w:rPr>
      </w:pP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1C0179" w:rsidRDefault="001C0179">
      <w:pPr>
        <w:spacing w:beforeLines="30" w:before="93" w:afterLines="70" w:after="218" w:line="540" w:lineRule="exact"/>
        <w:ind w:leftChars="300" w:left="630"/>
        <w:rPr>
          <w:rFonts w:eastAsia="方正楷体简体"/>
          <w:b/>
          <w:sz w:val="34"/>
          <w:szCs w:val="34"/>
        </w:rPr>
      </w:pPr>
    </w:p>
    <w:p w:rsidR="001C0179" w:rsidRDefault="001C0179">
      <w:pPr>
        <w:spacing w:beforeLines="30" w:before="93" w:afterLines="70" w:after="218" w:line="540" w:lineRule="exact"/>
        <w:ind w:leftChars="300" w:left="630"/>
        <w:rPr>
          <w:rFonts w:eastAsia="方正楷体简体"/>
          <w:b/>
          <w:sz w:val="34"/>
          <w:szCs w:val="34"/>
        </w:rPr>
      </w:pP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1C0179" w:rsidRDefault="003629F0">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1C0179" w:rsidRDefault="001C0179">
      <w:pPr>
        <w:autoSpaceDN w:val="0"/>
        <w:spacing w:line="360" w:lineRule="auto"/>
        <w:jc w:val="center"/>
        <w:rPr>
          <w:b/>
          <w:bCs/>
          <w:sz w:val="24"/>
        </w:rPr>
      </w:pPr>
    </w:p>
    <w:p w:rsidR="001C0179" w:rsidRDefault="003629F0">
      <w:pPr>
        <w:autoSpaceDN w:val="0"/>
        <w:spacing w:line="360" w:lineRule="auto"/>
        <w:jc w:val="center"/>
        <w:rPr>
          <w:b/>
          <w:bCs/>
          <w:sz w:val="24"/>
        </w:rPr>
      </w:pPr>
      <w:r>
        <w:rPr>
          <w:rFonts w:hint="eastAsia"/>
          <w:b/>
          <w:bCs/>
          <w:sz w:val="24"/>
        </w:rPr>
        <w:t>（投标人自行编制）</w:t>
      </w:r>
    </w:p>
    <w:p w:rsidR="001C0179" w:rsidRDefault="003629F0">
      <w:pPr>
        <w:widowControl/>
        <w:spacing w:line="360" w:lineRule="auto"/>
        <w:jc w:val="center"/>
        <w:rPr>
          <w:b/>
          <w:sz w:val="24"/>
        </w:rPr>
      </w:pPr>
      <w:r>
        <w:rPr>
          <w:b/>
          <w:sz w:val="24"/>
        </w:rPr>
        <w:br w:type="page"/>
      </w:r>
      <w:r>
        <w:rPr>
          <w:rFonts w:hint="eastAsia"/>
          <w:b/>
          <w:sz w:val="24"/>
        </w:rPr>
        <w:lastRenderedPageBreak/>
        <w:t>评分因素及评标标准页码检索</w:t>
      </w:r>
    </w:p>
    <w:p w:rsidR="001C0179" w:rsidRDefault="001C0179">
      <w:pPr>
        <w:widowControl/>
        <w:spacing w:line="360" w:lineRule="auto"/>
        <w:jc w:val="center"/>
        <w:rPr>
          <w:b/>
          <w:sz w:val="24"/>
        </w:rPr>
      </w:pPr>
    </w:p>
    <w:p w:rsidR="001C0179" w:rsidRDefault="003629F0">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1C0179" w:rsidRDefault="003629F0">
      <w:pPr>
        <w:spacing w:line="460" w:lineRule="exact"/>
        <w:jc w:val="left"/>
        <w:rPr>
          <w:b/>
          <w:sz w:val="24"/>
        </w:rPr>
      </w:pPr>
      <w:r>
        <w:rPr>
          <w:b/>
          <w:sz w:val="24"/>
        </w:rPr>
        <w:br w:type="page"/>
      </w:r>
      <w:r>
        <w:rPr>
          <w:b/>
          <w:sz w:val="24"/>
        </w:rPr>
        <w:lastRenderedPageBreak/>
        <w:t>附件</w:t>
      </w:r>
      <w:r>
        <w:rPr>
          <w:b/>
          <w:sz w:val="24"/>
        </w:rPr>
        <w:t>1</w:t>
      </w:r>
    </w:p>
    <w:p w:rsidR="001C0179" w:rsidRDefault="003629F0">
      <w:pPr>
        <w:tabs>
          <w:tab w:val="left" w:pos="360"/>
        </w:tabs>
        <w:spacing w:line="560" w:lineRule="exact"/>
        <w:jc w:val="center"/>
        <w:rPr>
          <w:b/>
          <w:sz w:val="24"/>
        </w:rPr>
      </w:pPr>
      <w:r>
        <w:rPr>
          <w:b/>
          <w:sz w:val="24"/>
        </w:rPr>
        <w:t>响应书</w:t>
      </w:r>
    </w:p>
    <w:p w:rsidR="001C0179" w:rsidRDefault="001C0179">
      <w:pPr>
        <w:tabs>
          <w:tab w:val="left" w:pos="360"/>
        </w:tabs>
        <w:spacing w:line="560" w:lineRule="exact"/>
        <w:jc w:val="center"/>
        <w:rPr>
          <w:b/>
          <w:sz w:val="24"/>
        </w:rPr>
      </w:pPr>
    </w:p>
    <w:p w:rsidR="001C0179" w:rsidRDefault="003629F0">
      <w:pPr>
        <w:autoSpaceDE w:val="0"/>
        <w:autoSpaceDN w:val="0"/>
        <w:adjustRightInd w:val="0"/>
        <w:spacing w:line="520" w:lineRule="exact"/>
        <w:jc w:val="left"/>
        <w:rPr>
          <w:kern w:val="0"/>
          <w:sz w:val="24"/>
        </w:rPr>
      </w:pPr>
      <w:r>
        <w:rPr>
          <w:kern w:val="0"/>
          <w:sz w:val="24"/>
        </w:rPr>
        <w:t>致：天津市政府采购中心</w:t>
      </w:r>
    </w:p>
    <w:p w:rsidR="001C0179" w:rsidRDefault="003629F0">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1C0179" w:rsidRDefault="003629F0">
      <w:pPr>
        <w:autoSpaceDE w:val="0"/>
        <w:autoSpaceDN w:val="0"/>
        <w:adjustRightInd w:val="0"/>
        <w:spacing w:line="360" w:lineRule="auto"/>
        <w:ind w:firstLine="480"/>
        <w:jc w:val="left"/>
        <w:rPr>
          <w:kern w:val="0"/>
          <w:sz w:val="24"/>
        </w:rPr>
      </w:pPr>
      <w:r>
        <w:rPr>
          <w:kern w:val="0"/>
          <w:sz w:val="24"/>
        </w:rPr>
        <w:t>据此函，签字代表宣布同意如下：</w:t>
      </w:r>
    </w:p>
    <w:p w:rsidR="001C0179" w:rsidRDefault="003629F0">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1C0179" w:rsidRDefault="003629F0">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1C0179" w:rsidRDefault="003629F0">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1C0179" w:rsidRDefault="003629F0">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我公司同意按照采购人、采购代理机构要求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rsidR="001C0179" w:rsidRDefault="003629F0">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1C0179" w:rsidRDefault="003629F0">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C0179" w:rsidRDefault="003629F0">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我公司承诺完全符合《政府采购法》、《政府采购法实施条例》等法律法规规定，并随时接受采购人、采购代理机构的检查验证。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1C0179" w:rsidRDefault="003629F0">
      <w:pPr>
        <w:spacing w:line="360" w:lineRule="auto"/>
        <w:ind w:firstLineChars="200" w:firstLine="480"/>
        <w:rPr>
          <w:sz w:val="24"/>
        </w:rPr>
      </w:pPr>
      <w:r>
        <w:rPr>
          <w:rFonts w:hint="eastAsia"/>
          <w:sz w:val="24"/>
        </w:rPr>
        <w:lastRenderedPageBreak/>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1C0179" w:rsidRDefault="003629F0">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rsidR="001C0179" w:rsidRDefault="003629F0">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如违反上述承诺，我公司投标无效且接受相关部门依法作出的处罚，并承担通过“天津市政府采购网”等相关媒体予以公布的任何风险和责任。</w:t>
      </w:r>
    </w:p>
    <w:p w:rsidR="001C0179" w:rsidRDefault="003629F0">
      <w:pPr>
        <w:spacing w:line="360" w:lineRule="auto"/>
        <w:ind w:firstLineChars="200" w:firstLine="48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1C0179" w:rsidRDefault="003629F0">
      <w:pPr>
        <w:spacing w:line="360" w:lineRule="auto"/>
        <w:ind w:firstLineChars="200" w:firstLine="480"/>
        <w:rPr>
          <w:sz w:val="24"/>
        </w:rPr>
      </w:pPr>
      <w:r>
        <w:rPr>
          <w:rFonts w:hint="eastAsia"/>
          <w:sz w:val="24"/>
        </w:rPr>
        <w:t>纳税人识别号：</w:t>
      </w:r>
    </w:p>
    <w:p w:rsidR="001C0179" w:rsidRDefault="003629F0">
      <w:pPr>
        <w:spacing w:line="360" w:lineRule="auto"/>
        <w:ind w:firstLineChars="200" w:firstLine="480"/>
        <w:rPr>
          <w:sz w:val="24"/>
        </w:rPr>
      </w:pPr>
      <w:r>
        <w:rPr>
          <w:rFonts w:hint="eastAsia"/>
          <w:sz w:val="24"/>
        </w:rPr>
        <w:t>地址、电话：</w:t>
      </w:r>
    </w:p>
    <w:p w:rsidR="001C0179" w:rsidRDefault="003629F0">
      <w:pPr>
        <w:spacing w:line="360" w:lineRule="auto"/>
        <w:ind w:firstLineChars="200" w:firstLine="480"/>
        <w:rPr>
          <w:sz w:val="24"/>
        </w:rPr>
      </w:pPr>
      <w:r>
        <w:rPr>
          <w:rFonts w:hint="eastAsia"/>
          <w:sz w:val="24"/>
        </w:rPr>
        <w:t>开户行及账号：</w:t>
      </w:r>
    </w:p>
    <w:p w:rsidR="001C0179" w:rsidRDefault="003629F0">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1C0179" w:rsidRDefault="003629F0">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1C0179" w:rsidRDefault="003629F0">
      <w:pPr>
        <w:spacing w:line="360" w:lineRule="auto"/>
        <w:ind w:firstLineChars="200" w:firstLine="482"/>
        <w:rPr>
          <w:b/>
          <w:sz w:val="24"/>
        </w:rPr>
      </w:pPr>
      <w:r>
        <w:rPr>
          <w:rFonts w:hint="eastAsia"/>
          <w:b/>
          <w:sz w:val="24"/>
        </w:rPr>
        <w:t>□</w:t>
      </w:r>
      <w:r>
        <w:rPr>
          <w:b/>
          <w:sz w:val="24"/>
        </w:rPr>
        <w:t>上门自取</w:t>
      </w:r>
    </w:p>
    <w:p w:rsidR="001C0179" w:rsidRDefault="001C0179">
      <w:pPr>
        <w:spacing w:line="360" w:lineRule="auto"/>
        <w:ind w:firstLineChars="200" w:firstLine="480"/>
        <w:rPr>
          <w:sz w:val="24"/>
        </w:rPr>
      </w:pPr>
    </w:p>
    <w:p w:rsidR="001C0179" w:rsidRDefault="003629F0">
      <w:pPr>
        <w:spacing w:line="360" w:lineRule="auto"/>
        <w:ind w:firstLineChars="200" w:firstLine="482"/>
        <w:rPr>
          <w:b/>
          <w:sz w:val="24"/>
        </w:rPr>
      </w:pPr>
      <w:r>
        <w:rPr>
          <w:rFonts w:hint="eastAsia"/>
          <w:b/>
          <w:sz w:val="24"/>
        </w:rPr>
        <w:t>□</w:t>
      </w:r>
      <w:r>
        <w:rPr>
          <w:b/>
          <w:sz w:val="24"/>
        </w:rPr>
        <w:t>到付邮寄</w:t>
      </w:r>
    </w:p>
    <w:p w:rsidR="001C0179" w:rsidRDefault="003629F0">
      <w:pPr>
        <w:spacing w:line="360" w:lineRule="auto"/>
        <w:ind w:firstLineChars="200" w:firstLine="480"/>
        <w:rPr>
          <w:sz w:val="24"/>
        </w:rPr>
      </w:pPr>
      <w:r>
        <w:rPr>
          <w:sz w:val="24"/>
        </w:rPr>
        <w:t>邮寄地址</w:t>
      </w:r>
      <w:r>
        <w:rPr>
          <w:rFonts w:hint="eastAsia"/>
          <w:sz w:val="24"/>
        </w:rPr>
        <w:t>、邮编</w:t>
      </w:r>
      <w:r>
        <w:rPr>
          <w:sz w:val="24"/>
        </w:rPr>
        <w:t>：</w:t>
      </w:r>
    </w:p>
    <w:p w:rsidR="001C0179" w:rsidRDefault="003629F0">
      <w:pPr>
        <w:spacing w:line="360" w:lineRule="auto"/>
        <w:ind w:firstLineChars="200" w:firstLine="480"/>
        <w:rPr>
          <w:sz w:val="24"/>
        </w:rPr>
      </w:pPr>
      <w:r>
        <w:rPr>
          <w:sz w:val="24"/>
        </w:rPr>
        <w:t>邮寄联系人、手机号码：</w:t>
      </w:r>
    </w:p>
    <w:p w:rsidR="001C0179" w:rsidRDefault="001C0179">
      <w:pPr>
        <w:spacing w:line="360" w:lineRule="auto"/>
        <w:ind w:firstLineChars="1700" w:firstLine="4080"/>
        <w:rPr>
          <w:sz w:val="24"/>
        </w:rPr>
      </w:pPr>
    </w:p>
    <w:p w:rsidR="001C0179" w:rsidRDefault="001C0179">
      <w:pPr>
        <w:spacing w:line="360" w:lineRule="auto"/>
        <w:ind w:firstLineChars="1700" w:firstLine="4080"/>
        <w:rPr>
          <w:sz w:val="24"/>
        </w:rPr>
      </w:pPr>
    </w:p>
    <w:p w:rsidR="001C0179" w:rsidRDefault="001C0179">
      <w:pPr>
        <w:spacing w:line="360" w:lineRule="auto"/>
        <w:ind w:firstLineChars="1700" w:firstLine="4080"/>
        <w:rPr>
          <w:sz w:val="24"/>
        </w:rPr>
      </w:pPr>
    </w:p>
    <w:p w:rsidR="001C0179" w:rsidRDefault="003629F0">
      <w:pPr>
        <w:spacing w:line="360" w:lineRule="auto"/>
        <w:ind w:firstLineChars="1700" w:firstLine="4080"/>
        <w:rPr>
          <w:sz w:val="24"/>
        </w:rPr>
      </w:pPr>
      <w:r>
        <w:rPr>
          <w:sz w:val="24"/>
        </w:rPr>
        <w:t>投标人名称：</w:t>
      </w:r>
    </w:p>
    <w:p w:rsidR="001C0179" w:rsidRDefault="003629F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C0179" w:rsidRDefault="003629F0">
      <w:pPr>
        <w:spacing w:line="460" w:lineRule="exact"/>
        <w:rPr>
          <w:b/>
          <w:sz w:val="24"/>
        </w:rPr>
      </w:pPr>
      <w:r>
        <w:rPr>
          <w:b/>
          <w:sz w:val="24"/>
        </w:rPr>
        <w:br w:type="page"/>
      </w:r>
      <w:r>
        <w:rPr>
          <w:b/>
          <w:sz w:val="24"/>
        </w:rPr>
        <w:lastRenderedPageBreak/>
        <w:t>附件</w:t>
      </w:r>
      <w:r>
        <w:rPr>
          <w:b/>
          <w:sz w:val="24"/>
        </w:rPr>
        <w:t>2</w:t>
      </w:r>
    </w:p>
    <w:p w:rsidR="001C0179" w:rsidRDefault="001C0179">
      <w:pPr>
        <w:ind w:right="84"/>
        <w:jc w:val="center"/>
        <w:rPr>
          <w:b/>
          <w:sz w:val="24"/>
        </w:rPr>
      </w:pPr>
    </w:p>
    <w:p w:rsidR="001C0179" w:rsidRDefault="003629F0">
      <w:pPr>
        <w:ind w:right="84"/>
        <w:jc w:val="center"/>
        <w:rPr>
          <w:b/>
          <w:sz w:val="24"/>
        </w:rPr>
      </w:pPr>
      <w:r>
        <w:rPr>
          <w:rFonts w:hint="eastAsia"/>
          <w:b/>
          <w:sz w:val="24"/>
        </w:rPr>
        <w:t>供应商资格声明函</w:t>
      </w:r>
    </w:p>
    <w:p w:rsidR="001C0179" w:rsidRDefault="001C0179">
      <w:pPr>
        <w:spacing w:line="360" w:lineRule="auto"/>
        <w:ind w:firstLine="420"/>
        <w:jc w:val="center"/>
        <w:rPr>
          <w:b/>
          <w:sz w:val="24"/>
        </w:rPr>
      </w:pPr>
    </w:p>
    <w:p w:rsidR="001C0179" w:rsidRDefault="003629F0">
      <w:pPr>
        <w:spacing w:line="360" w:lineRule="auto"/>
        <w:rPr>
          <w:sz w:val="24"/>
        </w:rPr>
      </w:pPr>
      <w:r>
        <w:rPr>
          <w:rFonts w:hint="eastAsia"/>
          <w:sz w:val="24"/>
        </w:rPr>
        <w:t>天津市政府采购中心：</w:t>
      </w:r>
    </w:p>
    <w:p w:rsidR="001C0179" w:rsidRDefault="003629F0">
      <w:pPr>
        <w:spacing w:line="360" w:lineRule="auto"/>
        <w:ind w:firstLineChars="200" w:firstLine="480"/>
        <w:rPr>
          <w:sz w:val="24"/>
        </w:rPr>
      </w:pPr>
      <w:r>
        <w:rPr>
          <w:rFonts w:hint="eastAsia"/>
          <w:sz w:val="24"/>
        </w:rPr>
        <w:t>我单位自愿参与本项目的政府采购活动，郑重承诺如下：</w:t>
      </w:r>
    </w:p>
    <w:p w:rsidR="001C0179" w:rsidRDefault="003629F0">
      <w:pPr>
        <w:spacing w:line="360" w:lineRule="auto"/>
        <w:ind w:firstLineChars="200" w:firstLine="480"/>
        <w:rPr>
          <w:sz w:val="24"/>
        </w:rPr>
      </w:pPr>
      <w:r>
        <w:rPr>
          <w:rFonts w:hint="eastAsia"/>
          <w:sz w:val="24"/>
        </w:rPr>
        <w:t>（一）我单位具有良好的商业信誉和健全的财务会计制度；</w:t>
      </w:r>
    </w:p>
    <w:p w:rsidR="001C0179" w:rsidRDefault="003629F0">
      <w:pPr>
        <w:spacing w:line="360" w:lineRule="auto"/>
        <w:ind w:firstLineChars="200" w:firstLine="480"/>
        <w:rPr>
          <w:sz w:val="24"/>
        </w:rPr>
      </w:pPr>
      <w:r>
        <w:rPr>
          <w:rFonts w:hint="eastAsia"/>
          <w:sz w:val="24"/>
        </w:rPr>
        <w:t>（二）我单位依法缴纳税收和社会保障资金；</w:t>
      </w:r>
    </w:p>
    <w:p w:rsidR="001C0179" w:rsidRDefault="003629F0">
      <w:pPr>
        <w:spacing w:line="360" w:lineRule="auto"/>
        <w:ind w:firstLineChars="200" w:firstLine="480"/>
        <w:rPr>
          <w:sz w:val="24"/>
        </w:rPr>
      </w:pPr>
      <w:r>
        <w:rPr>
          <w:rFonts w:hint="eastAsia"/>
          <w:sz w:val="24"/>
        </w:rPr>
        <w:t>（三）我单位具备履行合同所必需的设备和专业技术能力；</w:t>
      </w:r>
    </w:p>
    <w:p w:rsidR="001C0179" w:rsidRDefault="003629F0">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1C0179" w:rsidRDefault="003629F0">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1C0179" w:rsidRDefault="003629F0">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1C0179">
        <w:tc>
          <w:tcPr>
            <w:tcW w:w="1061" w:type="pct"/>
            <w:vAlign w:val="center"/>
          </w:tcPr>
          <w:p w:rsidR="001C0179" w:rsidRDefault="003629F0">
            <w:pPr>
              <w:jc w:val="center"/>
              <w:rPr>
                <w:szCs w:val="21"/>
              </w:rPr>
            </w:pPr>
            <w:r>
              <w:rPr>
                <w:rFonts w:hint="eastAsia"/>
                <w:szCs w:val="21"/>
              </w:rPr>
              <w:t>序号</w:t>
            </w:r>
          </w:p>
        </w:tc>
        <w:tc>
          <w:tcPr>
            <w:tcW w:w="2273" w:type="pct"/>
            <w:vAlign w:val="center"/>
          </w:tcPr>
          <w:p w:rsidR="001C0179" w:rsidRDefault="003629F0">
            <w:pPr>
              <w:jc w:val="center"/>
              <w:rPr>
                <w:szCs w:val="21"/>
              </w:rPr>
            </w:pPr>
            <w:r>
              <w:rPr>
                <w:rFonts w:hint="eastAsia"/>
                <w:szCs w:val="21"/>
              </w:rPr>
              <w:t>单位名称</w:t>
            </w:r>
          </w:p>
        </w:tc>
        <w:tc>
          <w:tcPr>
            <w:tcW w:w="1667" w:type="pct"/>
            <w:vAlign w:val="center"/>
          </w:tcPr>
          <w:p w:rsidR="001C0179" w:rsidRDefault="003629F0">
            <w:pPr>
              <w:jc w:val="center"/>
              <w:rPr>
                <w:szCs w:val="21"/>
              </w:rPr>
            </w:pPr>
            <w:r>
              <w:rPr>
                <w:rFonts w:hint="eastAsia"/>
                <w:szCs w:val="21"/>
              </w:rPr>
              <w:t>相互关系类型</w:t>
            </w:r>
          </w:p>
        </w:tc>
      </w:tr>
      <w:tr w:rsidR="001C0179">
        <w:tc>
          <w:tcPr>
            <w:tcW w:w="1061" w:type="pct"/>
            <w:vAlign w:val="center"/>
          </w:tcPr>
          <w:p w:rsidR="001C0179" w:rsidRDefault="003629F0">
            <w:pPr>
              <w:jc w:val="center"/>
              <w:rPr>
                <w:szCs w:val="21"/>
              </w:rPr>
            </w:pPr>
            <w:r>
              <w:rPr>
                <w:rFonts w:hint="eastAsia"/>
                <w:szCs w:val="21"/>
              </w:rPr>
              <w:t>1</w:t>
            </w:r>
          </w:p>
        </w:tc>
        <w:tc>
          <w:tcPr>
            <w:tcW w:w="2273" w:type="pct"/>
            <w:vAlign w:val="center"/>
          </w:tcPr>
          <w:p w:rsidR="001C0179" w:rsidRDefault="001C0179">
            <w:pPr>
              <w:jc w:val="center"/>
              <w:rPr>
                <w:szCs w:val="21"/>
              </w:rPr>
            </w:pPr>
          </w:p>
        </w:tc>
        <w:tc>
          <w:tcPr>
            <w:tcW w:w="1667" w:type="pct"/>
            <w:vAlign w:val="center"/>
          </w:tcPr>
          <w:p w:rsidR="001C0179" w:rsidRDefault="001C0179">
            <w:pPr>
              <w:jc w:val="center"/>
              <w:rPr>
                <w:szCs w:val="21"/>
              </w:rPr>
            </w:pPr>
          </w:p>
        </w:tc>
      </w:tr>
      <w:tr w:rsidR="001C0179">
        <w:tc>
          <w:tcPr>
            <w:tcW w:w="1061" w:type="pct"/>
            <w:vAlign w:val="center"/>
          </w:tcPr>
          <w:p w:rsidR="001C0179" w:rsidRDefault="003629F0">
            <w:pPr>
              <w:jc w:val="center"/>
              <w:rPr>
                <w:szCs w:val="21"/>
              </w:rPr>
            </w:pPr>
            <w:r>
              <w:rPr>
                <w:rFonts w:hint="eastAsia"/>
                <w:szCs w:val="21"/>
              </w:rPr>
              <w:t>2</w:t>
            </w:r>
          </w:p>
        </w:tc>
        <w:tc>
          <w:tcPr>
            <w:tcW w:w="2273" w:type="pct"/>
            <w:vAlign w:val="center"/>
          </w:tcPr>
          <w:p w:rsidR="001C0179" w:rsidRDefault="001C0179">
            <w:pPr>
              <w:jc w:val="center"/>
              <w:rPr>
                <w:szCs w:val="21"/>
              </w:rPr>
            </w:pPr>
          </w:p>
        </w:tc>
        <w:tc>
          <w:tcPr>
            <w:tcW w:w="1667" w:type="pct"/>
            <w:vAlign w:val="center"/>
          </w:tcPr>
          <w:p w:rsidR="001C0179" w:rsidRDefault="001C0179">
            <w:pPr>
              <w:jc w:val="center"/>
              <w:rPr>
                <w:szCs w:val="21"/>
              </w:rPr>
            </w:pPr>
          </w:p>
        </w:tc>
      </w:tr>
      <w:tr w:rsidR="001C0179">
        <w:tc>
          <w:tcPr>
            <w:tcW w:w="1061" w:type="pct"/>
            <w:vAlign w:val="center"/>
          </w:tcPr>
          <w:p w:rsidR="001C0179" w:rsidRDefault="003629F0">
            <w:pPr>
              <w:jc w:val="center"/>
              <w:rPr>
                <w:szCs w:val="21"/>
              </w:rPr>
            </w:pPr>
            <w:r>
              <w:rPr>
                <w:rFonts w:hint="eastAsia"/>
                <w:szCs w:val="21"/>
              </w:rPr>
              <w:t>3</w:t>
            </w:r>
          </w:p>
        </w:tc>
        <w:tc>
          <w:tcPr>
            <w:tcW w:w="2273" w:type="pct"/>
            <w:vAlign w:val="center"/>
          </w:tcPr>
          <w:p w:rsidR="001C0179" w:rsidRDefault="001C0179">
            <w:pPr>
              <w:jc w:val="center"/>
              <w:rPr>
                <w:szCs w:val="21"/>
              </w:rPr>
            </w:pPr>
          </w:p>
        </w:tc>
        <w:tc>
          <w:tcPr>
            <w:tcW w:w="1667" w:type="pct"/>
            <w:vAlign w:val="center"/>
          </w:tcPr>
          <w:p w:rsidR="001C0179" w:rsidRDefault="001C0179">
            <w:pPr>
              <w:jc w:val="center"/>
              <w:rPr>
                <w:szCs w:val="21"/>
              </w:rPr>
            </w:pPr>
          </w:p>
        </w:tc>
      </w:tr>
    </w:tbl>
    <w:p w:rsidR="001C0179" w:rsidRDefault="003629F0">
      <w:pPr>
        <w:spacing w:line="360" w:lineRule="auto"/>
        <w:ind w:firstLineChars="200" w:firstLine="480"/>
        <w:rPr>
          <w:sz w:val="24"/>
        </w:rPr>
      </w:pPr>
      <w:r>
        <w:rPr>
          <w:rFonts w:hint="eastAsia"/>
          <w:sz w:val="24"/>
        </w:rPr>
        <w:t>上表未填写的，视为不存在第（六）条所列情形</w:t>
      </w:r>
    </w:p>
    <w:p w:rsidR="001C0179" w:rsidRDefault="001C0179">
      <w:pPr>
        <w:spacing w:line="360" w:lineRule="auto"/>
        <w:ind w:firstLineChars="200" w:firstLine="480"/>
        <w:rPr>
          <w:sz w:val="24"/>
        </w:rPr>
      </w:pPr>
    </w:p>
    <w:p w:rsidR="001C0179" w:rsidRDefault="003629F0">
      <w:pPr>
        <w:spacing w:line="360" w:lineRule="auto"/>
        <w:ind w:firstLineChars="200" w:firstLine="480"/>
        <w:rPr>
          <w:sz w:val="24"/>
        </w:rPr>
      </w:pPr>
      <w:r>
        <w:rPr>
          <w:rFonts w:hint="eastAsia"/>
          <w:sz w:val="24"/>
        </w:rPr>
        <w:t>上述声明真实有效，否则我单位承担全部责任和不利后果。</w:t>
      </w:r>
    </w:p>
    <w:p w:rsidR="001C0179" w:rsidRDefault="001C0179">
      <w:pPr>
        <w:spacing w:line="360" w:lineRule="auto"/>
        <w:ind w:firstLineChars="200" w:firstLine="480"/>
        <w:rPr>
          <w:sz w:val="24"/>
        </w:rPr>
      </w:pPr>
    </w:p>
    <w:p w:rsidR="001C0179" w:rsidRDefault="003629F0">
      <w:pPr>
        <w:spacing w:line="360" w:lineRule="auto"/>
        <w:ind w:firstLineChars="100" w:firstLine="240"/>
        <w:rPr>
          <w:sz w:val="24"/>
        </w:rPr>
      </w:pPr>
      <w:r>
        <w:rPr>
          <w:sz w:val="24"/>
        </w:rPr>
        <w:t>投标人名称：</w:t>
      </w:r>
    </w:p>
    <w:p w:rsidR="001C0179" w:rsidRDefault="001C0179">
      <w:pPr>
        <w:spacing w:line="360" w:lineRule="auto"/>
        <w:ind w:firstLineChars="100" w:firstLine="240"/>
        <w:rPr>
          <w:sz w:val="24"/>
        </w:rPr>
      </w:pPr>
    </w:p>
    <w:p w:rsidR="001C0179" w:rsidRDefault="003629F0">
      <w:pPr>
        <w:spacing w:line="360" w:lineRule="auto"/>
        <w:ind w:firstLineChars="100" w:firstLine="240"/>
        <w:rPr>
          <w:sz w:val="24"/>
        </w:rPr>
      </w:pPr>
      <w:r>
        <w:rPr>
          <w:sz w:val="24"/>
        </w:rPr>
        <w:t>日期：</w:t>
      </w:r>
      <w:r>
        <w:rPr>
          <w:sz w:val="24"/>
        </w:rPr>
        <w:t xml:space="preserve">  </w:t>
      </w:r>
    </w:p>
    <w:p w:rsidR="001C0179" w:rsidRDefault="001C0179">
      <w:pPr>
        <w:spacing w:line="460" w:lineRule="exact"/>
        <w:rPr>
          <w:b/>
          <w:sz w:val="24"/>
        </w:rPr>
      </w:pPr>
    </w:p>
    <w:p w:rsidR="001C0179" w:rsidRDefault="001C0179">
      <w:pPr>
        <w:spacing w:line="460" w:lineRule="exact"/>
        <w:rPr>
          <w:b/>
          <w:sz w:val="24"/>
        </w:rPr>
      </w:pPr>
    </w:p>
    <w:p w:rsidR="001C0179" w:rsidRDefault="001C0179">
      <w:pPr>
        <w:spacing w:line="460" w:lineRule="exact"/>
        <w:rPr>
          <w:b/>
          <w:sz w:val="24"/>
        </w:rPr>
      </w:pPr>
    </w:p>
    <w:p w:rsidR="001C0179" w:rsidRDefault="001C0179">
      <w:pPr>
        <w:spacing w:line="460" w:lineRule="exact"/>
        <w:rPr>
          <w:b/>
          <w:sz w:val="24"/>
        </w:rPr>
      </w:pPr>
    </w:p>
    <w:p w:rsidR="001C0179" w:rsidRDefault="001C0179">
      <w:pPr>
        <w:spacing w:line="460" w:lineRule="exact"/>
        <w:rPr>
          <w:b/>
          <w:sz w:val="24"/>
        </w:rPr>
      </w:pPr>
    </w:p>
    <w:p w:rsidR="001C0179" w:rsidRDefault="001C0179">
      <w:pPr>
        <w:spacing w:line="460" w:lineRule="exact"/>
        <w:rPr>
          <w:b/>
          <w:sz w:val="24"/>
        </w:rPr>
      </w:pPr>
    </w:p>
    <w:p w:rsidR="001C0179" w:rsidRDefault="003629F0">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：磋商文件第一部分供应商资格要求的证件</w:t>
      </w:r>
    </w:p>
    <w:p w:rsidR="001C0179" w:rsidRDefault="003629F0">
      <w:pPr>
        <w:spacing w:line="460" w:lineRule="exact"/>
        <w:jc w:val="left"/>
        <w:rPr>
          <w:b/>
          <w:sz w:val="24"/>
        </w:rPr>
      </w:pPr>
      <w:r>
        <w:rPr>
          <w:b/>
          <w:sz w:val="24"/>
        </w:rPr>
        <w:br w:type="page"/>
      </w:r>
    </w:p>
    <w:p w:rsidR="001C0179" w:rsidRDefault="003629F0">
      <w:pPr>
        <w:spacing w:line="460" w:lineRule="exact"/>
        <w:jc w:val="left"/>
        <w:rPr>
          <w:b/>
          <w:sz w:val="24"/>
        </w:rPr>
      </w:pPr>
      <w:r>
        <w:rPr>
          <w:b/>
          <w:sz w:val="24"/>
        </w:rPr>
        <w:lastRenderedPageBreak/>
        <w:t>附件</w:t>
      </w:r>
      <w:r>
        <w:rPr>
          <w:b/>
          <w:sz w:val="24"/>
        </w:rPr>
        <w:t>3</w:t>
      </w:r>
    </w:p>
    <w:p w:rsidR="001C0179" w:rsidRDefault="003629F0">
      <w:pPr>
        <w:autoSpaceDN w:val="0"/>
        <w:spacing w:line="360" w:lineRule="auto"/>
        <w:jc w:val="center"/>
        <w:rPr>
          <w:b/>
          <w:bCs/>
          <w:sz w:val="24"/>
        </w:rPr>
      </w:pPr>
      <w:r>
        <w:rPr>
          <w:rFonts w:hint="eastAsia"/>
          <w:b/>
          <w:bCs/>
          <w:sz w:val="24"/>
        </w:rPr>
        <w:t>磋商</w:t>
      </w:r>
      <w:r>
        <w:rPr>
          <w:b/>
          <w:bCs/>
          <w:sz w:val="24"/>
        </w:rPr>
        <w:t>代表人授权书</w:t>
      </w:r>
    </w:p>
    <w:p w:rsidR="001C0179" w:rsidRDefault="001C0179">
      <w:pPr>
        <w:spacing w:line="360" w:lineRule="auto"/>
        <w:rPr>
          <w:sz w:val="24"/>
          <w:szCs w:val="21"/>
        </w:rPr>
      </w:pPr>
    </w:p>
    <w:p w:rsidR="001C0179" w:rsidRDefault="003629F0">
      <w:pPr>
        <w:spacing w:line="360" w:lineRule="auto"/>
        <w:rPr>
          <w:sz w:val="24"/>
          <w:szCs w:val="21"/>
        </w:rPr>
      </w:pPr>
      <w:r>
        <w:rPr>
          <w:sz w:val="24"/>
          <w:szCs w:val="21"/>
        </w:rPr>
        <w:t>致：天津市政府采购中心</w:t>
      </w:r>
    </w:p>
    <w:p w:rsidR="001C0179" w:rsidRDefault="003629F0">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1C0179" w:rsidRDefault="003629F0">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1C0179" w:rsidRDefault="003629F0">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1C0179" w:rsidRDefault="003629F0">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1C0179" w:rsidRDefault="001C0179">
      <w:pPr>
        <w:spacing w:line="360" w:lineRule="auto"/>
        <w:ind w:firstLineChars="200" w:firstLine="480"/>
        <w:rPr>
          <w:sz w:val="24"/>
        </w:rPr>
      </w:pPr>
    </w:p>
    <w:p w:rsidR="001C0179" w:rsidRDefault="001C0179">
      <w:pPr>
        <w:spacing w:line="360" w:lineRule="auto"/>
        <w:ind w:firstLineChars="200" w:firstLine="480"/>
        <w:rPr>
          <w:sz w:val="24"/>
        </w:rPr>
      </w:pPr>
    </w:p>
    <w:p w:rsidR="001C0179" w:rsidRDefault="001C0179">
      <w:pPr>
        <w:spacing w:line="360" w:lineRule="auto"/>
        <w:ind w:firstLineChars="200" w:firstLine="480"/>
        <w:rPr>
          <w:sz w:val="24"/>
        </w:rPr>
      </w:pPr>
    </w:p>
    <w:p w:rsidR="001C0179" w:rsidRDefault="003629F0">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4"/>
        <w:gridCol w:w="4264"/>
      </w:tblGrid>
      <w:tr w:rsidR="001C0179">
        <w:tc>
          <w:tcPr>
            <w:tcW w:w="4264" w:type="dxa"/>
          </w:tcPr>
          <w:p w:rsidR="001C0179" w:rsidRDefault="003629F0">
            <w:pPr>
              <w:spacing w:line="360" w:lineRule="auto"/>
              <w:jc w:val="left"/>
              <w:rPr>
                <w:sz w:val="24"/>
              </w:rPr>
            </w:pPr>
            <w:r>
              <w:rPr>
                <w:rFonts w:hint="eastAsia"/>
                <w:sz w:val="24"/>
              </w:rPr>
              <w:t>磋商代表人身份证正面</w:t>
            </w:r>
          </w:p>
          <w:p w:rsidR="001C0179" w:rsidRDefault="001C0179">
            <w:pPr>
              <w:spacing w:line="360" w:lineRule="auto"/>
              <w:jc w:val="left"/>
              <w:rPr>
                <w:sz w:val="24"/>
              </w:rPr>
            </w:pPr>
          </w:p>
          <w:p w:rsidR="001C0179" w:rsidRDefault="001C0179">
            <w:pPr>
              <w:spacing w:line="360" w:lineRule="auto"/>
              <w:jc w:val="left"/>
              <w:rPr>
                <w:sz w:val="24"/>
              </w:rPr>
            </w:pPr>
          </w:p>
          <w:p w:rsidR="001C0179" w:rsidRDefault="001C0179">
            <w:pPr>
              <w:spacing w:line="360" w:lineRule="auto"/>
              <w:jc w:val="left"/>
              <w:rPr>
                <w:sz w:val="24"/>
              </w:rPr>
            </w:pPr>
          </w:p>
          <w:p w:rsidR="001C0179" w:rsidRDefault="001C0179">
            <w:pPr>
              <w:spacing w:line="360" w:lineRule="auto"/>
              <w:jc w:val="left"/>
              <w:rPr>
                <w:sz w:val="24"/>
              </w:rPr>
            </w:pPr>
          </w:p>
          <w:p w:rsidR="001C0179" w:rsidRDefault="001C0179">
            <w:pPr>
              <w:spacing w:line="360" w:lineRule="auto"/>
              <w:jc w:val="left"/>
              <w:rPr>
                <w:sz w:val="24"/>
              </w:rPr>
            </w:pPr>
          </w:p>
        </w:tc>
        <w:tc>
          <w:tcPr>
            <w:tcW w:w="4264" w:type="dxa"/>
          </w:tcPr>
          <w:p w:rsidR="001C0179" w:rsidRDefault="003629F0">
            <w:pPr>
              <w:spacing w:line="360" w:lineRule="auto"/>
              <w:jc w:val="left"/>
              <w:rPr>
                <w:sz w:val="24"/>
              </w:rPr>
            </w:pPr>
            <w:r>
              <w:rPr>
                <w:rFonts w:hint="eastAsia"/>
                <w:sz w:val="24"/>
              </w:rPr>
              <w:t>磋商代表人身份证背面</w:t>
            </w:r>
          </w:p>
        </w:tc>
      </w:tr>
    </w:tbl>
    <w:p w:rsidR="001C0179" w:rsidRDefault="003629F0">
      <w:pPr>
        <w:spacing w:line="460" w:lineRule="exact"/>
        <w:jc w:val="left"/>
        <w:rPr>
          <w:b/>
          <w:sz w:val="24"/>
        </w:rPr>
      </w:pPr>
      <w:r>
        <w:rPr>
          <w:b/>
          <w:sz w:val="24"/>
        </w:rPr>
        <w:br w:type="page"/>
      </w:r>
      <w:r>
        <w:rPr>
          <w:b/>
          <w:sz w:val="24"/>
        </w:rPr>
        <w:lastRenderedPageBreak/>
        <w:t>附件</w:t>
      </w:r>
      <w:r>
        <w:rPr>
          <w:b/>
          <w:sz w:val="24"/>
        </w:rPr>
        <w:t>4</w:t>
      </w:r>
    </w:p>
    <w:p w:rsidR="001C0179" w:rsidRDefault="003629F0">
      <w:pPr>
        <w:tabs>
          <w:tab w:val="left" w:pos="360"/>
        </w:tabs>
        <w:spacing w:line="560" w:lineRule="exact"/>
        <w:jc w:val="center"/>
        <w:rPr>
          <w:b/>
          <w:sz w:val="24"/>
        </w:rPr>
      </w:pPr>
      <w:r>
        <w:rPr>
          <w:b/>
          <w:sz w:val="24"/>
        </w:rPr>
        <w:t>货物一览表</w:t>
      </w:r>
    </w:p>
    <w:p w:rsidR="001C0179" w:rsidRDefault="001C0179">
      <w:pPr>
        <w:tabs>
          <w:tab w:val="left" w:pos="360"/>
        </w:tabs>
        <w:spacing w:line="560" w:lineRule="exact"/>
        <w:jc w:val="center"/>
        <w:rPr>
          <w:b/>
          <w:sz w:val="24"/>
        </w:rPr>
      </w:pPr>
    </w:p>
    <w:p w:rsidR="001C0179" w:rsidRDefault="003629F0">
      <w:pPr>
        <w:spacing w:line="460" w:lineRule="exact"/>
        <w:ind w:left="192"/>
        <w:rPr>
          <w:sz w:val="24"/>
        </w:rPr>
      </w:pPr>
      <w:r>
        <w:rPr>
          <w:sz w:val="24"/>
        </w:rPr>
        <w:t>项目名称：</w:t>
      </w:r>
      <w:r>
        <w:rPr>
          <w:sz w:val="24"/>
          <w:u w:val="single"/>
        </w:rPr>
        <w:t xml:space="preserve">                    </w:t>
      </w:r>
      <w:r>
        <w:rPr>
          <w:sz w:val="24"/>
        </w:rPr>
        <w:t xml:space="preserve">                  </w:t>
      </w:r>
    </w:p>
    <w:p w:rsidR="001C0179" w:rsidRDefault="003629F0">
      <w:pPr>
        <w:spacing w:line="460" w:lineRule="exact"/>
        <w:ind w:left="192"/>
        <w:rPr>
          <w:sz w:val="24"/>
        </w:rPr>
      </w:pPr>
      <w:r>
        <w:rPr>
          <w:sz w:val="24"/>
        </w:rPr>
        <w:t>项目编号：</w:t>
      </w:r>
      <w:r>
        <w:rPr>
          <w:sz w:val="24"/>
          <w:u w:val="single"/>
        </w:rPr>
        <w:t xml:space="preserve">                    </w:t>
      </w:r>
      <w:r>
        <w:rPr>
          <w:sz w:val="24"/>
        </w:rPr>
        <w:t xml:space="preserve">                  </w:t>
      </w:r>
    </w:p>
    <w:p w:rsidR="001C0179" w:rsidRDefault="003629F0">
      <w:pPr>
        <w:spacing w:line="460" w:lineRule="exact"/>
        <w:ind w:left="192"/>
        <w:rPr>
          <w:sz w:val="24"/>
        </w:rPr>
      </w:pPr>
      <w:r>
        <w:rPr>
          <w:rFonts w:hint="eastAsia"/>
          <w:sz w:val="24"/>
        </w:rPr>
        <w:t>包</w:t>
      </w:r>
      <w:r>
        <w:rPr>
          <w:rFonts w:hint="eastAsia"/>
          <w:sz w:val="24"/>
        </w:rPr>
        <w:t xml:space="preserve">    </w:t>
      </w:r>
      <w:r>
        <w:rPr>
          <w:sz w:val="24"/>
        </w:rPr>
        <w:t>号：</w:t>
      </w:r>
      <w:r>
        <w:rPr>
          <w:sz w:val="24"/>
          <w:u w:val="single"/>
        </w:rPr>
        <w:t xml:space="preserve">                    </w:t>
      </w:r>
      <w:r>
        <w:rPr>
          <w:sz w:val="24"/>
        </w:rPr>
        <w:t xml:space="preserve">                  </w:t>
      </w:r>
    </w:p>
    <w:p w:rsidR="001C0179" w:rsidRDefault="003629F0">
      <w:pPr>
        <w:spacing w:line="460" w:lineRule="exact"/>
        <w:rPr>
          <w:sz w:val="24"/>
        </w:rPr>
      </w:pPr>
      <w:r>
        <w:rPr>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1260"/>
        <w:gridCol w:w="1440"/>
        <w:gridCol w:w="1080"/>
        <w:gridCol w:w="795"/>
        <w:gridCol w:w="1080"/>
        <w:gridCol w:w="1356"/>
        <w:gridCol w:w="970"/>
      </w:tblGrid>
      <w:tr w:rsidR="001C0179">
        <w:trPr>
          <w:jc w:val="center"/>
        </w:trPr>
        <w:tc>
          <w:tcPr>
            <w:tcW w:w="720" w:type="dxa"/>
            <w:vAlign w:val="center"/>
          </w:tcPr>
          <w:p w:rsidR="001C0179" w:rsidRDefault="003629F0">
            <w:pPr>
              <w:spacing w:line="460" w:lineRule="exact"/>
              <w:jc w:val="center"/>
              <w:rPr>
                <w:sz w:val="24"/>
              </w:rPr>
            </w:pPr>
            <w:r>
              <w:rPr>
                <w:sz w:val="24"/>
              </w:rPr>
              <w:t>序号</w:t>
            </w:r>
          </w:p>
        </w:tc>
        <w:tc>
          <w:tcPr>
            <w:tcW w:w="1260" w:type="dxa"/>
            <w:vAlign w:val="center"/>
          </w:tcPr>
          <w:p w:rsidR="001C0179" w:rsidRDefault="003629F0">
            <w:pPr>
              <w:spacing w:line="460" w:lineRule="exact"/>
              <w:jc w:val="center"/>
              <w:rPr>
                <w:sz w:val="24"/>
              </w:rPr>
            </w:pPr>
            <w:r>
              <w:rPr>
                <w:rFonts w:hint="eastAsia"/>
                <w:sz w:val="24"/>
              </w:rPr>
              <w:t>标的</w:t>
            </w:r>
            <w:r>
              <w:rPr>
                <w:sz w:val="24"/>
              </w:rPr>
              <w:t>名称</w:t>
            </w:r>
          </w:p>
        </w:tc>
        <w:tc>
          <w:tcPr>
            <w:tcW w:w="1440" w:type="dxa"/>
            <w:vAlign w:val="center"/>
          </w:tcPr>
          <w:p w:rsidR="001C0179" w:rsidRDefault="003629F0">
            <w:pPr>
              <w:spacing w:line="460" w:lineRule="exact"/>
              <w:jc w:val="center"/>
              <w:rPr>
                <w:sz w:val="24"/>
              </w:rPr>
            </w:pPr>
            <w:r>
              <w:rPr>
                <w:sz w:val="24"/>
              </w:rPr>
              <w:t>制造商</w:t>
            </w:r>
          </w:p>
        </w:tc>
        <w:tc>
          <w:tcPr>
            <w:tcW w:w="1080" w:type="dxa"/>
            <w:vAlign w:val="center"/>
          </w:tcPr>
          <w:p w:rsidR="001C0179" w:rsidRDefault="003629F0">
            <w:pPr>
              <w:spacing w:line="460" w:lineRule="exact"/>
              <w:jc w:val="center"/>
              <w:rPr>
                <w:sz w:val="24"/>
              </w:rPr>
            </w:pPr>
            <w:r>
              <w:rPr>
                <w:sz w:val="24"/>
              </w:rPr>
              <w:t>品牌</w:t>
            </w:r>
          </w:p>
        </w:tc>
        <w:tc>
          <w:tcPr>
            <w:tcW w:w="795" w:type="dxa"/>
            <w:vAlign w:val="center"/>
          </w:tcPr>
          <w:p w:rsidR="001C0179" w:rsidRDefault="003629F0">
            <w:pPr>
              <w:spacing w:line="460" w:lineRule="exact"/>
              <w:jc w:val="center"/>
              <w:rPr>
                <w:sz w:val="24"/>
              </w:rPr>
            </w:pPr>
            <w:r>
              <w:rPr>
                <w:sz w:val="24"/>
              </w:rPr>
              <w:t>数量</w:t>
            </w:r>
          </w:p>
        </w:tc>
        <w:tc>
          <w:tcPr>
            <w:tcW w:w="1080" w:type="dxa"/>
            <w:vAlign w:val="center"/>
          </w:tcPr>
          <w:p w:rsidR="001C0179" w:rsidRDefault="003629F0">
            <w:pPr>
              <w:spacing w:line="460" w:lineRule="exact"/>
              <w:jc w:val="center"/>
              <w:rPr>
                <w:sz w:val="24"/>
              </w:rPr>
            </w:pPr>
            <w:r>
              <w:rPr>
                <w:sz w:val="24"/>
              </w:rPr>
              <w:t>交货期</w:t>
            </w:r>
          </w:p>
        </w:tc>
        <w:tc>
          <w:tcPr>
            <w:tcW w:w="1356" w:type="dxa"/>
            <w:vAlign w:val="center"/>
          </w:tcPr>
          <w:p w:rsidR="001C0179" w:rsidRDefault="003629F0">
            <w:pPr>
              <w:spacing w:line="460" w:lineRule="exact"/>
              <w:jc w:val="center"/>
              <w:rPr>
                <w:sz w:val="24"/>
              </w:rPr>
            </w:pPr>
            <w:r>
              <w:rPr>
                <w:sz w:val="24"/>
              </w:rPr>
              <w:t>交货地点</w:t>
            </w:r>
          </w:p>
        </w:tc>
        <w:tc>
          <w:tcPr>
            <w:tcW w:w="970" w:type="dxa"/>
            <w:vAlign w:val="center"/>
          </w:tcPr>
          <w:p w:rsidR="001C0179" w:rsidRDefault="003629F0">
            <w:pPr>
              <w:spacing w:line="460" w:lineRule="exact"/>
              <w:jc w:val="center"/>
              <w:rPr>
                <w:sz w:val="24"/>
              </w:rPr>
            </w:pPr>
            <w:r>
              <w:rPr>
                <w:sz w:val="24"/>
              </w:rPr>
              <w:t>备注</w:t>
            </w:r>
          </w:p>
        </w:tc>
      </w:tr>
      <w:tr w:rsidR="001C0179">
        <w:trPr>
          <w:jc w:val="center"/>
        </w:trPr>
        <w:tc>
          <w:tcPr>
            <w:tcW w:w="720" w:type="dxa"/>
          </w:tcPr>
          <w:p w:rsidR="001C0179" w:rsidRDefault="003629F0">
            <w:pPr>
              <w:spacing w:line="460" w:lineRule="exact"/>
              <w:rPr>
                <w:sz w:val="24"/>
              </w:rPr>
            </w:pPr>
            <w:r>
              <w:rPr>
                <w:sz w:val="24"/>
              </w:rPr>
              <w:t>1</w:t>
            </w:r>
          </w:p>
        </w:tc>
        <w:tc>
          <w:tcPr>
            <w:tcW w:w="1260" w:type="dxa"/>
          </w:tcPr>
          <w:p w:rsidR="001C0179" w:rsidRDefault="001C0179">
            <w:pPr>
              <w:spacing w:line="460" w:lineRule="exact"/>
              <w:rPr>
                <w:sz w:val="24"/>
              </w:rPr>
            </w:pPr>
          </w:p>
        </w:tc>
        <w:tc>
          <w:tcPr>
            <w:tcW w:w="1440" w:type="dxa"/>
            <w:vAlign w:val="center"/>
          </w:tcPr>
          <w:p w:rsidR="001C0179" w:rsidRDefault="001C0179">
            <w:pPr>
              <w:spacing w:line="460" w:lineRule="exact"/>
              <w:jc w:val="center"/>
              <w:rPr>
                <w:sz w:val="24"/>
              </w:rPr>
            </w:pPr>
          </w:p>
        </w:tc>
        <w:tc>
          <w:tcPr>
            <w:tcW w:w="1080" w:type="dxa"/>
          </w:tcPr>
          <w:p w:rsidR="001C0179" w:rsidRDefault="001C0179">
            <w:pPr>
              <w:spacing w:line="460" w:lineRule="exact"/>
              <w:rPr>
                <w:sz w:val="24"/>
              </w:rPr>
            </w:pPr>
          </w:p>
        </w:tc>
        <w:tc>
          <w:tcPr>
            <w:tcW w:w="795" w:type="dxa"/>
          </w:tcPr>
          <w:p w:rsidR="001C0179" w:rsidRDefault="001C0179">
            <w:pPr>
              <w:spacing w:line="460" w:lineRule="exact"/>
              <w:rPr>
                <w:sz w:val="24"/>
              </w:rPr>
            </w:pPr>
          </w:p>
        </w:tc>
        <w:tc>
          <w:tcPr>
            <w:tcW w:w="1080" w:type="dxa"/>
          </w:tcPr>
          <w:p w:rsidR="001C0179" w:rsidRDefault="001C0179">
            <w:pPr>
              <w:spacing w:line="460" w:lineRule="exact"/>
              <w:rPr>
                <w:sz w:val="24"/>
              </w:rPr>
            </w:pPr>
          </w:p>
        </w:tc>
        <w:tc>
          <w:tcPr>
            <w:tcW w:w="1356" w:type="dxa"/>
          </w:tcPr>
          <w:p w:rsidR="001C0179" w:rsidRDefault="001C0179">
            <w:pPr>
              <w:spacing w:line="460" w:lineRule="exact"/>
              <w:rPr>
                <w:sz w:val="24"/>
              </w:rPr>
            </w:pPr>
          </w:p>
        </w:tc>
        <w:tc>
          <w:tcPr>
            <w:tcW w:w="970" w:type="dxa"/>
          </w:tcPr>
          <w:p w:rsidR="001C0179" w:rsidRDefault="001C0179">
            <w:pPr>
              <w:spacing w:line="460" w:lineRule="exact"/>
              <w:rPr>
                <w:sz w:val="24"/>
              </w:rPr>
            </w:pPr>
          </w:p>
        </w:tc>
      </w:tr>
      <w:tr w:rsidR="001C0179">
        <w:trPr>
          <w:jc w:val="center"/>
        </w:trPr>
        <w:tc>
          <w:tcPr>
            <w:tcW w:w="720" w:type="dxa"/>
          </w:tcPr>
          <w:p w:rsidR="001C0179" w:rsidRDefault="003629F0">
            <w:pPr>
              <w:spacing w:line="460" w:lineRule="exact"/>
              <w:rPr>
                <w:sz w:val="24"/>
              </w:rPr>
            </w:pPr>
            <w:r>
              <w:rPr>
                <w:sz w:val="24"/>
              </w:rPr>
              <w:t>2</w:t>
            </w:r>
          </w:p>
        </w:tc>
        <w:tc>
          <w:tcPr>
            <w:tcW w:w="1260" w:type="dxa"/>
          </w:tcPr>
          <w:p w:rsidR="001C0179" w:rsidRDefault="001C0179">
            <w:pPr>
              <w:spacing w:line="460" w:lineRule="exact"/>
              <w:rPr>
                <w:sz w:val="24"/>
              </w:rPr>
            </w:pPr>
          </w:p>
        </w:tc>
        <w:tc>
          <w:tcPr>
            <w:tcW w:w="1440" w:type="dxa"/>
            <w:vAlign w:val="center"/>
          </w:tcPr>
          <w:p w:rsidR="001C0179" w:rsidRDefault="001C0179">
            <w:pPr>
              <w:spacing w:line="460" w:lineRule="exact"/>
              <w:jc w:val="center"/>
              <w:rPr>
                <w:sz w:val="24"/>
              </w:rPr>
            </w:pPr>
          </w:p>
        </w:tc>
        <w:tc>
          <w:tcPr>
            <w:tcW w:w="1080" w:type="dxa"/>
          </w:tcPr>
          <w:p w:rsidR="001C0179" w:rsidRDefault="001C0179">
            <w:pPr>
              <w:spacing w:line="460" w:lineRule="exact"/>
              <w:rPr>
                <w:sz w:val="24"/>
              </w:rPr>
            </w:pPr>
          </w:p>
        </w:tc>
        <w:tc>
          <w:tcPr>
            <w:tcW w:w="795" w:type="dxa"/>
          </w:tcPr>
          <w:p w:rsidR="001C0179" w:rsidRDefault="001C0179">
            <w:pPr>
              <w:spacing w:line="460" w:lineRule="exact"/>
              <w:rPr>
                <w:sz w:val="24"/>
              </w:rPr>
            </w:pPr>
          </w:p>
        </w:tc>
        <w:tc>
          <w:tcPr>
            <w:tcW w:w="1080" w:type="dxa"/>
          </w:tcPr>
          <w:p w:rsidR="001C0179" w:rsidRDefault="001C0179">
            <w:pPr>
              <w:spacing w:line="460" w:lineRule="exact"/>
              <w:rPr>
                <w:sz w:val="24"/>
              </w:rPr>
            </w:pPr>
          </w:p>
        </w:tc>
        <w:tc>
          <w:tcPr>
            <w:tcW w:w="1356" w:type="dxa"/>
          </w:tcPr>
          <w:p w:rsidR="001C0179" w:rsidRDefault="001C0179">
            <w:pPr>
              <w:spacing w:line="460" w:lineRule="exact"/>
              <w:rPr>
                <w:sz w:val="24"/>
              </w:rPr>
            </w:pPr>
          </w:p>
        </w:tc>
        <w:tc>
          <w:tcPr>
            <w:tcW w:w="970" w:type="dxa"/>
          </w:tcPr>
          <w:p w:rsidR="001C0179" w:rsidRDefault="001C0179">
            <w:pPr>
              <w:spacing w:line="460" w:lineRule="exact"/>
              <w:rPr>
                <w:sz w:val="24"/>
              </w:rPr>
            </w:pPr>
          </w:p>
        </w:tc>
      </w:tr>
      <w:tr w:rsidR="001C0179">
        <w:trPr>
          <w:jc w:val="center"/>
        </w:trPr>
        <w:tc>
          <w:tcPr>
            <w:tcW w:w="720" w:type="dxa"/>
          </w:tcPr>
          <w:p w:rsidR="001C0179" w:rsidRDefault="003629F0">
            <w:pPr>
              <w:spacing w:line="460" w:lineRule="exact"/>
              <w:rPr>
                <w:sz w:val="24"/>
              </w:rPr>
            </w:pPr>
            <w:r>
              <w:rPr>
                <w:sz w:val="24"/>
              </w:rPr>
              <w:t>3</w:t>
            </w:r>
          </w:p>
        </w:tc>
        <w:tc>
          <w:tcPr>
            <w:tcW w:w="1260" w:type="dxa"/>
          </w:tcPr>
          <w:p w:rsidR="001C0179" w:rsidRDefault="001C0179">
            <w:pPr>
              <w:spacing w:line="460" w:lineRule="exact"/>
              <w:rPr>
                <w:sz w:val="24"/>
              </w:rPr>
            </w:pPr>
          </w:p>
        </w:tc>
        <w:tc>
          <w:tcPr>
            <w:tcW w:w="1440" w:type="dxa"/>
            <w:vAlign w:val="center"/>
          </w:tcPr>
          <w:p w:rsidR="001C0179" w:rsidRDefault="001C0179">
            <w:pPr>
              <w:spacing w:line="460" w:lineRule="exact"/>
              <w:jc w:val="center"/>
              <w:rPr>
                <w:sz w:val="24"/>
              </w:rPr>
            </w:pPr>
          </w:p>
        </w:tc>
        <w:tc>
          <w:tcPr>
            <w:tcW w:w="1080" w:type="dxa"/>
          </w:tcPr>
          <w:p w:rsidR="001C0179" w:rsidRDefault="001C0179">
            <w:pPr>
              <w:spacing w:line="460" w:lineRule="exact"/>
              <w:rPr>
                <w:sz w:val="24"/>
              </w:rPr>
            </w:pPr>
          </w:p>
        </w:tc>
        <w:tc>
          <w:tcPr>
            <w:tcW w:w="795" w:type="dxa"/>
          </w:tcPr>
          <w:p w:rsidR="001C0179" w:rsidRDefault="001C0179">
            <w:pPr>
              <w:spacing w:line="460" w:lineRule="exact"/>
              <w:rPr>
                <w:sz w:val="24"/>
              </w:rPr>
            </w:pPr>
          </w:p>
        </w:tc>
        <w:tc>
          <w:tcPr>
            <w:tcW w:w="1080" w:type="dxa"/>
          </w:tcPr>
          <w:p w:rsidR="001C0179" w:rsidRDefault="001C0179">
            <w:pPr>
              <w:spacing w:line="460" w:lineRule="exact"/>
              <w:rPr>
                <w:sz w:val="24"/>
              </w:rPr>
            </w:pPr>
          </w:p>
        </w:tc>
        <w:tc>
          <w:tcPr>
            <w:tcW w:w="1356" w:type="dxa"/>
          </w:tcPr>
          <w:p w:rsidR="001C0179" w:rsidRDefault="001C0179">
            <w:pPr>
              <w:spacing w:line="460" w:lineRule="exact"/>
              <w:rPr>
                <w:sz w:val="24"/>
              </w:rPr>
            </w:pPr>
          </w:p>
        </w:tc>
        <w:tc>
          <w:tcPr>
            <w:tcW w:w="970" w:type="dxa"/>
          </w:tcPr>
          <w:p w:rsidR="001C0179" w:rsidRDefault="001C0179">
            <w:pPr>
              <w:spacing w:line="460" w:lineRule="exact"/>
              <w:rPr>
                <w:sz w:val="24"/>
              </w:rPr>
            </w:pPr>
          </w:p>
        </w:tc>
      </w:tr>
      <w:tr w:rsidR="001C0179">
        <w:trPr>
          <w:jc w:val="center"/>
        </w:trPr>
        <w:tc>
          <w:tcPr>
            <w:tcW w:w="720" w:type="dxa"/>
          </w:tcPr>
          <w:p w:rsidR="001C0179" w:rsidRDefault="003629F0">
            <w:pPr>
              <w:spacing w:line="460" w:lineRule="exact"/>
              <w:rPr>
                <w:sz w:val="24"/>
              </w:rPr>
            </w:pPr>
            <w:r>
              <w:rPr>
                <w:sz w:val="24"/>
              </w:rPr>
              <w:t>…</w:t>
            </w:r>
          </w:p>
        </w:tc>
        <w:tc>
          <w:tcPr>
            <w:tcW w:w="1260" w:type="dxa"/>
          </w:tcPr>
          <w:p w:rsidR="001C0179" w:rsidRDefault="001C0179">
            <w:pPr>
              <w:spacing w:line="460" w:lineRule="exact"/>
              <w:rPr>
                <w:sz w:val="24"/>
              </w:rPr>
            </w:pPr>
          </w:p>
        </w:tc>
        <w:tc>
          <w:tcPr>
            <w:tcW w:w="1440" w:type="dxa"/>
            <w:vAlign w:val="center"/>
          </w:tcPr>
          <w:p w:rsidR="001C0179" w:rsidRDefault="001C0179">
            <w:pPr>
              <w:spacing w:line="460" w:lineRule="exact"/>
              <w:jc w:val="center"/>
              <w:rPr>
                <w:sz w:val="24"/>
              </w:rPr>
            </w:pPr>
          </w:p>
        </w:tc>
        <w:tc>
          <w:tcPr>
            <w:tcW w:w="1080" w:type="dxa"/>
          </w:tcPr>
          <w:p w:rsidR="001C0179" w:rsidRDefault="001C0179">
            <w:pPr>
              <w:spacing w:line="460" w:lineRule="exact"/>
              <w:rPr>
                <w:sz w:val="24"/>
              </w:rPr>
            </w:pPr>
          </w:p>
        </w:tc>
        <w:tc>
          <w:tcPr>
            <w:tcW w:w="795" w:type="dxa"/>
          </w:tcPr>
          <w:p w:rsidR="001C0179" w:rsidRDefault="001C0179">
            <w:pPr>
              <w:spacing w:line="460" w:lineRule="exact"/>
              <w:rPr>
                <w:sz w:val="24"/>
              </w:rPr>
            </w:pPr>
          </w:p>
        </w:tc>
        <w:tc>
          <w:tcPr>
            <w:tcW w:w="1080" w:type="dxa"/>
          </w:tcPr>
          <w:p w:rsidR="001C0179" w:rsidRDefault="001C0179">
            <w:pPr>
              <w:spacing w:line="460" w:lineRule="exact"/>
              <w:rPr>
                <w:sz w:val="24"/>
              </w:rPr>
            </w:pPr>
          </w:p>
        </w:tc>
        <w:tc>
          <w:tcPr>
            <w:tcW w:w="1356" w:type="dxa"/>
          </w:tcPr>
          <w:p w:rsidR="001C0179" w:rsidRDefault="001C0179">
            <w:pPr>
              <w:spacing w:line="460" w:lineRule="exact"/>
              <w:rPr>
                <w:sz w:val="24"/>
              </w:rPr>
            </w:pPr>
          </w:p>
        </w:tc>
        <w:tc>
          <w:tcPr>
            <w:tcW w:w="970" w:type="dxa"/>
          </w:tcPr>
          <w:p w:rsidR="001C0179" w:rsidRDefault="001C0179">
            <w:pPr>
              <w:spacing w:line="460" w:lineRule="exact"/>
              <w:rPr>
                <w:sz w:val="24"/>
              </w:rPr>
            </w:pPr>
          </w:p>
        </w:tc>
      </w:tr>
    </w:tbl>
    <w:p w:rsidR="001C0179" w:rsidRDefault="001C0179">
      <w:pPr>
        <w:spacing w:line="360" w:lineRule="auto"/>
        <w:ind w:firstLineChars="1700" w:firstLine="4080"/>
        <w:rPr>
          <w:sz w:val="24"/>
          <w:szCs w:val="24"/>
        </w:rPr>
      </w:pPr>
    </w:p>
    <w:p w:rsidR="001C0179" w:rsidRDefault="001C0179">
      <w:pPr>
        <w:spacing w:line="360" w:lineRule="auto"/>
        <w:ind w:firstLineChars="1700" w:firstLine="4080"/>
        <w:rPr>
          <w:sz w:val="24"/>
          <w:szCs w:val="24"/>
        </w:rPr>
      </w:pPr>
    </w:p>
    <w:p w:rsidR="001C0179" w:rsidRDefault="001C0179">
      <w:pPr>
        <w:spacing w:line="360" w:lineRule="auto"/>
        <w:ind w:firstLineChars="1700" w:firstLine="4080"/>
        <w:rPr>
          <w:sz w:val="24"/>
          <w:szCs w:val="24"/>
        </w:rPr>
      </w:pPr>
    </w:p>
    <w:p w:rsidR="001C0179" w:rsidRDefault="001C0179">
      <w:pPr>
        <w:spacing w:line="360" w:lineRule="auto"/>
        <w:ind w:firstLineChars="1700" w:firstLine="4080"/>
        <w:rPr>
          <w:sz w:val="24"/>
          <w:szCs w:val="24"/>
        </w:rPr>
      </w:pPr>
    </w:p>
    <w:p w:rsidR="001C0179" w:rsidRDefault="003629F0">
      <w:pPr>
        <w:spacing w:line="360" w:lineRule="auto"/>
        <w:ind w:firstLineChars="1700" w:firstLine="4080"/>
        <w:rPr>
          <w:sz w:val="24"/>
        </w:rPr>
      </w:pPr>
      <w:r>
        <w:rPr>
          <w:sz w:val="24"/>
        </w:rPr>
        <w:t>投标人名称：</w:t>
      </w:r>
    </w:p>
    <w:p w:rsidR="001C0179" w:rsidRDefault="003629F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C0179" w:rsidRDefault="001C0179">
      <w:pPr>
        <w:spacing w:line="460" w:lineRule="exact"/>
        <w:rPr>
          <w:b/>
          <w:sz w:val="24"/>
        </w:rPr>
      </w:pPr>
    </w:p>
    <w:p w:rsidR="001C0179" w:rsidRDefault="003629F0">
      <w:pPr>
        <w:spacing w:line="460" w:lineRule="exact"/>
        <w:jc w:val="left"/>
        <w:rPr>
          <w:b/>
          <w:sz w:val="24"/>
        </w:rPr>
      </w:pPr>
      <w:r>
        <w:rPr>
          <w:b/>
          <w:sz w:val="24"/>
        </w:rPr>
        <w:br w:type="page"/>
      </w:r>
      <w:r>
        <w:rPr>
          <w:b/>
          <w:sz w:val="24"/>
        </w:rPr>
        <w:lastRenderedPageBreak/>
        <w:t>附件</w:t>
      </w:r>
      <w:r>
        <w:rPr>
          <w:b/>
          <w:sz w:val="24"/>
        </w:rPr>
        <w:t>5</w:t>
      </w:r>
    </w:p>
    <w:p w:rsidR="001C0179" w:rsidRDefault="003629F0">
      <w:pPr>
        <w:tabs>
          <w:tab w:val="left" w:pos="360"/>
        </w:tabs>
        <w:spacing w:line="560" w:lineRule="exact"/>
        <w:jc w:val="center"/>
        <w:rPr>
          <w:b/>
          <w:sz w:val="24"/>
        </w:rPr>
      </w:pPr>
      <w:r>
        <w:rPr>
          <w:b/>
          <w:sz w:val="24"/>
        </w:rPr>
        <w:t>货物分项一览表</w:t>
      </w:r>
    </w:p>
    <w:p w:rsidR="001C0179" w:rsidRDefault="001C0179">
      <w:pPr>
        <w:tabs>
          <w:tab w:val="left" w:pos="360"/>
        </w:tabs>
        <w:spacing w:line="560" w:lineRule="exact"/>
        <w:jc w:val="center"/>
        <w:rPr>
          <w:b/>
          <w:sz w:val="24"/>
        </w:rPr>
      </w:pPr>
    </w:p>
    <w:p w:rsidR="001C0179" w:rsidRDefault="003629F0">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1C0179" w:rsidRDefault="003629F0">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1C0179" w:rsidRDefault="003629F0">
      <w:pPr>
        <w:spacing w:line="460" w:lineRule="exact"/>
        <w:rPr>
          <w:sz w:val="24"/>
          <w:u w:val="single"/>
        </w:rPr>
      </w:pPr>
      <w:r>
        <w:rPr>
          <w:sz w:val="24"/>
        </w:rPr>
        <w:t>包号：</w:t>
      </w:r>
      <w:r>
        <w:rPr>
          <w:sz w:val="24"/>
          <w:u w:val="single"/>
        </w:rPr>
        <w:t xml:space="preserve">                        </w:t>
      </w:r>
    </w:p>
    <w:p w:rsidR="001C0179" w:rsidRDefault="003629F0">
      <w:pPr>
        <w:tabs>
          <w:tab w:val="left" w:pos="10395"/>
        </w:tabs>
        <w:spacing w:line="460" w:lineRule="exact"/>
        <w:ind w:left="181" w:right="-58"/>
        <w:jc w:val="right"/>
        <w:rPr>
          <w:b/>
          <w:sz w:val="24"/>
        </w:rPr>
      </w:pPr>
      <w:r>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95"/>
        <w:gridCol w:w="767"/>
        <w:gridCol w:w="737"/>
      </w:tblGrid>
      <w:tr w:rsidR="001C0179">
        <w:trPr>
          <w:jc w:val="center"/>
        </w:trPr>
        <w:tc>
          <w:tcPr>
            <w:tcW w:w="813" w:type="dxa"/>
            <w:noWrap/>
            <w:vAlign w:val="center"/>
          </w:tcPr>
          <w:p w:rsidR="001C0179" w:rsidRDefault="003629F0">
            <w:pPr>
              <w:widowControl/>
              <w:jc w:val="center"/>
              <w:rPr>
                <w:bCs/>
                <w:kern w:val="0"/>
                <w:sz w:val="24"/>
                <w:szCs w:val="24"/>
              </w:rPr>
            </w:pPr>
            <w:r>
              <w:rPr>
                <w:bCs/>
                <w:kern w:val="0"/>
                <w:sz w:val="24"/>
                <w:szCs w:val="24"/>
              </w:rPr>
              <w:t>项号</w:t>
            </w:r>
          </w:p>
        </w:tc>
        <w:tc>
          <w:tcPr>
            <w:tcW w:w="1348" w:type="dxa"/>
            <w:vAlign w:val="center"/>
          </w:tcPr>
          <w:p w:rsidR="001C0179" w:rsidRDefault="003629F0">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1C0179" w:rsidRDefault="003629F0">
            <w:pPr>
              <w:widowControl/>
              <w:jc w:val="center"/>
              <w:rPr>
                <w:bCs/>
                <w:kern w:val="0"/>
                <w:sz w:val="24"/>
                <w:szCs w:val="24"/>
              </w:rPr>
            </w:pPr>
            <w:r>
              <w:rPr>
                <w:bCs/>
                <w:kern w:val="0"/>
                <w:sz w:val="24"/>
                <w:szCs w:val="24"/>
              </w:rPr>
              <w:t>品牌</w:t>
            </w:r>
          </w:p>
        </w:tc>
        <w:tc>
          <w:tcPr>
            <w:tcW w:w="715" w:type="dxa"/>
            <w:vAlign w:val="center"/>
          </w:tcPr>
          <w:p w:rsidR="001C0179" w:rsidRDefault="003629F0">
            <w:pPr>
              <w:widowControl/>
              <w:jc w:val="center"/>
              <w:rPr>
                <w:bCs/>
                <w:kern w:val="0"/>
                <w:sz w:val="24"/>
                <w:szCs w:val="24"/>
              </w:rPr>
            </w:pPr>
            <w:r>
              <w:rPr>
                <w:bCs/>
                <w:kern w:val="0"/>
                <w:sz w:val="24"/>
                <w:szCs w:val="24"/>
              </w:rPr>
              <w:t>规格型号</w:t>
            </w:r>
          </w:p>
        </w:tc>
        <w:tc>
          <w:tcPr>
            <w:tcW w:w="1230" w:type="dxa"/>
            <w:vAlign w:val="center"/>
          </w:tcPr>
          <w:p w:rsidR="001C0179" w:rsidRDefault="003629F0">
            <w:pPr>
              <w:widowControl/>
              <w:jc w:val="center"/>
              <w:rPr>
                <w:bCs/>
                <w:kern w:val="0"/>
                <w:sz w:val="24"/>
                <w:szCs w:val="24"/>
              </w:rPr>
            </w:pPr>
            <w:r>
              <w:rPr>
                <w:bCs/>
                <w:kern w:val="0"/>
                <w:sz w:val="24"/>
                <w:szCs w:val="24"/>
              </w:rPr>
              <w:t>制造商</w:t>
            </w:r>
          </w:p>
        </w:tc>
        <w:tc>
          <w:tcPr>
            <w:tcW w:w="715" w:type="dxa"/>
            <w:vAlign w:val="center"/>
          </w:tcPr>
          <w:p w:rsidR="001C0179" w:rsidRDefault="003629F0">
            <w:pPr>
              <w:widowControl/>
              <w:jc w:val="center"/>
              <w:rPr>
                <w:bCs/>
                <w:kern w:val="0"/>
                <w:sz w:val="24"/>
                <w:szCs w:val="24"/>
              </w:rPr>
            </w:pPr>
            <w:r>
              <w:rPr>
                <w:bCs/>
                <w:kern w:val="0"/>
                <w:sz w:val="24"/>
                <w:szCs w:val="24"/>
              </w:rPr>
              <w:t>产地</w:t>
            </w:r>
          </w:p>
        </w:tc>
        <w:tc>
          <w:tcPr>
            <w:tcW w:w="1235" w:type="dxa"/>
            <w:vAlign w:val="center"/>
          </w:tcPr>
          <w:p w:rsidR="001C0179" w:rsidRDefault="003629F0">
            <w:pPr>
              <w:widowControl/>
              <w:jc w:val="center"/>
              <w:rPr>
                <w:bCs/>
                <w:kern w:val="0"/>
                <w:sz w:val="24"/>
                <w:szCs w:val="24"/>
              </w:rPr>
            </w:pPr>
            <w:r>
              <w:rPr>
                <w:bCs/>
                <w:kern w:val="0"/>
                <w:sz w:val="24"/>
                <w:szCs w:val="24"/>
              </w:rPr>
              <w:t>商品属性</w:t>
            </w:r>
          </w:p>
        </w:tc>
        <w:tc>
          <w:tcPr>
            <w:tcW w:w="795" w:type="dxa"/>
            <w:vAlign w:val="center"/>
          </w:tcPr>
          <w:p w:rsidR="001C0179" w:rsidRDefault="003629F0">
            <w:pPr>
              <w:widowControl/>
              <w:jc w:val="center"/>
              <w:rPr>
                <w:bCs/>
                <w:kern w:val="0"/>
                <w:sz w:val="24"/>
                <w:szCs w:val="24"/>
              </w:rPr>
            </w:pPr>
            <w:r>
              <w:rPr>
                <w:bCs/>
                <w:kern w:val="0"/>
                <w:sz w:val="24"/>
                <w:szCs w:val="24"/>
              </w:rPr>
              <w:t>采购数量</w:t>
            </w:r>
          </w:p>
        </w:tc>
        <w:tc>
          <w:tcPr>
            <w:tcW w:w="767" w:type="dxa"/>
            <w:vAlign w:val="center"/>
          </w:tcPr>
          <w:p w:rsidR="001C0179" w:rsidRDefault="003629F0">
            <w:pPr>
              <w:widowControl/>
              <w:jc w:val="center"/>
              <w:rPr>
                <w:bCs/>
                <w:kern w:val="0"/>
                <w:sz w:val="24"/>
                <w:szCs w:val="24"/>
              </w:rPr>
            </w:pPr>
            <w:r>
              <w:rPr>
                <w:bCs/>
                <w:kern w:val="0"/>
                <w:sz w:val="24"/>
                <w:szCs w:val="24"/>
              </w:rPr>
              <w:t>计量单位</w:t>
            </w:r>
          </w:p>
        </w:tc>
        <w:tc>
          <w:tcPr>
            <w:tcW w:w="737" w:type="dxa"/>
            <w:vAlign w:val="center"/>
          </w:tcPr>
          <w:p w:rsidR="001C0179" w:rsidRDefault="003629F0">
            <w:pPr>
              <w:widowControl/>
              <w:jc w:val="center"/>
              <w:rPr>
                <w:bCs/>
                <w:kern w:val="0"/>
                <w:sz w:val="24"/>
                <w:szCs w:val="24"/>
              </w:rPr>
            </w:pPr>
            <w:r>
              <w:rPr>
                <w:rFonts w:hint="eastAsia"/>
                <w:bCs/>
                <w:kern w:val="0"/>
                <w:sz w:val="24"/>
                <w:szCs w:val="24"/>
              </w:rPr>
              <w:t>备注</w:t>
            </w:r>
          </w:p>
        </w:tc>
      </w:tr>
      <w:tr w:rsidR="001C0179">
        <w:trPr>
          <w:jc w:val="center"/>
        </w:trPr>
        <w:tc>
          <w:tcPr>
            <w:tcW w:w="813" w:type="dxa"/>
            <w:noWrap/>
            <w:vAlign w:val="center"/>
          </w:tcPr>
          <w:p w:rsidR="001C0179" w:rsidRDefault="001C0179">
            <w:pPr>
              <w:widowControl/>
              <w:jc w:val="center"/>
              <w:rPr>
                <w:kern w:val="0"/>
                <w:sz w:val="24"/>
                <w:szCs w:val="24"/>
              </w:rPr>
            </w:pPr>
          </w:p>
        </w:tc>
        <w:tc>
          <w:tcPr>
            <w:tcW w:w="1348" w:type="dxa"/>
            <w:noWrap/>
            <w:vAlign w:val="center"/>
          </w:tcPr>
          <w:p w:rsidR="001C0179" w:rsidRDefault="001C0179">
            <w:pPr>
              <w:widowControl/>
              <w:jc w:val="center"/>
              <w:rPr>
                <w:kern w:val="0"/>
                <w:sz w:val="24"/>
                <w:szCs w:val="24"/>
              </w:rPr>
            </w:pPr>
          </w:p>
        </w:tc>
        <w:tc>
          <w:tcPr>
            <w:tcW w:w="716"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0"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5" w:type="dxa"/>
            <w:vAlign w:val="center"/>
          </w:tcPr>
          <w:p w:rsidR="001C0179" w:rsidRDefault="001C0179">
            <w:pPr>
              <w:widowControl/>
              <w:jc w:val="center"/>
              <w:rPr>
                <w:kern w:val="0"/>
                <w:sz w:val="24"/>
                <w:szCs w:val="18"/>
              </w:rPr>
            </w:pPr>
          </w:p>
        </w:tc>
        <w:tc>
          <w:tcPr>
            <w:tcW w:w="795" w:type="dxa"/>
            <w:noWrap/>
            <w:vAlign w:val="center"/>
          </w:tcPr>
          <w:p w:rsidR="001C0179" w:rsidRDefault="001C0179">
            <w:pPr>
              <w:widowControl/>
              <w:jc w:val="center"/>
              <w:rPr>
                <w:kern w:val="0"/>
                <w:sz w:val="24"/>
                <w:szCs w:val="24"/>
              </w:rPr>
            </w:pPr>
          </w:p>
        </w:tc>
        <w:tc>
          <w:tcPr>
            <w:tcW w:w="767" w:type="dxa"/>
            <w:noWrap/>
            <w:vAlign w:val="center"/>
          </w:tcPr>
          <w:p w:rsidR="001C0179" w:rsidRDefault="001C0179">
            <w:pPr>
              <w:widowControl/>
              <w:jc w:val="center"/>
              <w:rPr>
                <w:kern w:val="0"/>
                <w:sz w:val="24"/>
                <w:szCs w:val="18"/>
              </w:rPr>
            </w:pPr>
          </w:p>
        </w:tc>
        <w:tc>
          <w:tcPr>
            <w:tcW w:w="737" w:type="dxa"/>
            <w:noWrap/>
            <w:vAlign w:val="center"/>
          </w:tcPr>
          <w:p w:rsidR="001C0179" w:rsidRDefault="001C0179">
            <w:pPr>
              <w:widowControl/>
              <w:jc w:val="center"/>
              <w:rPr>
                <w:kern w:val="0"/>
                <w:sz w:val="24"/>
                <w:szCs w:val="24"/>
              </w:rPr>
            </w:pPr>
          </w:p>
        </w:tc>
      </w:tr>
      <w:tr w:rsidR="001C0179">
        <w:trPr>
          <w:jc w:val="center"/>
        </w:trPr>
        <w:tc>
          <w:tcPr>
            <w:tcW w:w="813" w:type="dxa"/>
            <w:noWrap/>
            <w:vAlign w:val="center"/>
          </w:tcPr>
          <w:p w:rsidR="001C0179" w:rsidRDefault="001C0179">
            <w:pPr>
              <w:widowControl/>
              <w:jc w:val="center"/>
              <w:rPr>
                <w:kern w:val="0"/>
                <w:sz w:val="24"/>
                <w:szCs w:val="24"/>
              </w:rPr>
            </w:pPr>
          </w:p>
        </w:tc>
        <w:tc>
          <w:tcPr>
            <w:tcW w:w="1348" w:type="dxa"/>
            <w:noWrap/>
            <w:vAlign w:val="center"/>
          </w:tcPr>
          <w:p w:rsidR="001C0179" w:rsidRDefault="001C0179">
            <w:pPr>
              <w:widowControl/>
              <w:jc w:val="center"/>
              <w:rPr>
                <w:kern w:val="0"/>
                <w:sz w:val="24"/>
                <w:szCs w:val="24"/>
              </w:rPr>
            </w:pPr>
          </w:p>
        </w:tc>
        <w:tc>
          <w:tcPr>
            <w:tcW w:w="716"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0"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5" w:type="dxa"/>
            <w:vAlign w:val="center"/>
          </w:tcPr>
          <w:p w:rsidR="001C0179" w:rsidRDefault="001C0179">
            <w:pPr>
              <w:widowControl/>
              <w:jc w:val="center"/>
              <w:rPr>
                <w:kern w:val="0"/>
                <w:sz w:val="24"/>
                <w:szCs w:val="18"/>
              </w:rPr>
            </w:pPr>
          </w:p>
        </w:tc>
        <w:tc>
          <w:tcPr>
            <w:tcW w:w="795" w:type="dxa"/>
            <w:noWrap/>
            <w:vAlign w:val="center"/>
          </w:tcPr>
          <w:p w:rsidR="001C0179" w:rsidRDefault="001C0179">
            <w:pPr>
              <w:widowControl/>
              <w:jc w:val="center"/>
              <w:rPr>
                <w:kern w:val="0"/>
                <w:sz w:val="24"/>
                <w:szCs w:val="24"/>
              </w:rPr>
            </w:pPr>
          </w:p>
        </w:tc>
        <w:tc>
          <w:tcPr>
            <w:tcW w:w="767" w:type="dxa"/>
            <w:noWrap/>
            <w:vAlign w:val="center"/>
          </w:tcPr>
          <w:p w:rsidR="001C0179" w:rsidRDefault="001C0179">
            <w:pPr>
              <w:widowControl/>
              <w:jc w:val="center"/>
              <w:rPr>
                <w:kern w:val="0"/>
                <w:sz w:val="24"/>
                <w:szCs w:val="24"/>
              </w:rPr>
            </w:pPr>
          </w:p>
        </w:tc>
        <w:tc>
          <w:tcPr>
            <w:tcW w:w="737" w:type="dxa"/>
            <w:noWrap/>
            <w:vAlign w:val="center"/>
          </w:tcPr>
          <w:p w:rsidR="001C0179" w:rsidRDefault="001C0179">
            <w:pPr>
              <w:widowControl/>
              <w:jc w:val="center"/>
              <w:rPr>
                <w:kern w:val="0"/>
                <w:sz w:val="24"/>
                <w:szCs w:val="24"/>
              </w:rPr>
            </w:pPr>
          </w:p>
        </w:tc>
      </w:tr>
      <w:tr w:rsidR="001C0179">
        <w:trPr>
          <w:jc w:val="center"/>
        </w:trPr>
        <w:tc>
          <w:tcPr>
            <w:tcW w:w="813" w:type="dxa"/>
            <w:noWrap/>
            <w:vAlign w:val="center"/>
          </w:tcPr>
          <w:p w:rsidR="001C0179" w:rsidRDefault="001C0179">
            <w:pPr>
              <w:widowControl/>
              <w:jc w:val="center"/>
              <w:rPr>
                <w:kern w:val="0"/>
                <w:sz w:val="24"/>
                <w:szCs w:val="24"/>
              </w:rPr>
            </w:pPr>
          </w:p>
        </w:tc>
        <w:tc>
          <w:tcPr>
            <w:tcW w:w="1348" w:type="dxa"/>
            <w:noWrap/>
            <w:vAlign w:val="center"/>
          </w:tcPr>
          <w:p w:rsidR="001C0179" w:rsidRDefault="001C0179">
            <w:pPr>
              <w:widowControl/>
              <w:jc w:val="center"/>
              <w:rPr>
                <w:kern w:val="0"/>
                <w:sz w:val="24"/>
                <w:szCs w:val="24"/>
              </w:rPr>
            </w:pPr>
          </w:p>
        </w:tc>
        <w:tc>
          <w:tcPr>
            <w:tcW w:w="716"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0"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5" w:type="dxa"/>
            <w:vAlign w:val="center"/>
          </w:tcPr>
          <w:p w:rsidR="001C0179" w:rsidRDefault="001C0179">
            <w:pPr>
              <w:widowControl/>
              <w:jc w:val="center"/>
              <w:rPr>
                <w:kern w:val="0"/>
                <w:sz w:val="24"/>
                <w:szCs w:val="18"/>
              </w:rPr>
            </w:pPr>
          </w:p>
        </w:tc>
        <w:tc>
          <w:tcPr>
            <w:tcW w:w="795" w:type="dxa"/>
            <w:noWrap/>
            <w:vAlign w:val="center"/>
          </w:tcPr>
          <w:p w:rsidR="001C0179" w:rsidRDefault="001C0179">
            <w:pPr>
              <w:widowControl/>
              <w:jc w:val="center"/>
              <w:rPr>
                <w:kern w:val="0"/>
                <w:sz w:val="24"/>
                <w:szCs w:val="24"/>
              </w:rPr>
            </w:pPr>
          </w:p>
        </w:tc>
        <w:tc>
          <w:tcPr>
            <w:tcW w:w="767" w:type="dxa"/>
            <w:noWrap/>
            <w:vAlign w:val="center"/>
          </w:tcPr>
          <w:p w:rsidR="001C0179" w:rsidRDefault="001C0179">
            <w:pPr>
              <w:widowControl/>
              <w:jc w:val="center"/>
              <w:rPr>
                <w:kern w:val="0"/>
                <w:sz w:val="24"/>
                <w:szCs w:val="24"/>
              </w:rPr>
            </w:pPr>
          </w:p>
        </w:tc>
        <w:tc>
          <w:tcPr>
            <w:tcW w:w="737" w:type="dxa"/>
            <w:noWrap/>
            <w:vAlign w:val="center"/>
          </w:tcPr>
          <w:p w:rsidR="001C0179" w:rsidRDefault="001C0179">
            <w:pPr>
              <w:widowControl/>
              <w:jc w:val="center"/>
              <w:rPr>
                <w:kern w:val="0"/>
                <w:sz w:val="24"/>
                <w:szCs w:val="24"/>
              </w:rPr>
            </w:pPr>
          </w:p>
        </w:tc>
      </w:tr>
      <w:tr w:rsidR="001C0179">
        <w:trPr>
          <w:jc w:val="center"/>
        </w:trPr>
        <w:tc>
          <w:tcPr>
            <w:tcW w:w="813" w:type="dxa"/>
            <w:noWrap/>
            <w:vAlign w:val="center"/>
          </w:tcPr>
          <w:p w:rsidR="001C0179" w:rsidRDefault="001C0179">
            <w:pPr>
              <w:widowControl/>
              <w:jc w:val="center"/>
              <w:rPr>
                <w:kern w:val="0"/>
                <w:sz w:val="24"/>
                <w:szCs w:val="24"/>
              </w:rPr>
            </w:pPr>
          </w:p>
        </w:tc>
        <w:tc>
          <w:tcPr>
            <w:tcW w:w="1348" w:type="dxa"/>
            <w:noWrap/>
            <w:vAlign w:val="center"/>
          </w:tcPr>
          <w:p w:rsidR="001C0179" w:rsidRDefault="001C0179">
            <w:pPr>
              <w:widowControl/>
              <w:jc w:val="center"/>
              <w:rPr>
                <w:kern w:val="0"/>
                <w:sz w:val="24"/>
                <w:szCs w:val="24"/>
              </w:rPr>
            </w:pPr>
          </w:p>
        </w:tc>
        <w:tc>
          <w:tcPr>
            <w:tcW w:w="716"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0"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5" w:type="dxa"/>
            <w:noWrap/>
            <w:vAlign w:val="center"/>
          </w:tcPr>
          <w:p w:rsidR="001C0179" w:rsidRDefault="001C0179">
            <w:pPr>
              <w:widowControl/>
              <w:jc w:val="center"/>
              <w:rPr>
                <w:kern w:val="0"/>
                <w:sz w:val="24"/>
                <w:szCs w:val="18"/>
              </w:rPr>
            </w:pPr>
          </w:p>
        </w:tc>
        <w:tc>
          <w:tcPr>
            <w:tcW w:w="795" w:type="dxa"/>
            <w:noWrap/>
            <w:vAlign w:val="center"/>
          </w:tcPr>
          <w:p w:rsidR="001C0179" w:rsidRDefault="001C0179">
            <w:pPr>
              <w:widowControl/>
              <w:jc w:val="center"/>
              <w:rPr>
                <w:kern w:val="0"/>
                <w:sz w:val="24"/>
                <w:szCs w:val="24"/>
              </w:rPr>
            </w:pPr>
          </w:p>
        </w:tc>
        <w:tc>
          <w:tcPr>
            <w:tcW w:w="767" w:type="dxa"/>
            <w:noWrap/>
            <w:vAlign w:val="center"/>
          </w:tcPr>
          <w:p w:rsidR="001C0179" w:rsidRDefault="001C0179">
            <w:pPr>
              <w:widowControl/>
              <w:jc w:val="center"/>
              <w:rPr>
                <w:kern w:val="0"/>
                <w:sz w:val="24"/>
                <w:szCs w:val="24"/>
              </w:rPr>
            </w:pPr>
          </w:p>
        </w:tc>
        <w:tc>
          <w:tcPr>
            <w:tcW w:w="737" w:type="dxa"/>
            <w:noWrap/>
            <w:vAlign w:val="center"/>
          </w:tcPr>
          <w:p w:rsidR="001C0179" w:rsidRDefault="001C0179">
            <w:pPr>
              <w:widowControl/>
              <w:jc w:val="center"/>
              <w:rPr>
                <w:kern w:val="0"/>
                <w:sz w:val="24"/>
                <w:szCs w:val="24"/>
              </w:rPr>
            </w:pPr>
          </w:p>
        </w:tc>
      </w:tr>
      <w:tr w:rsidR="001C0179">
        <w:trPr>
          <w:jc w:val="center"/>
        </w:trPr>
        <w:tc>
          <w:tcPr>
            <w:tcW w:w="813" w:type="dxa"/>
            <w:noWrap/>
            <w:vAlign w:val="center"/>
          </w:tcPr>
          <w:p w:rsidR="001C0179" w:rsidRDefault="001C0179">
            <w:pPr>
              <w:widowControl/>
              <w:jc w:val="center"/>
              <w:rPr>
                <w:kern w:val="0"/>
                <w:sz w:val="24"/>
                <w:szCs w:val="24"/>
              </w:rPr>
            </w:pPr>
          </w:p>
        </w:tc>
        <w:tc>
          <w:tcPr>
            <w:tcW w:w="1348" w:type="dxa"/>
            <w:noWrap/>
            <w:vAlign w:val="center"/>
          </w:tcPr>
          <w:p w:rsidR="001C0179" w:rsidRDefault="001C0179">
            <w:pPr>
              <w:widowControl/>
              <w:jc w:val="center"/>
              <w:rPr>
                <w:kern w:val="0"/>
                <w:sz w:val="24"/>
                <w:szCs w:val="24"/>
              </w:rPr>
            </w:pPr>
          </w:p>
        </w:tc>
        <w:tc>
          <w:tcPr>
            <w:tcW w:w="716"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0"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5" w:type="dxa"/>
            <w:noWrap/>
            <w:vAlign w:val="center"/>
          </w:tcPr>
          <w:p w:rsidR="001C0179" w:rsidRDefault="001C0179">
            <w:pPr>
              <w:widowControl/>
              <w:jc w:val="center"/>
              <w:rPr>
                <w:kern w:val="0"/>
                <w:sz w:val="24"/>
                <w:szCs w:val="24"/>
              </w:rPr>
            </w:pPr>
          </w:p>
        </w:tc>
        <w:tc>
          <w:tcPr>
            <w:tcW w:w="795" w:type="dxa"/>
            <w:noWrap/>
            <w:vAlign w:val="center"/>
          </w:tcPr>
          <w:p w:rsidR="001C0179" w:rsidRDefault="001C0179">
            <w:pPr>
              <w:widowControl/>
              <w:jc w:val="center"/>
              <w:rPr>
                <w:kern w:val="0"/>
                <w:sz w:val="24"/>
                <w:szCs w:val="24"/>
              </w:rPr>
            </w:pPr>
          </w:p>
        </w:tc>
        <w:tc>
          <w:tcPr>
            <w:tcW w:w="767" w:type="dxa"/>
            <w:noWrap/>
            <w:vAlign w:val="center"/>
          </w:tcPr>
          <w:p w:rsidR="001C0179" w:rsidRDefault="001C0179">
            <w:pPr>
              <w:widowControl/>
              <w:jc w:val="center"/>
              <w:rPr>
                <w:kern w:val="0"/>
                <w:sz w:val="24"/>
                <w:szCs w:val="24"/>
              </w:rPr>
            </w:pPr>
          </w:p>
        </w:tc>
        <w:tc>
          <w:tcPr>
            <w:tcW w:w="737" w:type="dxa"/>
            <w:noWrap/>
            <w:vAlign w:val="center"/>
          </w:tcPr>
          <w:p w:rsidR="001C0179" w:rsidRDefault="001C0179">
            <w:pPr>
              <w:widowControl/>
              <w:jc w:val="center"/>
              <w:rPr>
                <w:kern w:val="0"/>
                <w:sz w:val="24"/>
                <w:szCs w:val="24"/>
              </w:rPr>
            </w:pPr>
          </w:p>
        </w:tc>
      </w:tr>
      <w:tr w:rsidR="001C0179">
        <w:trPr>
          <w:jc w:val="center"/>
        </w:trPr>
        <w:tc>
          <w:tcPr>
            <w:tcW w:w="813" w:type="dxa"/>
            <w:noWrap/>
            <w:vAlign w:val="center"/>
          </w:tcPr>
          <w:p w:rsidR="001C0179" w:rsidRDefault="001C0179">
            <w:pPr>
              <w:widowControl/>
              <w:jc w:val="center"/>
              <w:rPr>
                <w:kern w:val="0"/>
                <w:sz w:val="24"/>
                <w:szCs w:val="24"/>
              </w:rPr>
            </w:pPr>
          </w:p>
        </w:tc>
        <w:tc>
          <w:tcPr>
            <w:tcW w:w="1348" w:type="dxa"/>
            <w:noWrap/>
            <w:vAlign w:val="center"/>
          </w:tcPr>
          <w:p w:rsidR="001C0179" w:rsidRDefault="001C0179">
            <w:pPr>
              <w:widowControl/>
              <w:jc w:val="center"/>
              <w:rPr>
                <w:kern w:val="0"/>
                <w:sz w:val="24"/>
                <w:szCs w:val="24"/>
              </w:rPr>
            </w:pPr>
          </w:p>
        </w:tc>
        <w:tc>
          <w:tcPr>
            <w:tcW w:w="716"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0"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5" w:type="dxa"/>
            <w:noWrap/>
            <w:vAlign w:val="center"/>
          </w:tcPr>
          <w:p w:rsidR="001C0179" w:rsidRDefault="001C0179">
            <w:pPr>
              <w:widowControl/>
              <w:jc w:val="center"/>
              <w:rPr>
                <w:kern w:val="0"/>
                <w:sz w:val="24"/>
                <w:szCs w:val="24"/>
              </w:rPr>
            </w:pPr>
          </w:p>
        </w:tc>
        <w:tc>
          <w:tcPr>
            <w:tcW w:w="795" w:type="dxa"/>
            <w:noWrap/>
            <w:vAlign w:val="center"/>
          </w:tcPr>
          <w:p w:rsidR="001C0179" w:rsidRDefault="001C0179">
            <w:pPr>
              <w:widowControl/>
              <w:jc w:val="center"/>
              <w:rPr>
                <w:kern w:val="0"/>
                <w:sz w:val="24"/>
                <w:szCs w:val="24"/>
              </w:rPr>
            </w:pPr>
          </w:p>
        </w:tc>
        <w:tc>
          <w:tcPr>
            <w:tcW w:w="767" w:type="dxa"/>
            <w:noWrap/>
            <w:vAlign w:val="center"/>
          </w:tcPr>
          <w:p w:rsidR="001C0179" w:rsidRDefault="001C0179">
            <w:pPr>
              <w:widowControl/>
              <w:jc w:val="center"/>
              <w:rPr>
                <w:kern w:val="0"/>
                <w:sz w:val="24"/>
                <w:szCs w:val="24"/>
              </w:rPr>
            </w:pPr>
          </w:p>
        </w:tc>
        <w:tc>
          <w:tcPr>
            <w:tcW w:w="737" w:type="dxa"/>
            <w:noWrap/>
            <w:vAlign w:val="center"/>
          </w:tcPr>
          <w:p w:rsidR="001C0179" w:rsidRDefault="001C0179">
            <w:pPr>
              <w:widowControl/>
              <w:jc w:val="center"/>
              <w:rPr>
                <w:kern w:val="0"/>
                <w:sz w:val="24"/>
                <w:szCs w:val="24"/>
              </w:rPr>
            </w:pPr>
          </w:p>
        </w:tc>
      </w:tr>
      <w:tr w:rsidR="001C0179">
        <w:trPr>
          <w:jc w:val="center"/>
        </w:trPr>
        <w:tc>
          <w:tcPr>
            <w:tcW w:w="813" w:type="dxa"/>
            <w:noWrap/>
            <w:vAlign w:val="center"/>
          </w:tcPr>
          <w:p w:rsidR="001C0179" w:rsidRDefault="001C0179">
            <w:pPr>
              <w:widowControl/>
              <w:jc w:val="center"/>
              <w:rPr>
                <w:kern w:val="0"/>
                <w:sz w:val="24"/>
                <w:szCs w:val="24"/>
              </w:rPr>
            </w:pPr>
          </w:p>
        </w:tc>
        <w:tc>
          <w:tcPr>
            <w:tcW w:w="1348" w:type="dxa"/>
            <w:noWrap/>
            <w:vAlign w:val="center"/>
          </w:tcPr>
          <w:p w:rsidR="001C0179" w:rsidRDefault="001C0179">
            <w:pPr>
              <w:widowControl/>
              <w:jc w:val="center"/>
              <w:rPr>
                <w:kern w:val="0"/>
                <w:sz w:val="24"/>
                <w:szCs w:val="24"/>
              </w:rPr>
            </w:pPr>
          </w:p>
        </w:tc>
        <w:tc>
          <w:tcPr>
            <w:tcW w:w="716"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0"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5" w:type="dxa"/>
            <w:noWrap/>
            <w:vAlign w:val="center"/>
          </w:tcPr>
          <w:p w:rsidR="001C0179" w:rsidRDefault="001C0179">
            <w:pPr>
              <w:widowControl/>
              <w:jc w:val="center"/>
              <w:rPr>
                <w:kern w:val="0"/>
                <w:sz w:val="24"/>
                <w:szCs w:val="24"/>
              </w:rPr>
            </w:pPr>
          </w:p>
        </w:tc>
        <w:tc>
          <w:tcPr>
            <w:tcW w:w="795" w:type="dxa"/>
            <w:noWrap/>
            <w:vAlign w:val="center"/>
          </w:tcPr>
          <w:p w:rsidR="001C0179" w:rsidRDefault="001C0179">
            <w:pPr>
              <w:widowControl/>
              <w:jc w:val="center"/>
              <w:rPr>
                <w:kern w:val="0"/>
                <w:sz w:val="24"/>
                <w:szCs w:val="24"/>
              </w:rPr>
            </w:pPr>
          </w:p>
        </w:tc>
        <w:tc>
          <w:tcPr>
            <w:tcW w:w="767" w:type="dxa"/>
            <w:noWrap/>
            <w:vAlign w:val="center"/>
          </w:tcPr>
          <w:p w:rsidR="001C0179" w:rsidRDefault="001C0179">
            <w:pPr>
              <w:widowControl/>
              <w:jc w:val="center"/>
              <w:rPr>
                <w:kern w:val="0"/>
                <w:sz w:val="24"/>
                <w:szCs w:val="24"/>
              </w:rPr>
            </w:pPr>
          </w:p>
        </w:tc>
        <w:tc>
          <w:tcPr>
            <w:tcW w:w="737" w:type="dxa"/>
            <w:noWrap/>
            <w:vAlign w:val="center"/>
          </w:tcPr>
          <w:p w:rsidR="001C0179" w:rsidRDefault="001C0179">
            <w:pPr>
              <w:widowControl/>
              <w:jc w:val="center"/>
              <w:rPr>
                <w:kern w:val="0"/>
                <w:sz w:val="24"/>
                <w:szCs w:val="24"/>
              </w:rPr>
            </w:pPr>
          </w:p>
        </w:tc>
      </w:tr>
    </w:tbl>
    <w:p w:rsidR="001C0179" w:rsidRDefault="001C0179">
      <w:pPr>
        <w:spacing w:line="460" w:lineRule="exact"/>
        <w:ind w:left="180"/>
        <w:rPr>
          <w:sz w:val="24"/>
        </w:rPr>
      </w:pPr>
    </w:p>
    <w:p w:rsidR="001C0179" w:rsidRDefault="003629F0">
      <w:pPr>
        <w:spacing w:line="360" w:lineRule="auto"/>
        <w:ind w:left="181"/>
        <w:rPr>
          <w:sz w:val="24"/>
          <w:szCs w:val="24"/>
        </w:rPr>
      </w:pPr>
      <w:r>
        <w:rPr>
          <w:sz w:val="24"/>
          <w:szCs w:val="24"/>
        </w:rPr>
        <w:t>注：</w:t>
      </w:r>
    </w:p>
    <w:p w:rsidR="001C0179" w:rsidRDefault="003629F0">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1C0179" w:rsidRDefault="003629F0">
      <w:pPr>
        <w:spacing w:line="360" w:lineRule="auto"/>
        <w:ind w:left="181"/>
        <w:rPr>
          <w:sz w:val="24"/>
          <w:szCs w:val="24"/>
        </w:rPr>
      </w:pPr>
      <w:r>
        <w:rPr>
          <w:sz w:val="24"/>
          <w:szCs w:val="24"/>
        </w:rPr>
        <w:t xml:space="preserve">2. </w:t>
      </w:r>
      <w:r>
        <w:rPr>
          <w:rFonts w:hint="eastAsia"/>
          <w:sz w:val="24"/>
          <w:szCs w:val="24"/>
        </w:rPr>
        <w:t>货物</w:t>
      </w:r>
      <w:r>
        <w:rPr>
          <w:sz w:val="24"/>
          <w:szCs w:val="24"/>
        </w:rPr>
        <w:t>分项一览表中应列明</w:t>
      </w:r>
      <w:r>
        <w:rPr>
          <w:rFonts w:hint="eastAsia"/>
          <w:sz w:val="24"/>
          <w:szCs w:val="24"/>
        </w:rPr>
        <w:t>货物</w:t>
      </w:r>
      <w:r>
        <w:rPr>
          <w:sz w:val="24"/>
          <w:szCs w:val="24"/>
        </w:rPr>
        <w:t>一览表中每项的分项内容。</w:t>
      </w:r>
    </w:p>
    <w:p w:rsidR="001C0179" w:rsidRDefault="003629F0">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1C0179" w:rsidRDefault="001C0179">
      <w:pPr>
        <w:spacing w:line="360" w:lineRule="auto"/>
        <w:ind w:left="181"/>
        <w:rPr>
          <w:sz w:val="24"/>
          <w:szCs w:val="24"/>
        </w:rPr>
      </w:pPr>
    </w:p>
    <w:p w:rsidR="001C0179" w:rsidRDefault="003629F0">
      <w:pPr>
        <w:spacing w:line="360" w:lineRule="auto"/>
        <w:ind w:firstLineChars="1700" w:firstLine="4080"/>
        <w:rPr>
          <w:sz w:val="24"/>
        </w:rPr>
      </w:pPr>
      <w:r>
        <w:rPr>
          <w:sz w:val="24"/>
        </w:rPr>
        <w:t>投标人名称：</w:t>
      </w:r>
    </w:p>
    <w:p w:rsidR="001C0179" w:rsidRDefault="003629F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C0179" w:rsidRDefault="001C0179">
      <w:pPr>
        <w:spacing w:line="460" w:lineRule="exact"/>
        <w:ind w:left="180"/>
        <w:rPr>
          <w:sz w:val="24"/>
        </w:rPr>
      </w:pPr>
    </w:p>
    <w:p w:rsidR="001C0179" w:rsidRDefault="003629F0">
      <w:pPr>
        <w:spacing w:line="460" w:lineRule="exact"/>
        <w:jc w:val="left"/>
        <w:rPr>
          <w:b/>
          <w:sz w:val="24"/>
        </w:rPr>
      </w:pPr>
      <w:r>
        <w:rPr>
          <w:b/>
          <w:sz w:val="24"/>
        </w:rPr>
        <w:br w:type="page"/>
      </w:r>
      <w:r>
        <w:rPr>
          <w:b/>
          <w:sz w:val="24"/>
        </w:rPr>
        <w:lastRenderedPageBreak/>
        <w:t>附件</w:t>
      </w:r>
      <w:r>
        <w:rPr>
          <w:b/>
          <w:sz w:val="24"/>
        </w:rPr>
        <w:t>6</w:t>
      </w:r>
      <w:r>
        <w:rPr>
          <w:rFonts w:hint="eastAsia"/>
          <w:b/>
          <w:sz w:val="24"/>
        </w:rPr>
        <w:t>-1</w:t>
      </w:r>
    </w:p>
    <w:p w:rsidR="001C0179" w:rsidRDefault="003629F0">
      <w:pPr>
        <w:tabs>
          <w:tab w:val="left" w:pos="360"/>
        </w:tabs>
        <w:spacing w:line="560" w:lineRule="exact"/>
        <w:jc w:val="center"/>
        <w:rPr>
          <w:b/>
          <w:sz w:val="24"/>
        </w:rPr>
      </w:pPr>
      <w:r>
        <w:rPr>
          <w:b/>
          <w:sz w:val="24"/>
        </w:rPr>
        <w:t>商务要求点对点应答表</w:t>
      </w:r>
    </w:p>
    <w:p w:rsidR="001C0179" w:rsidRDefault="001C0179">
      <w:pPr>
        <w:spacing w:line="460" w:lineRule="exact"/>
        <w:rPr>
          <w:sz w:val="24"/>
        </w:rPr>
      </w:pPr>
    </w:p>
    <w:p w:rsidR="001C0179" w:rsidRDefault="003629F0">
      <w:pPr>
        <w:spacing w:line="460" w:lineRule="exact"/>
        <w:rPr>
          <w:sz w:val="24"/>
        </w:rPr>
      </w:pPr>
      <w:r>
        <w:rPr>
          <w:sz w:val="24"/>
        </w:rPr>
        <w:t>项目名称：</w:t>
      </w:r>
      <w:r>
        <w:rPr>
          <w:sz w:val="24"/>
          <w:u w:val="single"/>
        </w:rPr>
        <w:t xml:space="preserve">                    </w:t>
      </w:r>
    </w:p>
    <w:p w:rsidR="001C0179" w:rsidRDefault="003629F0">
      <w:pPr>
        <w:spacing w:line="460" w:lineRule="exact"/>
        <w:rPr>
          <w:sz w:val="24"/>
        </w:rPr>
      </w:pPr>
      <w:r>
        <w:rPr>
          <w:sz w:val="24"/>
        </w:rPr>
        <w:t>项目编号：</w:t>
      </w:r>
      <w:r>
        <w:rPr>
          <w:sz w:val="24"/>
          <w:u w:val="single"/>
        </w:rPr>
        <w:t xml:space="preserve">                    </w:t>
      </w:r>
    </w:p>
    <w:p w:rsidR="001C0179" w:rsidRDefault="003629F0">
      <w:pPr>
        <w:spacing w:line="460" w:lineRule="exact"/>
        <w:rPr>
          <w:sz w:val="24"/>
          <w:u w:val="single"/>
        </w:rPr>
      </w:pPr>
      <w:r>
        <w:rPr>
          <w:sz w:val="24"/>
        </w:rPr>
        <w:t>包号：</w:t>
      </w:r>
      <w:r>
        <w:rPr>
          <w:sz w:val="24"/>
          <w:u w:val="single"/>
        </w:rPr>
        <w:t xml:space="preserve">                        </w:t>
      </w:r>
    </w:p>
    <w:p w:rsidR="001C0179" w:rsidRDefault="001C0179">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1C0179">
        <w:trPr>
          <w:jc w:val="center"/>
        </w:trPr>
        <w:tc>
          <w:tcPr>
            <w:tcW w:w="1080" w:type="dxa"/>
            <w:shd w:val="clear" w:color="auto" w:fill="auto"/>
            <w:vAlign w:val="center"/>
          </w:tcPr>
          <w:p w:rsidR="001C0179" w:rsidRDefault="003629F0">
            <w:pPr>
              <w:widowControl/>
              <w:snapToGrid w:val="0"/>
              <w:jc w:val="center"/>
              <w:rPr>
                <w:kern w:val="0"/>
                <w:sz w:val="24"/>
                <w:szCs w:val="21"/>
              </w:rPr>
            </w:pPr>
            <w:r>
              <w:rPr>
                <w:kern w:val="0"/>
                <w:sz w:val="24"/>
                <w:szCs w:val="21"/>
              </w:rPr>
              <w:t>序号</w:t>
            </w:r>
          </w:p>
        </w:tc>
        <w:tc>
          <w:tcPr>
            <w:tcW w:w="2500" w:type="dxa"/>
            <w:shd w:val="clear" w:color="auto" w:fill="auto"/>
            <w:vAlign w:val="center"/>
          </w:tcPr>
          <w:p w:rsidR="001C0179" w:rsidRDefault="003629F0">
            <w:pPr>
              <w:widowControl/>
              <w:snapToGrid w:val="0"/>
              <w:jc w:val="center"/>
              <w:rPr>
                <w:kern w:val="0"/>
                <w:sz w:val="24"/>
                <w:szCs w:val="21"/>
              </w:rPr>
            </w:pPr>
            <w:r>
              <w:rPr>
                <w:rFonts w:hint="eastAsia"/>
                <w:kern w:val="0"/>
                <w:sz w:val="24"/>
                <w:szCs w:val="21"/>
              </w:rPr>
              <w:t>磋商</w:t>
            </w:r>
            <w:r>
              <w:rPr>
                <w:kern w:val="0"/>
                <w:sz w:val="24"/>
                <w:szCs w:val="21"/>
              </w:rPr>
              <w:t>要求</w:t>
            </w:r>
          </w:p>
        </w:tc>
        <w:tc>
          <w:tcPr>
            <w:tcW w:w="2680" w:type="dxa"/>
            <w:shd w:val="clear" w:color="auto" w:fill="auto"/>
            <w:vAlign w:val="center"/>
          </w:tcPr>
          <w:p w:rsidR="001C0179" w:rsidRDefault="003629F0">
            <w:pPr>
              <w:widowControl/>
              <w:snapToGrid w:val="0"/>
              <w:jc w:val="center"/>
              <w:rPr>
                <w:kern w:val="0"/>
                <w:sz w:val="24"/>
                <w:szCs w:val="21"/>
              </w:rPr>
            </w:pPr>
            <w:r>
              <w:rPr>
                <w:rFonts w:hint="eastAsia"/>
                <w:kern w:val="0"/>
                <w:sz w:val="24"/>
                <w:szCs w:val="21"/>
              </w:rPr>
              <w:t>响应</w:t>
            </w:r>
            <w:r>
              <w:rPr>
                <w:kern w:val="0"/>
                <w:sz w:val="24"/>
                <w:szCs w:val="21"/>
              </w:rPr>
              <w:t>应答</w:t>
            </w:r>
          </w:p>
        </w:tc>
        <w:tc>
          <w:tcPr>
            <w:tcW w:w="1979" w:type="dxa"/>
            <w:shd w:val="clear" w:color="auto" w:fill="auto"/>
            <w:vAlign w:val="center"/>
          </w:tcPr>
          <w:p w:rsidR="001C0179" w:rsidRDefault="003629F0">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1C0179" w:rsidRDefault="003629F0">
            <w:pPr>
              <w:widowControl/>
              <w:snapToGrid w:val="0"/>
              <w:jc w:val="center"/>
              <w:rPr>
                <w:kern w:val="0"/>
                <w:sz w:val="24"/>
                <w:szCs w:val="21"/>
              </w:rPr>
            </w:pPr>
            <w:r>
              <w:rPr>
                <w:kern w:val="0"/>
                <w:sz w:val="24"/>
                <w:szCs w:val="21"/>
              </w:rPr>
              <w:t>备注</w:t>
            </w:r>
          </w:p>
        </w:tc>
      </w:tr>
      <w:tr w:rsidR="001C0179">
        <w:trPr>
          <w:jc w:val="center"/>
        </w:trPr>
        <w:tc>
          <w:tcPr>
            <w:tcW w:w="9480" w:type="dxa"/>
            <w:gridSpan w:val="5"/>
            <w:shd w:val="clear" w:color="auto" w:fill="auto"/>
            <w:vAlign w:val="center"/>
          </w:tcPr>
          <w:p w:rsidR="001C0179" w:rsidRDefault="003629F0">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1C0179">
        <w:trPr>
          <w:jc w:val="center"/>
        </w:trPr>
        <w:tc>
          <w:tcPr>
            <w:tcW w:w="1080" w:type="dxa"/>
            <w:shd w:val="clear" w:color="auto" w:fill="auto"/>
            <w:vAlign w:val="center"/>
          </w:tcPr>
          <w:p w:rsidR="001C0179" w:rsidRDefault="001C0179">
            <w:pPr>
              <w:widowControl/>
              <w:snapToGrid w:val="0"/>
              <w:jc w:val="center"/>
              <w:rPr>
                <w:kern w:val="0"/>
                <w:sz w:val="24"/>
                <w:szCs w:val="21"/>
              </w:rPr>
            </w:pPr>
          </w:p>
        </w:tc>
        <w:tc>
          <w:tcPr>
            <w:tcW w:w="2500" w:type="dxa"/>
            <w:shd w:val="clear" w:color="auto" w:fill="auto"/>
            <w:vAlign w:val="center"/>
          </w:tcPr>
          <w:p w:rsidR="001C0179" w:rsidRDefault="001C0179">
            <w:pPr>
              <w:widowControl/>
              <w:snapToGrid w:val="0"/>
              <w:jc w:val="left"/>
              <w:rPr>
                <w:kern w:val="0"/>
                <w:sz w:val="24"/>
                <w:szCs w:val="21"/>
              </w:rPr>
            </w:pPr>
          </w:p>
        </w:tc>
        <w:tc>
          <w:tcPr>
            <w:tcW w:w="2680" w:type="dxa"/>
            <w:shd w:val="clear" w:color="auto" w:fill="auto"/>
            <w:vAlign w:val="center"/>
          </w:tcPr>
          <w:p w:rsidR="001C0179" w:rsidRDefault="001C0179">
            <w:pPr>
              <w:widowControl/>
              <w:snapToGrid w:val="0"/>
              <w:jc w:val="left"/>
              <w:rPr>
                <w:kern w:val="0"/>
                <w:sz w:val="24"/>
                <w:szCs w:val="21"/>
              </w:rPr>
            </w:pPr>
          </w:p>
        </w:tc>
        <w:tc>
          <w:tcPr>
            <w:tcW w:w="1979" w:type="dxa"/>
            <w:shd w:val="clear" w:color="auto" w:fill="auto"/>
            <w:vAlign w:val="center"/>
          </w:tcPr>
          <w:p w:rsidR="001C0179" w:rsidRDefault="001C0179">
            <w:pPr>
              <w:widowControl/>
              <w:snapToGrid w:val="0"/>
              <w:jc w:val="left"/>
              <w:rPr>
                <w:kern w:val="0"/>
                <w:sz w:val="24"/>
                <w:szCs w:val="21"/>
              </w:rPr>
            </w:pPr>
          </w:p>
        </w:tc>
        <w:tc>
          <w:tcPr>
            <w:tcW w:w="1241" w:type="dxa"/>
            <w:shd w:val="clear" w:color="auto" w:fill="auto"/>
            <w:vAlign w:val="center"/>
          </w:tcPr>
          <w:p w:rsidR="001C0179" w:rsidRDefault="001C0179">
            <w:pPr>
              <w:widowControl/>
              <w:snapToGrid w:val="0"/>
              <w:jc w:val="left"/>
              <w:rPr>
                <w:kern w:val="0"/>
                <w:sz w:val="24"/>
                <w:szCs w:val="21"/>
              </w:rPr>
            </w:pPr>
          </w:p>
        </w:tc>
      </w:tr>
      <w:tr w:rsidR="001C0179">
        <w:trPr>
          <w:jc w:val="center"/>
        </w:trPr>
        <w:tc>
          <w:tcPr>
            <w:tcW w:w="1080" w:type="dxa"/>
            <w:shd w:val="clear" w:color="auto" w:fill="auto"/>
            <w:vAlign w:val="center"/>
          </w:tcPr>
          <w:p w:rsidR="001C0179" w:rsidRDefault="001C0179">
            <w:pPr>
              <w:widowControl/>
              <w:snapToGrid w:val="0"/>
              <w:jc w:val="center"/>
              <w:rPr>
                <w:kern w:val="0"/>
                <w:sz w:val="24"/>
                <w:szCs w:val="21"/>
              </w:rPr>
            </w:pPr>
          </w:p>
        </w:tc>
        <w:tc>
          <w:tcPr>
            <w:tcW w:w="2500" w:type="dxa"/>
            <w:shd w:val="clear" w:color="auto" w:fill="auto"/>
            <w:vAlign w:val="center"/>
          </w:tcPr>
          <w:p w:rsidR="001C0179" w:rsidRDefault="001C0179">
            <w:pPr>
              <w:widowControl/>
              <w:snapToGrid w:val="0"/>
              <w:jc w:val="left"/>
              <w:rPr>
                <w:kern w:val="0"/>
                <w:sz w:val="24"/>
                <w:szCs w:val="21"/>
              </w:rPr>
            </w:pPr>
          </w:p>
        </w:tc>
        <w:tc>
          <w:tcPr>
            <w:tcW w:w="2680" w:type="dxa"/>
            <w:shd w:val="clear" w:color="auto" w:fill="auto"/>
            <w:vAlign w:val="center"/>
          </w:tcPr>
          <w:p w:rsidR="001C0179" w:rsidRDefault="001C0179">
            <w:pPr>
              <w:widowControl/>
              <w:snapToGrid w:val="0"/>
              <w:jc w:val="left"/>
              <w:rPr>
                <w:kern w:val="0"/>
                <w:sz w:val="24"/>
                <w:szCs w:val="21"/>
              </w:rPr>
            </w:pPr>
          </w:p>
        </w:tc>
        <w:tc>
          <w:tcPr>
            <w:tcW w:w="1979" w:type="dxa"/>
            <w:shd w:val="clear" w:color="auto" w:fill="auto"/>
            <w:vAlign w:val="center"/>
          </w:tcPr>
          <w:p w:rsidR="001C0179" w:rsidRDefault="001C0179">
            <w:pPr>
              <w:widowControl/>
              <w:snapToGrid w:val="0"/>
              <w:jc w:val="left"/>
              <w:rPr>
                <w:kern w:val="0"/>
                <w:sz w:val="24"/>
                <w:szCs w:val="21"/>
              </w:rPr>
            </w:pPr>
          </w:p>
        </w:tc>
        <w:tc>
          <w:tcPr>
            <w:tcW w:w="1241" w:type="dxa"/>
            <w:shd w:val="clear" w:color="auto" w:fill="auto"/>
            <w:vAlign w:val="center"/>
          </w:tcPr>
          <w:p w:rsidR="001C0179" w:rsidRDefault="001C0179">
            <w:pPr>
              <w:widowControl/>
              <w:snapToGrid w:val="0"/>
              <w:jc w:val="left"/>
              <w:rPr>
                <w:kern w:val="0"/>
                <w:sz w:val="24"/>
                <w:szCs w:val="21"/>
              </w:rPr>
            </w:pPr>
          </w:p>
        </w:tc>
      </w:tr>
      <w:tr w:rsidR="001C0179">
        <w:trPr>
          <w:jc w:val="center"/>
        </w:trPr>
        <w:tc>
          <w:tcPr>
            <w:tcW w:w="9480" w:type="dxa"/>
            <w:gridSpan w:val="5"/>
            <w:shd w:val="clear" w:color="auto" w:fill="auto"/>
            <w:vAlign w:val="center"/>
          </w:tcPr>
          <w:p w:rsidR="001C0179" w:rsidRDefault="003629F0">
            <w:pPr>
              <w:widowControl/>
              <w:snapToGrid w:val="0"/>
              <w:jc w:val="left"/>
              <w:rPr>
                <w:kern w:val="0"/>
                <w:sz w:val="24"/>
                <w:szCs w:val="21"/>
              </w:rPr>
            </w:pPr>
            <w:r>
              <w:rPr>
                <w:rFonts w:hint="eastAsia"/>
                <w:kern w:val="0"/>
                <w:sz w:val="24"/>
                <w:szCs w:val="21"/>
              </w:rPr>
              <w:t>（二）服务要求</w:t>
            </w:r>
          </w:p>
        </w:tc>
      </w:tr>
      <w:tr w:rsidR="001C0179">
        <w:trPr>
          <w:jc w:val="center"/>
        </w:trPr>
        <w:tc>
          <w:tcPr>
            <w:tcW w:w="1080" w:type="dxa"/>
            <w:shd w:val="clear" w:color="auto" w:fill="auto"/>
            <w:vAlign w:val="center"/>
          </w:tcPr>
          <w:p w:rsidR="001C0179" w:rsidRDefault="001C0179">
            <w:pPr>
              <w:widowControl/>
              <w:snapToGrid w:val="0"/>
              <w:jc w:val="center"/>
              <w:rPr>
                <w:kern w:val="0"/>
                <w:sz w:val="24"/>
                <w:szCs w:val="21"/>
              </w:rPr>
            </w:pPr>
          </w:p>
        </w:tc>
        <w:tc>
          <w:tcPr>
            <w:tcW w:w="2500" w:type="dxa"/>
            <w:shd w:val="clear" w:color="auto" w:fill="auto"/>
            <w:vAlign w:val="center"/>
          </w:tcPr>
          <w:p w:rsidR="001C0179" w:rsidRDefault="001C0179">
            <w:pPr>
              <w:widowControl/>
              <w:snapToGrid w:val="0"/>
              <w:jc w:val="left"/>
              <w:rPr>
                <w:kern w:val="0"/>
                <w:sz w:val="24"/>
                <w:szCs w:val="21"/>
              </w:rPr>
            </w:pPr>
          </w:p>
        </w:tc>
        <w:tc>
          <w:tcPr>
            <w:tcW w:w="2680" w:type="dxa"/>
            <w:shd w:val="clear" w:color="auto" w:fill="auto"/>
            <w:vAlign w:val="center"/>
          </w:tcPr>
          <w:p w:rsidR="001C0179" w:rsidRDefault="001C0179">
            <w:pPr>
              <w:widowControl/>
              <w:snapToGrid w:val="0"/>
              <w:jc w:val="left"/>
              <w:rPr>
                <w:kern w:val="0"/>
                <w:sz w:val="24"/>
                <w:szCs w:val="21"/>
              </w:rPr>
            </w:pPr>
          </w:p>
        </w:tc>
        <w:tc>
          <w:tcPr>
            <w:tcW w:w="1979" w:type="dxa"/>
            <w:shd w:val="clear" w:color="auto" w:fill="auto"/>
            <w:vAlign w:val="center"/>
          </w:tcPr>
          <w:p w:rsidR="001C0179" w:rsidRDefault="001C0179">
            <w:pPr>
              <w:widowControl/>
              <w:snapToGrid w:val="0"/>
              <w:jc w:val="left"/>
              <w:rPr>
                <w:kern w:val="0"/>
                <w:sz w:val="24"/>
                <w:szCs w:val="21"/>
              </w:rPr>
            </w:pPr>
          </w:p>
        </w:tc>
        <w:tc>
          <w:tcPr>
            <w:tcW w:w="1241" w:type="dxa"/>
            <w:shd w:val="clear" w:color="auto" w:fill="auto"/>
            <w:vAlign w:val="center"/>
          </w:tcPr>
          <w:p w:rsidR="001C0179" w:rsidRDefault="001C0179">
            <w:pPr>
              <w:widowControl/>
              <w:snapToGrid w:val="0"/>
              <w:jc w:val="left"/>
              <w:rPr>
                <w:kern w:val="0"/>
                <w:sz w:val="24"/>
                <w:szCs w:val="21"/>
              </w:rPr>
            </w:pPr>
          </w:p>
        </w:tc>
      </w:tr>
      <w:tr w:rsidR="001C0179">
        <w:trPr>
          <w:jc w:val="center"/>
        </w:trPr>
        <w:tc>
          <w:tcPr>
            <w:tcW w:w="1080" w:type="dxa"/>
            <w:shd w:val="clear" w:color="auto" w:fill="auto"/>
            <w:vAlign w:val="center"/>
          </w:tcPr>
          <w:p w:rsidR="001C0179" w:rsidRDefault="001C0179">
            <w:pPr>
              <w:widowControl/>
              <w:snapToGrid w:val="0"/>
              <w:jc w:val="center"/>
              <w:rPr>
                <w:kern w:val="0"/>
                <w:sz w:val="24"/>
                <w:szCs w:val="21"/>
              </w:rPr>
            </w:pPr>
          </w:p>
        </w:tc>
        <w:tc>
          <w:tcPr>
            <w:tcW w:w="2500" w:type="dxa"/>
            <w:shd w:val="clear" w:color="auto" w:fill="auto"/>
            <w:vAlign w:val="center"/>
          </w:tcPr>
          <w:p w:rsidR="001C0179" w:rsidRDefault="001C0179">
            <w:pPr>
              <w:widowControl/>
              <w:snapToGrid w:val="0"/>
              <w:jc w:val="left"/>
              <w:rPr>
                <w:kern w:val="0"/>
                <w:sz w:val="24"/>
                <w:szCs w:val="21"/>
              </w:rPr>
            </w:pPr>
          </w:p>
        </w:tc>
        <w:tc>
          <w:tcPr>
            <w:tcW w:w="2680" w:type="dxa"/>
            <w:shd w:val="clear" w:color="auto" w:fill="auto"/>
            <w:vAlign w:val="center"/>
          </w:tcPr>
          <w:p w:rsidR="001C0179" w:rsidRDefault="001C0179">
            <w:pPr>
              <w:widowControl/>
              <w:snapToGrid w:val="0"/>
              <w:jc w:val="left"/>
              <w:rPr>
                <w:kern w:val="0"/>
                <w:sz w:val="24"/>
                <w:szCs w:val="21"/>
              </w:rPr>
            </w:pPr>
          </w:p>
        </w:tc>
        <w:tc>
          <w:tcPr>
            <w:tcW w:w="1979" w:type="dxa"/>
            <w:shd w:val="clear" w:color="auto" w:fill="auto"/>
            <w:vAlign w:val="center"/>
          </w:tcPr>
          <w:p w:rsidR="001C0179" w:rsidRDefault="001C0179">
            <w:pPr>
              <w:widowControl/>
              <w:snapToGrid w:val="0"/>
              <w:jc w:val="left"/>
              <w:rPr>
                <w:kern w:val="0"/>
                <w:sz w:val="24"/>
                <w:szCs w:val="21"/>
              </w:rPr>
            </w:pPr>
          </w:p>
        </w:tc>
        <w:tc>
          <w:tcPr>
            <w:tcW w:w="1241" w:type="dxa"/>
            <w:shd w:val="clear" w:color="auto" w:fill="auto"/>
            <w:vAlign w:val="center"/>
          </w:tcPr>
          <w:p w:rsidR="001C0179" w:rsidRDefault="001C0179">
            <w:pPr>
              <w:widowControl/>
              <w:snapToGrid w:val="0"/>
              <w:jc w:val="left"/>
              <w:rPr>
                <w:kern w:val="0"/>
                <w:sz w:val="24"/>
                <w:szCs w:val="21"/>
              </w:rPr>
            </w:pPr>
          </w:p>
        </w:tc>
      </w:tr>
      <w:tr w:rsidR="001C0179">
        <w:trPr>
          <w:jc w:val="center"/>
        </w:trPr>
        <w:tc>
          <w:tcPr>
            <w:tcW w:w="9480" w:type="dxa"/>
            <w:gridSpan w:val="5"/>
            <w:shd w:val="clear" w:color="auto" w:fill="auto"/>
            <w:vAlign w:val="center"/>
          </w:tcPr>
          <w:p w:rsidR="001C0179" w:rsidRDefault="003629F0">
            <w:pPr>
              <w:widowControl/>
              <w:snapToGrid w:val="0"/>
              <w:jc w:val="left"/>
              <w:rPr>
                <w:kern w:val="0"/>
                <w:sz w:val="24"/>
                <w:szCs w:val="21"/>
              </w:rPr>
            </w:pPr>
            <w:r>
              <w:rPr>
                <w:rFonts w:hint="eastAsia"/>
                <w:kern w:val="0"/>
                <w:sz w:val="24"/>
                <w:szCs w:val="21"/>
              </w:rPr>
              <w:t>（三）交货要求</w:t>
            </w:r>
          </w:p>
        </w:tc>
      </w:tr>
      <w:tr w:rsidR="001C0179">
        <w:trPr>
          <w:jc w:val="center"/>
        </w:trPr>
        <w:tc>
          <w:tcPr>
            <w:tcW w:w="1080" w:type="dxa"/>
            <w:shd w:val="clear" w:color="auto" w:fill="auto"/>
            <w:vAlign w:val="center"/>
          </w:tcPr>
          <w:p w:rsidR="001C0179" w:rsidRDefault="001C0179">
            <w:pPr>
              <w:widowControl/>
              <w:snapToGrid w:val="0"/>
              <w:jc w:val="center"/>
              <w:rPr>
                <w:kern w:val="0"/>
                <w:sz w:val="24"/>
                <w:szCs w:val="21"/>
              </w:rPr>
            </w:pPr>
          </w:p>
        </w:tc>
        <w:tc>
          <w:tcPr>
            <w:tcW w:w="2500" w:type="dxa"/>
            <w:shd w:val="clear" w:color="auto" w:fill="auto"/>
            <w:vAlign w:val="center"/>
          </w:tcPr>
          <w:p w:rsidR="001C0179" w:rsidRDefault="001C0179">
            <w:pPr>
              <w:widowControl/>
              <w:snapToGrid w:val="0"/>
              <w:jc w:val="left"/>
              <w:rPr>
                <w:kern w:val="0"/>
                <w:sz w:val="24"/>
                <w:szCs w:val="21"/>
              </w:rPr>
            </w:pPr>
          </w:p>
        </w:tc>
        <w:tc>
          <w:tcPr>
            <w:tcW w:w="2680" w:type="dxa"/>
            <w:shd w:val="clear" w:color="auto" w:fill="auto"/>
            <w:vAlign w:val="center"/>
          </w:tcPr>
          <w:p w:rsidR="001C0179" w:rsidRDefault="001C0179">
            <w:pPr>
              <w:widowControl/>
              <w:snapToGrid w:val="0"/>
              <w:jc w:val="left"/>
              <w:rPr>
                <w:kern w:val="0"/>
                <w:sz w:val="24"/>
                <w:szCs w:val="21"/>
              </w:rPr>
            </w:pPr>
          </w:p>
        </w:tc>
        <w:tc>
          <w:tcPr>
            <w:tcW w:w="1979" w:type="dxa"/>
            <w:shd w:val="clear" w:color="auto" w:fill="auto"/>
            <w:vAlign w:val="center"/>
          </w:tcPr>
          <w:p w:rsidR="001C0179" w:rsidRDefault="001C0179">
            <w:pPr>
              <w:widowControl/>
              <w:snapToGrid w:val="0"/>
              <w:jc w:val="left"/>
              <w:rPr>
                <w:kern w:val="0"/>
                <w:sz w:val="24"/>
                <w:szCs w:val="21"/>
              </w:rPr>
            </w:pPr>
          </w:p>
        </w:tc>
        <w:tc>
          <w:tcPr>
            <w:tcW w:w="1241" w:type="dxa"/>
            <w:shd w:val="clear" w:color="auto" w:fill="auto"/>
            <w:vAlign w:val="center"/>
          </w:tcPr>
          <w:p w:rsidR="001C0179" w:rsidRDefault="001C0179">
            <w:pPr>
              <w:widowControl/>
              <w:snapToGrid w:val="0"/>
              <w:jc w:val="left"/>
              <w:rPr>
                <w:kern w:val="0"/>
                <w:sz w:val="24"/>
                <w:szCs w:val="21"/>
              </w:rPr>
            </w:pPr>
          </w:p>
        </w:tc>
      </w:tr>
      <w:tr w:rsidR="001C0179">
        <w:trPr>
          <w:jc w:val="center"/>
        </w:trPr>
        <w:tc>
          <w:tcPr>
            <w:tcW w:w="9480" w:type="dxa"/>
            <w:gridSpan w:val="5"/>
            <w:shd w:val="clear" w:color="auto" w:fill="auto"/>
            <w:vAlign w:val="center"/>
          </w:tcPr>
          <w:p w:rsidR="001C0179" w:rsidRDefault="003629F0">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1C0179">
        <w:trPr>
          <w:jc w:val="center"/>
        </w:trPr>
        <w:tc>
          <w:tcPr>
            <w:tcW w:w="1080" w:type="dxa"/>
            <w:shd w:val="clear" w:color="auto" w:fill="auto"/>
            <w:vAlign w:val="center"/>
          </w:tcPr>
          <w:p w:rsidR="001C0179" w:rsidRDefault="001C0179">
            <w:pPr>
              <w:widowControl/>
              <w:snapToGrid w:val="0"/>
              <w:jc w:val="center"/>
              <w:rPr>
                <w:kern w:val="0"/>
                <w:sz w:val="24"/>
                <w:szCs w:val="21"/>
              </w:rPr>
            </w:pPr>
          </w:p>
        </w:tc>
        <w:tc>
          <w:tcPr>
            <w:tcW w:w="2500" w:type="dxa"/>
            <w:shd w:val="clear" w:color="auto" w:fill="auto"/>
            <w:vAlign w:val="center"/>
          </w:tcPr>
          <w:p w:rsidR="001C0179" w:rsidRDefault="001C0179">
            <w:pPr>
              <w:widowControl/>
              <w:snapToGrid w:val="0"/>
              <w:jc w:val="left"/>
              <w:rPr>
                <w:kern w:val="0"/>
                <w:sz w:val="24"/>
                <w:szCs w:val="21"/>
              </w:rPr>
            </w:pPr>
          </w:p>
        </w:tc>
        <w:tc>
          <w:tcPr>
            <w:tcW w:w="2680" w:type="dxa"/>
            <w:shd w:val="clear" w:color="auto" w:fill="auto"/>
            <w:vAlign w:val="center"/>
          </w:tcPr>
          <w:p w:rsidR="001C0179" w:rsidRDefault="001C0179">
            <w:pPr>
              <w:widowControl/>
              <w:snapToGrid w:val="0"/>
              <w:jc w:val="left"/>
              <w:rPr>
                <w:kern w:val="0"/>
                <w:sz w:val="24"/>
                <w:szCs w:val="21"/>
              </w:rPr>
            </w:pPr>
          </w:p>
        </w:tc>
        <w:tc>
          <w:tcPr>
            <w:tcW w:w="1979" w:type="dxa"/>
            <w:shd w:val="clear" w:color="auto" w:fill="auto"/>
            <w:vAlign w:val="center"/>
          </w:tcPr>
          <w:p w:rsidR="001C0179" w:rsidRDefault="001C0179">
            <w:pPr>
              <w:widowControl/>
              <w:snapToGrid w:val="0"/>
              <w:jc w:val="left"/>
              <w:rPr>
                <w:kern w:val="0"/>
                <w:sz w:val="24"/>
                <w:szCs w:val="21"/>
              </w:rPr>
            </w:pPr>
          </w:p>
        </w:tc>
        <w:tc>
          <w:tcPr>
            <w:tcW w:w="1241" w:type="dxa"/>
            <w:shd w:val="clear" w:color="auto" w:fill="auto"/>
            <w:vAlign w:val="center"/>
          </w:tcPr>
          <w:p w:rsidR="001C0179" w:rsidRDefault="001C0179">
            <w:pPr>
              <w:widowControl/>
              <w:snapToGrid w:val="0"/>
              <w:jc w:val="left"/>
              <w:rPr>
                <w:kern w:val="0"/>
                <w:sz w:val="24"/>
                <w:szCs w:val="21"/>
              </w:rPr>
            </w:pPr>
          </w:p>
        </w:tc>
      </w:tr>
      <w:tr w:rsidR="001C0179">
        <w:trPr>
          <w:jc w:val="center"/>
        </w:trPr>
        <w:tc>
          <w:tcPr>
            <w:tcW w:w="9480" w:type="dxa"/>
            <w:gridSpan w:val="5"/>
            <w:shd w:val="clear" w:color="auto" w:fill="auto"/>
            <w:vAlign w:val="center"/>
          </w:tcPr>
          <w:p w:rsidR="001C0179" w:rsidRDefault="003629F0">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1C0179">
        <w:trPr>
          <w:jc w:val="center"/>
        </w:trPr>
        <w:tc>
          <w:tcPr>
            <w:tcW w:w="1080" w:type="dxa"/>
            <w:shd w:val="clear" w:color="auto" w:fill="auto"/>
            <w:vAlign w:val="center"/>
          </w:tcPr>
          <w:p w:rsidR="001C0179" w:rsidRDefault="001C0179">
            <w:pPr>
              <w:widowControl/>
              <w:snapToGrid w:val="0"/>
              <w:jc w:val="center"/>
              <w:rPr>
                <w:kern w:val="0"/>
                <w:sz w:val="24"/>
                <w:szCs w:val="21"/>
              </w:rPr>
            </w:pPr>
          </w:p>
        </w:tc>
        <w:tc>
          <w:tcPr>
            <w:tcW w:w="2500" w:type="dxa"/>
            <w:shd w:val="clear" w:color="auto" w:fill="auto"/>
            <w:vAlign w:val="center"/>
          </w:tcPr>
          <w:p w:rsidR="001C0179" w:rsidRDefault="001C0179">
            <w:pPr>
              <w:widowControl/>
              <w:snapToGrid w:val="0"/>
              <w:jc w:val="left"/>
              <w:rPr>
                <w:kern w:val="0"/>
                <w:sz w:val="24"/>
                <w:szCs w:val="21"/>
              </w:rPr>
            </w:pPr>
          </w:p>
        </w:tc>
        <w:tc>
          <w:tcPr>
            <w:tcW w:w="2680" w:type="dxa"/>
            <w:shd w:val="clear" w:color="auto" w:fill="auto"/>
            <w:vAlign w:val="center"/>
          </w:tcPr>
          <w:p w:rsidR="001C0179" w:rsidRDefault="001C0179">
            <w:pPr>
              <w:widowControl/>
              <w:snapToGrid w:val="0"/>
              <w:jc w:val="left"/>
              <w:rPr>
                <w:kern w:val="0"/>
                <w:sz w:val="24"/>
                <w:szCs w:val="21"/>
              </w:rPr>
            </w:pPr>
          </w:p>
        </w:tc>
        <w:tc>
          <w:tcPr>
            <w:tcW w:w="1979" w:type="dxa"/>
            <w:shd w:val="clear" w:color="auto" w:fill="auto"/>
            <w:vAlign w:val="center"/>
          </w:tcPr>
          <w:p w:rsidR="001C0179" w:rsidRDefault="001C0179">
            <w:pPr>
              <w:widowControl/>
              <w:snapToGrid w:val="0"/>
              <w:jc w:val="left"/>
              <w:rPr>
                <w:kern w:val="0"/>
                <w:sz w:val="24"/>
                <w:szCs w:val="21"/>
              </w:rPr>
            </w:pPr>
          </w:p>
        </w:tc>
        <w:tc>
          <w:tcPr>
            <w:tcW w:w="1241" w:type="dxa"/>
            <w:shd w:val="clear" w:color="auto" w:fill="auto"/>
            <w:vAlign w:val="center"/>
          </w:tcPr>
          <w:p w:rsidR="001C0179" w:rsidRDefault="001C0179">
            <w:pPr>
              <w:widowControl/>
              <w:snapToGrid w:val="0"/>
              <w:jc w:val="left"/>
              <w:rPr>
                <w:kern w:val="0"/>
                <w:sz w:val="24"/>
                <w:szCs w:val="21"/>
              </w:rPr>
            </w:pPr>
          </w:p>
        </w:tc>
      </w:tr>
    </w:tbl>
    <w:p w:rsidR="001C0179" w:rsidRDefault="003629F0">
      <w:pPr>
        <w:spacing w:line="620" w:lineRule="exact"/>
        <w:rPr>
          <w:sz w:val="24"/>
        </w:rPr>
      </w:pPr>
      <w:r>
        <w:rPr>
          <w:sz w:val="24"/>
        </w:rPr>
        <w:t>注：</w:t>
      </w:r>
    </w:p>
    <w:p w:rsidR="001C0179" w:rsidRDefault="003629F0">
      <w:pPr>
        <w:spacing w:line="360" w:lineRule="auto"/>
        <w:rPr>
          <w:sz w:val="24"/>
        </w:rPr>
      </w:pPr>
      <w:r>
        <w:rPr>
          <w:sz w:val="24"/>
        </w:rPr>
        <w:t xml:space="preserve">1. </w:t>
      </w:r>
      <w:r>
        <w:rPr>
          <w:sz w:val="24"/>
        </w:rPr>
        <w:t>不如实填写偏离情况的响应文件将视为虚假材料。</w:t>
      </w:r>
    </w:p>
    <w:p w:rsidR="001C0179" w:rsidRDefault="003629F0">
      <w:pPr>
        <w:spacing w:line="360" w:lineRule="auto"/>
        <w:rPr>
          <w:sz w:val="24"/>
        </w:rPr>
      </w:pPr>
      <w:r>
        <w:rPr>
          <w:sz w:val="24"/>
        </w:rPr>
        <w:t xml:space="preserve">2. </w:t>
      </w:r>
      <w:r>
        <w:rPr>
          <w:rFonts w:hint="eastAsia"/>
          <w:sz w:val="24"/>
        </w:rPr>
        <w:t>磋商</w:t>
      </w:r>
      <w:r>
        <w:rPr>
          <w:sz w:val="24"/>
        </w:rPr>
        <w:t>要求指</w:t>
      </w:r>
      <w:r>
        <w:rPr>
          <w:rFonts w:hint="eastAsia"/>
          <w:sz w:val="24"/>
        </w:rPr>
        <w:t>竞争性磋商</w:t>
      </w:r>
      <w:r>
        <w:rPr>
          <w:sz w:val="24"/>
        </w:rPr>
        <w:t>文件中规定的具体要求，</w:t>
      </w:r>
      <w:r>
        <w:rPr>
          <w:rFonts w:hint="eastAsia"/>
          <w:sz w:val="24"/>
        </w:rPr>
        <w:t>响应</w:t>
      </w:r>
      <w:r>
        <w:rPr>
          <w:sz w:val="24"/>
        </w:rPr>
        <w:t>应答指</w:t>
      </w:r>
      <w:r>
        <w:rPr>
          <w:rFonts w:hint="eastAsia"/>
          <w:sz w:val="24"/>
        </w:rPr>
        <w:t>响应文件</w:t>
      </w:r>
      <w:r>
        <w:rPr>
          <w:sz w:val="24"/>
        </w:rPr>
        <w:t>的</w:t>
      </w:r>
      <w:r>
        <w:rPr>
          <w:rFonts w:hint="eastAsia"/>
          <w:sz w:val="24"/>
        </w:rPr>
        <w:t>具体内容</w:t>
      </w:r>
      <w:r>
        <w:rPr>
          <w:sz w:val="24"/>
        </w:rPr>
        <w:t>。</w:t>
      </w:r>
    </w:p>
    <w:p w:rsidR="001C0179" w:rsidRDefault="003629F0">
      <w:pPr>
        <w:spacing w:line="360" w:lineRule="auto"/>
        <w:rPr>
          <w:sz w:val="24"/>
        </w:rPr>
      </w:pPr>
      <w:r>
        <w:rPr>
          <w:rFonts w:hint="eastAsia"/>
          <w:sz w:val="24"/>
        </w:rPr>
        <w:t>3</w:t>
      </w:r>
      <w:r>
        <w:rPr>
          <w:sz w:val="24"/>
        </w:rPr>
        <w:t xml:space="preserve">. </w:t>
      </w:r>
      <w:r>
        <w:rPr>
          <w:sz w:val="24"/>
        </w:rPr>
        <w:t>偏离说明指</w:t>
      </w:r>
      <w:r>
        <w:rPr>
          <w:rFonts w:hint="eastAsia"/>
          <w:sz w:val="24"/>
        </w:rPr>
        <w:t>磋商</w:t>
      </w:r>
      <w:r>
        <w:rPr>
          <w:sz w:val="24"/>
        </w:rPr>
        <w:t>要求与</w:t>
      </w:r>
      <w:r>
        <w:rPr>
          <w:rFonts w:hint="eastAsia"/>
          <w:sz w:val="24"/>
        </w:rPr>
        <w:t>响应</w:t>
      </w:r>
      <w:r>
        <w:rPr>
          <w:sz w:val="24"/>
        </w:rPr>
        <w:t>应答之间的不同之处。</w:t>
      </w:r>
    </w:p>
    <w:p w:rsidR="001C0179" w:rsidRDefault="001C0179">
      <w:pPr>
        <w:spacing w:line="360" w:lineRule="auto"/>
        <w:rPr>
          <w:sz w:val="24"/>
        </w:rPr>
      </w:pPr>
    </w:p>
    <w:p w:rsidR="001C0179" w:rsidRDefault="003629F0">
      <w:pPr>
        <w:spacing w:line="360" w:lineRule="auto"/>
        <w:ind w:firstLineChars="1700" w:firstLine="4080"/>
        <w:rPr>
          <w:sz w:val="24"/>
        </w:rPr>
      </w:pPr>
      <w:r>
        <w:rPr>
          <w:sz w:val="24"/>
        </w:rPr>
        <w:t>投标人名称：</w:t>
      </w:r>
    </w:p>
    <w:p w:rsidR="001C0179" w:rsidRDefault="003629F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C0179" w:rsidRDefault="003629F0">
      <w:pPr>
        <w:spacing w:line="460" w:lineRule="exact"/>
        <w:jc w:val="left"/>
        <w:rPr>
          <w:b/>
          <w:sz w:val="24"/>
        </w:rPr>
      </w:pPr>
      <w:r>
        <w:rPr>
          <w:sz w:val="24"/>
        </w:rPr>
        <w:br w:type="page"/>
      </w:r>
      <w:r>
        <w:rPr>
          <w:b/>
          <w:sz w:val="24"/>
        </w:rPr>
        <w:lastRenderedPageBreak/>
        <w:t>附件</w:t>
      </w:r>
      <w:r>
        <w:rPr>
          <w:rFonts w:hint="eastAsia"/>
          <w:b/>
          <w:sz w:val="24"/>
        </w:rPr>
        <w:t>6</w:t>
      </w:r>
      <w:r>
        <w:rPr>
          <w:b/>
          <w:sz w:val="24"/>
        </w:rPr>
        <w:t>-2</w:t>
      </w:r>
    </w:p>
    <w:p w:rsidR="001C0179" w:rsidRDefault="003629F0">
      <w:pPr>
        <w:tabs>
          <w:tab w:val="left" w:pos="360"/>
        </w:tabs>
        <w:spacing w:line="560" w:lineRule="exact"/>
        <w:jc w:val="center"/>
        <w:rPr>
          <w:b/>
          <w:sz w:val="24"/>
        </w:rPr>
      </w:pPr>
      <w:r>
        <w:rPr>
          <w:b/>
          <w:sz w:val="24"/>
        </w:rPr>
        <w:t>技术要求点对点应答表</w:t>
      </w:r>
    </w:p>
    <w:p w:rsidR="001C0179" w:rsidRDefault="001C0179">
      <w:pPr>
        <w:spacing w:line="460" w:lineRule="exact"/>
        <w:rPr>
          <w:sz w:val="24"/>
        </w:rPr>
      </w:pPr>
    </w:p>
    <w:p w:rsidR="001C0179" w:rsidRDefault="003629F0">
      <w:pPr>
        <w:spacing w:line="460" w:lineRule="exact"/>
        <w:rPr>
          <w:sz w:val="24"/>
        </w:rPr>
      </w:pPr>
      <w:r>
        <w:rPr>
          <w:sz w:val="24"/>
        </w:rPr>
        <w:t>项目名称：</w:t>
      </w:r>
      <w:r>
        <w:rPr>
          <w:sz w:val="24"/>
          <w:u w:val="single"/>
        </w:rPr>
        <w:t xml:space="preserve">                    </w:t>
      </w:r>
    </w:p>
    <w:p w:rsidR="001C0179" w:rsidRDefault="003629F0">
      <w:pPr>
        <w:spacing w:line="460" w:lineRule="exact"/>
        <w:rPr>
          <w:sz w:val="24"/>
        </w:rPr>
      </w:pPr>
      <w:r>
        <w:rPr>
          <w:sz w:val="24"/>
        </w:rPr>
        <w:t>项目编号：</w:t>
      </w:r>
      <w:r>
        <w:rPr>
          <w:sz w:val="24"/>
          <w:u w:val="single"/>
        </w:rPr>
        <w:t xml:space="preserve">                    </w:t>
      </w:r>
    </w:p>
    <w:p w:rsidR="001C0179" w:rsidRDefault="003629F0">
      <w:pPr>
        <w:spacing w:line="460" w:lineRule="exact"/>
        <w:rPr>
          <w:sz w:val="24"/>
          <w:u w:val="single"/>
        </w:rPr>
      </w:pPr>
      <w:r>
        <w:rPr>
          <w:sz w:val="24"/>
        </w:rPr>
        <w:t>包号：</w:t>
      </w:r>
      <w:r>
        <w:rPr>
          <w:sz w:val="24"/>
          <w:u w:val="single"/>
        </w:rPr>
        <w:t xml:space="preserve">                        </w:t>
      </w:r>
    </w:p>
    <w:p w:rsidR="001C0179" w:rsidRDefault="001C0179">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1C0179">
        <w:trPr>
          <w:tblHeader/>
          <w:jc w:val="center"/>
        </w:trPr>
        <w:tc>
          <w:tcPr>
            <w:tcW w:w="9807" w:type="dxa"/>
            <w:gridSpan w:val="6"/>
            <w:shd w:val="clear" w:color="auto" w:fill="auto"/>
            <w:vAlign w:val="center"/>
          </w:tcPr>
          <w:p w:rsidR="001C0179" w:rsidRDefault="003629F0">
            <w:pPr>
              <w:widowControl/>
              <w:snapToGrid w:val="0"/>
              <w:rPr>
                <w:b/>
                <w:kern w:val="0"/>
                <w:sz w:val="24"/>
                <w:szCs w:val="21"/>
              </w:rPr>
            </w:pPr>
            <w:r>
              <w:rPr>
                <w:rFonts w:hint="eastAsia"/>
                <w:b/>
                <w:kern w:val="0"/>
                <w:sz w:val="24"/>
                <w:szCs w:val="21"/>
              </w:rPr>
              <w:t>竞争性磋商文件第二部分技术要求</w:t>
            </w:r>
          </w:p>
        </w:tc>
      </w:tr>
      <w:tr w:rsidR="001C0179">
        <w:trPr>
          <w:tblHeader/>
          <w:jc w:val="center"/>
        </w:trPr>
        <w:tc>
          <w:tcPr>
            <w:tcW w:w="843" w:type="dxa"/>
            <w:shd w:val="clear" w:color="auto" w:fill="auto"/>
            <w:vAlign w:val="center"/>
          </w:tcPr>
          <w:p w:rsidR="001C0179" w:rsidRDefault="003629F0">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1C0179" w:rsidRDefault="003629F0">
            <w:pPr>
              <w:widowControl/>
              <w:snapToGrid w:val="0"/>
              <w:jc w:val="center"/>
              <w:rPr>
                <w:kern w:val="0"/>
                <w:sz w:val="24"/>
                <w:szCs w:val="21"/>
              </w:rPr>
            </w:pPr>
            <w:r>
              <w:rPr>
                <w:rFonts w:hint="eastAsia"/>
                <w:kern w:val="0"/>
                <w:sz w:val="24"/>
                <w:szCs w:val="21"/>
              </w:rPr>
              <w:t>磋商要求</w:t>
            </w:r>
          </w:p>
        </w:tc>
        <w:tc>
          <w:tcPr>
            <w:tcW w:w="2680" w:type="dxa"/>
            <w:shd w:val="clear" w:color="auto" w:fill="auto"/>
            <w:vAlign w:val="center"/>
          </w:tcPr>
          <w:p w:rsidR="001C0179" w:rsidRDefault="003629F0">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1C0179" w:rsidRDefault="003629F0">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1C0179" w:rsidRDefault="003629F0">
            <w:pPr>
              <w:widowControl/>
              <w:snapToGrid w:val="0"/>
              <w:jc w:val="center"/>
              <w:rPr>
                <w:kern w:val="0"/>
                <w:sz w:val="24"/>
                <w:szCs w:val="21"/>
              </w:rPr>
            </w:pPr>
            <w:r>
              <w:rPr>
                <w:kern w:val="0"/>
                <w:sz w:val="24"/>
                <w:szCs w:val="21"/>
              </w:rPr>
              <w:t>备注</w:t>
            </w:r>
          </w:p>
        </w:tc>
      </w:tr>
      <w:tr w:rsidR="001C0179">
        <w:trPr>
          <w:jc w:val="center"/>
        </w:trPr>
        <w:tc>
          <w:tcPr>
            <w:tcW w:w="843" w:type="dxa"/>
            <w:shd w:val="clear" w:color="auto" w:fill="auto"/>
            <w:vAlign w:val="center"/>
          </w:tcPr>
          <w:p w:rsidR="001C0179" w:rsidRDefault="003629F0">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1C0179" w:rsidRDefault="001C0179">
            <w:pPr>
              <w:widowControl/>
              <w:snapToGrid w:val="0"/>
              <w:jc w:val="center"/>
              <w:rPr>
                <w:kern w:val="0"/>
                <w:sz w:val="24"/>
                <w:szCs w:val="21"/>
              </w:rPr>
            </w:pPr>
          </w:p>
        </w:tc>
        <w:tc>
          <w:tcPr>
            <w:tcW w:w="2680" w:type="dxa"/>
            <w:shd w:val="clear" w:color="auto" w:fill="auto"/>
            <w:vAlign w:val="center"/>
          </w:tcPr>
          <w:p w:rsidR="001C0179" w:rsidRDefault="001C0179">
            <w:pPr>
              <w:widowControl/>
              <w:snapToGrid w:val="0"/>
              <w:jc w:val="center"/>
              <w:rPr>
                <w:kern w:val="0"/>
                <w:sz w:val="24"/>
                <w:szCs w:val="21"/>
              </w:rPr>
            </w:pPr>
          </w:p>
        </w:tc>
        <w:tc>
          <w:tcPr>
            <w:tcW w:w="1289" w:type="dxa"/>
            <w:shd w:val="clear" w:color="auto" w:fill="auto"/>
            <w:vAlign w:val="center"/>
          </w:tcPr>
          <w:p w:rsidR="001C0179" w:rsidRDefault="001C0179">
            <w:pPr>
              <w:widowControl/>
              <w:snapToGrid w:val="0"/>
              <w:jc w:val="center"/>
              <w:rPr>
                <w:kern w:val="0"/>
                <w:sz w:val="24"/>
                <w:szCs w:val="21"/>
              </w:rPr>
            </w:pPr>
          </w:p>
        </w:tc>
        <w:tc>
          <w:tcPr>
            <w:tcW w:w="1315" w:type="dxa"/>
            <w:shd w:val="clear" w:color="auto" w:fill="auto"/>
            <w:vAlign w:val="center"/>
          </w:tcPr>
          <w:p w:rsidR="001C0179" w:rsidRDefault="001C0179">
            <w:pPr>
              <w:widowControl/>
              <w:snapToGrid w:val="0"/>
              <w:jc w:val="center"/>
              <w:rPr>
                <w:kern w:val="0"/>
                <w:sz w:val="24"/>
                <w:szCs w:val="21"/>
              </w:rPr>
            </w:pPr>
          </w:p>
        </w:tc>
      </w:tr>
      <w:tr w:rsidR="001C0179">
        <w:trPr>
          <w:jc w:val="center"/>
        </w:trPr>
        <w:tc>
          <w:tcPr>
            <w:tcW w:w="843" w:type="dxa"/>
            <w:shd w:val="clear" w:color="auto" w:fill="auto"/>
            <w:vAlign w:val="center"/>
          </w:tcPr>
          <w:p w:rsidR="001C0179" w:rsidRDefault="003629F0">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1C0179" w:rsidRDefault="001C0179">
            <w:pPr>
              <w:widowControl/>
              <w:snapToGrid w:val="0"/>
              <w:jc w:val="center"/>
              <w:rPr>
                <w:kern w:val="0"/>
                <w:sz w:val="24"/>
                <w:szCs w:val="21"/>
              </w:rPr>
            </w:pPr>
          </w:p>
        </w:tc>
        <w:tc>
          <w:tcPr>
            <w:tcW w:w="2680" w:type="dxa"/>
            <w:shd w:val="clear" w:color="auto" w:fill="auto"/>
            <w:vAlign w:val="center"/>
          </w:tcPr>
          <w:p w:rsidR="001C0179" w:rsidRDefault="001C0179">
            <w:pPr>
              <w:widowControl/>
              <w:snapToGrid w:val="0"/>
              <w:jc w:val="center"/>
              <w:rPr>
                <w:kern w:val="0"/>
                <w:sz w:val="24"/>
                <w:szCs w:val="21"/>
              </w:rPr>
            </w:pPr>
          </w:p>
        </w:tc>
        <w:tc>
          <w:tcPr>
            <w:tcW w:w="1289" w:type="dxa"/>
            <w:shd w:val="clear" w:color="auto" w:fill="auto"/>
            <w:vAlign w:val="center"/>
          </w:tcPr>
          <w:p w:rsidR="001C0179" w:rsidRDefault="001C0179">
            <w:pPr>
              <w:widowControl/>
              <w:snapToGrid w:val="0"/>
              <w:jc w:val="center"/>
              <w:rPr>
                <w:kern w:val="0"/>
                <w:sz w:val="24"/>
                <w:szCs w:val="21"/>
              </w:rPr>
            </w:pPr>
          </w:p>
        </w:tc>
        <w:tc>
          <w:tcPr>
            <w:tcW w:w="1315" w:type="dxa"/>
            <w:shd w:val="clear" w:color="auto" w:fill="auto"/>
            <w:vAlign w:val="center"/>
          </w:tcPr>
          <w:p w:rsidR="001C0179" w:rsidRDefault="001C0179">
            <w:pPr>
              <w:widowControl/>
              <w:snapToGrid w:val="0"/>
              <w:jc w:val="center"/>
              <w:rPr>
                <w:kern w:val="0"/>
                <w:sz w:val="24"/>
                <w:szCs w:val="21"/>
              </w:rPr>
            </w:pPr>
          </w:p>
        </w:tc>
      </w:tr>
      <w:tr w:rsidR="001C0179">
        <w:trPr>
          <w:jc w:val="center"/>
        </w:trPr>
        <w:tc>
          <w:tcPr>
            <w:tcW w:w="843" w:type="dxa"/>
            <w:shd w:val="clear" w:color="auto" w:fill="auto"/>
            <w:vAlign w:val="center"/>
          </w:tcPr>
          <w:p w:rsidR="001C0179" w:rsidRDefault="003629F0">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1C0179" w:rsidRDefault="001C0179">
            <w:pPr>
              <w:widowControl/>
              <w:snapToGrid w:val="0"/>
              <w:jc w:val="center"/>
              <w:rPr>
                <w:kern w:val="0"/>
                <w:sz w:val="24"/>
                <w:szCs w:val="21"/>
              </w:rPr>
            </w:pPr>
          </w:p>
        </w:tc>
        <w:tc>
          <w:tcPr>
            <w:tcW w:w="2680" w:type="dxa"/>
            <w:shd w:val="clear" w:color="auto" w:fill="auto"/>
            <w:vAlign w:val="center"/>
          </w:tcPr>
          <w:p w:rsidR="001C0179" w:rsidRDefault="001C0179">
            <w:pPr>
              <w:widowControl/>
              <w:snapToGrid w:val="0"/>
              <w:jc w:val="center"/>
              <w:rPr>
                <w:kern w:val="0"/>
                <w:sz w:val="24"/>
                <w:szCs w:val="21"/>
              </w:rPr>
            </w:pPr>
          </w:p>
        </w:tc>
        <w:tc>
          <w:tcPr>
            <w:tcW w:w="1289" w:type="dxa"/>
            <w:shd w:val="clear" w:color="auto" w:fill="auto"/>
            <w:vAlign w:val="center"/>
          </w:tcPr>
          <w:p w:rsidR="001C0179" w:rsidRDefault="001C0179">
            <w:pPr>
              <w:widowControl/>
              <w:snapToGrid w:val="0"/>
              <w:jc w:val="center"/>
              <w:rPr>
                <w:kern w:val="0"/>
                <w:sz w:val="24"/>
                <w:szCs w:val="21"/>
              </w:rPr>
            </w:pPr>
          </w:p>
        </w:tc>
        <w:tc>
          <w:tcPr>
            <w:tcW w:w="1315" w:type="dxa"/>
            <w:shd w:val="clear" w:color="auto" w:fill="auto"/>
            <w:vAlign w:val="center"/>
          </w:tcPr>
          <w:p w:rsidR="001C0179" w:rsidRDefault="001C0179">
            <w:pPr>
              <w:widowControl/>
              <w:snapToGrid w:val="0"/>
              <w:jc w:val="center"/>
              <w:rPr>
                <w:kern w:val="0"/>
                <w:sz w:val="24"/>
                <w:szCs w:val="21"/>
              </w:rPr>
            </w:pPr>
          </w:p>
        </w:tc>
      </w:tr>
      <w:tr w:rsidR="001C0179">
        <w:trPr>
          <w:jc w:val="center"/>
        </w:trPr>
        <w:tc>
          <w:tcPr>
            <w:tcW w:w="843" w:type="dxa"/>
            <w:shd w:val="clear" w:color="auto" w:fill="auto"/>
            <w:vAlign w:val="center"/>
          </w:tcPr>
          <w:p w:rsidR="001C0179" w:rsidRDefault="003629F0">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1C0179" w:rsidRDefault="001C0179">
            <w:pPr>
              <w:widowControl/>
              <w:snapToGrid w:val="0"/>
              <w:jc w:val="center"/>
              <w:rPr>
                <w:kern w:val="0"/>
                <w:sz w:val="24"/>
                <w:szCs w:val="21"/>
              </w:rPr>
            </w:pPr>
          </w:p>
        </w:tc>
        <w:tc>
          <w:tcPr>
            <w:tcW w:w="2680" w:type="dxa"/>
            <w:shd w:val="clear" w:color="auto" w:fill="auto"/>
            <w:vAlign w:val="center"/>
          </w:tcPr>
          <w:p w:rsidR="001C0179" w:rsidRDefault="001C0179">
            <w:pPr>
              <w:widowControl/>
              <w:snapToGrid w:val="0"/>
              <w:jc w:val="center"/>
              <w:rPr>
                <w:kern w:val="0"/>
                <w:sz w:val="24"/>
                <w:szCs w:val="21"/>
              </w:rPr>
            </w:pPr>
          </w:p>
        </w:tc>
        <w:tc>
          <w:tcPr>
            <w:tcW w:w="1289" w:type="dxa"/>
            <w:shd w:val="clear" w:color="auto" w:fill="auto"/>
            <w:vAlign w:val="center"/>
          </w:tcPr>
          <w:p w:rsidR="001C0179" w:rsidRDefault="001C0179">
            <w:pPr>
              <w:widowControl/>
              <w:snapToGrid w:val="0"/>
              <w:jc w:val="center"/>
              <w:rPr>
                <w:kern w:val="0"/>
                <w:sz w:val="24"/>
                <w:szCs w:val="21"/>
              </w:rPr>
            </w:pPr>
          </w:p>
        </w:tc>
        <w:tc>
          <w:tcPr>
            <w:tcW w:w="1315" w:type="dxa"/>
            <w:shd w:val="clear" w:color="auto" w:fill="auto"/>
            <w:vAlign w:val="center"/>
          </w:tcPr>
          <w:p w:rsidR="001C0179" w:rsidRDefault="001C0179">
            <w:pPr>
              <w:widowControl/>
              <w:snapToGrid w:val="0"/>
              <w:jc w:val="center"/>
              <w:rPr>
                <w:kern w:val="0"/>
                <w:sz w:val="24"/>
                <w:szCs w:val="21"/>
              </w:rPr>
            </w:pPr>
          </w:p>
        </w:tc>
      </w:tr>
      <w:tr w:rsidR="001C0179">
        <w:trPr>
          <w:jc w:val="center"/>
        </w:trPr>
        <w:tc>
          <w:tcPr>
            <w:tcW w:w="9807" w:type="dxa"/>
            <w:gridSpan w:val="6"/>
            <w:shd w:val="clear" w:color="auto" w:fill="auto"/>
            <w:vAlign w:val="center"/>
          </w:tcPr>
          <w:p w:rsidR="001C0179" w:rsidRDefault="003629F0">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清单技术参数须逐条应答）</w:t>
            </w:r>
          </w:p>
        </w:tc>
      </w:tr>
      <w:tr w:rsidR="001C0179">
        <w:trPr>
          <w:jc w:val="center"/>
        </w:trPr>
        <w:tc>
          <w:tcPr>
            <w:tcW w:w="843" w:type="dxa"/>
            <w:shd w:val="clear" w:color="auto" w:fill="auto"/>
            <w:vAlign w:val="center"/>
          </w:tcPr>
          <w:p w:rsidR="001C0179" w:rsidRDefault="003629F0">
            <w:pPr>
              <w:widowControl/>
              <w:snapToGrid w:val="0"/>
              <w:jc w:val="center"/>
              <w:rPr>
                <w:kern w:val="0"/>
                <w:sz w:val="24"/>
                <w:szCs w:val="21"/>
              </w:rPr>
            </w:pPr>
            <w:r>
              <w:rPr>
                <w:kern w:val="0"/>
                <w:sz w:val="24"/>
                <w:szCs w:val="21"/>
              </w:rPr>
              <w:t>序号</w:t>
            </w:r>
          </w:p>
        </w:tc>
        <w:tc>
          <w:tcPr>
            <w:tcW w:w="1039" w:type="dxa"/>
            <w:shd w:val="clear" w:color="auto" w:fill="auto"/>
            <w:vAlign w:val="center"/>
          </w:tcPr>
          <w:p w:rsidR="001C0179" w:rsidRDefault="003629F0">
            <w:pPr>
              <w:widowControl/>
              <w:snapToGrid w:val="0"/>
              <w:jc w:val="center"/>
              <w:rPr>
                <w:kern w:val="0"/>
                <w:sz w:val="24"/>
                <w:szCs w:val="21"/>
              </w:rPr>
            </w:pPr>
            <w:r>
              <w:rPr>
                <w:rFonts w:hint="eastAsia"/>
                <w:kern w:val="0"/>
                <w:sz w:val="24"/>
                <w:szCs w:val="21"/>
              </w:rPr>
              <w:t>标的</w:t>
            </w:r>
          </w:p>
          <w:p w:rsidR="001C0179" w:rsidRDefault="003629F0">
            <w:pPr>
              <w:widowControl/>
              <w:snapToGrid w:val="0"/>
              <w:jc w:val="center"/>
              <w:rPr>
                <w:kern w:val="0"/>
                <w:sz w:val="24"/>
                <w:szCs w:val="21"/>
              </w:rPr>
            </w:pPr>
            <w:r>
              <w:rPr>
                <w:rFonts w:hint="eastAsia"/>
                <w:kern w:val="0"/>
                <w:sz w:val="24"/>
                <w:szCs w:val="21"/>
              </w:rPr>
              <w:t>名称</w:t>
            </w:r>
          </w:p>
        </w:tc>
        <w:tc>
          <w:tcPr>
            <w:tcW w:w="2641" w:type="dxa"/>
            <w:shd w:val="clear" w:color="auto" w:fill="auto"/>
            <w:vAlign w:val="center"/>
          </w:tcPr>
          <w:p w:rsidR="001C0179" w:rsidRDefault="003629F0">
            <w:pPr>
              <w:snapToGrid w:val="0"/>
              <w:jc w:val="center"/>
              <w:rPr>
                <w:kern w:val="0"/>
                <w:sz w:val="24"/>
                <w:szCs w:val="21"/>
              </w:rPr>
            </w:pPr>
            <w:r>
              <w:rPr>
                <w:rFonts w:hint="eastAsia"/>
                <w:kern w:val="0"/>
                <w:sz w:val="24"/>
                <w:szCs w:val="21"/>
              </w:rPr>
              <w:t>磋商要求</w:t>
            </w:r>
          </w:p>
        </w:tc>
        <w:tc>
          <w:tcPr>
            <w:tcW w:w="2680" w:type="dxa"/>
            <w:shd w:val="clear" w:color="auto" w:fill="auto"/>
            <w:vAlign w:val="center"/>
          </w:tcPr>
          <w:p w:rsidR="001C0179" w:rsidRDefault="003629F0">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1C0179" w:rsidRDefault="003629F0">
            <w:pPr>
              <w:widowControl/>
              <w:snapToGrid w:val="0"/>
              <w:jc w:val="center"/>
              <w:rPr>
                <w:kern w:val="0"/>
                <w:sz w:val="24"/>
                <w:szCs w:val="21"/>
              </w:rPr>
            </w:pPr>
            <w:r>
              <w:rPr>
                <w:kern w:val="0"/>
                <w:sz w:val="24"/>
                <w:szCs w:val="21"/>
              </w:rPr>
              <w:t>偏离</w:t>
            </w:r>
          </w:p>
          <w:p w:rsidR="001C0179" w:rsidRDefault="003629F0">
            <w:pPr>
              <w:widowControl/>
              <w:snapToGrid w:val="0"/>
              <w:jc w:val="center"/>
              <w:rPr>
                <w:kern w:val="0"/>
                <w:sz w:val="24"/>
                <w:szCs w:val="21"/>
              </w:rPr>
            </w:pPr>
            <w:r>
              <w:rPr>
                <w:kern w:val="0"/>
                <w:sz w:val="24"/>
                <w:szCs w:val="21"/>
              </w:rPr>
              <w:t>说明</w:t>
            </w:r>
          </w:p>
        </w:tc>
        <w:tc>
          <w:tcPr>
            <w:tcW w:w="1315" w:type="dxa"/>
            <w:shd w:val="clear" w:color="auto" w:fill="auto"/>
            <w:vAlign w:val="center"/>
          </w:tcPr>
          <w:p w:rsidR="001C0179" w:rsidRDefault="003629F0">
            <w:pPr>
              <w:widowControl/>
              <w:snapToGrid w:val="0"/>
              <w:jc w:val="center"/>
              <w:rPr>
                <w:kern w:val="0"/>
                <w:sz w:val="24"/>
                <w:szCs w:val="21"/>
              </w:rPr>
            </w:pPr>
            <w:r>
              <w:rPr>
                <w:rFonts w:hint="eastAsia"/>
                <w:kern w:val="0"/>
                <w:sz w:val="24"/>
                <w:szCs w:val="21"/>
              </w:rPr>
              <w:t>技术支撑材料所在页码</w:t>
            </w:r>
          </w:p>
        </w:tc>
      </w:tr>
      <w:tr w:rsidR="001C0179">
        <w:trPr>
          <w:jc w:val="center"/>
        </w:trPr>
        <w:tc>
          <w:tcPr>
            <w:tcW w:w="843" w:type="dxa"/>
            <w:shd w:val="clear" w:color="auto" w:fill="auto"/>
            <w:vAlign w:val="center"/>
          </w:tcPr>
          <w:p w:rsidR="001C0179" w:rsidRDefault="001C0179">
            <w:pPr>
              <w:widowControl/>
              <w:snapToGrid w:val="0"/>
              <w:jc w:val="center"/>
              <w:rPr>
                <w:kern w:val="0"/>
                <w:sz w:val="24"/>
                <w:szCs w:val="21"/>
              </w:rPr>
            </w:pPr>
          </w:p>
        </w:tc>
        <w:tc>
          <w:tcPr>
            <w:tcW w:w="1039" w:type="dxa"/>
            <w:shd w:val="clear" w:color="auto" w:fill="auto"/>
            <w:vAlign w:val="center"/>
          </w:tcPr>
          <w:p w:rsidR="001C0179" w:rsidRDefault="001C0179">
            <w:pPr>
              <w:widowControl/>
              <w:snapToGrid w:val="0"/>
              <w:jc w:val="center"/>
              <w:rPr>
                <w:kern w:val="0"/>
                <w:sz w:val="24"/>
                <w:szCs w:val="21"/>
              </w:rPr>
            </w:pPr>
          </w:p>
        </w:tc>
        <w:tc>
          <w:tcPr>
            <w:tcW w:w="2641" w:type="dxa"/>
            <w:shd w:val="clear" w:color="auto" w:fill="auto"/>
            <w:vAlign w:val="center"/>
          </w:tcPr>
          <w:p w:rsidR="001C0179" w:rsidRDefault="001C0179">
            <w:pPr>
              <w:widowControl/>
              <w:snapToGrid w:val="0"/>
              <w:jc w:val="center"/>
              <w:rPr>
                <w:kern w:val="0"/>
                <w:sz w:val="24"/>
                <w:szCs w:val="21"/>
              </w:rPr>
            </w:pPr>
          </w:p>
        </w:tc>
        <w:tc>
          <w:tcPr>
            <w:tcW w:w="2680" w:type="dxa"/>
            <w:shd w:val="clear" w:color="auto" w:fill="auto"/>
            <w:vAlign w:val="center"/>
          </w:tcPr>
          <w:p w:rsidR="001C0179" w:rsidRDefault="001C0179">
            <w:pPr>
              <w:widowControl/>
              <w:snapToGrid w:val="0"/>
              <w:jc w:val="center"/>
              <w:rPr>
                <w:kern w:val="0"/>
                <w:sz w:val="24"/>
                <w:szCs w:val="21"/>
              </w:rPr>
            </w:pPr>
          </w:p>
        </w:tc>
        <w:tc>
          <w:tcPr>
            <w:tcW w:w="1289" w:type="dxa"/>
            <w:shd w:val="clear" w:color="auto" w:fill="auto"/>
            <w:vAlign w:val="center"/>
          </w:tcPr>
          <w:p w:rsidR="001C0179" w:rsidRDefault="001C0179">
            <w:pPr>
              <w:widowControl/>
              <w:snapToGrid w:val="0"/>
              <w:jc w:val="center"/>
              <w:rPr>
                <w:kern w:val="0"/>
                <w:sz w:val="24"/>
                <w:szCs w:val="21"/>
              </w:rPr>
            </w:pPr>
          </w:p>
        </w:tc>
        <w:tc>
          <w:tcPr>
            <w:tcW w:w="1315" w:type="dxa"/>
            <w:shd w:val="clear" w:color="auto" w:fill="auto"/>
            <w:vAlign w:val="center"/>
          </w:tcPr>
          <w:p w:rsidR="001C0179" w:rsidRDefault="001C0179">
            <w:pPr>
              <w:widowControl/>
              <w:snapToGrid w:val="0"/>
              <w:jc w:val="center"/>
              <w:rPr>
                <w:kern w:val="0"/>
                <w:sz w:val="24"/>
                <w:szCs w:val="21"/>
              </w:rPr>
            </w:pPr>
          </w:p>
        </w:tc>
      </w:tr>
      <w:tr w:rsidR="001C0179">
        <w:trPr>
          <w:jc w:val="center"/>
        </w:trPr>
        <w:tc>
          <w:tcPr>
            <w:tcW w:w="843" w:type="dxa"/>
            <w:shd w:val="clear" w:color="auto" w:fill="auto"/>
            <w:vAlign w:val="center"/>
          </w:tcPr>
          <w:p w:rsidR="001C0179" w:rsidRDefault="001C0179">
            <w:pPr>
              <w:widowControl/>
              <w:snapToGrid w:val="0"/>
              <w:jc w:val="center"/>
              <w:rPr>
                <w:kern w:val="0"/>
                <w:sz w:val="24"/>
                <w:szCs w:val="21"/>
              </w:rPr>
            </w:pPr>
          </w:p>
        </w:tc>
        <w:tc>
          <w:tcPr>
            <w:tcW w:w="1039" w:type="dxa"/>
            <w:shd w:val="clear" w:color="auto" w:fill="auto"/>
            <w:vAlign w:val="center"/>
          </w:tcPr>
          <w:p w:rsidR="001C0179" w:rsidRDefault="001C0179">
            <w:pPr>
              <w:widowControl/>
              <w:snapToGrid w:val="0"/>
              <w:jc w:val="center"/>
              <w:rPr>
                <w:kern w:val="0"/>
                <w:sz w:val="24"/>
                <w:szCs w:val="21"/>
              </w:rPr>
            </w:pPr>
          </w:p>
        </w:tc>
        <w:tc>
          <w:tcPr>
            <w:tcW w:w="2641" w:type="dxa"/>
            <w:shd w:val="clear" w:color="auto" w:fill="auto"/>
            <w:vAlign w:val="center"/>
          </w:tcPr>
          <w:p w:rsidR="001C0179" w:rsidRDefault="001C0179">
            <w:pPr>
              <w:widowControl/>
              <w:snapToGrid w:val="0"/>
              <w:jc w:val="center"/>
              <w:rPr>
                <w:kern w:val="0"/>
                <w:sz w:val="24"/>
                <w:szCs w:val="21"/>
              </w:rPr>
            </w:pPr>
          </w:p>
        </w:tc>
        <w:tc>
          <w:tcPr>
            <w:tcW w:w="2680" w:type="dxa"/>
            <w:shd w:val="clear" w:color="auto" w:fill="auto"/>
            <w:vAlign w:val="center"/>
          </w:tcPr>
          <w:p w:rsidR="001C0179" w:rsidRDefault="001C0179">
            <w:pPr>
              <w:widowControl/>
              <w:snapToGrid w:val="0"/>
              <w:jc w:val="center"/>
              <w:rPr>
                <w:kern w:val="0"/>
                <w:sz w:val="24"/>
                <w:szCs w:val="21"/>
              </w:rPr>
            </w:pPr>
          </w:p>
        </w:tc>
        <w:tc>
          <w:tcPr>
            <w:tcW w:w="1289" w:type="dxa"/>
            <w:shd w:val="clear" w:color="auto" w:fill="auto"/>
            <w:vAlign w:val="center"/>
          </w:tcPr>
          <w:p w:rsidR="001C0179" w:rsidRDefault="001C0179">
            <w:pPr>
              <w:widowControl/>
              <w:snapToGrid w:val="0"/>
              <w:jc w:val="center"/>
              <w:rPr>
                <w:kern w:val="0"/>
                <w:sz w:val="24"/>
                <w:szCs w:val="21"/>
              </w:rPr>
            </w:pPr>
          </w:p>
        </w:tc>
        <w:tc>
          <w:tcPr>
            <w:tcW w:w="1315" w:type="dxa"/>
            <w:shd w:val="clear" w:color="auto" w:fill="auto"/>
            <w:vAlign w:val="center"/>
          </w:tcPr>
          <w:p w:rsidR="001C0179" w:rsidRDefault="001C0179">
            <w:pPr>
              <w:widowControl/>
              <w:snapToGrid w:val="0"/>
              <w:jc w:val="center"/>
              <w:rPr>
                <w:kern w:val="0"/>
                <w:sz w:val="24"/>
                <w:szCs w:val="21"/>
              </w:rPr>
            </w:pPr>
          </w:p>
        </w:tc>
      </w:tr>
    </w:tbl>
    <w:p w:rsidR="001C0179" w:rsidRDefault="003629F0">
      <w:pPr>
        <w:spacing w:line="620" w:lineRule="exact"/>
        <w:rPr>
          <w:sz w:val="24"/>
        </w:rPr>
      </w:pPr>
      <w:r>
        <w:rPr>
          <w:sz w:val="24"/>
        </w:rPr>
        <w:t>注：</w:t>
      </w:r>
    </w:p>
    <w:p w:rsidR="001C0179" w:rsidRDefault="003629F0">
      <w:pPr>
        <w:spacing w:line="360" w:lineRule="auto"/>
        <w:rPr>
          <w:sz w:val="24"/>
        </w:rPr>
      </w:pPr>
      <w:r>
        <w:rPr>
          <w:sz w:val="24"/>
        </w:rPr>
        <w:t xml:space="preserve">1. </w:t>
      </w:r>
      <w:r>
        <w:rPr>
          <w:sz w:val="24"/>
        </w:rPr>
        <w:t>不如实填写偏离情况的响应文件将视为虚假材料。</w:t>
      </w:r>
    </w:p>
    <w:p w:rsidR="001C0179" w:rsidRDefault="003629F0">
      <w:pPr>
        <w:spacing w:line="360" w:lineRule="auto"/>
        <w:rPr>
          <w:sz w:val="24"/>
        </w:rPr>
      </w:pPr>
      <w:r>
        <w:rPr>
          <w:sz w:val="24"/>
        </w:rPr>
        <w:t xml:space="preserve">2. </w:t>
      </w:r>
      <w:r>
        <w:rPr>
          <w:rFonts w:hint="eastAsia"/>
          <w:sz w:val="24"/>
        </w:rPr>
        <w:t>磋商</w:t>
      </w:r>
      <w:r>
        <w:rPr>
          <w:sz w:val="24"/>
        </w:rPr>
        <w:t>要求指磋商文件中规定的具体要求，</w:t>
      </w:r>
      <w:r>
        <w:rPr>
          <w:rFonts w:hint="eastAsia"/>
          <w:sz w:val="24"/>
        </w:rPr>
        <w:t>响应</w:t>
      </w:r>
      <w:r>
        <w:rPr>
          <w:sz w:val="24"/>
        </w:rPr>
        <w:t>应答指响应文件的</w:t>
      </w:r>
      <w:r>
        <w:rPr>
          <w:rFonts w:hint="eastAsia"/>
          <w:sz w:val="24"/>
        </w:rPr>
        <w:t>具体内容</w:t>
      </w:r>
      <w:r>
        <w:rPr>
          <w:sz w:val="24"/>
        </w:rPr>
        <w:t>。</w:t>
      </w:r>
    </w:p>
    <w:p w:rsidR="001C0179" w:rsidRDefault="003629F0">
      <w:pPr>
        <w:spacing w:line="360" w:lineRule="auto"/>
        <w:rPr>
          <w:sz w:val="24"/>
        </w:rPr>
      </w:pPr>
      <w:r>
        <w:rPr>
          <w:rFonts w:hint="eastAsia"/>
          <w:sz w:val="24"/>
        </w:rPr>
        <w:t>3</w:t>
      </w:r>
      <w:r>
        <w:rPr>
          <w:sz w:val="24"/>
        </w:rPr>
        <w:t xml:space="preserve">. </w:t>
      </w:r>
      <w:r>
        <w:rPr>
          <w:sz w:val="24"/>
        </w:rPr>
        <w:t>偏离说明指</w:t>
      </w:r>
      <w:r>
        <w:rPr>
          <w:rFonts w:hint="eastAsia"/>
          <w:sz w:val="24"/>
        </w:rPr>
        <w:t>磋商</w:t>
      </w:r>
      <w:r>
        <w:rPr>
          <w:sz w:val="24"/>
        </w:rPr>
        <w:t>要求与</w:t>
      </w:r>
      <w:r>
        <w:rPr>
          <w:rFonts w:hint="eastAsia"/>
          <w:sz w:val="24"/>
        </w:rPr>
        <w:t>响应</w:t>
      </w:r>
      <w:r>
        <w:rPr>
          <w:sz w:val="24"/>
        </w:rPr>
        <w:t>应答之间的不同之处。</w:t>
      </w:r>
    </w:p>
    <w:p w:rsidR="001C0179" w:rsidRDefault="003629F0">
      <w:pPr>
        <w:spacing w:line="360" w:lineRule="auto"/>
        <w:rPr>
          <w:sz w:val="24"/>
        </w:rPr>
      </w:pPr>
      <w:r>
        <w:rPr>
          <w:rFonts w:hint="eastAsia"/>
          <w:sz w:val="24"/>
        </w:rPr>
        <w:t xml:space="preserve">4. </w:t>
      </w:r>
      <w:r>
        <w:rPr>
          <w:rFonts w:hint="eastAsia"/>
          <w:sz w:val="24"/>
        </w:rPr>
        <w:t>供应商在《技术要求点对点应答表》“采购清单技术参数”的响应应答中必须列出具体数值或内容。如供应商未应答或只注明“符合”、“满足”等类似无具体内容的表述，将被视为不符合磋商文件要求。供应商自行承担由此造成的一切后果。</w:t>
      </w:r>
    </w:p>
    <w:p w:rsidR="001C0179" w:rsidRDefault="001C0179">
      <w:pPr>
        <w:spacing w:line="360" w:lineRule="auto"/>
        <w:rPr>
          <w:sz w:val="24"/>
        </w:rPr>
      </w:pPr>
    </w:p>
    <w:p w:rsidR="001C0179" w:rsidRDefault="001C0179">
      <w:pPr>
        <w:spacing w:line="360" w:lineRule="auto"/>
        <w:rPr>
          <w:sz w:val="24"/>
        </w:rPr>
      </w:pPr>
    </w:p>
    <w:p w:rsidR="001C0179" w:rsidRDefault="003629F0">
      <w:pPr>
        <w:spacing w:line="360" w:lineRule="auto"/>
        <w:ind w:firstLineChars="1700" w:firstLine="4080"/>
        <w:rPr>
          <w:sz w:val="24"/>
        </w:rPr>
      </w:pPr>
      <w:r>
        <w:rPr>
          <w:sz w:val="24"/>
        </w:rPr>
        <w:t>投标人名称：</w:t>
      </w:r>
    </w:p>
    <w:p w:rsidR="001C0179" w:rsidRDefault="003629F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C0179" w:rsidRDefault="001C0179">
      <w:pPr>
        <w:spacing w:line="460" w:lineRule="exact"/>
        <w:ind w:left="192" w:firstLineChars="1645" w:firstLine="3948"/>
        <w:rPr>
          <w:sz w:val="24"/>
        </w:rPr>
      </w:pPr>
    </w:p>
    <w:p w:rsidR="001C0179" w:rsidRDefault="003629F0">
      <w:pPr>
        <w:spacing w:line="460" w:lineRule="exact"/>
        <w:jc w:val="left"/>
      </w:pPr>
      <w:r>
        <w:rPr>
          <w:b/>
          <w:sz w:val="24"/>
        </w:rPr>
        <w:br w:type="page"/>
      </w:r>
      <w:r>
        <w:rPr>
          <w:b/>
          <w:sz w:val="24"/>
        </w:rPr>
        <w:lastRenderedPageBreak/>
        <w:t>附件</w:t>
      </w:r>
      <w:r>
        <w:rPr>
          <w:b/>
          <w:sz w:val="24"/>
        </w:rPr>
        <w:t>7</w:t>
      </w:r>
    </w:p>
    <w:p w:rsidR="001C0179" w:rsidRDefault="003629F0">
      <w:pPr>
        <w:tabs>
          <w:tab w:val="left" w:pos="360"/>
        </w:tabs>
        <w:spacing w:line="560" w:lineRule="exact"/>
        <w:jc w:val="center"/>
        <w:rPr>
          <w:b/>
          <w:sz w:val="24"/>
        </w:rPr>
      </w:pPr>
      <w:r>
        <w:rPr>
          <w:b/>
          <w:sz w:val="24"/>
        </w:rPr>
        <w:t>业绩一览表</w:t>
      </w:r>
    </w:p>
    <w:p w:rsidR="001C0179" w:rsidRDefault="001C0179">
      <w:pPr>
        <w:spacing w:line="460" w:lineRule="exact"/>
        <w:ind w:left="192"/>
        <w:rPr>
          <w:sz w:val="24"/>
        </w:rPr>
      </w:pPr>
    </w:p>
    <w:p w:rsidR="001C0179" w:rsidRDefault="003629F0">
      <w:pPr>
        <w:spacing w:line="460" w:lineRule="exact"/>
        <w:rPr>
          <w:sz w:val="24"/>
        </w:rPr>
      </w:pPr>
      <w:r>
        <w:rPr>
          <w:sz w:val="24"/>
        </w:rPr>
        <w:t>项目名称：</w:t>
      </w:r>
      <w:r>
        <w:rPr>
          <w:sz w:val="24"/>
          <w:u w:val="single"/>
        </w:rPr>
        <w:t xml:space="preserve">                    </w:t>
      </w:r>
    </w:p>
    <w:p w:rsidR="001C0179" w:rsidRDefault="003629F0">
      <w:pPr>
        <w:spacing w:line="460" w:lineRule="exact"/>
        <w:rPr>
          <w:sz w:val="24"/>
        </w:rPr>
      </w:pPr>
      <w:r>
        <w:rPr>
          <w:sz w:val="24"/>
        </w:rPr>
        <w:t>项目编号：</w:t>
      </w:r>
      <w:r>
        <w:rPr>
          <w:sz w:val="24"/>
          <w:u w:val="single"/>
        </w:rPr>
        <w:t xml:space="preserve">                    </w:t>
      </w:r>
    </w:p>
    <w:p w:rsidR="001C0179" w:rsidRDefault="003629F0">
      <w:pPr>
        <w:spacing w:line="460" w:lineRule="exact"/>
        <w:rPr>
          <w:sz w:val="24"/>
          <w:u w:val="single"/>
        </w:rPr>
      </w:pPr>
      <w:r>
        <w:rPr>
          <w:sz w:val="24"/>
        </w:rPr>
        <w:t>包号：</w:t>
      </w:r>
      <w:r>
        <w:rPr>
          <w:sz w:val="24"/>
          <w:u w:val="single"/>
        </w:rPr>
        <w:t xml:space="preserve">                        </w:t>
      </w:r>
    </w:p>
    <w:p w:rsidR="001C0179" w:rsidRDefault="001C0179">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129"/>
        <w:gridCol w:w="1357"/>
        <w:gridCol w:w="1634"/>
        <w:gridCol w:w="932"/>
        <w:gridCol w:w="2279"/>
      </w:tblGrid>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sz w:val="24"/>
              </w:rPr>
            </w:pPr>
            <w:r>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sz w:val="24"/>
              </w:rPr>
            </w:pPr>
            <w:r>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sz w:val="24"/>
              </w:rPr>
            </w:pPr>
            <w:r>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sz w:val="24"/>
              </w:rPr>
            </w:pPr>
            <w:r>
              <w:rPr>
                <w:rFonts w:hint="eastAsia"/>
                <w:sz w:val="24"/>
              </w:rPr>
              <w:t>用户</w:t>
            </w:r>
            <w:r>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sz w:val="24"/>
              </w:rPr>
            </w:pPr>
            <w:r>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sz w:val="24"/>
              </w:rPr>
            </w:pPr>
            <w:r>
              <w:rPr>
                <w:rFonts w:hint="eastAsia"/>
                <w:sz w:val="24"/>
              </w:rPr>
              <w:t>用户盖章的成功履行合同的相关证明材料页码</w:t>
            </w:r>
          </w:p>
        </w:tc>
      </w:tr>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r>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r>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r>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r>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r>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r>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r>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r>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r>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r>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r>
    </w:tbl>
    <w:p w:rsidR="001C0179" w:rsidRDefault="001C0179">
      <w:pPr>
        <w:spacing w:line="560" w:lineRule="exact"/>
        <w:jc w:val="center"/>
        <w:rPr>
          <w:sz w:val="24"/>
        </w:rPr>
      </w:pPr>
    </w:p>
    <w:p w:rsidR="001C0179" w:rsidRDefault="003629F0">
      <w:pPr>
        <w:spacing w:line="560" w:lineRule="exact"/>
        <w:rPr>
          <w:sz w:val="24"/>
        </w:rPr>
      </w:pPr>
      <w:r>
        <w:rPr>
          <w:sz w:val="24"/>
        </w:rPr>
        <w:t>备注：若</w:t>
      </w:r>
      <w:r>
        <w:rPr>
          <w:rFonts w:hint="eastAsia"/>
          <w:sz w:val="24"/>
        </w:rPr>
        <w:t>磋商文件第二部分评分因素及评标标准中</w:t>
      </w:r>
      <w:r>
        <w:rPr>
          <w:sz w:val="24"/>
        </w:rPr>
        <w:t>要求提供</w:t>
      </w:r>
      <w:r>
        <w:rPr>
          <w:rFonts w:hint="eastAsia"/>
          <w:sz w:val="24"/>
        </w:rPr>
        <w:t>业绩</w:t>
      </w:r>
      <w:r>
        <w:rPr>
          <w:sz w:val="24"/>
        </w:rPr>
        <w:t>的，投标人所列业绩应按其要求将证明材料按顺序附后。</w:t>
      </w:r>
    </w:p>
    <w:p w:rsidR="001C0179" w:rsidRDefault="001C0179">
      <w:pPr>
        <w:spacing w:line="560" w:lineRule="exact"/>
        <w:rPr>
          <w:sz w:val="24"/>
        </w:rPr>
      </w:pPr>
    </w:p>
    <w:p w:rsidR="001C0179" w:rsidRDefault="003629F0">
      <w:pPr>
        <w:spacing w:line="360" w:lineRule="auto"/>
        <w:ind w:firstLineChars="1700" w:firstLine="4080"/>
        <w:rPr>
          <w:sz w:val="24"/>
        </w:rPr>
      </w:pPr>
      <w:r>
        <w:rPr>
          <w:sz w:val="24"/>
        </w:rPr>
        <w:t>投标人名称：</w:t>
      </w:r>
    </w:p>
    <w:p w:rsidR="001C0179" w:rsidRDefault="003629F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C0179" w:rsidRDefault="001C0179">
      <w:pPr>
        <w:spacing w:line="460" w:lineRule="exact"/>
        <w:ind w:left="180"/>
        <w:rPr>
          <w:sz w:val="24"/>
        </w:rPr>
      </w:pPr>
    </w:p>
    <w:p w:rsidR="001C0179" w:rsidRDefault="003629F0">
      <w:pPr>
        <w:spacing w:line="460" w:lineRule="exact"/>
        <w:jc w:val="left"/>
        <w:rPr>
          <w:b/>
          <w:sz w:val="24"/>
        </w:rPr>
      </w:pPr>
      <w:r>
        <w:rPr>
          <w:b/>
          <w:sz w:val="24"/>
        </w:rPr>
        <w:br w:type="page"/>
      </w:r>
      <w:r>
        <w:rPr>
          <w:b/>
          <w:sz w:val="24"/>
        </w:rPr>
        <w:lastRenderedPageBreak/>
        <w:t>附件</w:t>
      </w:r>
      <w:r>
        <w:rPr>
          <w:b/>
          <w:sz w:val="24"/>
        </w:rPr>
        <w:t>8</w:t>
      </w:r>
    </w:p>
    <w:p w:rsidR="001C0179" w:rsidRDefault="003629F0">
      <w:pPr>
        <w:autoSpaceDN w:val="0"/>
        <w:spacing w:line="360" w:lineRule="auto"/>
        <w:jc w:val="center"/>
        <w:rPr>
          <w:b/>
          <w:bCs/>
          <w:sz w:val="24"/>
        </w:rPr>
      </w:pPr>
      <w:r>
        <w:rPr>
          <w:rFonts w:hint="eastAsia"/>
          <w:b/>
          <w:bCs/>
          <w:sz w:val="24"/>
        </w:rPr>
        <w:t>制造商售后服务承诺</w:t>
      </w:r>
    </w:p>
    <w:p w:rsidR="001C0179" w:rsidRDefault="001C0179">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C017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sz w:val="24"/>
              </w:rPr>
            </w:pPr>
            <w:r>
              <w:rPr>
                <w:rFonts w:cs="Arial" w:hint="eastAsia"/>
                <w:sz w:val="24"/>
              </w:rPr>
              <w:t>承诺内容</w:t>
            </w:r>
          </w:p>
        </w:tc>
      </w:tr>
      <w:tr w:rsidR="001C0179">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C0179" w:rsidRDefault="001C0179">
            <w:pPr>
              <w:pStyle w:val="11"/>
              <w:spacing w:line="360" w:lineRule="auto"/>
              <w:rPr>
                <w:rFonts w:cs="Arial"/>
                <w:bCs/>
                <w:sz w:val="24"/>
              </w:rPr>
            </w:pPr>
          </w:p>
        </w:tc>
      </w:tr>
      <w:tr w:rsidR="001C0179">
        <w:trPr>
          <w:cantSplit/>
          <w:trHeight w:val="2818"/>
          <w:jc w:val="center"/>
        </w:trPr>
        <w:tc>
          <w:tcPr>
            <w:tcW w:w="470" w:type="pct"/>
            <w:tcBorders>
              <w:top w:val="single" w:sz="4" w:space="0" w:color="auto"/>
              <w:left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C0179" w:rsidRDefault="001C0179">
            <w:pPr>
              <w:pStyle w:val="11"/>
              <w:spacing w:line="360" w:lineRule="auto"/>
              <w:rPr>
                <w:rFonts w:cs="Arial"/>
                <w:bCs/>
                <w:sz w:val="24"/>
              </w:rPr>
            </w:pPr>
          </w:p>
        </w:tc>
      </w:tr>
      <w:tr w:rsidR="001C017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C0179" w:rsidRDefault="001C0179">
            <w:pPr>
              <w:pStyle w:val="11"/>
              <w:spacing w:line="360" w:lineRule="auto"/>
              <w:rPr>
                <w:rFonts w:cs="Arial"/>
                <w:bCs/>
                <w:sz w:val="24"/>
              </w:rPr>
            </w:pPr>
          </w:p>
          <w:p w:rsidR="001C0179" w:rsidRDefault="001C0179">
            <w:pPr>
              <w:pStyle w:val="11"/>
              <w:spacing w:line="360" w:lineRule="auto"/>
              <w:rPr>
                <w:rFonts w:cs="Arial"/>
                <w:bCs/>
                <w:sz w:val="24"/>
              </w:rPr>
            </w:pPr>
          </w:p>
        </w:tc>
      </w:tr>
      <w:tr w:rsidR="001C017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C0179" w:rsidRDefault="001C0179">
            <w:pPr>
              <w:pStyle w:val="11"/>
              <w:spacing w:line="360" w:lineRule="auto"/>
              <w:rPr>
                <w:rFonts w:cs="Arial"/>
                <w:bCs/>
                <w:sz w:val="24"/>
              </w:rPr>
            </w:pPr>
          </w:p>
          <w:p w:rsidR="001C0179" w:rsidRDefault="001C0179">
            <w:pPr>
              <w:pStyle w:val="11"/>
              <w:spacing w:line="360" w:lineRule="auto"/>
              <w:rPr>
                <w:rFonts w:cs="Arial"/>
                <w:bCs/>
                <w:sz w:val="24"/>
              </w:rPr>
            </w:pPr>
          </w:p>
        </w:tc>
      </w:tr>
    </w:tbl>
    <w:p w:rsidR="001C0179" w:rsidRDefault="001C0179">
      <w:pPr>
        <w:spacing w:line="620" w:lineRule="exact"/>
        <w:rPr>
          <w:sz w:val="24"/>
        </w:rPr>
      </w:pPr>
    </w:p>
    <w:p w:rsidR="001C0179" w:rsidRDefault="003629F0">
      <w:pPr>
        <w:spacing w:line="360" w:lineRule="auto"/>
        <w:ind w:firstLineChars="1700" w:firstLine="4080"/>
        <w:rPr>
          <w:sz w:val="24"/>
        </w:rPr>
      </w:pPr>
      <w:r>
        <w:rPr>
          <w:rFonts w:hint="eastAsia"/>
          <w:sz w:val="24"/>
        </w:rPr>
        <w:t>制造商（加盖制造商公章）：</w:t>
      </w:r>
    </w:p>
    <w:p w:rsidR="001C0179" w:rsidRDefault="003629F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C0179" w:rsidRDefault="001C0179">
      <w:pPr>
        <w:snapToGrid w:val="0"/>
        <w:spacing w:line="360" w:lineRule="auto"/>
        <w:rPr>
          <w:sz w:val="24"/>
          <w:szCs w:val="21"/>
        </w:rPr>
      </w:pPr>
    </w:p>
    <w:p w:rsidR="001C0179" w:rsidRDefault="003629F0">
      <w:pPr>
        <w:snapToGrid w:val="0"/>
        <w:spacing w:line="360" w:lineRule="auto"/>
        <w:rPr>
          <w:sz w:val="24"/>
          <w:szCs w:val="21"/>
        </w:rPr>
      </w:pPr>
      <w:r>
        <w:rPr>
          <w:rFonts w:hint="eastAsia"/>
          <w:sz w:val="24"/>
          <w:szCs w:val="21"/>
        </w:rPr>
        <w:t>注：制造商售后服务承诺须加盖制造商公章原件扫描后放入电子响应文件，否则不予认定。</w:t>
      </w:r>
    </w:p>
    <w:p w:rsidR="001C0179" w:rsidRDefault="001C0179"/>
    <w:p w:rsidR="001C0179" w:rsidRDefault="003629F0">
      <w:pPr>
        <w:widowControl/>
        <w:jc w:val="left"/>
        <w:rPr>
          <w:b/>
          <w:bCs/>
          <w:sz w:val="24"/>
        </w:rPr>
      </w:pPr>
      <w:r>
        <w:rPr>
          <w:b/>
          <w:bCs/>
          <w:sz w:val="24"/>
        </w:rPr>
        <w:br w:type="page"/>
      </w:r>
    </w:p>
    <w:p w:rsidR="001C0179" w:rsidRDefault="003629F0">
      <w:pPr>
        <w:autoSpaceDN w:val="0"/>
        <w:spacing w:line="360" w:lineRule="auto"/>
        <w:jc w:val="center"/>
        <w:rPr>
          <w:b/>
          <w:bCs/>
          <w:sz w:val="24"/>
        </w:rPr>
      </w:pPr>
      <w:r>
        <w:rPr>
          <w:rFonts w:hint="eastAsia"/>
          <w:b/>
          <w:bCs/>
          <w:sz w:val="24"/>
        </w:rPr>
        <w:lastRenderedPageBreak/>
        <w:t>投标人售后服务承诺</w:t>
      </w:r>
    </w:p>
    <w:p w:rsidR="001C0179" w:rsidRDefault="001C0179">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C017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sz w:val="24"/>
              </w:rPr>
            </w:pPr>
            <w:r>
              <w:rPr>
                <w:rFonts w:cs="Arial" w:hint="eastAsia"/>
                <w:sz w:val="24"/>
              </w:rPr>
              <w:t>承诺内容</w:t>
            </w:r>
          </w:p>
        </w:tc>
      </w:tr>
      <w:tr w:rsidR="001C0179">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C0179" w:rsidRDefault="001C0179">
            <w:pPr>
              <w:pStyle w:val="11"/>
              <w:spacing w:line="360" w:lineRule="auto"/>
              <w:rPr>
                <w:rFonts w:cs="Arial"/>
                <w:bCs/>
                <w:sz w:val="24"/>
              </w:rPr>
            </w:pPr>
          </w:p>
        </w:tc>
      </w:tr>
      <w:tr w:rsidR="001C0179">
        <w:trPr>
          <w:cantSplit/>
          <w:trHeight w:val="2818"/>
          <w:jc w:val="center"/>
        </w:trPr>
        <w:tc>
          <w:tcPr>
            <w:tcW w:w="470" w:type="pct"/>
            <w:tcBorders>
              <w:top w:val="single" w:sz="4" w:space="0" w:color="auto"/>
              <w:left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C0179" w:rsidRDefault="001C0179">
            <w:pPr>
              <w:pStyle w:val="11"/>
              <w:spacing w:line="360" w:lineRule="auto"/>
              <w:rPr>
                <w:rFonts w:cs="Arial"/>
                <w:bCs/>
                <w:sz w:val="24"/>
              </w:rPr>
            </w:pPr>
          </w:p>
        </w:tc>
      </w:tr>
      <w:tr w:rsidR="001C017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C0179" w:rsidRDefault="001C0179">
            <w:pPr>
              <w:pStyle w:val="11"/>
              <w:spacing w:line="360" w:lineRule="auto"/>
              <w:rPr>
                <w:rFonts w:cs="Arial"/>
                <w:bCs/>
                <w:sz w:val="24"/>
              </w:rPr>
            </w:pPr>
          </w:p>
          <w:p w:rsidR="001C0179" w:rsidRDefault="001C0179">
            <w:pPr>
              <w:pStyle w:val="11"/>
              <w:spacing w:line="360" w:lineRule="auto"/>
              <w:rPr>
                <w:rFonts w:cs="Arial"/>
                <w:bCs/>
                <w:sz w:val="24"/>
              </w:rPr>
            </w:pPr>
          </w:p>
        </w:tc>
      </w:tr>
      <w:tr w:rsidR="001C017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C0179" w:rsidRDefault="001C0179">
            <w:pPr>
              <w:pStyle w:val="11"/>
              <w:spacing w:line="360" w:lineRule="auto"/>
              <w:rPr>
                <w:rFonts w:cs="Arial"/>
                <w:bCs/>
                <w:sz w:val="24"/>
              </w:rPr>
            </w:pPr>
          </w:p>
          <w:p w:rsidR="001C0179" w:rsidRDefault="001C0179">
            <w:pPr>
              <w:pStyle w:val="11"/>
              <w:spacing w:line="360" w:lineRule="auto"/>
              <w:rPr>
                <w:rFonts w:cs="Arial"/>
                <w:bCs/>
                <w:sz w:val="24"/>
              </w:rPr>
            </w:pPr>
          </w:p>
        </w:tc>
      </w:tr>
    </w:tbl>
    <w:p w:rsidR="001C0179" w:rsidRDefault="001C0179">
      <w:pPr>
        <w:spacing w:line="620" w:lineRule="exact"/>
        <w:rPr>
          <w:sz w:val="24"/>
        </w:rPr>
      </w:pPr>
    </w:p>
    <w:p w:rsidR="001C0179" w:rsidRDefault="003629F0">
      <w:pPr>
        <w:spacing w:line="360" w:lineRule="auto"/>
        <w:ind w:firstLineChars="1700" w:firstLine="4080"/>
        <w:rPr>
          <w:sz w:val="24"/>
        </w:rPr>
      </w:pPr>
      <w:r>
        <w:rPr>
          <w:sz w:val="24"/>
        </w:rPr>
        <w:t>投标人名称：</w:t>
      </w:r>
    </w:p>
    <w:p w:rsidR="001C0179" w:rsidRDefault="003629F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C0179" w:rsidRDefault="001C0179">
      <w:pPr>
        <w:spacing w:line="620" w:lineRule="exact"/>
        <w:rPr>
          <w:sz w:val="24"/>
        </w:rPr>
      </w:pPr>
    </w:p>
    <w:p w:rsidR="001C0179" w:rsidRDefault="003629F0">
      <w:pPr>
        <w:spacing w:line="460" w:lineRule="exact"/>
        <w:ind w:left="192"/>
        <w:jc w:val="left"/>
        <w:rPr>
          <w:b/>
          <w:sz w:val="24"/>
        </w:rPr>
      </w:pPr>
      <w:r>
        <w:rPr>
          <w:b/>
          <w:sz w:val="24"/>
        </w:rPr>
        <w:br w:type="page"/>
      </w:r>
    </w:p>
    <w:p w:rsidR="001C0179" w:rsidRDefault="003629F0">
      <w:pPr>
        <w:spacing w:line="460" w:lineRule="exact"/>
        <w:jc w:val="left"/>
        <w:rPr>
          <w:b/>
          <w:sz w:val="24"/>
        </w:rPr>
      </w:pPr>
      <w:r>
        <w:rPr>
          <w:rFonts w:hint="eastAsia"/>
          <w:b/>
          <w:sz w:val="24"/>
        </w:rPr>
        <w:lastRenderedPageBreak/>
        <w:t>附件</w:t>
      </w:r>
      <w:r>
        <w:rPr>
          <w:rFonts w:hint="eastAsia"/>
          <w:b/>
          <w:sz w:val="24"/>
        </w:rPr>
        <w:t>9</w:t>
      </w:r>
    </w:p>
    <w:p w:rsidR="001C0179" w:rsidRDefault="003629F0">
      <w:pPr>
        <w:autoSpaceDE w:val="0"/>
        <w:autoSpaceDN w:val="0"/>
        <w:spacing w:line="480" w:lineRule="auto"/>
        <w:jc w:val="center"/>
        <w:rPr>
          <w:b/>
          <w:sz w:val="24"/>
          <w:szCs w:val="24"/>
        </w:rPr>
      </w:pPr>
      <w:r>
        <w:rPr>
          <w:b/>
          <w:sz w:val="24"/>
          <w:szCs w:val="24"/>
        </w:rPr>
        <w:t>中小企业声明函（货物）</w:t>
      </w:r>
    </w:p>
    <w:p w:rsidR="001C0179" w:rsidRDefault="003629F0">
      <w:pPr>
        <w:widowControl/>
        <w:spacing w:line="500" w:lineRule="exact"/>
        <w:ind w:firstLineChars="200" w:firstLine="480"/>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1C0179" w:rsidRDefault="003629F0">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1C0179" w:rsidRDefault="003629F0">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C0179" w:rsidRDefault="003629F0">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C0179" w:rsidRDefault="003629F0">
      <w:pPr>
        <w:autoSpaceDE w:val="0"/>
        <w:autoSpaceDN w:val="0"/>
        <w:spacing w:line="500" w:lineRule="exact"/>
        <w:ind w:left="641"/>
        <w:jc w:val="left"/>
        <w:rPr>
          <w:sz w:val="24"/>
          <w:szCs w:val="24"/>
        </w:rPr>
      </w:pPr>
      <w:r>
        <w:rPr>
          <w:sz w:val="24"/>
          <w:szCs w:val="24"/>
        </w:rPr>
        <w:t>……</w:t>
      </w:r>
    </w:p>
    <w:p w:rsidR="001C0179" w:rsidRDefault="003629F0">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1C0179" w:rsidRDefault="003629F0">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1C0179" w:rsidRDefault="003629F0">
      <w:pPr>
        <w:autoSpaceDE w:val="0"/>
        <w:autoSpaceDN w:val="0"/>
        <w:spacing w:line="500" w:lineRule="exact"/>
        <w:ind w:left="3840"/>
        <w:jc w:val="left"/>
        <w:rPr>
          <w:sz w:val="24"/>
          <w:szCs w:val="24"/>
        </w:rPr>
      </w:pPr>
      <w:r>
        <w:rPr>
          <w:sz w:val="24"/>
          <w:szCs w:val="24"/>
        </w:rPr>
        <w:t>投标人名称：</w:t>
      </w:r>
    </w:p>
    <w:p w:rsidR="001C0179" w:rsidRDefault="003629F0">
      <w:pPr>
        <w:autoSpaceDE w:val="0"/>
        <w:autoSpaceDN w:val="0"/>
        <w:spacing w:line="500" w:lineRule="exact"/>
        <w:ind w:left="3840"/>
        <w:jc w:val="left"/>
        <w:rPr>
          <w:b/>
          <w:sz w:val="24"/>
          <w:szCs w:val="24"/>
        </w:rPr>
      </w:pPr>
      <w:r>
        <w:rPr>
          <w:sz w:val="24"/>
          <w:szCs w:val="24"/>
        </w:rPr>
        <w:t>日期：</w:t>
      </w:r>
    </w:p>
    <w:p w:rsidR="001C0179" w:rsidRDefault="003629F0">
      <w:pPr>
        <w:spacing w:line="360" w:lineRule="auto"/>
        <w:ind w:right="84" w:firstLineChars="100" w:firstLine="241"/>
        <w:rPr>
          <w:b/>
          <w:sz w:val="24"/>
          <w:szCs w:val="24"/>
        </w:rPr>
      </w:pPr>
      <w:r>
        <w:rPr>
          <w:b/>
          <w:sz w:val="24"/>
          <w:szCs w:val="24"/>
        </w:rPr>
        <w:t>注：</w:t>
      </w:r>
    </w:p>
    <w:p w:rsidR="001C0179" w:rsidRDefault="003629F0">
      <w:pPr>
        <w:spacing w:line="360" w:lineRule="auto"/>
        <w:ind w:right="84" w:firstLineChars="100" w:firstLine="241"/>
        <w:rPr>
          <w:b/>
          <w:sz w:val="24"/>
          <w:szCs w:val="24"/>
        </w:rPr>
      </w:pPr>
      <w:r>
        <w:rPr>
          <w:b/>
          <w:sz w:val="24"/>
          <w:szCs w:val="24"/>
        </w:rPr>
        <w:t>1.</w:t>
      </w:r>
      <w:r>
        <w:rPr>
          <w:b/>
          <w:sz w:val="24"/>
          <w:szCs w:val="24"/>
        </w:rPr>
        <w:t>标的名称须按照采购文件</w:t>
      </w:r>
      <w:r>
        <w:rPr>
          <w:b/>
          <w:sz w:val="24"/>
          <w:szCs w:val="24"/>
        </w:rPr>
        <w:t>“</w:t>
      </w:r>
      <w:r>
        <w:rPr>
          <w:b/>
          <w:sz w:val="24"/>
          <w:szCs w:val="24"/>
        </w:rPr>
        <w:t>采购清单</w:t>
      </w:r>
      <w:r>
        <w:rPr>
          <w:b/>
          <w:sz w:val="24"/>
          <w:szCs w:val="24"/>
        </w:rPr>
        <w:t>”</w:t>
      </w:r>
      <w:r>
        <w:rPr>
          <w:b/>
          <w:sz w:val="24"/>
          <w:szCs w:val="24"/>
        </w:rPr>
        <w:t>中明确的标的名称进行填写；所属行业须按照采购文件中明确的所属行业进行填写，否则不享受中小企业扶持政策。</w:t>
      </w:r>
    </w:p>
    <w:p w:rsidR="001C0179" w:rsidRDefault="003629F0">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w:t>
      </w:r>
      <w:r>
        <w:rPr>
          <w:b/>
          <w:sz w:val="24"/>
          <w:szCs w:val="24"/>
        </w:rPr>
        <w:lastRenderedPageBreak/>
        <w:t>政策。</w:t>
      </w:r>
    </w:p>
    <w:p w:rsidR="001C0179" w:rsidRDefault="003629F0">
      <w:pPr>
        <w:spacing w:line="360" w:lineRule="auto"/>
        <w:ind w:right="84" w:firstLineChars="100" w:firstLine="241"/>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1C0179" w:rsidRDefault="003629F0">
      <w:pPr>
        <w:widowControl/>
        <w:jc w:val="left"/>
        <w:rPr>
          <w:sz w:val="24"/>
          <w:szCs w:val="21"/>
        </w:rPr>
      </w:pPr>
      <w:r>
        <w:rPr>
          <w:sz w:val="24"/>
          <w:szCs w:val="21"/>
        </w:rPr>
        <w:br w:type="page"/>
      </w:r>
    </w:p>
    <w:p w:rsidR="001C0179" w:rsidRDefault="003629F0">
      <w:pPr>
        <w:spacing w:line="460" w:lineRule="exact"/>
        <w:jc w:val="left"/>
        <w:rPr>
          <w:b/>
          <w:sz w:val="24"/>
        </w:rPr>
      </w:pPr>
      <w:r>
        <w:rPr>
          <w:b/>
          <w:sz w:val="24"/>
        </w:rPr>
        <w:lastRenderedPageBreak/>
        <w:t>附件</w:t>
      </w:r>
      <w:r>
        <w:rPr>
          <w:rFonts w:hint="eastAsia"/>
          <w:b/>
          <w:sz w:val="24"/>
        </w:rPr>
        <w:t>10</w:t>
      </w:r>
    </w:p>
    <w:p w:rsidR="001C0179" w:rsidRDefault="003629F0">
      <w:pPr>
        <w:autoSpaceDN w:val="0"/>
        <w:spacing w:line="360" w:lineRule="auto"/>
        <w:jc w:val="left"/>
        <w:rPr>
          <w:b/>
          <w:bCs/>
          <w:sz w:val="24"/>
        </w:rPr>
      </w:pPr>
      <w:r>
        <w:rPr>
          <w:rFonts w:hint="eastAsia"/>
          <w:b/>
          <w:kern w:val="0"/>
          <w:sz w:val="24"/>
          <w:szCs w:val="21"/>
        </w:rPr>
        <w:t>若不是残疾人福利性单位，响应文件中可不提供此声明函</w:t>
      </w:r>
    </w:p>
    <w:p w:rsidR="001C0179" w:rsidRDefault="001C0179">
      <w:pPr>
        <w:autoSpaceDN w:val="0"/>
        <w:spacing w:line="360" w:lineRule="auto"/>
        <w:jc w:val="center"/>
        <w:rPr>
          <w:b/>
          <w:bCs/>
          <w:sz w:val="24"/>
        </w:rPr>
      </w:pPr>
    </w:p>
    <w:p w:rsidR="001C0179" w:rsidRDefault="003629F0">
      <w:pPr>
        <w:snapToGrid w:val="0"/>
        <w:spacing w:line="360" w:lineRule="auto"/>
        <w:jc w:val="center"/>
        <w:rPr>
          <w:b/>
          <w:bCs/>
          <w:sz w:val="24"/>
        </w:rPr>
      </w:pPr>
      <w:r>
        <w:rPr>
          <w:rFonts w:hint="eastAsia"/>
          <w:b/>
          <w:bCs/>
          <w:sz w:val="24"/>
        </w:rPr>
        <w:t>残疾人福利性单位声明函</w:t>
      </w:r>
    </w:p>
    <w:p w:rsidR="001C0179" w:rsidRDefault="001C0179">
      <w:pPr>
        <w:snapToGrid w:val="0"/>
        <w:spacing w:line="360" w:lineRule="auto"/>
        <w:ind w:firstLineChars="200" w:firstLine="482"/>
        <w:jc w:val="left"/>
        <w:rPr>
          <w:b/>
          <w:bCs/>
          <w:sz w:val="24"/>
        </w:rPr>
      </w:pPr>
    </w:p>
    <w:p w:rsidR="001C0179" w:rsidRDefault="003629F0">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1C0179" w:rsidRDefault="003629F0">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1C0179" w:rsidRDefault="001C0179">
      <w:pPr>
        <w:snapToGrid w:val="0"/>
        <w:spacing w:line="360" w:lineRule="auto"/>
        <w:ind w:firstLineChars="200" w:firstLine="480"/>
        <w:jc w:val="left"/>
        <w:rPr>
          <w:bCs/>
          <w:sz w:val="24"/>
        </w:rPr>
      </w:pPr>
    </w:p>
    <w:p w:rsidR="001C0179" w:rsidRDefault="001C0179">
      <w:pPr>
        <w:snapToGrid w:val="0"/>
        <w:spacing w:line="360" w:lineRule="auto"/>
        <w:ind w:firstLineChars="200" w:firstLine="480"/>
        <w:jc w:val="left"/>
        <w:rPr>
          <w:bCs/>
          <w:sz w:val="24"/>
        </w:rPr>
      </w:pPr>
    </w:p>
    <w:p w:rsidR="001C0179" w:rsidRDefault="003629F0">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1C0179" w:rsidRDefault="001C0179">
      <w:pPr>
        <w:snapToGrid w:val="0"/>
        <w:spacing w:line="360" w:lineRule="auto"/>
        <w:ind w:firstLineChars="200" w:firstLine="480"/>
        <w:jc w:val="left"/>
        <w:rPr>
          <w:bCs/>
          <w:sz w:val="24"/>
        </w:rPr>
      </w:pPr>
    </w:p>
    <w:p w:rsidR="001C0179" w:rsidRDefault="003629F0">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1C0179" w:rsidRDefault="001C0179">
      <w:pPr>
        <w:snapToGrid w:val="0"/>
        <w:spacing w:line="360" w:lineRule="auto"/>
        <w:ind w:firstLineChars="200" w:firstLine="480"/>
        <w:jc w:val="left"/>
        <w:rPr>
          <w:sz w:val="24"/>
          <w:szCs w:val="21"/>
        </w:rPr>
      </w:pPr>
    </w:p>
    <w:p w:rsidR="001C0179" w:rsidRDefault="003629F0">
      <w:pPr>
        <w:snapToGrid w:val="0"/>
        <w:spacing w:line="360" w:lineRule="auto"/>
        <w:ind w:firstLineChars="200" w:firstLine="480"/>
        <w:rPr>
          <w:sz w:val="24"/>
          <w:szCs w:val="21"/>
        </w:rPr>
      </w:pPr>
      <w:r>
        <w:rPr>
          <w:sz w:val="24"/>
          <w:szCs w:val="21"/>
        </w:rPr>
        <w:t>注：</w:t>
      </w:r>
    </w:p>
    <w:p w:rsidR="001C0179" w:rsidRDefault="003629F0">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1C0179" w:rsidRDefault="003629F0">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1C0179" w:rsidRDefault="001C0179">
      <w:pPr>
        <w:snapToGrid w:val="0"/>
        <w:spacing w:line="360" w:lineRule="auto"/>
        <w:rPr>
          <w:sz w:val="24"/>
          <w:szCs w:val="21"/>
        </w:rPr>
      </w:pPr>
    </w:p>
    <w:p w:rsidR="001C0179" w:rsidRDefault="001C0179">
      <w:pPr>
        <w:snapToGrid w:val="0"/>
        <w:spacing w:line="360" w:lineRule="auto"/>
        <w:rPr>
          <w:sz w:val="24"/>
          <w:szCs w:val="21"/>
        </w:rPr>
      </w:pPr>
    </w:p>
    <w:p w:rsidR="001C0179" w:rsidRDefault="003629F0">
      <w:pPr>
        <w:spacing w:line="460" w:lineRule="exact"/>
        <w:ind w:left="192"/>
        <w:jc w:val="left"/>
        <w:rPr>
          <w:b/>
          <w:sz w:val="24"/>
        </w:rPr>
      </w:pPr>
      <w:r>
        <w:rPr>
          <w:b/>
          <w:sz w:val="24"/>
        </w:rPr>
        <w:br w:type="page"/>
      </w:r>
    </w:p>
    <w:p w:rsidR="001C0179" w:rsidRDefault="003629F0">
      <w:pPr>
        <w:spacing w:line="460" w:lineRule="exact"/>
        <w:rPr>
          <w:rFonts w:ascii="宋体" w:hAnsi="宋体"/>
          <w:sz w:val="24"/>
        </w:rPr>
      </w:pPr>
      <w:r>
        <w:rPr>
          <w:rFonts w:hint="eastAsia"/>
          <w:b/>
          <w:sz w:val="24"/>
        </w:rPr>
        <w:lastRenderedPageBreak/>
        <w:t>附件</w:t>
      </w:r>
      <w:r>
        <w:rPr>
          <w:rFonts w:hint="eastAsia"/>
          <w:b/>
          <w:sz w:val="24"/>
        </w:rPr>
        <w:t>11</w:t>
      </w:r>
    </w:p>
    <w:p w:rsidR="001C0179" w:rsidRDefault="003629F0">
      <w:pPr>
        <w:snapToGrid w:val="0"/>
        <w:spacing w:line="360" w:lineRule="auto"/>
        <w:jc w:val="center"/>
        <w:rPr>
          <w:b/>
          <w:sz w:val="24"/>
          <w:szCs w:val="21"/>
        </w:rPr>
      </w:pPr>
      <w:r>
        <w:rPr>
          <w:rFonts w:hint="eastAsia"/>
          <w:b/>
          <w:sz w:val="24"/>
          <w:szCs w:val="21"/>
        </w:rPr>
        <w:t>家具产品组成清单明细表</w:t>
      </w:r>
    </w:p>
    <w:p w:rsidR="001C0179" w:rsidRDefault="003629F0">
      <w:pPr>
        <w:spacing w:line="460" w:lineRule="exact"/>
        <w:rPr>
          <w:sz w:val="24"/>
        </w:rPr>
      </w:pPr>
      <w:r>
        <w:rPr>
          <w:sz w:val="24"/>
        </w:rPr>
        <w:t>项目名称：</w:t>
      </w:r>
      <w:r>
        <w:rPr>
          <w:sz w:val="24"/>
          <w:u w:val="single"/>
        </w:rPr>
        <w:t xml:space="preserve">                    </w:t>
      </w:r>
    </w:p>
    <w:p w:rsidR="001C0179" w:rsidRDefault="003629F0">
      <w:pPr>
        <w:spacing w:line="460" w:lineRule="exact"/>
        <w:rPr>
          <w:sz w:val="24"/>
        </w:rPr>
      </w:pPr>
      <w:r>
        <w:rPr>
          <w:sz w:val="24"/>
        </w:rPr>
        <w:t>项目编号：</w:t>
      </w:r>
      <w:r>
        <w:rPr>
          <w:sz w:val="24"/>
          <w:u w:val="single"/>
        </w:rPr>
        <w:t xml:space="preserve">                    </w:t>
      </w:r>
    </w:p>
    <w:p w:rsidR="001C0179" w:rsidRDefault="003629F0">
      <w:pPr>
        <w:spacing w:line="460" w:lineRule="exact"/>
        <w:rPr>
          <w:sz w:val="24"/>
          <w:u w:val="single"/>
        </w:rPr>
      </w:pPr>
      <w:r>
        <w:rPr>
          <w:sz w:val="24"/>
        </w:rPr>
        <w:t>包号：</w:t>
      </w:r>
      <w:r>
        <w:rPr>
          <w:sz w:val="24"/>
          <w:u w:val="single"/>
        </w:rPr>
        <w:t xml:space="preserve">                        </w:t>
      </w:r>
    </w:p>
    <w:p w:rsidR="001C0179" w:rsidRDefault="001C0179">
      <w:pPr>
        <w:spacing w:line="400" w:lineRule="exact"/>
        <w:rPr>
          <w:rFonts w:ascii="宋体" w:hAnsi="宋体"/>
          <w:sz w:val="24"/>
        </w:rPr>
      </w:pPr>
    </w:p>
    <w:tbl>
      <w:tblPr>
        <w:tblW w:w="5000" w:type="pct"/>
        <w:tblLook w:val="04A0" w:firstRow="1" w:lastRow="0" w:firstColumn="1" w:lastColumn="0" w:noHBand="0" w:noVBand="1"/>
      </w:tblPr>
      <w:tblGrid>
        <w:gridCol w:w="949"/>
        <w:gridCol w:w="949"/>
        <w:gridCol w:w="949"/>
        <w:gridCol w:w="948"/>
        <w:gridCol w:w="948"/>
        <w:gridCol w:w="948"/>
        <w:gridCol w:w="948"/>
        <w:gridCol w:w="948"/>
        <w:gridCol w:w="941"/>
      </w:tblGrid>
      <w:tr w:rsidR="001C0179">
        <w:trPr>
          <w:trHeight w:val="270"/>
        </w:trPr>
        <w:tc>
          <w:tcPr>
            <w:tcW w:w="556" w:type="pct"/>
            <w:tcBorders>
              <w:top w:val="single" w:sz="8" w:space="0" w:color="auto"/>
              <w:left w:val="single" w:sz="8" w:space="0" w:color="auto"/>
              <w:bottom w:val="nil"/>
              <w:right w:val="single" w:sz="8"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序号</w:t>
            </w:r>
          </w:p>
        </w:tc>
        <w:tc>
          <w:tcPr>
            <w:tcW w:w="556" w:type="pct"/>
            <w:tcBorders>
              <w:top w:val="single" w:sz="8" w:space="0" w:color="auto"/>
              <w:left w:val="nil"/>
              <w:bottom w:val="nil"/>
              <w:right w:val="single" w:sz="8"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标的名称</w:t>
            </w:r>
          </w:p>
        </w:tc>
        <w:tc>
          <w:tcPr>
            <w:tcW w:w="556" w:type="pct"/>
            <w:tcBorders>
              <w:top w:val="single" w:sz="8" w:space="0" w:color="auto"/>
              <w:left w:val="nil"/>
              <w:bottom w:val="nil"/>
              <w:right w:val="single" w:sz="8"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材料名称</w:t>
            </w:r>
          </w:p>
        </w:tc>
        <w:tc>
          <w:tcPr>
            <w:tcW w:w="556" w:type="pct"/>
            <w:tcBorders>
              <w:top w:val="single" w:sz="8" w:space="0" w:color="auto"/>
              <w:left w:val="nil"/>
              <w:bottom w:val="nil"/>
              <w:right w:val="single" w:sz="8"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使用属性</w:t>
            </w:r>
          </w:p>
        </w:tc>
        <w:tc>
          <w:tcPr>
            <w:tcW w:w="556" w:type="pct"/>
            <w:tcBorders>
              <w:top w:val="single" w:sz="8" w:space="0" w:color="auto"/>
              <w:left w:val="nil"/>
              <w:bottom w:val="nil"/>
              <w:right w:val="single" w:sz="8"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品牌</w:t>
            </w:r>
          </w:p>
        </w:tc>
        <w:tc>
          <w:tcPr>
            <w:tcW w:w="556" w:type="pct"/>
            <w:tcBorders>
              <w:top w:val="single" w:sz="8" w:space="0" w:color="auto"/>
              <w:left w:val="nil"/>
              <w:bottom w:val="nil"/>
              <w:right w:val="single" w:sz="8"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规格</w:t>
            </w:r>
          </w:p>
        </w:tc>
        <w:tc>
          <w:tcPr>
            <w:tcW w:w="556" w:type="pct"/>
            <w:tcBorders>
              <w:top w:val="single" w:sz="8" w:space="0" w:color="auto"/>
              <w:left w:val="nil"/>
              <w:bottom w:val="nil"/>
              <w:right w:val="single" w:sz="8"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color w:val="000000"/>
                <w:kern w:val="0"/>
                <w:szCs w:val="21"/>
              </w:rPr>
              <w:t>性能指标</w:t>
            </w:r>
          </w:p>
        </w:tc>
        <w:tc>
          <w:tcPr>
            <w:tcW w:w="556" w:type="pct"/>
            <w:tcBorders>
              <w:top w:val="single" w:sz="8" w:space="0" w:color="auto"/>
              <w:left w:val="nil"/>
              <w:bottom w:val="nil"/>
              <w:right w:val="single" w:sz="8"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环保情况说明</w:t>
            </w:r>
          </w:p>
        </w:tc>
        <w:tc>
          <w:tcPr>
            <w:tcW w:w="556" w:type="pct"/>
            <w:tcBorders>
              <w:top w:val="single" w:sz="8" w:space="0" w:color="auto"/>
              <w:left w:val="nil"/>
              <w:bottom w:val="nil"/>
              <w:right w:val="single" w:sz="8"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数量</w:t>
            </w:r>
          </w:p>
        </w:tc>
      </w:tr>
      <w:tr w:rsidR="001C0179">
        <w:trPr>
          <w:trHeight w:val="270"/>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C0179" w:rsidRDefault="003629F0">
            <w:pPr>
              <w:widowControl/>
              <w:jc w:val="center"/>
              <w:rPr>
                <w:color w:val="000000"/>
                <w:kern w:val="0"/>
                <w:szCs w:val="21"/>
              </w:rPr>
            </w:pPr>
            <w:r>
              <w:rPr>
                <w:color w:val="000000"/>
                <w:kern w:val="0"/>
                <w:szCs w:val="21"/>
              </w:rPr>
              <w:t>1</w:t>
            </w:r>
          </w:p>
        </w:tc>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C0179" w:rsidRDefault="001C0179">
            <w:pPr>
              <w:widowControl/>
              <w:jc w:val="center"/>
              <w:rPr>
                <w:color w:val="000000"/>
                <w:kern w:val="0"/>
                <w:szCs w:val="21"/>
              </w:rPr>
            </w:pPr>
          </w:p>
        </w:tc>
        <w:tc>
          <w:tcPr>
            <w:tcW w:w="556" w:type="pct"/>
            <w:tcBorders>
              <w:top w:val="single" w:sz="4" w:space="0" w:color="auto"/>
              <w:left w:val="nil"/>
              <w:bottom w:val="single" w:sz="4" w:space="0" w:color="auto"/>
              <w:right w:val="single" w:sz="4" w:space="0" w:color="auto"/>
            </w:tcBorders>
            <w:shd w:val="clear" w:color="auto" w:fill="auto"/>
            <w:vAlign w:val="center"/>
          </w:tcPr>
          <w:p w:rsidR="001C0179" w:rsidRDefault="003629F0">
            <w:pPr>
              <w:widowControl/>
              <w:jc w:val="left"/>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1C0179" w:rsidRDefault="003629F0">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1C0179" w:rsidRDefault="003629F0">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1C0179" w:rsidRDefault="003629F0">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1C0179" w:rsidRDefault="003629F0">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1C0179" w:rsidRDefault="003629F0">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1C0179" w:rsidRDefault="003629F0">
            <w:pPr>
              <w:widowControl/>
              <w:jc w:val="center"/>
              <w:rPr>
                <w:color w:val="000000"/>
                <w:kern w:val="0"/>
                <w:szCs w:val="21"/>
              </w:rPr>
            </w:pPr>
            <w:r>
              <w:rPr>
                <w:color w:val="000000"/>
                <w:kern w:val="0"/>
                <w:szCs w:val="21"/>
              </w:rPr>
              <w:t xml:space="preserve">　</w:t>
            </w:r>
          </w:p>
        </w:tc>
      </w:tr>
      <w:tr w:rsidR="001C0179">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1C0179" w:rsidRDefault="001C0179">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1C0179" w:rsidRDefault="001C0179">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1C0179">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1C0179" w:rsidRDefault="001C0179">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1C0179" w:rsidRDefault="001C0179">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1C0179">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1C0179" w:rsidRDefault="001C0179">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1C0179" w:rsidRDefault="001C0179">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1C0179">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1C0179" w:rsidRDefault="001C0179">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1C0179" w:rsidRDefault="001C0179">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1C0179">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1C0179" w:rsidRDefault="001C0179">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1C0179" w:rsidRDefault="001C0179">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bl>
    <w:p w:rsidR="001C0179" w:rsidRDefault="001C0179">
      <w:pPr>
        <w:pStyle w:val="af4"/>
        <w:tabs>
          <w:tab w:val="left" w:pos="360"/>
        </w:tabs>
        <w:spacing w:line="360" w:lineRule="auto"/>
        <w:ind w:firstLine="480"/>
        <w:rPr>
          <w:sz w:val="24"/>
        </w:rPr>
      </w:pPr>
    </w:p>
    <w:p w:rsidR="001C0179" w:rsidRDefault="003629F0">
      <w:pPr>
        <w:pStyle w:val="af4"/>
        <w:tabs>
          <w:tab w:val="left" w:pos="360"/>
        </w:tabs>
        <w:spacing w:line="360" w:lineRule="auto"/>
        <w:ind w:firstLine="480"/>
        <w:rPr>
          <w:sz w:val="24"/>
        </w:rPr>
      </w:pPr>
      <w:r>
        <w:rPr>
          <w:rFonts w:hint="eastAsia"/>
          <w:sz w:val="24"/>
        </w:rPr>
        <w:t>…</w:t>
      </w:r>
    </w:p>
    <w:p w:rsidR="001C0179" w:rsidRDefault="003629F0">
      <w:pPr>
        <w:pStyle w:val="af4"/>
        <w:tabs>
          <w:tab w:val="left" w:pos="360"/>
        </w:tabs>
        <w:spacing w:line="360" w:lineRule="auto"/>
        <w:ind w:firstLine="480"/>
        <w:rPr>
          <w:sz w:val="24"/>
        </w:rPr>
      </w:pPr>
      <w:r>
        <w:rPr>
          <w:rFonts w:hint="eastAsia"/>
          <w:sz w:val="24"/>
        </w:rPr>
        <w:t>注：</w:t>
      </w:r>
    </w:p>
    <w:p w:rsidR="001C0179" w:rsidRDefault="003629F0">
      <w:pPr>
        <w:pStyle w:val="af4"/>
        <w:tabs>
          <w:tab w:val="left" w:pos="360"/>
        </w:tabs>
        <w:spacing w:line="360" w:lineRule="auto"/>
        <w:ind w:firstLine="480"/>
        <w:rPr>
          <w:sz w:val="24"/>
        </w:rPr>
      </w:pPr>
      <w:r>
        <w:rPr>
          <w:rFonts w:hint="eastAsia"/>
          <w:sz w:val="24"/>
        </w:rPr>
        <w:t>1</w:t>
      </w:r>
      <w:r>
        <w:rPr>
          <w:rFonts w:hint="eastAsia"/>
          <w:sz w:val="24"/>
        </w:rPr>
        <w:t>、按照投标家具产品逐项填写，每项产品填写一个表格。</w:t>
      </w:r>
    </w:p>
    <w:p w:rsidR="001C0179" w:rsidRDefault="003629F0">
      <w:pPr>
        <w:pStyle w:val="af4"/>
        <w:tabs>
          <w:tab w:val="left" w:pos="360"/>
        </w:tabs>
        <w:spacing w:line="360" w:lineRule="auto"/>
        <w:ind w:firstLine="480"/>
        <w:rPr>
          <w:sz w:val="24"/>
        </w:rPr>
      </w:pPr>
      <w:r>
        <w:rPr>
          <w:rFonts w:hint="eastAsia"/>
          <w:sz w:val="24"/>
        </w:rPr>
        <w:t>2</w:t>
      </w:r>
      <w:r>
        <w:rPr>
          <w:rFonts w:hint="eastAsia"/>
          <w:sz w:val="24"/>
        </w:rPr>
        <w:t>、使用属性请根据材料在家具产品的结构部位填写“台面”、“面料”、“辅材”、“连接件”、“涂料”、“粘合剂”等。</w:t>
      </w:r>
    </w:p>
    <w:p w:rsidR="001C0179" w:rsidRDefault="003629F0">
      <w:pPr>
        <w:pStyle w:val="af4"/>
        <w:tabs>
          <w:tab w:val="left" w:pos="360"/>
        </w:tabs>
        <w:spacing w:line="360" w:lineRule="auto"/>
        <w:ind w:firstLine="480"/>
        <w:rPr>
          <w:sz w:val="24"/>
        </w:rPr>
      </w:pPr>
      <w:r>
        <w:rPr>
          <w:rFonts w:hint="eastAsia"/>
          <w:sz w:val="24"/>
        </w:rPr>
        <w:t>3</w:t>
      </w:r>
      <w:r>
        <w:rPr>
          <w:rFonts w:hint="eastAsia"/>
          <w:sz w:val="24"/>
        </w:rPr>
        <w:t>、环保情况说明应填写材料的环保等级、环境管理体系认证、环境标志产品认证、</w:t>
      </w:r>
      <w:r>
        <w:rPr>
          <w:rFonts w:hint="eastAsia"/>
          <w:sz w:val="24"/>
        </w:rPr>
        <w:t>FSC</w:t>
      </w:r>
      <w:r>
        <w:rPr>
          <w:rFonts w:hint="eastAsia"/>
          <w:sz w:val="24"/>
        </w:rPr>
        <w:t>认证等</w:t>
      </w:r>
    </w:p>
    <w:p w:rsidR="001C0179" w:rsidRDefault="003629F0">
      <w:pPr>
        <w:spacing w:line="460" w:lineRule="exact"/>
        <w:rPr>
          <w:rFonts w:ascii="宋体" w:hAnsi="宋体"/>
          <w:sz w:val="24"/>
        </w:rPr>
      </w:pPr>
      <w:r>
        <w:rPr>
          <w:rFonts w:ascii="宋体" w:hAnsi="宋体" w:hint="eastAsia"/>
          <w:sz w:val="28"/>
          <w:szCs w:val="28"/>
        </w:rPr>
        <w:br w:type="page"/>
      </w:r>
      <w:r>
        <w:rPr>
          <w:rFonts w:hint="eastAsia"/>
          <w:b/>
          <w:sz w:val="24"/>
        </w:rPr>
        <w:lastRenderedPageBreak/>
        <w:t>附件</w:t>
      </w:r>
      <w:r>
        <w:rPr>
          <w:rFonts w:hint="eastAsia"/>
          <w:b/>
          <w:sz w:val="24"/>
        </w:rPr>
        <w:t>12</w:t>
      </w:r>
    </w:p>
    <w:p w:rsidR="001C0179" w:rsidRDefault="003629F0">
      <w:pPr>
        <w:tabs>
          <w:tab w:val="left" w:pos="360"/>
        </w:tabs>
        <w:spacing w:line="560" w:lineRule="exact"/>
        <w:jc w:val="center"/>
        <w:rPr>
          <w:b/>
          <w:sz w:val="24"/>
        </w:rPr>
      </w:pPr>
      <w:r>
        <w:rPr>
          <w:rFonts w:hint="eastAsia"/>
          <w:b/>
          <w:sz w:val="24"/>
        </w:rPr>
        <w:t>主材制造商上年度和本年度节能降耗信息一览表</w:t>
      </w:r>
    </w:p>
    <w:p w:rsidR="001C0179" w:rsidRDefault="001C0179">
      <w:pPr>
        <w:spacing w:line="560" w:lineRule="exact"/>
        <w:jc w:val="center"/>
        <w:rPr>
          <w:rFonts w:eastAsia="仿宋"/>
          <w:b/>
          <w:sz w:val="32"/>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
        <w:gridCol w:w="1146"/>
        <w:gridCol w:w="1148"/>
        <w:gridCol w:w="1148"/>
        <w:gridCol w:w="1146"/>
        <w:gridCol w:w="1148"/>
        <w:gridCol w:w="1148"/>
        <w:gridCol w:w="1143"/>
      </w:tblGrid>
      <w:tr w:rsidR="001C0179">
        <w:trPr>
          <w:jc w:val="center"/>
        </w:trPr>
        <w:tc>
          <w:tcPr>
            <w:tcW w:w="420" w:type="pct"/>
            <w:tcBorders>
              <w:top w:val="single" w:sz="4" w:space="0" w:color="auto"/>
              <w:left w:val="single" w:sz="4" w:space="0" w:color="auto"/>
              <w:bottom w:val="single" w:sz="4" w:space="0" w:color="auto"/>
              <w:right w:val="single" w:sz="4" w:space="0" w:color="auto"/>
            </w:tcBorders>
            <w:vAlign w:val="center"/>
          </w:tcPr>
          <w:p w:rsidR="001C0179" w:rsidRDefault="003629F0">
            <w:pPr>
              <w:jc w:val="center"/>
              <w:rPr>
                <w:szCs w:val="21"/>
              </w:rPr>
            </w:pPr>
            <w:r>
              <w:rPr>
                <w:rFonts w:hint="eastAsia"/>
                <w:szCs w:val="21"/>
              </w:rPr>
              <w:t>序号</w:t>
            </w: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3629F0">
            <w:pPr>
              <w:jc w:val="center"/>
              <w:rPr>
                <w:szCs w:val="21"/>
              </w:rPr>
            </w:pPr>
            <w:r>
              <w:rPr>
                <w:rFonts w:ascii="宋体" w:hAnsi="宋体" w:hint="eastAsia"/>
                <w:szCs w:val="21"/>
              </w:rPr>
              <w:t>主材名称</w:t>
            </w: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3629F0">
            <w:pPr>
              <w:jc w:val="center"/>
              <w:rPr>
                <w:szCs w:val="21"/>
              </w:rPr>
            </w:pPr>
            <w:r>
              <w:rPr>
                <w:rFonts w:ascii="宋体" w:hAnsi="宋体" w:hint="eastAsia"/>
                <w:szCs w:val="21"/>
              </w:rPr>
              <w:t>制造商</w:t>
            </w: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3629F0">
            <w:pPr>
              <w:jc w:val="center"/>
              <w:rPr>
                <w:rFonts w:ascii="宋体" w:hAnsi="宋体"/>
                <w:szCs w:val="21"/>
              </w:rPr>
            </w:pPr>
            <w:r>
              <w:rPr>
                <w:rFonts w:ascii="宋体" w:hAnsi="宋体" w:hint="eastAsia"/>
                <w:szCs w:val="21"/>
              </w:rPr>
              <w:t>主营业务收入</w:t>
            </w:r>
          </w:p>
          <w:p w:rsidR="001C0179" w:rsidRDefault="003629F0">
            <w:pPr>
              <w:jc w:val="center"/>
              <w:rPr>
                <w:szCs w:val="21"/>
              </w:rPr>
            </w:pPr>
            <w:r>
              <w:rPr>
                <w:rFonts w:ascii="宋体" w:hAnsi="宋体" w:hint="eastAsia"/>
                <w:szCs w:val="21"/>
              </w:rPr>
              <w:t>（万元）</w:t>
            </w: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3629F0">
            <w:pPr>
              <w:jc w:val="center"/>
              <w:rPr>
                <w:rFonts w:ascii="宋体" w:hAnsi="宋体"/>
                <w:szCs w:val="21"/>
              </w:rPr>
            </w:pPr>
            <w:r>
              <w:rPr>
                <w:rFonts w:ascii="宋体" w:hAnsi="宋体" w:hint="eastAsia"/>
                <w:szCs w:val="21"/>
              </w:rPr>
              <w:t>耗电总量</w:t>
            </w:r>
          </w:p>
          <w:p w:rsidR="001C0179" w:rsidRDefault="003629F0">
            <w:pPr>
              <w:jc w:val="center"/>
              <w:rPr>
                <w:rFonts w:ascii="宋体" w:hAnsi="宋体"/>
                <w:szCs w:val="21"/>
              </w:rPr>
            </w:pPr>
            <w:r>
              <w:rPr>
                <w:rFonts w:ascii="宋体" w:hAnsi="宋体" w:hint="eastAsia"/>
                <w:szCs w:val="21"/>
              </w:rPr>
              <w:t>（千瓦）</w:t>
            </w: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3629F0">
            <w:pPr>
              <w:jc w:val="center"/>
              <w:rPr>
                <w:rFonts w:ascii="宋体" w:hAnsi="宋体"/>
                <w:szCs w:val="21"/>
              </w:rPr>
            </w:pPr>
            <w:r>
              <w:rPr>
                <w:rFonts w:ascii="宋体" w:hAnsi="宋体" w:hint="eastAsia"/>
                <w:szCs w:val="21"/>
              </w:rPr>
              <w:t>油耗总量</w:t>
            </w:r>
          </w:p>
          <w:p w:rsidR="001C0179" w:rsidRDefault="003629F0">
            <w:pPr>
              <w:jc w:val="center"/>
              <w:rPr>
                <w:szCs w:val="21"/>
              </w:rPr>
            </w:pPr>
            <w:r>
              <w:rPr>
                <w:rFonts w:ascii="宋体" w:hAnsi="宋体" w:hint="eastAsia"/>
                <w:szCs w:val="21"/>
              </w:rPr>
              <w:t>（吨）</w:t>
            </w: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3629F0">
            <w:pPr>
              <w:jc w:val="center"/>
              <w:rPr>
                <w:szCs w:val="21"/>
              </w:rPr>
            </w:pPr>
            <w:r>
              <w:rPr>
                <w:rFonts w:ascii="宋体" w:hAnsi="宋体" w:hint="eastAsia"/>
                <w:szCs w:val="21"/>
              </w:rPr>
              <w:t>水资源消耗总量（吨）</w:t>
            </w: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3629F0">
            <w:pPr>
              <w:jc w:val="center"/>
              <w:rPr>
                <w:szCs w:val="21"/>
              </w:rPr>
            </w:pPr>
            <w:r>
              <w:rPr>
                <w:rFonts w:ascii="宋体" w:hAnsi="宋体" w:hint="eastAsia"/>
                <w:szCs w:val="21"/>
              </w:rPr>
              <w:t>排污是否达标</w:t>
            </w:r>
          </w:p>
        </w:tc>
      </w:tr>
      <w:tr w:rsidR="001C0179">
        <w:trPr>
          <w:jc w:val="center"/>
        </w:trPr>
        <w:tc>
          <w:tcPr>
            <w:tcW w:w="420"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r>
      <w:tr w:rsidR="001C0179">
        <w:trPr>
          <w:jc w:val="center"/>
        </w:trPr>
        <w:tc>
          <w:tcPr>
            <w:tcW w:w="420"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r>
      <w:tr w:rsidR="001C0179">
        <w:trPr>
          <w:jc w:val="center"/>
        </w:trPr>
        <w:tc>
          <w:tcPr>
            <w:tcW w:w="420"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r>
    </w:tbl>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主营业务收入、耗电总量、油耗总量、水资源消耗总量须提供制造商盖章的证明文件。</w:t>
      </w: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排污达标须提供环保部门盖章的证明材料。</w:t>
      </w:r>
    </w:p>
    <w:p w:rsidR="001C0179" w:rsidRDefault="001C0179">
      <w:pPr>
        <w:spacing w:line="360" w:lineRule="auto"/>
        <w:ind w:firstLineChars="300" w:firstLine="630"/>
      </w:pPr>
    </w:p>
    <w:p w:rsidR="001C0179" w:rsidRDefault="003629F0">
      <w:pPr>
        <w:spacing w:line="460" w:lineRule="exact"/>
        <w:rPr>
          <w:rFonts w:ascii="宋体" w:hAnsi="宋体"/>
          <w:sz w:val="24"/>
        </w:rPr>
      </w:pPr>
      <w:r>
        <w:br w:type="page"/>
      </w:r>
      <w:r>
        <w:rPr>
          <w:rFonts w:hint="eastAsia"/>
          <w:b/>
          <w:sz w:val="24"/>
        </w:rPr>
        <w:lastRenderedPageBreak/>
        <w:t>附件</w:t>
      </w:r>
      <w:r>
        <w:rPr>
          <w:rFonts w:hint="eastAsia"/>
          <w:b/>
          <w:sz w:val="24"/>
        </w:rPr>
        <w:t>13</w:t>
      </w:r>
    </w:p>
    <w:p w:rsidR="001C0179" w:rsidRDefault="003629F0">
      <w:pPr>
        <w:tabs>
          <w:tab w:val="left" w:pos="360"/>
        </w:tabs>
        <w:spacing w:line="560" w:lineRule="exact"/>
        <w:jc w:val="center"/>
        <w:rPr>
          <w:b/>
          <w:sz w:val="24"/>
        </w:rPr>
      </w:pPr>
      <w:r>
        <w:rPr>
          <w:rFonts w:hint="eastAsia"/>
          <w:b/>
          <w:sz w:val="24"/>
        </w:rPr>
        <w:t>设计结构说明</w:t>
      </w:r>
    </w:p>
    <w:p w:rsidR="001C0179" w:rsidRDefault="001C0179">
      <w:pPr>
        <w:spacing w:line="560" w:lineRule="exact"/>
        <w:jc w:val="center"/>
        <w:rPr>
          <w:rFonts w:eastAsia="仿宋"/>
          <w:b/>
          <w:sz w:val="32"/>
        </w:rPr>
      </w:pP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安全合理设计说明</w:t>
      </w: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提供产品彩图、效果图、结构图及知识产权证书（若有）</w:t>
      </w:r>
    </w:p>
    <w:p w:rsidR="001C0179" w:rsidRDefault="001C0179">
      <w:pPr>
        <w:spacing w:line="360" w:lineRule="auto"/>
        <w:ind w:firstLineChars="200" w:firstLine="480"/>
        <w:rPr>
          <w:rFonts w:asciiTheme="minorEastAsia" w:eastAsiaTheme="minorEastAsia" w:hAnsiTheme="minorEastAsia"/>
          <w:sz w:val="24"/>
          <w:szCs w:val="24"/>
        </w:rPr>
      </w:pP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组合安装设计、易拆卸，方便运输说明</w:t>
      </w:r>
    </w:p>
    <w:p w:rsidR="001C0179" w:rsidRDefault="001C0179">
      <w:pPr>
        <w:spacing w:line="360" w:lineRule="auto"/>
        <w:ind w:firstLineChars="200" w:firstLine="480"/>
        <w:rPr>
          <w:rFonts w:asciiTheme="minorEastAsia" w:eastAsiaTheme="minorEastAsia" w:hAnsiTheme="minorEastAsia"/>
          <w:sz w:val="24"/>
          <w:szCs w:val="24"/>
        </w:rPr>
      </w:pP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可再生资源的设计理念说明</w:t>
      </w:r>
    </w:p>
    <w:p w:rsidR="001C0179" w:rsidRDefault="001C0179">
      <w:pPr>
        <w:spacing w:line="360" w:lineRule="auto"/>
        <w:ind w:firstLineChars="200" w:firstLine="480"/>
        <w:rPr>
          <w:rFonts w:asciiTheme="minorEastAsia" w:eastAsiaTheme="minorEastAsia" w:hAnsiTheme="minorEastAsia"/>
          <w:sz w:val="24"/>
          <w:szCs w:val="24"/>
        </w:rPr>
      </w:pP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4. 产品设计使用寿命说明</w:t>
      </w:r>
    </w:p>
    <w:p w:rsidR="001C0179" w:rsidRDefault="001C0179">
      <w:pPr>
        <w:spacing w:line="360" w:lineRule="auto"/>
        <w:ind w:firstLineChars="200" w:firstLine="480"/>
        <w:rPr>
          <w:rFonts w:asciiTheme="minorEastAsia" w:eastAsiaTheme="minorEastAsia" w:hAnsiTheme="minorEastAsia"/>
          <w:sz w:val="24"/>
          <w:szCs w:val="24"/>
        </w:rPr>
      </w:pPr>
    </w:p>
    <w:p w:rsidR="001C0179" w:rsidRDefault="003629F0">
      <w:pPr>
        <w:spacing w:line="460" w:lineRule="exact"/>
        <w:rPr>
          <w:rFonts w:ascii="宋体" w:hAnsi="宋体"/>
          <w:sz w:val="24"/>
        </w:rPr>
      </w:pPr>
      <w:r>
        <w:rPr>
          <w:rFonts w:ascii="宋体" w:hAnsi="宋体" w:hint="eastAsia"/>
          <w:sz w:val="24"/>
        </w:rPr>
        <w:br w:type="page"/>
      </w:r>
      <w:r>
        <w:rPr>
          <w:rFonts w:hint="eastAsia"/>
          <w:b/>
          <w:sz w:val="24"/>
        </w:rPr>
        <w:lastRenderedPageBreak/>
        <w:t>附件</w:t>
      </w:r>
      <w:r>
        <w:rPr>
          <w:rFonts w:hint="eastAsia"/>
          <w:b/>
          <w:sz w:val="24"/>
        </w:rPr>
        <w:t>14</w:t>
      </w:r>
    </w:p>
    <w:p w:rsidR="001C0179" w:rsidRDefault="003629F0">
      <w:pPr>
        <w:tabs>
          <w:tab w:val="left" w:pos="360"/>
        </w:tabs>
        <w:spacing w:line="560" w:lineRule="exact"/>
        <w:jc w:val="center"/>
        <w:rPr>
          <w:b/>
          <w:sz w:val="24"/>
        </w:rPr>
      </w:pPr>
      <w:r>
        <w:rPr>
          <w:rFonts w:hint="eastAsia"/>
          <w:b/>
          <w:sz w:val="24"/>
        </w:rPr>
        <w:t>生产加工说明</w:t>
      </w: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生产设备信息一览表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1585"/>
        <w:gridCol w:w="1351"/>
        <w:gridCol w:w="1148"/>
        <w:gridCol w:w="1170"/>
        <w:gridCol w:w="1351"/>
        <w:gridCol w:w="1347"/>
      </w:tblGrid>
      <w:tr w:rsidR="001C0179">
        <w:trPr>
          <w:jc w:val="center"/>
        </w:trPr>
        <w:tc>
          <w:tcPr>
            <w:tcW w:w="338"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rFonts w:ascii="宋体" w:hAnsi="宋体"/>
                <w:szCs w:val="21"/>
              </w:rPr>
            </w:pPr>
            <w:r>
              <w:rPr>
                <w:rFonts w:ascii="宋体" w:hAnsi="宋体" w:hint="eastAsia"/>
                <w:szCs w:val="21"/>
              </w:rPr>
              <w:t>序号</w:t>
            </w:r>
          </w:p>
        </w:tc>
        <w:tc>
          <w:tcPr>
            <w:tcW w:w="929"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rFonts w:ascii="宋体" w:hAnsi="宋体"/>
                <w:szCs w:val="21"/>
              </w:rPr>
            </w:pPr>
            <w:r>
              <w:rPr>
                <w:rFonts w:ascii="宋体" w:hAnsi="宋体" w:hint="eastAsia"/>
                <w:szCs w:val="21"/>
              </w:rPr>
              <w:t>设备名称</w:t>
            </w:r>
          </w:p>
        </w:tc>
        <w:tc>
          <w:tcPr>
            <w:tcW w:w="792"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rFonts w:ascii="宋体" w:hAnsi="宋体"/>
                <w:szCs w:val="21"/>
              </w:rPr>
            </w:pPr>
            <w:r>
              <w:rPr>
                <w:rFonts w:ascii="宋体" w:hAnsi="宋体" w:hint="eastAsia"/>
                <w:szCs w:val="21"/>
              </w:rPr>
              <w:t>品牌型号</w:t>
            </w:r>
          </w:p>
        </w:tc>
        <w:tc>
          <w:tcPr>
            <w:tcW w:w="673"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rFonts w:ascii="宋体" w:hAnsi="宋体"/>
                <w:szCs w:val="21"/>
              </w:rPr>
            </w:pPr>
            <w:r>
              <w:rPr>
                <w:rFonts w:ascii="宋体" w:hAnsi="宋体" w:hint="eastAsia"/>
                <w:szCs w:val="21"/>
              </w:rPr>
              <w:t>数量</w:t>
            </w:r>
          </w:p>
        </w:tc>
        <w:tc>
          <w:tcPr>
            <w:tcW w:w="686"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rFonts w:ascii="宋体" w:hAnsi="宋体"/>
                <w:szCs w:val="21"/>
              </w:rPr>
            </w:pPr>
            <w:r>
              <w:rPr>
                <w:rFonts w:ascii="宋体" w:hAnsi="宋体" w:hint="eastAsia"/>
                <w:szCs w:val="21"/>
              </w:rPr>
              <w:t>产地</w:t>
            </w:r>
          </w:p>
        </w:tc>
        <w:tc>
          <w:tcPr>
            <w:tcW w:w="792"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rFonts w:ascii="宋体" w:hAnsi="宋体"/>
                <w:szCs w:val="21"/>
              </w:rPr>
            </w:pPr>
            <w:r>
              <w:rPr>
                <w:rFonts w:ascii="宋体" w:hAnsi="宋体" w:hint="eastAsia"/>
                <w:szCs w:val="21"/>
              </w:rPr>
              <w:t>购买日期</w:t>
            </w:r>
          </w:p>
        </w:tc>
        <w:tc>
          <w:tcPr>
            <w:tcW w:w="790"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rFonts w:ascii="宋体" w:hAnsi="宋体"/>
                <w:szCs w:val="21"/>
              </w:rPr>
            </w:pPr>
            <w:r>
              <w:rPr>
                <w:rFonts w:ascii="宋体" w:hAnsi="宋体" w:hint="eastAsia"/>
                <w:szCs w:val="21"/>
              </w:rPr>
              <w:t>实物图片</w:t>
            </w:r>
          </w:p>
        </w:tc>
      </w:tr>
      <w:tr w:rsidR="001C0179">
        <w:trPr>
          <w:jc w:val="center"/>
        </w:trPr>
        <w:tc>
          <w:tcPr>
            <w:tcW w:w="33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Cs w:val="21"/>
              </w:rPr>
            </w:pPr>
          </w:p>
        </w:tc>
        <w:tc>
          <w:tcPr>
            <w:tcW w:w="929"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Cs w:val="21"/>
              </w:rPr>
            </w:pPr>
          </w:p>
        </w:tc>
        <w:tc>
          <w:tcPr>
            <w:tcW w:w="792"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Cs w:val="21"/>
              </w:rPr>
            </w:pPr>
          </w:p>
        </w:tc>
        <w:tc>
          <w:tcPr>
            <w:tcW w:w="67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Cs w:val="21"/>
              </w:rPr>
            </w:pPr>
          </w:p>
        </w:tc>
        <w:tc>
          <w:tcPr>
            <w:tcW w:w="686"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Cs w:val="21"/>
              </w:rPr>
            </w:pPr>
          </w:p>
        </w:tc>
        <w:tc>
          <w:tcPr>
            <w:tcW w:w="792"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Cs w:val="21"/>
              </w:rPr>
            </w:pPr>
          </w:p>
        </w:tc>
        <w:tc>
          <w:tcPr>
            <w:tcW w:w="79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Cs w:val="21"/>
              </w:rPr>
            </w:pPr>
          </w:p>
        </w:tc>
      </w:tr>
    </w:tbl>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工艺流程说明</w:t>
      </w:r>
    </w:p>
    <w:p w:rsidR="001C0179" w:rsidRDefault="001C0179">
      <w:pPr>
        <w:spacing w:line="360" w:lineRule="auto"/>
        <w:ind w:firstLineChars="200" w:firstLine="480"/>
        <w:rPr>
          <w:rFonts w:asciiTheme="minorEastAsia" w:eastAsiaTheme="minorEastAsia" w:hAnsiTheme="minorEastAsia"/>
          <w:sz w:val="24"/>
          <w:szCs w:val="24"/>
        </w:rPr>
      </w:pP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节能降耗</w:t>
      </w: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（1）生产加工采取的绿色环保措施</w:t>
      </w:r>
    </w:p>
    <w:p w:rsidR="001C0179" w:rsidRDefault="001C0179">
      <w:pPr>
        <w:spacing w:line="360" w:lineRule="auto"/>
        <w:ind w:firstLineChars="200" w:firstLine="480"/>
        <w:rPr>
          <w:rFonts w:asciiTheme="minorEastAsia" w:eastAsiaTheme="minorEastAsia" w:hAnsiTheme="minorEastAsia"/>
          <w:sz w:val="24"/>
          <w:szCs w:val="24"/>
        </w:rPr>
      </w:pP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（2）投标单位上年度和本年度节能降耗信息</w:t>
      </w:r>
    </w:p>
    <w:tbl>
      <w:tblPr>
        <w:tblW w:w="493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5"/>
        <w:gridCol w:w="1911"/>
        <w:gridCol w:w="1467"/>
        <w:gridCol w:w="1417"/>
        <w:gridCol w:w="1806"/>
        <w:gridCol w:w="1248"/>
      </w:tblGrid>
      <w:tr w:rsidR="001C0179">
        <w:trPr>
          <w:jc w:val="center"/>
        </w:trPr>
        <w:tc>
          <w:tcPr>
            <w:tcW w:w="341"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szCs w:val="21"/>
              </w:rPr>
            </w:pPr>
            <w:r>
              <w:rPr>
                <w:rFonts w:hint="eastAsia"/>
                <w:szCs w:val="21"/>
              </w:rPr>
              <w:t>序号</w:t>
            </w:r>
          </w:p>
        </w:tc>
        <w:tc>
          <w:tcPr>
            <w:tcW w:w="1134"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szCs w:val="21"/>
              </w:rPr>
            </w:pPr>
            <w:r>
              <w:rPr>
                <w:rFonts w:ascii="宋体" w:hAnsi="宋体" w:hint="eastAsia"/>
                <w:szCs w:val="21"/>
              </w:rPr>
              <w:t>主营业务收入（万元）</w:t>
            </w:r>
          </w:p>
        </w:tc>
        <w:tc>
          <w:tcPr>
            <w:tcW w:w="871"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rFonts w:ascii="宋体" w:hAnsi="宋体"/>
                <w:szCs w:val="21"/>
              </w:rPr>
            </w:pPr>
            <w:r>
              <w:rPr>
                <w:rFonts w:ascii="宋体" w:hAnsi="宋体" w:hint="eastAsia"/>
                <w:szCs w:val="21"/>
              </w:rPr>
              <w:t>耗电总量（千瓦）</w:t>
            </w: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szCs w:val="21"/>
              </w:rPr>
            </w:pPr>
            <w:r>
              <w:rPr>
                <w:rFonts w:ascii="宋体" w:hAnsi="宋体" w:hint="eastAsia"/>
                <w:szCs w:val="21"/>
              </w:rPr>
              <w:t>油耗总量（吨）</w:t>
            </w:r>
          </w:p>
        </w:tc>
        <w:tc>
          <w:tcPr>
            <w:tcW w:w="1072"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szCs w:val="21"/>
              </w:rPr>
            </w:pPr>
            <w:r>
              <w:rPr>
                <w:rFonts w:ascii="宋体" w:hAnsi="宋体" w:hint="eastAsia"/>
                <w:szCs w:val="21"/>
              </w:rPr>
              <w:t>水资源消耗总量（吨）</w:t>
            </w:r>
          </w:p>
        </w:tc>
        <w:tc>
          <w:tcPr>
            <w:tcW w:w="741"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szCs w:val="21"/>
              </w:rPr>
            </w:pPr>
            <w:r>
              <w:rPr>
                <w:rFonts w:ascii="宋体" w:hAnsi="宋体" w:hint="eastAsia"/>
                <w:szCs w:val="21"/>
              </w:rPr>
              <w:t>排污是否达标</w:t>
            </w:r>
          </w:p>
        </w:tc>
      </w:tr>
      <w:tr w:rsidR="001C0179">
        <w:trPr>
          <w:jc w:val="center"/>
        </w:trPr>
        <w:tc>
          <w:tcPr>
            <w:tcW w:w="3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8"/>
                <w:szCs w:val="28"/>
              </w:rPr>
            </w:pPr>
          </w:p>
        </w:tc>
        <w:tc>
          <w:tcPr>
            <w:tcW w:w="113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 w:val="28"/>
                <w:szCs w:val="28"/>
              </w:rPr>
            </w:pPr>
          </w:p>
        </w:tc>
        <w:tc>
          <w:tcPr>
            <w:tcW w:w="87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 w:val="28"/>
                <w:szCs w:val="28"/>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 w:val="28"/>
                <w:szCs w:val="28"/>
              </w:rPr>
            </w:pPr>
          </w:p>
        </w:tc>
        <w:tc>
          <w:tcPr>
            <w:tcW w:w="1072"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 w:val="28"/>
                <w:szCs w:val="28"/>
              </w:rPr>
            </w:pPr>
          </w:p>
        </w:tc>
        <w:tc>
          <w:tcPr>
            <w:tcW w:w="7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 w:val="28"/>
                <w:szCs w:val="28"/>
              </w:rPr>
            </w:pPr>
          </w:p>
        </w:tc>
      </w:tr>
    </w:tbl>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注：排污达标须提供环保部门盖章的证明材料。</w:t>
      </w:r>
    </w:p>
    <w:p w:rsidR="001C0179" w:rsidRDefault="003629F0">
      <w:pPr>
        <w:spacing w:line="460" w:lineRule="exact"/>
        <w:rPr>
          <w:rFonts w:ascii="宋体" w:hAnsi="宋体"/>
          <w:sz w:val="28"/>
          <w:szCs w:val="28"/>
        </w:rPr>
      </w:pPr>
      <w:r>
        <w:rPr>
          <w:rFonts w:ascii="宋体" w:hAnsi="宋体" w:hint="eastAsia"/>
          <w:sz w:val="24"/>
        </w:rPr>
        <w:br w:type="page"/>
      </w:r>
      <w:r>
        <w:rPr>
          <w:rFonts w:hint="eastAsia"/>
          <w:b/>
          <w:sz w:val="24"/>
        </w:rPr>
        <w:lastRenderedPageBreak/>
        <w:t>附件</w:t>
      </w:r>
      <w:r>
        <w:rPr>
          <w:rFonts w:hint="eastAsia"/>
          <w:b/>
          <w:sz w:val="24"/>
        </w:rPr>
        <w:t>15</w:t>
      </w:r>
    </w:p>
    <w:p w:rsidR="001C0179" w:rsidRDefault="003629F0">
      <w:pPr>
        <w:tabs>
          <w:tab w:val="left" w:pos="360"/>
        </w:tabs>
        <w:spacing w:line="560" w:lineRule="exact"/>
        <w:jc w:val="center"/>
        <w:rPr>
          <w:b/>
          <w:sz w:val="24"/>
        </w:rPr>
      </w:pPr>
      <w:r>
        <w:rPr>
          <w:rFonts w:hint="eastAsia"/>
          <w:b/>
          <w:sz w:val="24"/>
        </w:rPr>
        <w:t>流通回收说明</w:t>
      </w: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详细阐述采取回收处理技术设备，对大气污染、水污染等环境污染治理有针对性的环保举措，并提供处理协议或第三方证明材料</w:t>
      </w:r>
    </w:p>
    <w:p w:rsidR="001C0179" w:rsidRDefault="001C0179">
      <w:pPr>
        <w:spacing w:line="360" w:lineRule="auto"/>
        <w:ind w:firstLineChars="300" w:firstLine="840"/>
        <w:rPr>
          <w:rFonts w:ascii="宋体" w:hAnsi="宋体"/>
          <w:sz w:val="28"/>
          <w:szCs w:val="28"/>
        </w:rPr>
      </w:pPr>
    </w:p>
    <w:p w:rsidR="001C0179" w:rsidRDefault="001C0179">
      <w:pPr>
        <w:spacing w:line="360" w:lineRule="auto"/>
        <w:ind w:firstLineChars="300" w:firstLine="840"/>
        <w:rPr>
          <w:rFonts w:ascii="宋体" w:hAnsi="宋体"/>
          <w:sz w:val="28"/>
          <w:szCs w:val="28"/>
        </w:rPr>
      </w:pPr>
    </w:p>
    <w:p w:rsidR="001C0179" w:rsidRDefault="001C0179">
      <w:pPr>
        <w:widowControl/>
        <w:jc w:val="left"/>
        <w:rPr>
          <w:rFonts w:ascii="宋体" w:hAnsi="宋体"/>
          <w:sz w:val="28"/>
          <w:szCs w:val="28"/>
        </w:rPr>
      </w:pPr>
    </w:p>
    <w:p w:rsidR="001C0179" w:rsidRDefault="003629F0">
      <w:pPr>
        <w:spacing w:line="460" w:lineRule="exact"/>
        <w:jc w:val="left"/>
        <w:rPr>
          <w:b/>
          <w:sz w:val="24"/>
        </w:rPr>
      </w:pPr>
      <w:r>
        <w:rPr>
          <w:b/>
          <w:sz w:val="24"/>
        </w:rPr>
        <w:br w:type="page"/>
      </w:r>
      <w:r>
        <w:rPr>
          <w:rFonts w:hint="eastAsia"/>
          <w:b/>
          <w:sz w:val="24"/>
        </w:rPr>
        <w:lastRenderedPageBreak/>
        <w:t>附件</w:t>
      </w:r>
      <w:r>
        <w:rPr>
          <w:rFonts w:hint="eastAsia"/>
          <w:b/>
          <w:sz w:val="24"/>
        </w:rPr>
        <w:t>16</w:t>
      </w:r>
    </w:p>
    <w:p w:rsidR="001C0179" w:rsidRDefault="003629F0">
      <w:pPr>
        <w:spacing w:line="460" w:lineRule="exact"/>
        <w:jc w:val="center"/>
        <w:rPr>
          <w:b/>
          <w:sz w:val="24"/>
        </w:rPr>
      </w:pPr>
      <w:r>
        <w:rPr>
          <w:b/>
          <w:sz w:val="24"/>
        </w:rPr>
        <w:t>投标人认为需要提交的其他资料</w:t>
      </w:r>
    </w:p>
    <w:p w:rsidR="001C0179" w:rsidRDefault="003629F0">
      <w:pPr>
        <w:widowControl/>
        <w:jc w:val="left"/>
        <w:rPr>
          <w:b/>
          <w:sz w:val="24"/>
        </w:rPr>
      </w:pPr>
      <w:r>
        <w:rPr>
          <w:b/>
          <w:sz w:val="24"/>
        </w:rPr>
        <w:br w:type="page"/>
      </w:r>
    </w:p>
    <w:p w:rsidR="001C0179" w:rsidRDefault="003629F0">
      <w:pPr>
        <w:snapToGrid w:val="0"/>
        <w:spacing w:line="360" w:lineRule="auto"/>
        <w:jc w:val="left"/>
        <w:rPr>
          <w:b/>
          <w:sz w:val="24"/>
          <w:szCs w:val="21"/>
        </w:rPr>
      </w:pPr>
      <w:r>
        <w:rPr>
          <w:b/>
          <w:sz w:val="24"/>
          <w:szCs w:val="21"/>
        </w:rPr>
        <w:lastRenderedPageBreak/>
        <w:t>附件</w:t>
      </w:r>
      <w:r>
        <w:rPr>
          <w:b/>
          <w:sz w:val="24"/>
          <w:szCs w:val="21"/>
        </w:rPr>
        <w:t>1</w:t>
      </w:r>
      <w:r>
        <w:rPr>
          <w:rFonts w:hint="eastAsia"/>
          <w:b/>
          <w:sz w:val="24"/>
          <w:szCs w:val="21"/>
        </w:rPr>
        <w:t>7</w:t>
      </w:r>
      <w:r>
        <w:rPr>
          <w:b/>
          <w:sz w:val="24"/>
          <w:szCs w:val="21"/>
        </w:rPr>
        <w:t>：</w:t>
      </w:r>
    </w:p>
    <w:tbl>
      <w:tblPr>
        <w:tblW w:w="8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0"/>
      </w:tblGrid>
      <w:tr w:rsidR="001C0179">
        <w:trPr>
          <w:trHeight w:val="697"/>
          <w:jc w:val="center"/>
        </w:trPr>
        <w:tc>
          <w:tcPr>
            <w:tcW w:w="8520" w:type="dxa"/>
            <w:tcBorders>
              <w:top w:val="single" w:sz="4" w:space="0" w:color="auto"/>
              <w:left w:val="single" w:sz="4" w:space="0" w:color="auto"/>
              <w:bottom w:val="single" w:sz="4" w:space="0" w:color="auto"/>
              <w:right w:val="single" w:sz="4" w:space="0" w:color="auto"/>
            </w:tcBorders>
            <w:vAlign w:val="center"/>
          </w:tcPr>
          <w:p w:rsidR="001C0179" w:rsidRDefault="003629F0">
            <w:pPr>
              <w:spacing w:line="560" w:lineRule="exact"/>
              <w:jc w:val="center"/>
              <w:rPr>
                <w:rFonts w:eastAsiaTheme="minorEastAsia"/>
                <w:color w:val="000000"/>
                <w:sz w:val="24"/>
                <w:szCs w:val="24"/>
              </w:rPr>
            </w:pPr>
            <w:r>
              <w:rPr>
                <w:rFonts w:eastAsiaTheme="minorEastAsia"/>
                <w:color w:val="000000"/>
                <w:sz w:val="24"/>
                <w:szCs w:val="24"/>
              </w:rPr>
              <w:t>样品标签</w:t>
            </w:r>
          </w:p>
        </w:tc>
      </w:tr>
      <w:tr w:rsidR="001C0179">
        <w:trPr>
          <w:trHeight w:val="976"/>
          <w:jc w:val="center"/>
        </w:trPr>
        <w:tc>
          <w:tcPr>
            <w:tcW w:w="8520" w:type="dxa"/>
            <w:tcBorders>
              <w:top w:val="single" w:sz="4" w:space="0" w:color="auto"/>
              <w:left w:val="single" w:sz="4" w:space="0" w:color="auto"/>
              <w:bottom w:val="single" w:sz="4" w:space="0" w:color="auto"/>
              <w:right w:val="single" w:sz="4" w:space="0" w:color="auto"/>
            </w:tcBorders>
            <w:vAlign w:val="center"/>
          </w:tcPr>
          <w:p w:rsidR="001C0179" w:rsidRDefault="003629F0">
            <w:pPr>
              <w:spacing w:line="560" w:lineRule="exact"/>
              <w:jc w:val="left"/>
              <w:rPr>
                <w:rFonts w:eastAsiaTheme="minorEastAsia"/>
                <w:color w:val="000000"/>
                <w:sz w:val="24"/>
                <w:szCs w:val="24"/>
              </w:rPr>
            </w:pPr>
            <w:r>
              <w:rPr>
                <w:rFonts w:eastAsiaTheme="minorEastAsia"/>
                <w:color w:val="000000"/>
                <w:sz w:val="24"/>
                <w:szCs w:val="24"/>
              </w:rPr>
              <w:t>项目名称：</w:t>
            </w:r>
            <w:r w:rsidR="00AD6A06" w:rsidRPr="00AD6A06">
              <w:rPr>
                <w:rFonts w:eastAsiaTheme="minorEastAsia" w:hint="eastAsia"/>
                <w:color w:val="000000"/>
                <w:sz w:val="24"/>
                <w:szCs w:val="24"/>
              </w:rPr>
              <w:t>天津市第一商业学校实训教学楼阶梯教室排椅项目</w:t>
            </w:r>
          </w:p>
        </w:tc>
      </w:tr>
      <w:tr w:rsidR="001C0179">
        <w:trPr>
          <w:trHeight w:val="975"/>
          <w:jc w:val="center"/>
        </w:trPr>
        <w:tc>
          <w:tcPr>
            <w:tcW w:w="8520" w:type="dxa"/>
            <w:tcBorders>
              <w:top w:val="single" w:sz="4" w:space="0" w:color="auto"/>
              <w:left w:val="single" w:sz="4" w:space="0" w:color="auto"/>
              <w:bottom w:val="single" w:sz="4" w:space="0" w:color="auto"/>
              <w:right w:val="single" w:sz="4" w:space="0" w:color="auto"/>
            </w:tcBorders>
            <w:vAlign w:val="center"/>
          </w:tcPr>
          <w:p w:rsidR="001C0179" w:rsidRDefault="003629F0">
            <w:pPr>
              <w:spacing w:line="560" w:lineRule="exact"/>
              <w:jc w:val="left"/>
              <w:rPr>
                <w:rFonts w:eastAsiaTheme="minorEastAsia"/>
                <w:color w:val="000000"/>
                <w:sz w:val="24"/>
                <w:szCs w:val="24"/>
              </w:rPr>
            </w:pPr>
            <w:r>
              <w:rPr>
                <w:rFonts w:eastAsiaTheme="minorEastAsia"/>
                <w:color w:val="000000"/>
                <w:sz w:val="24"/>
                <w:szCs w:val="24"/>
              </w:rPr>
              <w:t>项目编号：</w:t>
            </w:r>
            <w:r>
              <w:rPr>
                <w:rFonts w:eastAsiaTheme="minorEastAsia"/>
                <w:color w:val="000000"/>
                <w:sz w:val="24"/>
                <w:szCs w:val="24"/>
              </w:rPr>
              <w:t>TGPC-2025-A-</w:t>
            </w:r>
            <w:r w:rsidR="00D8795B">
              <w:rPr>
                <w:rFonts w:eastAsiaTheme="minorEastAsia" w:hint="eastAsia"/>
                <w:color w:val="000000"/>
                <w:sz w:val="24"/>
                <w:szCs w:val="24"/>
              </w:rPr>
              <w:t>0532</w:t>
            </w:r>
          </w:p>
        </w:tc>
      </w:tr>
      <w:tr w:rsidR="001C0179">
        <w:trPr>
          <w:trHeight w:val="989"/>
          <w:jc w:val="center"/>
        </w:trPr>
        <w:tc>
          <w:tcPr>
            <w:tcW w:w="8520" w:type="dxa"/>
            <w:tcBorders>
              <w:top w:val="single" w:sz="4" w:space="0" w:color="auto"/>
              <w:left w:val="single" w:sz="4" w:space="0" w:color="auto"/>
              <w:bottom w:val="single" w:sz="4" w:space="0" w:color="auto"/>
              <w:right w:val="single" w:sz="4" w:space="0" w:color="auto"/>
            </w:tcBorders>
            <w:vAlign w:val="center"/>
          </w:tcPr>
          <w:p w:rsidR="001C0179" w:rsidRDefault="003629F0">
            <w:pPr>
              <w:spacing w:line="560" w:lineRule="exact"/>
              <w:jc w:val="left"/>
              <w:rPr>
                <w:rFonts w:eastAsiaTheme="minorEastAsia"/>
                <w:color w:val="000000"/>
                <w:sz w:val="24"/>
                <w:szCs w:val="24"/>
              </w:rPr>
            </w:pPr>
            <w:r>
              <w:rPr>
                <w:rFonts w:eastAsiaTheme="minorEastAsia"/>
                <w:color w:val="000000"/>
                <w:sz w:val="24"/>
                <w:szCs w:val="24"/>
              </w:rPr>
              <w:t>包号：第</w:t>
            </w:r>
            <w:r>
              <w:rPr>
                <w:rFonts w:eastAsiaTheme="minorEastAsia" w:hint="eastAsia"/>
                <w:color w:val="000000"/>
                <w:sz w:val="24"/>
                <w:szCs w:val="24"/>
              </w:rPr>
              <w:t>1</w:t>
            </w:r>
            <w:r>
              <w:rPr>
                <w:rFonts w:eastAsiaTheme="minorEastAsia"/>
                <w:color w:val="000000"/>
                <w:sz w:val="24"/>
                <w:szCs w:val="24"/>
              </w:rPr>
              <w:t>包</w:t>
            </w:r>
          </w:p>
        </w:tc>
      </w:tr>
      <w:tr w:rsidR="001C0179">
        <w:trPr>
          <w:trHeight w:val="1367"/>
          <w:jc w:val="center"/>
        </w:trPr>
        <w:tc>
          <w:tcPr>
            <w:tcW w:w="8520" w:type="dxa"/>
            <w:tcBorders>
              <w:top w:val="single" w:sz="4" w:space="0" w:color="auto"/>
              <w:left w:val="single" w:sz="4" w:space="0" w:color="auto"/>
              <w:bottom w:val="single" w:sz="4" w:space="0" w:color="auto"/>
              <w:right w:val="single" w:sz="4" w:space="0" w:color="auto"/>
            </w:tcBorders>
          </w:tcPr>
          <w:p w:rsidR="001C0179" w:rsidRDefault="003629F0">
            <w:pPr>
              <w:spacing w:line="560" w:lineRule="exact"/>
              <w:rPr>
                <w:rFonts w:eastAsiaTheme="minorEastAsia"/>
                <w:color w:val="000000"/>
                <w:sz w:val="24"/>
                <w:szCs w:val="24"/>
              </w:rPr>
            </w:pPr>
            <w:r>
              <w:rPr>
                <w:rFonts w:eastAsiaTheme="minorEastAsia"/>
                <w:color w:val="000000"/>
                <w:sz w:val="24"/>
                <w:szCs w:val="24"/>
              </w:rPr>
              <w:t>样品名称：</w:t>
            </w:r>
          </w:p>
        </w:tc>
      </w:tr>
      <w:tr w:rsidR="001C0179">
        <w:trPr>
          <w:trHeight w:val="2833"/>
          <w:jc w:val="center"/>
        </w:trPr>
        <w:tc>
          <w:tcPr>
            <w:tcW w:w="8520" w:type="dxa"/>
            <w:tcBorders>
              <w:top w:val="single" w:sz="4" w:space="0" w:color="auto"/>
              <w:left w:val="single" w:sz="4" w:space="0" w:color="auto"/>
              <w:bottom w:val="single" w:sz="4" w:space="0" w:color="auto"/>
              <w:right w:val="single" w:sz="4" w:space="0" w:color="auto"/>
            </w:tcBorders>
          </w:tcPr>
          <w:p w:rsidR="001C0179" w:rsidRDefault="003629F0">
            <w:pPr>
              <w:spacing w:line="560" w:lineRule="exact"/>
              <w:rPr>
                <w:rFonts w:eastAsiaTheme="minorEastAsia"/>
                <w:color w:val="000000"/>
                <w:sz w:val="24"/>
                <w:szCs w:val="24"/>
              </w:rPr>
            </w:pPr>
            <w:r>
              <w:rPr>
                <w:rFonts w:eastAsiaTheme="minorEastAsia"/>
                <w:color w:val="000000"/>
                <w:sz w:val="24"/>
                <w:szCs w:val="24"/>
              </w:rPr>
              <w:t>投标人名称（加盖公章）：</w:t>
            </w:r>
          </w:p>
        </w:tc>
      </w:tr>
    </w:tbl>
    <w:p w:rsidR="001C0179" w:rsidRDefault="001C0179">
      <w:pPr>
        <w:spacing w:line="460" w:lineRule="exact"/>
        <w:ind w:left="192"/>
        <w:rPr>
          <w:b/>
          <w:sz w:val="24"/>
        </w:rPr>
      </w:pPr>
    </w:p>
    <w:p w:rsidR="001C0179" w:rsidRDefault="001C0179">
      <w:pPr>
        <w:spacing w:line="460" w:lineRule="exact"/>
        <w:ind w:left="192"/>
        <w:rPr>
          <w:b/>
          <w:sz w:val="24"/>
        </w:rPr>
      </w:pPr>
    </w:p>
    <w:p w:rsidR="001C0179" w:rsidRDefault="003629F0">
      <w:pPr>
        <w:autoSpaceDE w:val="0"/>
        <w:autoSpaceDN w:val="0"/>
        <w:adjustRightInd w:val="0"/>
        <w:jc w:val="center"/>
        <w:rPr>
          <w:sz w:val="24"/>
        </w:rPr>
      </w:pPr>
      <w:r>
        <w:rPr>
          <w:sz w:val="24"/>
        </w:rPr>
        <w:br w:type="page"/>
      </w:r>
    </w:p>
    <w:p w:rsidR="001C0179" w:rsidRDefault="003629F0">
      <w:pPr>
        <w:autoSpaceDE w:val="0"/>
        <w:autoSpaceDN w:val="0"/>
        <w:adjustRightInd w:val="0"/>
        <w:jc w:val="center"/>
        <w:rPr>
          <w:rFonts w:eastAsia="华文行楷"/>
          <w:kern w:val="0"/>
          <w:sz w:val="144"/>
          <w:szCs w:val="144"/>
        </w:rPr>
      </w:pPr>
      <w:r>
        <w:rPr>
          <w:rFonts w:eastAsia="方正行楷简体"/>
          <w:sz w:val="160"/>
          <w:szCs w:val="84"/>
        </w:rPr>
        <w:lastRenderedPageBreak/>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1C0179" w:rsidRDefault="003629F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1C0179" w:rsidRDefault="001C0179">
      <w:pPr>
        <w:autoSpaceDE w:val="0"/>
        <w:autoSpaceDN w:val="0"/>
        <w:adjustRightInd w:val="0"/>
        <w:spacing w:line="520" w:lineRule="exact"/>
        <w:rPr>
          <w:b/>
          <w:kern w:val="0"/>
          <w:sz w:val="24"/>
        </w:rPr>
      </w:pPr>
    </w:p>
    <w:p w:rsidR="001C0179" w:rsidRDefault="003629F0">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1C0179" w:rsidRDefault="001C0179">
      <w:pPr>
        <w:autoSpaceDE w:val="0"/>
        <w:autoSpaceDN w:val="0"/>
        <w:adjustRightInd w:val="0"/>
        <w:spacing w:line="520" w:lineRule="exact"/>
        <w:rPr>
          <w:b/>
          <w:kern w:val="0"/>
          <w:sz w:val="24"/>
        </w:rPr>
      </w:pP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1C0179" w:rsidRDefault="001C0179">
      <w:pPr>
        <w:spacing w:beforeLines="30" w:before="93" w:afterLines="70" w:after="218" w:line="540" w:lineRule="exact"/>
        <w:ind w:leftChars="300" w:left="630"/>
        <w:rPr>
          <w:rFonts w:eastAsia="方正楷体简体"/>
          <w:b/>
          <w:sz w:val="34"/>
          <w:szCs w:val="34"/>
        </w:rPr>
      </w:pPr>
    </w:p>
    <w:p w:rsidR="001C0179" w:rsidRDefault="001C0179">
      <w:pPr>
        <w:spacing w:beforeLines="30" w:before="93" w:afterLines="70" w:after="218" w:line="540" w:lineRule="exact"/>
        <w:ind w:leftChars="300" w:left="630"/>
        <w:rPr>
          <w:rFonts w:eastAsia="方正楷体简体"/>
          <w:b/>
          <w:sz w:val="34"/>
          <w:szCs w:val="34"/>
        </w:rPr>
      </w:pPr>
    </w:p>
    <w:p w:rsidR="001C0179" w:rsidRDefault="001C0179">
      <w:pPr>
        <w:spacing w:beforeLines="30" w:before="93" w:afterLines="70" w:after="218" w:line="540" w:lineRule="exact"/>
        <w:ind w:leftChars="300" w:left="630"/>
        <w:rPr>
          <w:rFonts w:eastAsia="方正楷体简体"/>
          <w:b/>
          <w:sz w:val="34"/>
          <w:szCs w:val="34"/>
        </w:rPr>
      </w:pPr>
    </w:p>
    <w:p w:rsidR="001C0179" w:rsidRDefault="001C0179">
      <w:pPr>
        <w:spacing w:beforeLines="30" w:before="93" w:afterLines="70" w:after="218" w:line="540" w:lineRule="exact"/>
        <w:ind w:leftChars="300" w:left="630"/>
        <w:rPr>
          <w:rFonts w:eastAsia="方正楷体简体"/>
          <w:b/>
          <w:sz w:val="34"/>
          <w:szCs w:val="34"/>
        </w:rPr>
      </w:pP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1C0179" w:rsidRDefault="003629F0">
      <w:pPr>
        <w:tabs>
          <w:tab w:val="left" w:pos="360"/>
        </w:tabs>
        <w:spacing w:line="560" w:lineRule="exact"/>
        <w:jc w:val="center"/>
        <w:rPr>
          <w:b/>
          <w:sz w:val="24"/>
        </w:rPr>
      </w:pPr>
      <w:r>
        <w:rPr>
          <w:sz w:val="24"/>
        </w:rPr>
        <w:br w:type="page"/>
      </w:r>
      <w:r>
        <w:rPr>
          <w:b/>
          <w:sz w:val="24"/>
        </w:rPr>
        <w:lastRenderedPageBreak/>
        <w:t>报价书</w:t>
      </w:r>
    </w:p>
    <w:p w:rsidR="001C0179" w:rsidRDefault="001C0179">
      <w:pPr>
        <w:tabs>
          <w:tab w:val="left" w:pos="360"/>
        </w:tabs>
        <w:spacing w:line="560" w:lineRule="exact"/>
        <w:jc w:val="center"/>
        <w:rPr>
          <w:b/>
          <w:sz w:val="24"/>
        </w:rPr>
      </w:pPr>
    </w:p>
    <w:p w:rsidR="001C0179" w:rsidRDefault="003629F0">
      <w:pPr>
        <w:spacing w:line="460" w:lineRule="exact"/>
        <w:rPr>
          <w:sz w:val="24"/>
        </w:rPr>
      </w:pPr>
      <w:r>
        <w:rPr>
          <w:sz w:val="24"/>
        </w:rPr>
        <w:t>致：天津市政府采购中心</w:t>
      </w:r>
    </w:p>
    <w:p w:rsidR="001C0179" w:rsidRDefault="003629F0">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1C0179" w:rsidRDefault="003629F0">
      <w:pPr>
        <w:spacing w:line="460" w:lineRule="exact"/>
        <w:rPr>
          <w:sz w:val="24"/>
        </w:rPr>
      </w:pPr>
      <w:r>
        <w:rPr>
          <w:sz w:val="24"/>
        </w:rPr>
        <w:t>据此函，签字代表宣布同意如下：</w:t>
      </w:r>
    </w:p>
    <w:p w:rsidR="001C0179" w:rsidRDefault="003629F0">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1C0179" w:rsidRDefault="003629F0">
      <w:pPr>
        <w:spacing w:line="460" w:lineRule="exact"/>
        <w:ind w:left="480"/>
        <w:jc w:val="left"/>
        <w:rPr>
          <w:sz w:val="24"/>
        </w:rPr>
      </w:pPr>
      <w:r>
        <w:rPr>
          <w:sz w:val="24"/>
        </w:rPr>
        <w:t>第一包：</w:t>
      </w:r>
    </w:p>
    <w:p w:rsidR="001C0179" w:rsidRDefault="003629F0">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1C0179" w:rsidRDefault="003629F0">
      <w:pPr>
        <w:spacing w:line="460" w:lineRule="exact"/>
        <w:ind w:left="472" w:firstLine="237"/>
        <w:jc w:val="left"/>
        <w:rPr>
          <w:sz w:val="24"/>
        </w:rPr>
      </w:pPr>
      <w:r>
        <w:rPr>
          <w:sz w:val="24"/>
        </w:rPr>
        <w:t>大写</w:t>
      </w:r>
      <w:r>
        <w:rPr>
          <w:sz w:val="24"/>
          <w:u w:val="single"/>
        </w:rPr>
        <w:t xml:space="preserve">                    </w:t>
      </w:r>
      <w:r>
        <w:rPr>
          <w:sz w:val="24"/>
        </w:rPr>
        <w:t>（文字表述）。</w:t>
      </w:r>
    </w:p>
    <w:p w:rsidR="001C0179" w:rsidRDefault="001C0179">
      <w:pPr>
        <w:spacing w:line="460" w:lineRule="exact"/>
        <w:ind w:firstLine="471"/>
        <w:rPr>
          <w:sz w:val="24"/>
        </w:rPr>
      </w:pPr>
    </w:p>
    <w:p w:rsidR="001C0179" w:rsidRDefault="003629F0">
      <w:pPr>
        <w:spacing w:line="460" w:lineRule="exact"/>
        <w:ind w:firstLine="471"/>
        <w:rPr>
          <w:sz w:val="24"/>
        </w:rPr>
      </w:pPr>
      <w:r>
        <w:rPr>
          <w:sz w:val="24"/>
        </w:rPr>
        <w:t xml:space="preserve">2. </w:t>
      </w:r>
      <w:r>
        <w:rPr>
          <w:sz w:val="24"/>
        </w:rPr>
        <w:t>投标人已经对全部价格进行了认真核对，保证本报价真实、准确无误，并承担本价格所对应本项目的一切责任和义务。</w:t>
      </w:r>
    </w:p>
    <w:p w:rsidR="001C0179" w:rsidRDefault="003629F0">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1C0179" w:rsidRDefault="001C0179">
      <w:pPr>
        <w:spacing w:line="460" w:lineRule="exact"/>
        <w:ind w:firstLine="471"/>
        <w:rPr>
          <w:sz w:val="24"/>
        </w:rPr>
      </w:pPr>
    </w:p>
    <w:p w:rsidR="001C0179" w:rsidRDefault="003629F0">
      <w:pPr>
        <w:spacing w:line="360" w:lineRule="auto"/>
        <w:ind w:firstLineChars="1700" w:firstLine="4080"/>
        <w:rPr>
          <w:sz w:val="24"/>
        </w:rPr>
      </w:pPr>
      <w:r>
        <w:rPr>
          <w:sz w:val="24"/>
        </w:rPr>
        <w:t>投标人名称：</w:t>
      </w:r>
    </w:p>
    <w:p w:rsidR="001C0179" w:rsidRDefault="003629F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C0179" w:rsidRDefault="001C0179">
      <w:pPr>
        <w:spacing w:line="460" w:lineRule="exact"/>
        <w:ind w:firstLine="471"/>
        <w:rPr>
          <w:sz w:val="24"/>
        </w:rPr>
      </w:pPr>
    </w:p>
    <w:p w:rsidR="001C0179" w:rsidRDefault="003629F0">
      <w:pPr>
        <w:spacing w:line="460" w:lineRule="exact"/>
        <w:jc w:val="left"/>
        <w:rPr>
          <w:b/>
          <w:sz w:val="24"/>
        </w:rPr>
      </w:pPr>
      <w:r>
        <w:rPr>
          <w:b/>
          <w:sz w:val="24"/>
        </w:rPr>
        <w:br w:type="page"/>
      </w:r>
      <w:r>
        <w:rPr>
          <w:b/>
          <w:sz w:val="24"/>
        </w:rPr>
        <w:lastRenderedPageBreak/>
        <w:t>附件</w:t>
      </w:r>
      <w:r>
        <w:rPr>
          <w:b/>
          <w:sz w:val="24"/>
        </w:rPr>
        <w:t>1</w:t>
      </w:r>
    </w:p>
    <w:p w:rsidR="001C0179" w:rsidRDefault="003629F0">
      <w:pPr>
        <w:tabs>
          <w:tab w:val="left" w:pos="360"/>
        </w:tabs>
        <w:spacing w:line="560" w:lineRule="exact"/>
        <w:jc w:val="center"/>
        <w:rPr>
          <w:b/>
          <w:sz w:val="24"/>
        </w:rPr>
      </w:pPr>
      <w:r>
        <w:rPr>
          <w:b/>
          <w:sz w:val="24"/>
        </w:rPr>
        <w:t>报价一览表</w:t>
      </w:r>
    </w:p>
    <w:p w:rsidR="001C0179" w:rsidRDefault="001C0179">
      <w:pPr>
        <w:tabs>
          <w:tab w:val="left" w:pos="360"/>
        </w:tabs>
        <w:spacing w:line="560" w:lineRule="exact"/>
        <w:jc w:val="center"/>
        <w:rPr>
          <w:b/>
          <w:sz w:val="24"/>
        </w:rPr>
      </w:pPr>
    </w:p>
    <w:p w:rsidR="001C0179" w:rsidRDefault="003629F0">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1C0179" w:rsidRDefault="003629F0">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1C0179" w:rsidRDefault="003629F0">
      <w:pPr>
        <w:spacing w:line="460" w:lineRule="exact"/>
        <w:rPr>
          <w:b/>
          <w:sz w:val="24"/>
        </w:rPr>
      </w:pPr>
      <w:r>
        <w:rPr>
          <w:sz w:val="24"/>
        </w:rPr>
        <w:t xml:space="preserve">                                                              </w:t>
      </w:r>
      <w:r>
        <w:rPr>
          <w:sz w:val="24"/>
        </w:rPr>
        <w:t>单位：元</w:t>
      </w: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918"/>
        <w:gridCol w:w="723"/>
        <w:gridCol w:w="845"/>
        <w:gridCol w:w="900"/>
        <w:gridCol w:w="720"/>
        <w:gridCol w:w="720"/>
        <w:gridCol w:w="778"/>
        <w:gridCol w:w="1116"/>
        <w:gridCol w:w="900"/>
        <w:gridCol w:w="900"/>
      </w:tblGrid>
      <w:tr w:rsidR="001C0179">
        <w:trPr>
          <w:jc w:val="center"/>
        </w:trPr>
        <w:tc>
          <w:tcPr>
            <w:tcW w:w="815" w:type="dxa"/>
            <w:vAlign w:val="center"/>
          </w:tcPr>
          <w:p w:rsidR="001C0179" w:rsidRDefault="003629F0">
            <w:pPr>
              <w:spacing w:line="460" w:lineRule="exact"/>
              <w:jc w:val="center"/>
              <w:rPr>
                <w:sz w:val="24"/>
              </w:rPr>
            </w:pPr>
            <w:r>
              <w:rPr>
                <w:sz w:val="24"/>
              </w:rPr>
              <w:t>序号</w:t>
            </w:r>
          </w:p>
        </w:tc>
        <w:tc>
          <w:tcPr>
            <w:tcW w:w="918" w:type="dxa"/>
            <w:vAlign w:val="center"/>
          </w:tcPr>
          <w:p w:rsidR="001C0179" w:rsidRDefault="003629F0">
            <w:pPr>
              <w:spacing w:line="460" w:lineRule="exact"/>
              <w:jc w:val="center"/>
              <w:rPr>
                <w:sz w:val="24"/>
              </w:rPr>
            </w:pPr>
            <w:r>
              <w:rPr>
                <w:rFonts w:hint="eastAsia"/>
                <w:sz w:val="24"/>
              </w:rPr>
              <w:t>标的</w:t>
            </w:r>
            <w:r>
              <w:rPr>
                <w:sz w:val="24"/>
              </w:rPr>
              <w:t>名称</w:t>
            </w:r>
          </w:p>
        </w:tc>
        <w:tc>
          <w:tcPr>
            <w:tcW w:w="723" w:type="dxa"/>
            <w:vAlign w:val="center"/>
          </w:tcPr>
          <w:p w:rsidR="001C0179" w:rsidRDefault="003629F0">
            <w:pPr>
              <w:spacing w:line="460" w:lineRule="exact"/>
              <w:jc w:val="center"/>
              <w:rPr>
                <w:sz w:val="24"/>
              </w:rPr>
            </w:pPr>
            <w:r>
              <w:rPr>
                <w:sz w:val="24"/>
              </w:rPr>
              <w:t>品牌</w:t>
            </w:r>
          </w:p>
        </w:tc>
        <w:tc>
          <w:tcPr>
            <w:tcW w:w="845" w:type="dxa"/>
            <w:vAlign w:val="center"/>
          </w:tcPr>
          <w:p w:rsidR="001C0179" w:rsidRDefault="003629F0">
            <w:pPr>
              <w:spacing w:line="460" w:lineRule="exact"/>
              <w:jc w:val="center"/>
              <w:rPr>
                <w:sz w:val="24"/>
              </w:rPr>
            </w:pPr>
            <w:r>
              <w:rPr>
                <w:sz w:val="24"/>
              </w:rPr>
              <w:t>规格型号</w:t>
            </w:r>
          </w:p>
        </w:tc>
        <w:tc>
          <w:tcPr>
            <w:tcW w:w="900" w:type="dxa"/>
            <w:vAlign w:val="center"/>
          </w:tcPr>
          <w:p w:rsidR="001C0179" w:rsidRDefault="003629F0">
            <w:pPr>
              <w:spacing w:line="460" w:lineRule="exact"/>
              <w:jc w:val="center"/>
              <w:rPr>
                <w:sz w:val="24"/>
              </w:rPr>
            </w:pPr>
            <w:r>
              <w:rPr>
                <w:sz w:val="24"/>
              </w:rPr>
              <w:t>制造商</w:t>
            </w:r>
          </w:p>
        </w:tc>
        <w:tc>
          <w:tcPr>
            <w:tcW w:w="720" w:type="dxa"/>
            <w:vAlign w:val="center"/>
          </w:tcPr>
          <w:p w:rsidR="001C0179" w:rsidRDefault="003629F0">
            <w:pPr>
              <w:spacing w:line="460" w:lineRule="exact"/>
              <w:jc w:val="center"/>
              <w:rPr>
                <w:sz w:val="24"/>
              </w:rPr>
            </w:pPr>
            <w:r>
              <w:rPr>
                <w:sz w:val="24"/>
              </w:rPr>
              <w:t>产地</w:t>
            </w:r>
          </w:p>
        </w:tc>
        <w:tc>
          <w:tcPr>
            <w:tcW w:w="720" w:type="dxa"/>
            <w:vAlign w:val="center"/>
          </w:tcPr>
          <w:p w:rsidR="001C0179" w:rsidRDefault="003629F0">
            <w:pPr>
              <w:spacing w:line="460" w:lineRule="exact"/>
              <w:jc w:val="center"/>
              <w:rPr>
                <w:sz w:val="24"/>
              </w:rPr>
            </w:pPr>
            <w:r>
              <w:rPr>
                <w:sz w:val="24"/>
              </w:rPr>
              <w:t>数量</w:t>
            </w:r>
          </w:p>
        </w:tc>
        <w:tc>
          <w:tcPr>
            <w:tcW w:w="778" w:type="dxa"/>
            <w:vAlign w:val="center"/>
          </w:tcPr>
          <w:p w:rsidR="001C0179" w:rsidRDefault="003629F0">
            <w:pPr>
              <w:spacing w:line="460" w:lineRule="exact"/>
              <w:jc w:val="center"/>
              <w:rPr>
                <w:sz w:val="24"/>
              </w:rPr>
            </w:pPr>
            <w:r>
              <w:rPr>
                <w:sz w:val="24"/>
              </w:rPr>
              <w:t>总价</w:t>
            </w:r>
          </w:p>
        </w:tc>
        <w:tc>
          <w:tcPr>
            <w:tcW w:w="1116" w:type="dxa"/>
            <w:vAlign w:val="center"/>
          </w:tcPr>
          <w:p w:rsidR="001C0179" w:rsidRDefault="003629F0">
            <w:pPr>
              <w:spacing w:line="460" w:lineRule="exact"/>
              <w:jc w:val="center"/>
              <w:rPr>
                <w:sz w:val="24"/>
              </w:rPr>
            </w:pPr>
            <w:r>
              <w:rPr>
                <w:sz w:val="24"/>
              </w:rPr>
              <w:t>交货期</w:t>
            </w:r>
          </w:p>
        </w:tc>
        <w:tc>
          <w:tcPr>
            <w:tcW w:w="900" w:type="dxa"/>
            <w:vAlign w:val="center"/>
          </w:tcPr>
          <w:p w:rsidR="001C0179" w:rsidRDefault="003629F0">
            <w:pPr>
              <w:spacing w:line="460" w:lineRule="exact"/>
              <w:jc w:val="center"/>
              <w:rPr>
                <w:sz w:val="24"/>
              </w:rPr>
            </w:pPr>
            <w:r>
              <w:rPr>
                <w:sz w:val="24"/>
              </w:rPr>
              <w:t>交货地点</w:t>
            </w:r>
          </w:p>
        </w:tc>
        <w:tc>
          <w:tcPr>
            <w:tcW w:w="900" w:type="dxa"/>
            <w:vAlign w:val="center"/>
          </w:tcPr>
          <w:p w:rsidR="001C0179" w:rsidRDefault="003629F0">
            <w:pPr>
              <w:spacing w:line="460" w:lineRule="exact"/>
              <w:jc w:val="center"/>
              <w:rPr>
                <w:sz w:val="24"/>
              </w:rPr>
            </w:pPr>
            <w:r>
              <w:rPr>
                <w:sz w:val="24"/>
              </w:rPr>
              <w:t>备注</w:t>
            </w:r>
          </w:p>
        </w:tc>
      </w:tr>
      <w:tr w:rsidR="001C0179">
        <w:trPr>
          <w:trHeight w:val="580"/>
          <w:jc w:val="center"/>
        </w:trPr>
        <w:tc>
          <w:tcPr>
            <w:tcW w:w="9335" w:type="dxa"/>
            <w:gridSpan w:val="11"/>
            <w:tcBorders>
              <w:bottom w:val="single" w:sz="4" w:space="0" w:color="auto"/>
            </w:tcBorders>
            <w:vAlign w:val="center"/>
          </w:tcPr>
          <w:p w:rsidR="001C0179" w:rsidRDefault="003629F0">
            <w:pPr>
              <w:spacing w:line="460" w:lineRule="exact"/>
              <w:rPr>
                <w:sz w:val="24"/>
              </w:rPr>
            </w:pPr>
            <w:r>
              <w:rPr>
                <w:sz w:val="24"/>
              </w:rPr>
              <w:t>第一包：</w:t>
            </w:r>
            <w:r>
              <w:rPr>
                <w:rFonts w:hint="eastAsia"/>
                <w:sz w:val="24"/>
              </w:rPr>
              <w:t>总价</w:t>
            </w:r>
            <w:r>
              <w:rPr>
                <w:rFonts w:hint="eastAsia"/>
                <w:sz w:val="24"/>
                <w:u w:val="single"/>
              </w:rPr>
              <w:t xml:space="preserve">            </w:t>
            </w:r>
            <w:r>
              <w:rPr>
                <w:rFonts w:hint="eastAsia"/>
                <w:sz w:val="24"/>
              </w:rPr>
              <w:t>元</w:t>
            </w:r>
          </w:p>
        </w:tc>
      </w:tr>
      <w:tr w:rsidR="001C0179">
        <w:trPr>
          <w:trHeight w:val="600"/>
          <w:jc w:val="center"/>
        </w:trPr>
        <w:tc>
          <w:tcPr>
            <w:tcW w:w="815" w:type="dxa"/>
            <w:tcBorders>
              <w:bottom w:val="single" w:sz="4" w:space="0" w:color="auto"/>
            </w:tcBorders>
            <w:vAlign w:val="center"/>
          </w:tcPr>
          <w:p w:rsidR="001C0179" w:rsidRDefault="003629F0">
            <w:pPr>
              <w:spacing w:line="460" w:lineRule="exact"/>
              <w:jc w:val="center"/>
              <w:rPr>
                <w:sz w:val="24"/>
              </w:rPr>
            </w:pPr>
            <w:r>
              <w:rPr>
                <w:sz w:val="24"/>
              </w:rPr>
              <w:t>1</w:t>
            </w:r>
          </w:p>
        </w:tc>
        <w:tc>
          <w:tcPr>
            <w:tcW w:w="918" w:type="dxa"/>
            <w:tcBorders>
              <w:bottom w:val="single" w:sz="4" w:space="0" w:color="auto"/>
            </w:tcBorders>
            <w:vAlign w:val="center"/>
          </w:tcPr>
          <w:p w:rsidR="001C0179" w:rsidRDefault="001C0179">
            <w:pPr>
              <w:spacing w:line="460" w:lineRule="exact"/>
              <w:jc w:val="center"/>
              <w:rPr>
                <w:sz w:val="24"/>
              </w:rPr>
            </w:pPr>
          </w:p>
        </w:tc>
        <w:tc>
          <w:tcPr>
            <w:tcW w:w="723" w:type="dxa"/>
            <w:tcBorders>
              <w:bottom w:val="single" w:sz="4" w:space="0" w:color="auto"/>
            </w:tcBorders>
            <w:vAlign w:val="center"/>
          </w:tcPr>
          <w:p w:rsidR="001C0179" w:rsidRDefault="001C0179">
            <w:pPr>
              <w:spacing w:line="460" w:lineRule="exact"/>
              <w:jc w:val="center"/>
              <w:rPr>
                <w:sz w:val="24"/>
              </w:rPr>
            </w:pPr>
          </w:p>
        </w:tc>
        <w:tc>
          <w:tcPr>
            <w:tcW w:w="845"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78" w:type="dxa"/>
            <w:tcBorders>
              <w:bottom w:val="single" w:sz="4" w:space="0" w:color="auto"/>
            </w:tcBorders>
            <w:vAlign w:val="center"/>
          </w:tcPr>
          <w:p w:rsidR="001C0179" w:rsidRDefault="001C0179">
            <w:pPr>
              <w:spacing w:line="460" w:lineRule="exact"/>
              <w:jc w:val="center"/>
              <w:rPr>
                <w:sz w:val="24"/>
              </w:rPr>
            </w:pPr>
          </w:p>
        </w:tc>
        <w:tc>
          <w:tcPr>
            <w:tcW w:w="1116"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r>
      <w:tr w:rsidR="001C0179">
        <w:trPr>
          <w:cantSplit/>
          <w:trHeight w:val="500"/>
          <w:jc w:val="center"/>
        </w:trPr>
        <w:tc>
          <w:tcPr>
            <w:tcW w:w="815" w:type="dxa"/>
            <w:tcBorders>
              <w:bottom w:val="single" w:sz="4" w:space="0" w:color="auto"/>
            </w:tcBorders>
            <w:vAlign w:val="center"/>
          </w:tcPr>
          <w:p w:rsidR="001C0179" w:rsidRDefault="003629F0">
            <w:pPr>
              <w:spacing w:line="460" w:lineRule="exact"/>
              <w:jc w:val="center"/>
              <w:rPr>
                <w:sz w:val="24"/>
              </w:rPr>
            </w:pPr>
            <w:r>
              <w:rPr>
                <w:sz w:val="24"/>
              </w:rPr>
              <w:t>2</w:t>
            </w:r>
          </w:p>
        </w:tc>
        <w:tc>
          <w:tcPr>
            <w:tcW w:w="918" w:type="dxa"/>
            <w:tcBorders>
              <w:bottom w:val="single" w:sz="4" w:space="0" w:color="auto"/>
            </w:tcBorders>
            <w:vAlign w:val="center"/>
          </w:tcPr>
          <w:p w:rsidR="001C0179" w:rsidRDefault="001C0179">
            <w:pPr>
              <w:spacing w:line="460" w:lineRule="exact"/>
              <w:jc w:val="center"/>
              <w:rPr>
                <w:sz w:val="24"/>
              </w:rPr>
            </w:pPr>
          </w:p>
        </w:tc>
        <w:tc>
          <w:tcPr>
            <w:tcW w:w="723" w:type="dxa"/>
            <w:tcBorders>
              <w:bottom w:val="single" w:sz="4" w:space="0" w:color="auto"/>
            </w:tcBorders>
            <w:vAlign w:val="center"/>
          </w:tcPr>
          <w:p w:rsidR="001C0179" w:rsidRDefault="001C0179">
            <w:pPr>
              <w:spacing w:line="460" w:lineRule="exact"/>
              <w:jc w:val="center"/>
              <w:rPr>
                <w:sz w:val="24"/>
              </w:rPr>
            </w:pPr>
          </w:p>
        </w:tc>
        <w:tc>
          <w:tcPr>
            <w:tcW w:w="845"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78" w:type="dxa"/>
            <w:tcBorders>
              <w:bottom w:val="single" w:sz="4" w:space="0" w:color="auto"/>
            </w:tcBorders>
            <w:vAlign w:val="center"/>
          </w:tcPr>
          <w:p w:rsidR="001C0179" w:rsidRDefault="001C0179">
            <w:pPr>
              <w:spacing w:line="460" w:lineRule="exact"/>
              <w:jc w:val="center"/>
              <w:rPr>
                <w:sz w:val="24"/>
              </w:rPr>
            </w:pPr>
          </w:p>
        </w:tc>
        <w:tc>
          <w:tcPr>
            <w:tcW w:w="1116"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r>
      <w:tr w:rsidR="001C0179">
        <w:trPr>
          <w:cantSplit/>
          <w:trHeight w:val="560"/>
          <w:jc w:val="center"/>
        </w:trPr>
        <w:tc>
          <w:tcPr>
            <w:tcW w:w="815" w:type="dxa"/>
            <w:tcBorders>
              <w:bottom w:val="single" w:sz="4" w:space="0" w:color="auto"/>
            </w:tcBorders>
            <w:vAlign w:val="center"/>
          </w:tcPr>
          <w:p w:rsidR="001C0179" w:rsidRDefault="003629F0">
            <w:pPr>
              <w:spacing w:line="460" w:lineRule="exact"/>
              <w:jc w:val="center"/>
              <w:rPr>
                <w:sz w:val="24"/>
              </w:rPr>
            </w:pPr>
            <w:r>
              <w:rPr>
                <w:sz w:val="24"/>
              </w:rPr>
              <w:t>3</w:t>
            </w:r>
          </w:p>
        </w:tc>
        <w:tc>
          <w:tcPr>
            <w:tcW w:w="918" w:type="dxa"/>
            <w:tcBorders>
              <w:bottom w:val="single" w:sz="4" w:space="0" w:color="auto"/>
            </w:tcBorders>
            <w:vAlign w:val="center"/>
          </w:tcPr>
          <w:p w:rsidR="001C0179" w:rsidRDefault="001C0179">
            <w:pPr>
              <w:spacing w:line="460" w:lineRule="exact"/>
              <w:jc w:val="center"/>
              <w:rPr>
                <w:sz w:val="24"/>
              </w:rPr>
            </w:pPr>
          </w:p>
        </w:tc>
        <w:tc>
          <w:tcPr>
            <w:tcW w:w="723" w:type="dxa"/>
            <w:tcBorders>
              <w:bottom w:val="single" w:sz="4" w:space="0" w:color="auto"/>
            </w:tcBorders>
            <w:vAlign w:val="center"/>
          </w:tcPr>
          <w:p w:rsidR="001C0179" w:rsidRDefault="001C0179">
            <w:pPr>
              <w:spacing w:line="460" w:lineRule="exact"/>
              <w:jc w:val="center"/>
              <w:rPr>
                <w:sz w:val="24"/>
              </w:rPr>
            </w:pPr>
          </w:p>
        </w:tc>
        <w:tc>
          <w:tcPr>
            <w:tcW w:w="845"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78" w:type="dxa"/>
            <w:tcBorders>
              <w:bottom w:val="single" w:sz="4" w:space="0" w:color="auto"/>
            </w:tcBorders>
            <w:vAlign w:val="center"/>
          </w:tcPr>
          <w:p w:rsidR="001C0179" w:rsidRDefault="001C0179">
            <w:pPr>
              <w:spacing w:line="460" w:lineRule="exact"/>
              <w:jc w:val="center"/>
              <w:rPr>
                <w:sz w:val="24"/>
              </w:rPr>
            </w:pPr>
          </w:p>
        </w:tc>
        <w:tc>
          <w:tcPr>
            <w:tcW w:w="1116"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r>
      <w:tr w:rsidR="001C0179">
        <w:trPr>
          <w:cantSplit/>
          <w:trHeight w:val="560"/>
          <w:jc w:val="center"/>
        </w:trPr>
        <w:tc>
          <w:tcPr>
            <w:tcW w:w="9335" w:type="dxa"/>
            <w:gridSpan w:val="11"/>
            <w:tcBorders>
              <w:bottom w:val="single" w:sz="4" w:space="0" w:color="auto"/>
            </w:tcBorders>
            <w:vAlign w:val="center"/>
          </w:tcPr>
          <w:p w:rsidR="001C0179" w:rsidRDefault="003629F0">
            <w:pPr>
              <w:spacing w:line="460" w:lineRule="exact"/>
              <w:jc w:val="left"/>
              <w:rPr>
                <w:sz w:val="24"/>
              </w:rPr>
            </w:pPr>
            <w:r>
              <w:rPr>
                <w:sz w:val="24"/>
              </w:rPr>
              <w:t>第二包：</w:t>
            </w:r>
            <w:r>
              <w:rPr>
                <w:rFonts w:hint="eastAsia"/>
                <w:sz w:val="24"/>
              </w:rPr>
              <w:t>总价</w:t>
            </w:r>
            <w:r>
              <w:rPr>
                <w:rFonts w:hint="eastAsia"/>
                <w:sz w:val="24"/>
                <w:u w:val="single"/>
              </w:rPr>
              <w:t xml:space="preserve">            </w:t>
            </w:r>
            <w:r>
              <w:rPr>
                <w:rFonts w:hint="eastAsia"/>
                <w:sz w:val="24"/>
              </w:rPr>
              <w:t>元</w:t>
            </w:r>
          </w:p>
        </w:tc>
      </w:tr>
      <w:tr w:rsidR="001C0179">
        <w:trPr>
          <w:cantSplit/>
          <w:trHeight w:val="560"/>
          <w:jc w:val="center"/>
        </w:trPr>
        <w:tc>
          <w:tcPr>
            <w:tcW w:w="815" w:type="dxa"/>
            <w:tcBorders>
              <w:bottom w:val="single" w:sz="4" w:space="0" w:color="auto"/>
            </w:tcBorders>
            <w:vAlign w:val="center"/>
          </w:tcPr>
          <w:p w:rsidR="001C0179" w:rsidRDefault="003629F0">
            <w:pPr>
              <w:spacing w:line="460" w:lineRule="exact"/>
              <w:jc w:val="center"/>
              <w:rPr>
                <w:sz w:val="24"/>
              </w:rPr>
            </w:pPr>
            <w:r>
              <w:rPr>
                <w:sz w:val="24"/>
              </w:rPr>
              <w:t>1</w:t>
            </w:r>
          </w:p>
        </w:tc>
        <w:tc>
          <w:tcPr>
            <w:tcW w:w="918" w:type="dxa"/>
            <w:tcBorders>
              <w:bottom w:val="single" w:sz="4" w:space="0" w:color="auto"/>
            </w:tcBorders>
            <w:vAlign w:val="center"/>
          </w:tcPr>
          <w:p w:rsidR="001C0179" w:rsidRDefault="001C0179">
            <w:pPr>
              <w:spacing w:line="460" w:lineRule="exact"/>
              <w:jc w:val="center"/>
              <w:rPr>
                <w:sz w:val="24"/>
              </w:rPr>
            </w:pPr>
          </w:p>
        </w:tc>
        <w:tc>
          <w:tcPr>
            <w:tcW w:w="723" w:type="dxa"/>
            <w:tcBorders>
              <w:bottom w:val="single" w:sz="4" w:space="0" w:color="auto"/>
            </w:tcBorders>
            <w:vAlign w:val="center"/>
          </w:tcPr>
          <w:p w:rsidR="001C0179" w:rsidRDefault="001C0179">
            <w:pPr>
              <w:spacing w:line="460" w:lineRule="exact"/>
              <w:jc w:val="center"/>
              <w:rPr>
                <w:sz w:val="24"/>
              </w:rPr>
            </w:pPr>
          </w:p>
        </w:tc>
        <w:tc>
          <w:tcPr>
            <w:tcW w:w="845"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78" w:type="dxa"/>
            <w:tcBorders>
              <w:bottom w:val="single" w:sz="4" w:space="0" w:color="auto"/>
            </w:tcBorders>
            <w:vAlign w:val="center"/>
          </w:tcPr>
          <w:p w:rsidR="001C0179" w:rsidRDefault="001C0179">
            <w:pPr>
              <w:spacing w:line="460" w:lineRule="exact"/>
              <w:jc w:val="center"/>
              <w:rPr>
                <w:sz w:val="24"/>
              </w:rPr>
            </w:pPr>
          </w:p>
        </w:tc>
        <w:tc>
          <w:tcPr>
            <w:tcW w:w="1116"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r>
      <w:tr w:rsidR="001C0179">
        <w:trPr>
          <w:cantSplit/>
          <w:trHeight w:val="560"/>
          <w:jc w:val="center"/>
        </w:trPr>
        <w:tc>
          <w:tcPr>
            <w:tcW w:w="815" w:type="dxa"/>
            <w:tcBorders>
              <w:bottom w:val="single" w:sz="4" w:space="0" w:color="auto"/>
            </w:tcBorders>
            <w:vAlign w:val="center"/>
          </w:tcPr>
          <w:p w:rsidR="001C0179" w:rsidRDefault="003629F0">
            <w:pPr>
              <w:spacing w:line="460" w:lineRule="exact"/>
              <w:jc w:val="center"/>
              <w:rPr>
                <w:sz w:val="24"/>
              </w:rPr>
            </w:pPr>
            <w:r>
              <w:rPr>
                <w:sz w:val="24"/>
              </w:rPr>
              <w:t>2</w:t>
            </w:r>
          </w:p>
        </w:tc>
        <w:tc>
          <w:tcPr>
            <w:tcW w:w="918" w:type="dxa"/>
            <w:tcBorders>
              <w:bottom w:val="single" w:sz="4" w:space="0" w:color="auto"/>
            </w:tcBorders>
            <w:vAlign w:val="center"/>
          </w:tcPr>
          <w:p w:rsidR="001C0179" w:rsidRDefault="001C0179">
            <w:pPr>
              <w:spacing w:line="460" w:lineRule="exact"/>
              <w:jc w:val="center"/>
              <w:rPr>
                <w:sz w:val="24"/>
              </w:rPr>
            </w:pPr>
          </w:p>
        </w:tc>
        <w:tc>
          <w:tcPr>
            <w:tcW w:w="723" w:type="dxa"/>
            <w:tcBorders>
              <w:bottom w:val="single" w:sz="4" w:space="0" w:color="auto"/>
            </w:tcBorders>
            <w:vAlign w:val="center"/>
          </w:tcPr>
          <w:p w:rsidR="001C0179" w:rsidRDefault="001C0179">
            <w:pPr>
              <w:spacing w:line="460" w:lineRule="exact"/>
              <w:jc w:val="center"/>
              <w:rPr>
                <w:sz w:val="24"/>
              </w:rPr>
            </w:pPr>
          </w:p>
        </w:tc>
        <w:tc>
          <w:tcPr>
            <w:tcW w:w="845"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78" w:type="dxa"/>
            <w:tcBorders>
              <w:bottom w:val="single" w:sz="4" w:space="0" w:color="auto"/>
            </w:tcBorders>
            <w:vAlign w:val="center"/>
          </w:tcPr>
          <w:p w:rsidR="001C0179" w:rsidRDefault="001C0179">
            <w:pPr>
              <w:spacing w:line="460" w:lineRule="exact"/>
              <w:jc w:val="center"/>
              <w:rPr>
                <w:sz w:val="24"/>
              </w:rPr>
            </w:pPr>
          </w:p>
        </w:tc>
        <w:tc>
          <w:tcPr>
            <w:tcW w:w="1116"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r>
      <w:tr w:rsidR="001C0179">
        <w:trPr>
          <w:cantSplit/>
          <w:trHeight w:val="560"/>
          <w:jc w:val="center"/>
        </w:trPr>
        <w:tc>
          <w:tcPr>
            <w:tcW w:w="815" w:type="dxa"/>
            <w:tcBorders>
              <w:bottom w:val="single" w:sz="4" w:space="0" w:color="auto"/>
            </w:tcBorders>
            <w:vAlign w:val="center"/>
          </w:tcPr>
          <w:p w:rsidR="001C0179" w:rsidRDefault="003629F0">
            <w:pPr>
              <w:spacing w:line="460" w:lineRule="exact"/>
              <w:jc w:val="center"/>
              <w:rPr>
                <w:sz w:val="24"/>
              </w:rPr>
            </w:pPr>
            <w:r>
              <w:rPr>
                <w:sz w:val="24"/>
              </w:rPr>
              <w:t>3</w:t>
            </w:r>
          </w:p>
        </w:tc>
        <w:tc>
          <w:tcPr>
            <w:tcW w:w="918" w:type="dxa"/>
            <w:tcBorders>
              <w:bottom w:val="single" w:sz="4" w:space="0" w:color="auto"/>
            </w:tcBorders>
            <w:vAlign w:val="center"/>
          </w:tcPr>
          <w:p w:rsidR="001C0179" w:rsidRDefault="001C0179">
            <w:pPr>
              <w:spacing w:line="460" w:lineRule="exact"/>
              <w:jc w:val="center"/>
              <w:rPr>
                <w:sz w:val="24"/>
              </w:rPr>
            </w:pPr>
          </w:p>
        </w:tc>
        <w:tc>
          <w:tcPr>
            <w:tcW w:w="723" w:type="dxa"/>
            <w:tcBorders>
              <w:bottom w:val="single" w:sz="4" w:space="0" w:color="auto"/>
            </w:tcBorders>
            <w:vAlign w:val="center"/>
          </w:tcPr>
          <w:p w:rsidR="001C0179" w:rsidRDefault="001C0179">
            <w:pPr>
              <w:spacing w:line="460" w:lineRule="exact"/>
              <w:jc w:val="center"/>
              <w:rPr>
                <w:sz w:val="24"/>
              </w:rPr>
            </w:pPr>
          </w:p>
        </w:tc>
        <w:tc>
          <w:tcPr>
            <w:tcW w:w="845"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78" w:type="dxa"/>
            <w:tcBorders>
              <w:bottom w:val="single" w:sz="4" w:space="0" w:color="auto"/>
            </w:tcBorders>
            <w:vAlign w:val="center"/>
          </w:tcPr>
          <w:p w:rsidR="001C0179" w:rsidRDefault="001C0179">
            <w:pPr>
              <w:spacing w:line="460" w:lineRule="exact"/>
              <w:jc w:val="center"/>
              <w:rPr>
                <w:sz w:val="24"/>
              </w:rPr>
            </w:pPr>
          </w:p>
        </w:tc>
        <w:tc>
          <w:tcPr>
            <w:tcW w:w="1116"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r>
      <w:tr w:rsidR="001C0179">
        <w:trPr>
          <w:cantSplit/>
          <w:trHeight w:val="538"/>
          <w:jc w:val="center"/>
        </w:trPr>
        <w:tc>
          <w:tcPr>
            <w:tcW w:w="815" w:type="dxa"/>
            <w:tcBorders>
              <w:bottom w:val="single" w:sz="4" w:space="0" w:color="auto"/>
            </w:tcBorders>
            <w:vAlign w:val="center"/>
          </w:tcPr>
          <w:p w:rsidR="001C0179" w:rsidRDefault="003629F0">
            <w:pPr>
              <w:spacing w:line="460" w:lineRule="exact"/>
              <w:jc w:val="center"/>
              <w:rPr>
                <w:sz w:val="24"/>
              </w:rPr>
            </w:pPr>
            <w:r>
              <w:rPr>
                <w:sz w:val="24"/>
              </w:rPr>
              <w:t>……</w:t>
            </w:r>
          </w:p>
        </w:tc>
        <w:tc>
          <w:tcPr>
            <w:tcW w:w="918" w:type="dxa"/>
            <w:tcBorders>
              <w:bottom w:val="single" w:sz="4" w:space="0" w:color="auto"/>
            </w:tcBorders>
            <w:vAlign w:val="center"/>
          </w:tcPr>
          <w:p w:rsidR="001C0179" w:rsidRDefault="001C0179">
            <w:pPr>
              <w:spacing w:line="460" w:lineRule="exact"/>
              <w:jc w:val="center"/>
              <w:rPr>
                <w:sz w:val="24"/>
              </w:rPr>
            </w:pPr>
          </w:p>
        </w:tc>
        <w:tc>
          <w:tcPr>
            <w:tcW w:w="723" w:type="dxa"/>
            <w:tcBorders>
              <w:bottom w:val="single" w:sz="4" w:space="0" w:color="auto"/>
            </w:tcBorders>
            <w:vAlign w:val="center"/>
          </w:tcPr>
          <w:p w:rsidR="001C0179" w:rsidRDefault="001C0179">
            <w:pPr>
              <w:spacing w:line="460" w:lineRule="exact"/>
              <w:jc w:val="center"/>
              <w:rPr>
                <w:sz w:val="24"/>
              </w:rPr>
            </w:pPr>
          </w:p>
        </w:tc>
        <w:tc>
          <w:tcPr>
            <w:tcW w:w="845"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78" w:type="dxa"/>
            <w:tcBorders>
              <w:bottom w:val="single" w:sz="4" w:space="0" w:color="auto"/>
            </w:tcBorders>
            <w:vAlign w:val="center"/>
          </w:tcPr>
          <w:p w:rsidR="001C0179" w:rsidRDefault="001C0179">
            <w:pPr>
              <w:spacing w:line="460" w:lineRule="exact"/>
              <w:jc w:val="center"/>
              <w:rPr>
                <w:sz w:val="24"/>
              </w:rPr>
            </w:pPr>
          </w:p>
        </w:tc>
        <w:tc>
          <w:tcPr>
            <w:tcW w:w="1116"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r>
      <w:tr w:rsidR="001C0179">
        <w:trPr>
          <w:cantSplit/>
          <w:trHeight w:val="420"/>
          <w:jc w:val="center"/>
        </w:trPr>
        <w:tc>
          <w:tcPr>
            <w:tcW w:w="815" w:type="dxa"/>
            <w:tcBorders>
              <w:bottom w:val="single" w:sz="4" w:space="0" w:color="auto"/>
            </w:tcBorders>
            <w:vAlign w:val="center"/>
          </w:tcPr>
          <w:p w:rsidR="001C0179" w:rsidRDefault="001C0179">
            <w:pPr>
              <w:spacing w:line="460" w:lineRule="exact"/>
              <w:jc w:val="center"/>
              <w:rPr>
                <w:sz w:val="24"/>
              </w:rPr>
            </w:pPr>
          </w:p>
        </w:tc>
        <w:tc>
          <w:tcPr>
            <w:tcW w:w="918" w:type="dxa"/>
            <w:tcBorders>
              <w:bottom w:val="single" w:sz="4" w:space="0" w:color="auto"/>
            </w:tcBorders>
            <w:vAlign w:val="center"/>
          </w:tcPr>
          <w:p w:rsidR="001C0179" w:rsidRDefault="001C0179">
            <w:pPr>
              <w:spacing w:line="460" w:lineRule="exact"/>
              <w:jc w:val="center"/>
              <w:rPr>
                <w:sz w:val="24"/>
              </w:rPr>
            </w:pPr>
          </w:p>
        </w:tc>
        <w:tc>
          <w:tcPr>
            <w:tcW w:w="723" w:type="dxa"/>
            <w:tcBorders>
              <w:bottom w:val="single" w:sz="4" w:space="0" w:color="auto"/>
            </w:tcBorders>
            <w:vAlign w:val="center"/>
          </w:tcPr>
          <w:p w:rsidR="001C0179" w:rsidRDefault="001C0179">
            <w:pPr>
              <w:spacing w:line="460" w:lineRule="exact"/>
              <w:jc w:val="center"/>
              <w:rPr>
                <w:sz w:val="24"/>
              </w:rPr>
            </w:pPr>
          </w:p>
        </w:tc>
        <w:tc>
          <w:tcPr>
            <w:tcW w:w="845"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78" w:type="dxa"/>
            <w:tcBorders>
              <w:bottom w:val="single" w:sz="4" w:space="0" w:color="auto"/>
            </w:tcBorders>
            <w:vAlign w:val="center"/>
          </w:tcPr>
          <w:p w:rsidR="001C0179" w:rsidRDefault="001C0179">
            <w:pPr>
              <w:spacing w:line="460" w:lineRule="exact"/>
              <w:jc w:val="center"/>
              <w:rPr>
                <w:sz w:val="24"/>
              </w:rPr>
            </w:pPr>
          </w:p>
        </w:tc>
        <w:tc>
          <w:tcPr>
            <w:tcW w:w="1116"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r>
    </w:tbl>
    <w:p w:rsidR="001C0179" w:rsidRDefault="001C0179">
      <w:pPr>
        <w:spacing w:line="460" w:lineRule="exact"/>
        <w:ind w:left="180"/>
      </w:pPr>
    </w:p>
    <w:p w:rsidR="001C0179" w:rsidRDefault="001C0179">
      <w:pPr>
        <w:spacing w:line="460" w:lineRule="exact"/>
        <w:ind w:left="180"/>
      </w:pPr>
    </w:p>
    <w:p w:rsidR="001C0179" w:rsidRDefault="003629F0">
      <w:pPr>
        <w:spacing w:line="360" w:lineRule="auto"/>
        <w:ind w:firstLineChars="1700" w:firstLine="4080"/>
        <w:rPr>
          <w:sz w:val="24"/>
        </w:rPr>
      </w:pPr>
      <w:r>
        <w:rPr>
          <w:sz w:val="24"/>
        </w:rPr>
        <w:t>投标人名称：</w:t>
      </w:r>
    </w:p>
    <w:p w:rsidR="001C0179" w:rsidRDefault="003629F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C0179" w:rsidRDefault="003629F0">
      <w:pPr>
        <w:spacing w:line="460" w:lineRule="exact"/>
        <w:jc w:val="left"/>
        <w:rPr>
          <w:b/>
          <w:sz w:val="24"/>
        </w:rPr>
      </w:pPr>
      <w:r>
        <w:rPr>
          <w:b/>
          <w:sz w:val="24"/>
        </w:rPr>
        <w:br w:type="page"/>
      </w:r>
      <w:r>
        <w:rPr>
          <w:b/>
          <w:sz w:val="24"/>
        </w:rPr>
        <w:lastRenderedPageBreak/>
        <w:t>附件</w:t>
      </w:r>
      <w:r>
        <w:rPr>
          <w:b/>
          <w:sz w:val="24"/>
        </w:rPr>
        <w:t>2</w:t>
      </w:r>
    </w:p>
    <w:p w:rsidR="001C0179" w:rsidRDefault="003629F0">
      <w:pPr>
        <w:tabs>
          <w:tab w:val="left" w:pos="360"/>
        </w:tabs>
        <w:spacing w:line="560" w:lineRule="exact"/>
        <w:jc w:val="center"/>
        <w:rPr>
          <w:b/>
          <w:sz w:val="24"/>
        </w:rPr>
      </w:pPr>
      <w:r>
        <w:rPr>
          <w:b/>
          <w:sz w:val="24"/>
        </w:rPr>
        <w:t>报价分项一览表</w:t>
      </w:r>
    </w:p>
    <w:p w:rsidR="001C0179" w:rsidRDefault="001C0179">
      <w:pPr>
        <w:tabs>
          <w:tab w:val="left" w:pos="360"/>
        </w:tabs>
        <w:spacing w:line="560" w:lineRule="exact"/>
        <w:jc w:val="center"/>
        <w:rPr>
          <w:b/>
          <w:sz w:val="24"/>
        </w:rPr>
      </w:pPr>
    </w:p>
    <w:p w:rsidR="001C0179" w:rsidRDefault="003629F0">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1C0179" w:rsidRDefault="003629F0">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1C0179" w:rsidRDefault="003629F0">
      <w:pPr>
        <w:spacing w:line="460" w:lineRule="exact"/>
        <w:rPr>
          <w:sz w:val="24"/>
          <w:u w:val="single"/>
        </w:rPr>
      </w:pPr>
      <w:r>
        <w:rPr>
          <w:sz w:val="24"/>
        </w:rPr>
        <w:t>包号：</w:t>
      </w:r>
      <w:r>
        <w:rPr>
          <w:sz w:val="24"/>
          <w:u w:val="single"/>
        </w:rPr>
        <w:t xml:space="preserve">                        </w:t>
      </w:r>
    </w:p>
    <w:p w:rsidR="001C0179" w:rsidRDefault="003629F0">
      <w:pPr>
        <w:spacing w:line="460" w:lineRule="exact"/>
        <w:rPr>
          <w:b/>
          <w:sz w:val="24"/>
        </w:rPr>
      </w:pPr>
      <w:r>
        <w:rPr>
          <w:sz w:val="24"/>
        </w:rPr>
        <w:t xml:space="preserve">                                                              </w:t>
      </w:r>
      <w:r>
        <w:rPr>
          <w:sz w:val="24"/>
        </w:rPr>
        <w:t>单位：元</w:t>
      </w:r>
    </w:p>
    <w:tbl>
      <w:tblPr>
        <w:tblW w:w="9926" w:type="dxa"/>
        <w:jc w:val="center"/>
        <w:tblLook w:val="04A0" w:firstRow="1" w:lastRow="0" w:firstColumn="1" w:lastColumn="0" w:noHBand="0" w:noVBand="1"/>
      </w:tblPr>
      <w:tblGrid>
        <w:gridCol w:w="727"/>
        <w:gridCol w:w="1226"/>
        <w:gridCol w:w="783"/>
        <w:gridCol w:w="1254"/>
        <w:gridCol w:w="1052"/>
        <w:gridCol w:w="782"/>
        <w:gridCol w:w="819"/>
        <w:gridCol w:w="782"/>
        <w:gridCol w:w="824"/>
        <w:gridCol w:w="810"/>
        <w:gridCol w:w="867"/>
      </w:tblGrid>
      <w:tr w:rsidR="001C0179">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1C0179" w:rsidRDefault="003629F0">
            <w:pPr>
              <w:widowControl/>
              <w:jc w:val="center"/>
              <w:rPr>
                <w:bCs/>
                <w:kern w:val="0"/>
                <w:sz w:val="24"/>
                <w:szCs w:val="24"/>
              </w:rPr>
            </w:pPr>
            <w:r>
              <w:rPr>
                <w:bCs/>
                <w:kern w:val="0"/>
                <w:sz w:val="24"/>
                <w:szCs w:val="24"/>
              </w:rPr>
              <w:t>项号</w:t>
            </w:r>
          </w:p>
        </w:tc>
        <w:tc>
          <w:tcPr>
            <w:tcW w:w="1226" w:type="dxa"/>
            <w:tcBorders>
              <w:top w:val="single" w:sz="8" w:space="0" w:color="auto"/>
              <w:left w:val="nil"/>
              <w:bottom w:val="single" w:sz="4" w:space="0" w:color="auto"/>
              <w:right w:val="single" w:sz="4" w:space="0" w:color="auto"/>
            </w:tcBorders>
            <w:vAlign w:val="center"/>
          </w:tcPr>
          <w:p w:rsidR="001C0179" w:rsidRDefault="003629F0">
            <w:pPr>
              <w:widowControl/>
              <w:jc w:val="center"/>
              <w:rPr>
                <w:bCs/>
                <w:kern w:val="0"/>
                <w:sz w:val="24"/>
                <w:szCs w:val="24"/>
              </w:rPr>
            </w:pPr>
            <w:r>
              <w:rPr>
                <w:rFonts w:hint="eastAsia"/>
                <w:bCs/>
                <w:kern w:val="0"/>
                <w:sz w:val="24"/>
                <w:szCs w:val="24"/>
              </w:rPr>
              <w:t>标的</w:t>
            </w:r>
            <w:r>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1C0179" w:rsidRDefault="003629F0">
            <w:pPr>
              <w:widowControl/>
              <w:jc w:val="center"/>
              <w:rPr>
                <w:bCs/>
                <w:kern w:val="0"/>
                <w:sz w:val="24"/>
                <w:szCs w:val="24"/>
              </w:rPr>
            </w:pPr>
            <w:r>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1C0179" w:rsidRDefault="003629F0">
            <w:pPr>
              <w:widowControl/>
              <w:jc w:val="center"/>
              <w:rPr>
                <w:bCs/>
                <w:kern w:val="0"/>
                <w:sz w:val="24"/>
                <w:szCs w:val="24"/>
              </w:rPr>
            </w:pPr>
            <w:r>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1C0179" w:rsidRDefault="003629F0">
            <w:pPr>
              <w:widowControl/>
              <w:jc w:val="center"/>
              <w:rPr>
                <w:bCs/>
                <w:kern w:val="0"/>
                <w:sz w:val="24"/>
                <w:szCs w:val="24"/>
              </w:rPr>
            </w:pPr>
            <w:r>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1C0179" w:rsidRDefault="003629F0">
            <w:pPr>
              <w:widowControl/>
              <w:jc w:val="center"/>
              <w:rPr>
                <w:bCs/>
                <w:kern w:val="0"/>
                <w:sz w:val="24"/>
                <w:szCs w:val="24"/>
              </w:rPr>
            </w:pPr>
            <w:r>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1C0179" w:rsidRDefault="003629F0">
            <w:pPr>
              <w:widowControl/>
              <w:jc w:val="center"/>
              <w:rPr>
                <w:bCs/>
                <w:kern w:val="0"/>
                <w:sz w:val="24"/>
                <w:szCs w:val="24"/>
              </w:rPr>
            </w:pPr>
            <w:r>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1C0179" w:rsidRDefault="003629F0">
            <w:pPr>
              <w:widowControl/>
              <w:jc w:val="center"/>
              <w:rPr>
                <w:bCs/>
                <w:kern w:val="0"/>
                <w:sz w:val="24"/>
                <w:szCs w:val="24"/>
              </w:rPr>
            </w:pPr>
            <w:r>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1C0179" w:rsidRDefault="003629F0">
            <w:pPr>
              <w:widowControl/>
              <w:jc w:val="center"/>
              <w:rPr>
                <w:bCs/>
                <w:kern w:val="0"/>
                <w:sz w:val="24"/>
                <w:szCs w:val="24"/>
              </w:rPr>
            </w:pPr>
            <w:r>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1C0179" w:rsidRDefault="003629F0">
            <w:pPr>
              <w:widowControl/>
              <w:jc w:val="center"/>
              <w:rPr>
                <w:bCs/>
                <w:kern w:val="0"/>
                <w:sz w:val="24"/>
                <w:szCs w:val="24"/>
              </w:rPr>
            </w:pPr>
            <w:r>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1C0179" w:rsidRDefault="003629F0">
            <w:pPr>
              <w:widowControl/>
              <w:jc w:val="center"/>
              <w:rPr>
                <w:bCs/>
                <w:kern w:val="0"/>
                <w:sz w:val="24"/>
                <w:szCs w:val="24"/>
              </w:rPr>
            </w:pPr>
            <w:r>
              <w:rPr>
                <w:bCs/>
                <w:kern w:val="0"/>
                <w:sz w:val="24"/>
                <w:szCs w:val="24"/>
              </w:rPr>
              <w:t>总价</w:t>
            </w:r>
          </w:p>
        </w:tc>
      </w:tr>
      <w:tr w:rsidR="001C0179">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1C0179" w:rsidRDefault="001C0179">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1C0179" w:rsidRDefault="001C0179">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1C0179" w:rsidRDefault="001C0179">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1C0179" w:rsidRDefault="001C0179">
            <w:pPr>
              <w:widowControl/>
              <w:jc w:val="center"/>
              <w:rPr>
                <w:kern w:val="0"/>
                <w:sz w:val="24"/>
                <w:szCs w:val="24"/>
              </w:rPr>
            </w:pPr>
          </w:p>
        </w:tc>
      </w:tr>
      <w:tr w:rsidR="001C0179">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1C0179" w:rsidRDefault="001C0179">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1C0179" w:rsidRDefault="001C0179">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1C0179" w:rsidRDefault="001C0179">
            <w:pPr>
              <w:widowControl/>
              <w:jc w:val="center"/>
              <w:rPr>
                <w:kern w:val="0"/>
                <w:sz w:val="24"/>
                <w:szCs w:val="24"/>
              </w:rPr>
            </w:pPr>
          </w:p>
        </w:tc>
      </w:tr>
      <w:tr w:rsidR="001C0179">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1C0179" w:rsidRDefault="001C0179">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1C0179" w:rsidRDefault="001C0179">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1C0179" w:rsidRDefault="001C0179">
            <w:pPr>
              <w:widowControl/>
              <w:jc w:val="center"/>
              <w:rPr>
                <w:kern w:val="0"/>
                <w:sz w:val="24"/>
                <w:szCs w:val="24"/>
              </w:rPr>
            </w:pPr>
          </w:p>
        </w:tc>
      </w:tr>
      <w:tr w:rsidR="001C0179">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1C0179" w:rsidRDefault="001C0179">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1C0179" w:rsidRDefault="001C0179">
            <w:pPr>
              <w:widowControl/>
              <w:jc w:val="center"/>
              <w:rPr>
                <w:kern w:val="0"/>
                <w:sz w:val="24"/>
                <w:szCs w:val="24"/>
              </w:rPr>
            </w:pPr>
          </w:p>
        </w:tc>
      </w:tr>
      <w:tr w:rsidR="001C0179">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1C0179" w:rsidRDefault="001C0179">
            <w:pPr>
              <w:widowControl/>
              <w:jc w:val="center"/>
              <w:rPr>
                <w:kern w:val="0"/>
                <w:sz w:val="24"/>
                <w:szCs w:val="24"/>
              </w:rPr>
            </w:pPr>
          </w:p>
        </w:tc>
      </w:tr>
      <w:tr w:rsidR="001C0179">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1C0179" w:rsidRDefault="001C0179">
            <w:pPr>
              <w:widowControl/>
              <w:jc w:val="center"/>
              <w:rPr>
                <w:kern w:val="0"/>
                <w:sz w:val="24"/>
                <w:szCs w:val="24"/>
              </w:rPr>
            </w:pPr>
          </w:p>
        </w:tc>
      </w:tr>
      <w:tr w:rsidR="001C0179">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1C0179" w:rsidRDefault="001C0179">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1C0179" w:rsidRDefault="001C0179">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1C0179" w:rsidRDefault="001C0179">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1C0179" w:rsidRDefault="001C0179">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1C0179" w:rsidRDefault="001C0179">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1C0179" w:rsidRDefault="001C0179">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1C0179" w:rsidRDefault="001C0179">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1C0179" w:rsidRDefault="001C0179">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1C0179" w:rsidRDefault="001C0179">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1C0179" w:rsidRDefault="001C0179">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1C0179" w:rsidRDefault="001C0179">
            <w:pPr>
              <w:widowControl/>
              <w:jc w:val="center"/>
              <w:rPr>
                <w:kern w:val="0"/>
                <w:sz w:val="24"/>
                <w:szCs w:val="24"/>
              </w:rPr>
            </w:pPr>
          </w:p>
        </w:tc>
      </w:tr>
    </w:tbl>
    <w:p w:rsidR="001C0179" w:rsidRDefault="001C0179">
      <w:pPr>
        <w:ind w:left="180"/>
      </w:pPr>
    </w:p>
    <w:p w:rsidR="001C0179" w:rsidRDefault="003629F0">
      <w:pPr>
        <w:ind w:left="180"/>
        <w:rPr>
          <w:sz w:val="24"/>
          <w:szCs w:val="24"/>
        </w:rPr>
      </w:pPr>
      <w:r>
        <w:rPr>
          <w:sz w:val="24"/>
          <w:szCs w:val="24"/>
        </w:rPr>
        <w:t>注：</w:t>
      </w:r>
    </w:p>
    <w:p w:rsidR="001C0179" w:rsidRDefault="003629F0">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1C0179" w:rsidRDefault="003629F0">
      <w:pPr>
        <w:spacing w:line="360" w:lineRule="auto"/>
        <w:ind w:left="181"/>
        <w:rPr>
          <w:sz w:val="24"/>
          <w:szCs w:val="24"/>
        </w:rPr>
      </w:pPr>
      <w:r>
        <w:rPr>
          <w:sz w:val="24"/>
          <w:szCs w:val="24"/>
        </w:rPr>
        <w:t xml:space="preserve">2. </w:t>
      </w:r>
      <w:r>
        <w:rPr>
          <w:rFonts w:hint="eastAsia"/>
          <w:sz w:val="24"/>
          <w:szCs w:val="24"/>
        </w:rPr>
        <w:t>报价</w:t>
      </w:r>
      <w:r>
        <w:rPr>
          <w:sz w:val="24"/>
          <w:szCs w:val="24"/>
        </w:rPr>
        <w:t>分项一览表中应列明</w:t>
      </w:r>
      <w:r>
        <w:rPr>
          <w:rFonts w:hint="eastAsia"/>
          <w:sz w:val="24"/>
          <w:szCs w:val="24"/>
        </w:rPr>
        <w:t>报价</w:t>
      </w:r>
      <w:r>
        <w:rPr>
          <w:sz w:val="24"/>
          <w:szCs w:val="24"/>
        </w:rPr>
        <w:t>一览表中每项的分项内容。</w:t>
      </w:r>
    </w:p>
    <w:p w:rsidR="001C0179" w:rsidRDefault="003629F0">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1C0179" w:rsidRDefault="003629F0">
      <w:pPr>
        <w:spacing w:line="360" w:lineRule="auto"/>
        <w:ind w:left="181"/>
        <w:rPr>
          <w:sz w:val="24"/>
          <w:szCs w:val="24"/>
        </w:rPr>
      </w:pPr>
      <w:r>
        <w:rPr>
          <w:rFonts w:hint="eastAsia"/>
          <w:sz w:val="24"/>
          <w:szCs w:val="24"/>
        </w:rPr>
        <w:t xml:space="preserve">4. </w:t>
      </w:r>
      <w:r>
        <w:rPr>
          <w:rFonts w:hint="eastAsia"/>
          <w:sz w:val="24"/>
          <w:szCs w:val="24"/>
        </w:rPr>
        <w:t>“单价”须包含产品及附件货款、运输费、运输保险费、装卸费、安装调试费及其他应有的费用。</w:t>
      </w:r>
    </w:p>
    <w:p w:rsidR="001C0179" w:rsidRDefault="001C0179">
      <w:pPr>
        <w:spacing w:line="460" w:lineRule="exact"/>
        <w:ind w:left="192" w:firstLineChars="1645" w:firstLine="3948"/>
        <w:rPr>
          <w:sz w:val="24"/>
        </w:rPr>
      </w:pPr>
    </w:p>
    <w:p w:rsidR="001C0179" w:rsidRDefault="003629F0">
      <w:pPr>
        <w:spacing w:line="360" w:lineRule="auto"/>
        <w:ind w:firstLineChars="1700" w:firstLine="4080"/>
        <w:rPr>
          <w:sz w:val="24"/>
        </w:rPr>
      </w:pPr>
      <w:r>
        <w:rPr>
          <w:sz w:val="24"/>
        </w:rPr>
        <w:t>投标人名称：</w:t>
      </w:r>
    </w:p>
    <w:p w:rsidR="001C0179" w:rsidRDefault="003629F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C0179" w:rsidRDefault="003629F0">
      <w:pPr>
        <w:spacing w:line="460" w:lineRule="exact"/>
        <w:jc w:val="left"/>
        <w:rPr>
          <w:b/>
          <w:sz w:val="24"/>
        </w:rPr>
      </w:pPr>
      <w:r>
        <w:br w:type="page"/>
      </w:r>
      <w:r>
        <w:rPr>
          <w:rFonts w:hint="eastAsia"/>
          <w:b/>
          <w:sz w:val="24"/>
        </w:rPr>
        <w:lastRenderedPageBreak/>
        <w:t>附件</w:t>
      </w:r>
      <w:r>
        <w:rPr>
          <w:rFonts w:hint="eastAsia"/>
          <w:b/>
          <w:sz w:val="24"/>
        </w:rPr>
        <w:t>3</w:t>
      </w:r>
    </w:p>
    <w:p w:rsidR="001C0179" w:rsidRDefault="003629F0">
      <w:pPr>
        <w:tabs>
          <w:tab w:val="left" w:pos="360"/>
        </w:tabs>
        <w:spacing w:line="560" w:lineRule="exact"/>
        <w:jc w:val="center"/>
        <w:rPr>
          <w:b/>
          <w:sz w:val="24"/>
        </w:rPr>
      </w:pPr>
      <w:r>
        <w:rPr>
          <w:rFonts w:hint="eastAsia"/>
          <w:b/>
          <w:sz w:val="24"/>
        </w:rPr>
        <w:t>政府采购政策情况表</w:t>
      </w:r>
    </w:p>
    <w:p w:rsidR="001C0179" w:rsidRDefault="001C0179">
      <w:pPr>
        <w:tabs>
          <w:tab w:val="left" w:pos="360"/>
        </w:tabs>
        <w:spacing w:line="560" w:lineRule="exact"/>
        <w:jc w:val="center"/>
        <w:rPr>
          <w:sz w:val="24"/>
        </w:rPr>
      </w:pPr>
    </w:p>
    <w:p w:rsidR="001C0179" w:rsidRDefault="003629F0">
      <w:pPr>
        <w:spacing w:line="460" w:lineRule="exact"/>
        <w:rPr>
          <w:sz w:val="24"/>
        </w:rPr>
      </w:pPr>
      <w:r>
        <w:rPr>
          <w:sz w:val="24"/>
        </w:rPr>
        <w:t>项目名称：</w:t>
      </w:r>
      <w:r>
        <w:rPr>
          <w:sz w:val="24"/>
          <w:u w:val="single"/>
        </w:rPr>
        <w:t xml:space="preserve">                    </w:t>
      </w:r>
    </w:p>
    <w:p w:rsidR="001C0179" w:rsidRDefault="003629F0">
      <w:pPr>
        <w:spacing w:line="460" w:lineRule="exact"/>
        <w:rPr>
          <w:sz w:val="24"/>
        </w:rPr>
      </w:pPr>
      <w:r>
        <w:rPr>
          <w:sz w:val="24"/>
        </w:rPr>
        <w:t>项目编号：</w:t>
      </w:r>
      <w:r>
        <w:rPr>
          <w:sz w:val="24"/>
          <w:u w:val="single"/>
        </w:rPr>
        <w:t xml:space="preserve">                    </w:t>
      </w:r>
    </w:p>
    <w:p w:rsidR="001C0179" w:rsidRDefault="003629F0">
      <w:pPr>
        <w:spacing w:line="460" w:lineRule="exact"/>
        <w:rPr>
          <w:sz w:val="24"/>
          <w:u w:val="single"/>
        </w:rPr>
      </w:pPr>
      <w:r>
        <w:rPr>
          <w:sz w:val="24"/>
        </w:rPr>
        <w:t>包号：</w:t>
      </w:r>
      <w:r>
        <w:rPr>
          <w:sz w:val="24"/>
          <w:u w:val="single"/>
        </w:rPr>
        <w:t xml:space="preserve">                        </w:t>
      </w:r>
    </w:p>
    <w:p w:rsidR="001C0179" w:rsidRDefault="003629F0">
      <w:pPr>
        <w:spacing w:line="460" w:lineRule="exact"/>
        <w:rPr>
          <w:sz w:val="24"/>
          <w:szCs w:val="24"/>
        </w:rPr>
      </w:pPr>
      <w:r>
        <w:rPr>
          <w:sz w:val="24"/>
          <w:szCs w:val="24"/>
        </w:rPr>
        <w:t>填报要求：</w:t>
      </w:r>
    </w:p>
    <w:p w:rsidR="001C0179" w:rsidRDefault="003629F0">
      <w:pPr>
        <w:spacing w:line="460" w:lineRule="exact"/>
        <w:rPr>
          <w:sz w:val="24"/>
          <w:szCs w:val="24"/>
        </w:rPr>
      </w:pPr>
      <w:r>
        <w:rPr>
          <w:sz w:val="24"/>
          <w:szCs w:val="24"/>
        </w:rPr>
        <w:t>1.</w:t>
      </w:r>
      <w:r>
        <w:rPr>
          <w:sz w:val="24"/>
          <w:szCs w:val="24"/>
        </w:rPr>
        <w:t>本表的产品名称、品牌型号、金额应与《开标分项一览表》一致。</w:t>
      </w:r>
    </w:p>
    <w:p w:rsidR="001C0179" w:rsidRDefault="003629F0">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1C0179" w:rsidRDefault="003629F0">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C0179" w:rsidRDefault="003629F0">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1C0179" w:rsidRDefault="003629F0">
      <w:pPr>
        <w:spacing w:line="460" w:lineRule="exact"/>
        <w:ind w:firstLineChars="3000" w:firstLine="7200"/>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1C0179">
        <w:trPr>
          <w:trHeight w:val="490"/>
          <w:jc w:val="center"/>
        </w:trPr>
        <w:tc>
          <w:tcPr>
            <w:tcW w:w="556" w:type="pct"/>
            <w:vMerge w:val="restar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金额</w:t>
            </w:r>
          </w:p>
        </w:tc>
      </w:tr>
      <w:tr w:rsidR="001C0179">
        <w:trPr>
          <w:trHeight w:val="567"/>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86"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29"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0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6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63" w:type="pct"/>
            <w:shd w:val="clear" w:color="auto" w:fill="auto"/>
            <w:vAlign w:val="center"/>
          </w:tcPr>
          <w:p w:rsidR="001C0179" w:rsidRDefault="001C0179">
            <w:pPr>
              <w:pStyle w:val="13"/>
              <w:tabs>
                <w:tab w:val="left" w:pos="1260"/>
              </w:tabs>
              <w:adjustRightInd w:val="0"/>
              <w:snapToGrid w:val="0"/>
              <w:jc w:val="center"/>
              <w:rPr>
                <w:szCs w:val="21"/>
                <w:lang w:val="en-GB"/>
              </w:rPr>
            </w:pPr>
          </w:p>
        </w:tc>
      </w:tr>
      <w:tr w:rsidR="001C0179">
        <w:trPr>
          <w:trHeight w:val="567"/>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86"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29"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0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6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63" w:type="pct"/>
            <w:shd w:val="clear" w:color="auto" w:fill="auto"/>
            <w:vAlign w:val="center"/>
          </w:tcPr>
          <w:p w:rsidR="001C0179" w:rsidRDefault="001C0179">
            <w:pPr>
              <w:pStyle w:val="13"/>
              <w:tabs>
                <w:tab w:val="left" w:pos="1260"/>
              </w:tabs>
              <w:adjustRightInd w:val="0"/>
              <w:snapToGrid w:val="0"/>
              <w:jc w:val="center"/>
              <w:rPr>
                <w:szCs w:val="21"/>
                <w:lang w:val="en-GB"/>
              </w:rPr>
            </w:pPr>
          </w:p>
        </w:tc>
      </w:tr>
      <w:tr w:rsidR="001C0179">
        <w:trPr>
          <w:trHeight w:val="567"/>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1C0179" w:rsidRDefault="003629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C0179">
        <w:trPr>
          <w:trHeight w:val="567"/>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C0179" w:rsidRDefault="003629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C0179">
        <w:trPr>
          <w:trHeight w:val="567"/>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C0179" w:rsidRDefault="003629F0">
            <w:pPr>
              <w:pStyle w:val="13"/>
              <w:tabs>
                <w:tab w:val="left" w:pos="1260"/>
              </w:tabs>
              <w:adjustRightInd w:val="0"/>
              <w:snapToGrid w:val="0"/>
              <w:jc w:val="center"/>
              <w:rPr>
                <w:b/>
                <w:szCs w:val="21"/>
                <w:lang w:val="en-GB"/>
              </w:rPr>
            </w:pPr>
            <w:r>
              <w:rPr>
                <w:szCs w:val="21"/>
                <w:lang w:val="en-GB"/>
              </w:rPr>
              <w:t>环境标志产品</w:t>
            </w: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rsidR="001C0179">
        <w:trPr>
          <w:trHeight w:val="729"/>
          <w:jc w:val="center"/>
        </w:trPr>
        <w:tc>
          <w:tcPr>
            <w:tcW w:w="556" w:type="pct"/>
            <w:vMerge w:val="restar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金额</w:t>
            </w:r>
          </w:p>
        </w:tc>
      </w:tr>
      <w:tr w:rsidR="001C0179">
        <w:trPr>
          <w:trHeight w:val="186"/>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86"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29"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0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6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63" w:type="pct"/>
            <w:shd w:val="clear" w:color="auto" w:fill="auto"/>
            <w:vAlign w:val="center"/>
          </w:tcPr>
          <w:p w:rsidR="001C0179" w:rsidRDefault="001C0179">
            <w:pPr>
              <w:pStyle w:val="13"/>
              <w:tabs>
                <w:tab w:val="left" w:pos="1260"/>
              </w:tabs>
              <w:adjustRightInd w:val="0"/>
              <w:snapToGrid w:val="0"/>
              <w:jc w:val="center"/>
              <w:rPr>
                <w:szCs w:val="21"/>
                <w:lang w:val="en-GB"/>
              </w:rPr>
            </w:pPr>
          </w:p>
        </w:tc>
      </w:tr>
      <w:tr w:rsidR="001C0179">
        <w:trPr>
          <w:trHeight w:val="224"/>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86"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29"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0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6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63" w:type="pct"/>
            <w:shd w:val="clear" w:color="auto" w:fill="auto"/>
            <w:vAlign w:val="center"/>
          </w:tcPr>
          <w:p w:rsidR="001C0179" w:rsidRDefault="001C0179">
            <w:pPr>
              <w:pStyle w:val="13"/>
              <w:tabs>
                <w:tab w:val="left" w:pos="1260"/>
              </w:tabs>
              <w:adjustRightInd w:val="0"/>
              <w:snapToGrid w:val="0"/>
              <w:jc w:val="center"/>
              <w:rPr>
                <w:szCs w:val="21"/>
                <w:lang w:val="en-GB"/>
              </w:rPr>
            </w:pPr>
          </w:p>
        </w:tc>
      </w:tr>
      <w:tr w:rsidR="001C0179">
        <w:trPr>
          <w:trHeight w:val="298"/>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1C0179" w:rsidRDefault="003629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C0179">
        <w:trPr>
          <w:trHeight w:val="240"/>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1C0179" w:rsidRDefault="003629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C0179">
        <w:trPr>
          <w:trHeight w:val="311"/>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C0179" w:rsidRDefault="003629F0">
            <w:pPr>
              <w:pStyle w:val="13"/>
              <w:tabs>
                <w:tab w:val="left" w:pos="1260"/>
              </w:tabs>
              <w:adjustRightInd w:val="0"/>
              <w:snapToGrid w:val="0"/>
              <w:jc w:val="center"/>
              <w:rPr>
                <w:b/>
                <w:szCs w:val="21"/>
                <w:lang w:val="en-GB"/>
              </w:rPr>
            </w:pPr>
            <w:r>
              <w:rPr>
                <w:szCs w:val="21"/>
                <w:lang w:val="en-GB"/>
              </w:rPr>
              <w:t>节能产品</w:t>
            </w: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rsidR="001C0179">
        <w:trPr>
          <w:trHeight w:val="729"/>
          <w:jc w:val="center"/>
        </w:trPr>
        <w:tc>
          <w:tcPr>
            <w:tcW w:w="556" w:type="pct"/>
            <w:vMerge w:val="restar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中小企业、监</w:t>
            </w:r>
            <w:r>
              <w:rPr>
                <w:szCs w:val="21"/>
                <w:lang w:val="en-GB"/>
              </w:rPr>
              <w:lastRenderedPageBreak/>
              <w:t>狱企业、残疾人福利性单位扶持政策</w:t>
            </w:r>
          </w:p>
        </w:tc>
        <w:tc>
          <w:tcPr>
            <w:tcW w:w="4444" w:type="pct"/>
            <w:gridSpan w:val="5"/>
            <w:shd w:val="clear" w:color="auto" w:fill="auto"/>
            <w:vAlign w:val="center"/>
          </w:tcPr>
          <w:p w:rsidR="001C0179" w:rsidRDefault="003629F0">
            <w:pPr>
              <w:pStyle w:val="13"/>
              <w:tabs>
                <w:tab w:val="left" w:pos="1260"/>
              </w:tabs>
              <w:adjustRightInd w:val="0"/>
              <w:snapToGrid w:val="0"/>
              <w:rPr>
                <w:b/>
                <w:szCs w:val="21"/>
              </w:rPr>
            </w:pPr>
            <w:r>
              <w:rPr>
                <w:rFonts w:hint="eastAsia"/>
                <w:b/>
                <w:kern w:val="0"/>
                <w:szCs w:val="21"/>
              </w:rPr>
              <w:lastRenderedPageBreak/>
              <w:t>所投货物中有大中型企业制造的，无需填写以下内容；所投货物全部为小型、微型企业制造的，只填写小型、微型企业制造的货物。</w:t>
            </w:r>
          </w:p>
        </w:tc>
      </w:tr>
      <w:tr w:rsidR="001C0179">
        <w:trPr>
          <w:trHeight w:val="729"/>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86"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制造商</w:t>
            </w:r>
          </w:p>
          <w:p w:rsidR="001C0179" w:rsidRDefault="003629F0">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金额</w:t>
            </w:r>
          </w:p>
        </w:tc>
      </w:tr>
      <w:tr w:rsidR="001C0179">
        <w:trPr>
          <w:trHeight w:val="729"/>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86"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29"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0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63" w:type="pct"/>
            <w:shd w:val="clear" w:color="auto" w:fill="auto"/>
          </w:tcPr>
          <w:p w:rsidR="001C0179" w:rsidRDefault="003629F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C0179" w:rsidRDefault="001C0179">
            <w:pPr>
              <w:pStyle w:val="13"/>
              <w:tabs>
                <w:tab w:val="left" w:pos="1260"/>
              </w:tabs>
              <w:adjustRightInd w:val="0"/>
              <w:snapToGrid w:val="0"/>
              <w:jc w:val="center"/>
              <w:rPr>
                <w:szCs w:val="21"/>
                <w:lang w:val="en-GB"/>
              </w:rPr>
            </w:pPr>
          </w:p>
        </w:tc>
      </w:tr>
      <w:tr w:rsidR="001C0179">
        <w:trPr>
          <w:trHeight w:val="729"/>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86"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29"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0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63" w:type="pct"/>
            <w:shd w:val="clear" w:color="auto" w:fill="auto"/>
          </w:tcPr>
          <w:p w:rsidR="001C0179" w:rsidRDefault="003629F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C0179" w:rsidRDefault="001C0179">
            <w:pPr>
              <w:pStyle w:val="13"/>
              <w:tabs>
                <w:tab w:val="left" w:pos="1260"/>
              </w:tabs>
              <w:adjustRightInd w:val="0"/>
              <w:snapToGrid w:val="0"/>
              <w:jc w:val="center"/>
              <w:rPr>
                <w:szCs w:val="21"/>
                <w:lang w:val="en-GB"/>
              </w:rPr>
            </w:pPr>
          </w:p>
        </w:tc>
      </w:tr>
      <w:tr w:rsidR="001C0179">
        <w:trPr>
          <w:trHeight w:val="729"/>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86"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29"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0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63" w:type="pct"/>
            <w:shd w:val="clear" w:color="auto" w:fill="auto"/>
          </w:tcPr>
          <w:p w:rsidR="001C0179" w:rsidRDefault="003629F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C0179" w:rsidRDefault="001C0179">
            <w:pPr>
              <w:pStyle w:val="13"/>
              <w:tabs>
                <w:tab w:val="left" w:pos="1260"/>
              </w:tabs>
              <w:adjustRightInd w:val="0"/>
              <w:snapToGrid w:val="0"/>
              <w:jc w:val="center"/>
              <w:rPr>
                <w:szCs w:val="21"/>
                <w:lang w:val="en-GB"/>
              </w:rPr>
            </w:pPr>
          </w:p>
        </w:tc>
      </w:tr>
      <w:tr w:rsidR="001C0179">
        <w:trPr>
          <w:trHeight w:val="729"/>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86"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29"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0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63" w:type="pct"/>
            <w:shd w:val="clear" w:color="auto" w:fill="auto"/>
          </w:tcPr>
          <w:p w:rsidR="001C0179" w:rsidRDefault="003629F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C0179" w:rsidRDefault="001C0179">
            <w:pPr>
              <w:pStyle w:val="13"/>
              <w:tabs>
                <w:tab w:val="left" w:pos="1260"/>
              </w:tabs>
              <w:adjustRightInd w:val="0"/>
              <w:snapToGrid w:val="0"/>
              <w:jc w:val="center"/>
              <w:rPr>
                <w:szCs w:val="21"/>
                <w:lang w:val="en-GB"/>
              </w:rPr>
            </w:pPr>
          </w:p>
        </w:tc>
      </w:tr>
      <w:tr w:rsidR="001C0179">
        <w:trPr>
          <w:trHeight w:val="729"/>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86"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29"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0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6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63" w:type="pct"/>
            <w:shd w:val="clear" w:color="auto" w:fill="auto"/>
            <w:vAlign w:val="center"/>
          </w:tcPr>
          <w:p w:rsidR="001C0179" w:rsidRDefault="001C0179">
            <w:pPr>
              <w:pStyle w:val="13"/>
              <w:tabs>
                <w:tab w:val="left" w:pos="1260"/>
              </w:tabs>
              <w:adjustRightInd w:val="0"/>
              <w:snapToGrid w:val="0"/>
              <w:jc w:val="center"/>
              <w:rPr>
                <w:szCs w:val="21"/>
                <w:lang w:val="en-GB"/>
              </w:rPr>
            </w:pPr>
          </w:p>
        </w:tc>
      </w:tr>
      <w:tr w:rsidR="001C0179">
        <w:trPr>
          <w:trHeight w:val="729"/>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86"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29"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0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6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63" w:type="pct"/>
            <w:shd w:val="clear" w:color="auto" w:fill="auto"/>
            <w:vAlign w:val="center"/>
          </w:tcPr>
          <w:p w:rsidR="001C0179" w:rsidRDefault="001C0179">
            <w:pPr>
              <w:pStyle w:val="13"/>
              <w:tabs>
                <w:tab w:val="left" w:pos="1260"/>
              </w:tabs>
              <w:adjustRightInd w:val="0"/>
              <w:snapToGrid w:val="0"/>
              <w:jc w:val="center"/>
              <w:rPr>
                <w:szCs w:val="21"/>
                <w:lang w:val="en-GB"/>
              </w:rPr>
            </w:pPr>
          </w:p>
        </w:tc>
      </w:tr>
      <w:tr w:rsidR="001C0179">
        <w:trPr>
          <w:trHeight w:val="729"/>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C0179" w:rsidRDefault="003629F0">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1C0179" w:rsidRDefault="003629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C0179">
        <w:trPr>
          <w:trHeight w:val="671"/>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C0179" w:rsidRDefault="003629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C0179">
        <w:trPr>
          <w:trHeight w:val="729"/>
          <w:jc w:val="center"/>
        </w:trPr>
        <w:tc>
          <w:tcPr>
            <w:tcW w:w="556"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1C0179" w:rsidRDefault="003629F0">
            <w:pPr>
              <w:pStyle w:val="13"/>
              <w:tabs>
                <w:tab w:val="left" w:pos="1260"/>
              </w:tabs>
              <w:adjustRightInd w:val="0"/>
              <w:snapToGrid w:val="0"/>
              <w:rPr>
                <w:szCs w:val="21"/>
              </w:rPr>
            </w:pPr>
            <w:r>
              <w:rPr>
                <w:szCs w:val="21"/>
              </w:rPr>
              <w:t>如属于中小企业，须提供《中小企业声明函》。</w:t>
            </w:r>
          </w:p>
          <w:p w:rsidR="001C0179" w:rsidRDefault="003629F0">
            <w:pPr>
              <w:pStyle w:val="13"/>
              <w:tabs>
                <w:tab w:val="left" w:pos="1260"/>
              </w:tabs>
              <w:adjustRightInd w:val="0"/>
              <w:snapToGrid w:val="0"/>
              <w:rPr>
                <w:szCs w:val="21"/>
                <w:lang w:val="en-GB"/>
              </w:rPr>
            </w:pPr>
            <w:r>
              <w:rPr>
                <w:szCs w:val="21"/>
              </w:rPr>
              <w:t>该声明函见响应文件第</w:t>
            </w:r>
            <w:r>
              <w:rPr>
                <w:szCs w:val="21"/>
                <w:u w:val="single"/>
              </w:rPr>
              <w:t xml:space="preserve">   </w:t>
            </w:r>
            <w:r>
              <w:rPr>
                <w:szCs w:val="21"/>
              </w:rPr>
              <w:t>至</w:t>
            </w:r>
            <w:r>
              <w:rPr>
                <w:szCs w:val="21"/>
                <w:u w:val="single"/>
              </w:rPr>
              <w:t xml:space="preserve">   </w:t>
            </w:r>
            <w:r>
              <w:rPr>
                <w:szCs w:val="21"/>
              </w:rPr>
              <w:t>页。</w:t>
            </w:r>
          </w:p>
        </w:tc>
      </w:tr>
      <w:tr w:rsidR="001C0179">
        <w:trPr>
          <w:trHeight w:val="729"/>
          <w:jc w:val="center"/>
        </w:trPr>
        <w:tc>
          <w:tcPr>
            <w:tcW w:w="556"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1C0179" w:rsidRDefault="003629F0">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1C0179" w:rsidRDefault="003629F0">
            <w:pPr>
              <w:pStyle w:val="13"/>
              <w:tabs>
                <w:tab w:val="left" w:pos="1260"/>
              </w:tabs>
              <w:adjustRightInd w:val="0"/>
              <w:snapToGrid w:val="0"/>
              <w:rPr>
                <w:szCs w:val="21"/>
                <w:lang w:val="en-GB"/>
              </w:rPr>
            </w:pP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rsidR="001C0179">
        <w:trPr>
          <w:trHeight w:val="729"/>
          <w:jc w:val="center"/>
        </w:trPr>
        <w:tc>
          <w:tcPr>
            <w:tcW w:w="556"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1C0179" w:rsidRDefault="003629F0">
            <w:pPr>
              <w:pStyle w:val="13"/>
              <w:tabs>
                <w:tab w:val="left" w:pos="1260"/>
              </w:tabs>
              <w:adjustRightInd w:val="0"/>
              <w:snapToGrid w:val="0"/>
              <w:rPr>
                <w:szCs w:val="21"/>
              </w:rPr>
            </w:pPr>
            <w:r>
              <w:rPr>
                <w:szCs w:val="21"/>
              </w:rPr>
              <w:t>如属于残疾人福利性单位，须提供《残疾人福利性单位声明函》。</w:t>
            </w:r>
          </w:p>
          <w:p w:rsidR="001C0179" w:rsidRDefault="003629F0">
            <w:pPr>
              <w:pStyle w:val="13"/>
              <w:tabs>
                <w:tab w:val="left" w:pos="1260"/>
              </w:tabs>
              <w:adjustRightInd w:val="0"/>
              <w:snapToGrid w:val="0"/>
              <w:rPr>
                <w:szCs w:val="21"/>
                <w:lang w:val="en-GB"/>
              </w:rPr>
            </w:pPr>
            <w:r>
              <w:rPr>
                <w:szCs w:val="21"/>
              </w:rPr>
              <w:t>该声明函见响应文件第</w:t>
            </w:r>
            <w:r>
              <w:rPr>
                <w:szCs w:val="21"/>
                <w:u w:val="single"/>
              </w:rPr>
              <w:t xml:space="preserve">   </w:t>
            </w:r>
            <w:r>
              <w:rPr>
                <w:szCs w:val="21"/>
              </w:rPr>
              <w:t>至</w:t>
            </w:r>
            <w:r>
              <w:rPr>
                <w:szCs w:val="21"/>
                <w:u w:val="single"/>
              </w:rPr>
              <w:t xml:space="preserve">   </w:t>
            </w:r>
            <w:r>
              <w:rPr>
                <w:szCs w:val="21"/>
              </w:rPr>
              <w:t>页。</w:t>
            </w:r>
          </w:p>
        </w:tc>
      </w:tr>
    </w:tbl>
    <w:p w:rsidR="001C0179" w:rsidRDefault="001C0179">
      <w:pPr>
        <w:spacing w:line="360" w:lineRule="auto"/>
        <w:ind w:firstLineChars="200" w:firstLine="480"/>
        <w:outlineLvl w:val="0"/>
        <w:rPr>
          <w:sz w:val="24"/>
          <w:szCs w:val="24"/>
        </w:rPr>
      </w:pPr>
    </w:p>
    <w:p w:rsidR="001C0179" w:rsidRDefault="001C0179">
      <w:pPr>
        <w:spacing w:line="360" w:lineRule="auto"/>
        <w:ind w:firstLineChars="1700" w:firstLine="4080"/>
        <w:rPr>
          <w:sz w:val="24"/>
        </w:rPr>
      </w:pPr>
    </w:p>
    <w:p w:rsidR="001C0179" w:rsidRDefault="003629F0">
      <w:pPr>
        <w:spacing w:line="360" w:lineRule="auto"/>
        <w:ind w:firstLineChars="1700" w:firstLine="4080"/>
        <w:rPr>
          <w:sz w:val="24"/>
        </w:rPr>
      </w:pPr>
      <w:r>
        <w:rPr>
          <w:sz w:val="24"/>
        </w:rPr>
        <w:t>投标人名称：</w:t>
      </w:r>
    </w:p>
    <w:p w:rsidR="001C0179" w:rsidRDefault="003629F0">
      <w:pPr>
        <w:spacing w:line="360" w:lineRule="auto"/>
        <w:ind w:firstLineChars="1700" w:firstLine="4080"/>
        <w:rPr>
          <w:sz w:val="24"/>
          <w:u w:val="single"/>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u w:val="single"/>
        </w:rPr>
        <w:t>日</w:t>
      </w:r>
    </w:p>
    <w:p w:rsidR="001C0179" w:rsidRDefault="001C0179">
      <w:pPr>
        <w:spacing w:line="360" w:lineRule="auto"/>
        <w:ind w:firstLineChars="1700" w:firstLine="4080"/>
        <w:rPr>
          <w:sz w:val="24"/>
          <w:u w:val="single"/>
        </w:rPr>
      </w:pPr>
    </w:p>
    <w:p w:rsidR="001C0179" w:rsidRDefault="001C0179">
      <w:pPr>
        <w:spacing w:line="360" w:lineRule="auto"/>
        <w:ind w:firstLineChars="1700" w:firstLine="4080"/>
        <w:rPr>
          <w:sz w:val="24"/>
          <w:u w:val="single"/>
        </w:rPr>
      </w:pPr>
    </w:p>
    <w:p w:rsidR="001C0179" w:rsidRDefault="001C0179">
      <w:pPr>
        <w:spacing w:line="360" w:lineRule="auto"/>
        <w:ind w:firstLineChars="1700" w:firstLine="4080"/>
        <w:rPr>
          <w:sz w:val="24"/>
          <w:u w:val="single"/>
        </w:rPr>
      </w:pPr>
    </w:p>
    <w:p w:rsidR="001C0179" w:rsidRDefault="001C0179">
      <w:pPr>
        <w:spacing w:line="460" w:lineRule="exact"/>
        <w:rPr>
          <w:sz w:val="24"/>
        </w:rPr>
      </w:pPr>
    </w:p>
    <w:sectPr w:rsidR="001C0179">
      <w:headerReference w:type="default" r:id="rId23"/>
      <w:pgSz w:w="11906" w:h="16838"/>
      <w:pgMar w:top="1440" w:right="1797" w:bottom="1440" w:left="1797"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0F23" w:rsidRDefault="00CD0F23">
      <w:r>
        <w:separator/>
      </w:r>
    </w:p>
  </w:endnote>
  <w:endnote w:type="continuationSeparator" w:id="0">
    <w:p w:rsidR="00CD0F23" w:rsidRDefault="00CD0F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Wingdings">
    <w:panose1 w:val="05000000000000000000"/>
    <w:charset w:val="02"/>
    <w:family w:val="auto"/>
    <w:pitch w:val="variable"/>
    <w:sig w:usb0="00000000" w:usb1="10000000" w:usb2="00000000" w:usb3="00000000" w:csb0="80000000"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0179" w:rsidRDefault="003629F0">
    <w:pPr>
      <w:pStyle w:val="a9"/>
      <w:jc w:val="center"/>
    </w:pPr>
    <w:r>
      <w:fldChar w:fldCharType="begin"/>
    </w:r>
    <w:r>
      <w:instrText xml:space="preserve"> PAGE   \* MERGEFORMAT </w:instrText>
    </w:r>
    <w:r>
      <w:fldChar w:fldCharType="separate"/>
    </w:r>
    <w:r w:rsidR="00BE486A">
      <w:rPr>
        <w:noProof/>
      </w:rPr>
      <w:t>88</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0F23" w:rsidRDefault="00CD0F23">
      <w:r>
        <w:separator/>
      </w:r>
    </w:p>
  </w:footnote>
  <w:footnote w:type="continuationSeparator" w:id="0">
    <w:p w:rsidR="00CD0F23" w:rsidRDefault="00CD0F2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0179" w:rsidRDefault="001C0179">
    <w:pPr>
      <w:pStyle w:val="aa"/>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0179" w:rsidRDefault="003629F0">
    <w:pPr>
      <w:pStyle w:val="aa"/>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0179" w:rsidRDefault="003629F0">
    <w:pPr>
      <w:pStyle w:val="aa"/>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0179" w:rsidRDefault="003629F0">
    <w:pPr>
      <w:pStyle w:val="aa"/>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0179" w:rsidRDefault="003629F0">
    <w:pPr>
      <w:pStyle w:val="aa"/>
      <w:jc w:val="left"/>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2DC"/>
    <w:rsid w:val="0000465D"/>
    <w:rsid w:val="0000587D"/>
    <w:rsid w:val="000125CC"/>
    <w:rsid w:val="00014405"/>
    <w:rsid w:val="00016735"/>
    <w:rsid w:val="00016C5B"/>
    <w:rsid w:val="00017860"/>
    <w:rsid w:val="00020A18"/>
    <w:rsid w:val="000216E9"/>
    <w:rsid w:val="000227B4"/>
    <w:rsid w:val="00022CD3"/>
    <w:rsid w:val="00024CEB"/>
    <w:rsid w:val="000302F2"/>
    <w:rsid w:val="00032A32"/>
    <w:rsid w:val="00033E76"/>
    <w:rsid w:val="00035C07"/>
    <w:rsid w:val="000429C5"/>
    <w:rsid w:val="00042ED8"/>
    <w:rsid w:val="00045600"/>
    <w:rsid w:val="00046269"/>
    <w:rsid w:val="0005195C"/>
    <w:rsid w:val="000530A1"/>
    <w:rsid w:val="00054F1E"/>
    <w:rsid w:val="000550DA"/>
    <w:rsid w:val="0005619E"/>
    <w:rsid w:val="000563DC"/>
    <w:rsid w:val="000573A8"/>
    <w:rsid w:val="0006080C"/>
    <w:rsid w:val="00062240"/>
    <w:rsid w:val="000622A0"/>
    <w:rsid w:val="00062342"/>
    <w:rsid w:val="0006452D"/>
    <w:rsid w:val="00065FED"/>
    <w:rsid w:val="000704BA"/>
    <w:rsid w:val="00070DC5"/>
    <w:rsid w:val="00071789"/>
    <w:rsid w:val="00074C79"/>
    <w:rsid w:val="000764E0"/>
    <w:rsid w:val="00076A6F"/>
    <w:rsid w:val="00080C50"/>
    <w:rsid w:val="00080FA0"/>
    <w:rsid w:val="00083E6C"/>
    <w:rsid w:val="00090B02"/>
    <w:rsid w:val="0009181E"/>
    <w:rsid w:val="000A0BA2"/>
    <w:rsid w:val="000B073F"/>
    <w:rsid w:val="000B4838"/>
    <w:rsid w:val="000B5E84"/>
    <w:rsid w:val="000B6D76"/>
    <w:rsid w:val="000C09BE"/>
    <w:rsid w:val="000C0F85"/>
    <w:rsid w:val="000C38D8"/>
    <w:rsid w:val="000C424E"/>
    <w:rsid w:val="000C7F3B"/>
    <w:rsid w:val="000D2A48"/>
    <w:rsid w:val="000D30EB"/>
    <w:rsid w:val="000D665D"/>
    <w:rsid w:val="000E19CA"/>
    <w:rsid w:val="000E1E5D"/>
    <w:rsid w:val="000E2EE1"/>
    <w:rsid w:val="000E44DA"/>
    <w:rsid w:val="000E5353"/>
    <w:rsid w:val="000E5EC3"/>
    <w:rsid w:val="000E5F2F"/>
    <w:rsid w:val="000E7466"/>
    <w:rsid w:val="000F0EEB"/>
    <w:rsid w:val="00101326"/>
    <w:rsid w:val="00101429"/>
    <w:rsid w:val="00102ABF"/>
    <w:rsid w:val="001042B0"/>
    <w:rsid w:val="00107A1F"/>
    <w:rsid w:val="001130D2"/>
    <w:rsid w:val="00117413"/>
    <w:rsid w:val="00121B2F"/>
    <w:rsid w:val="00121C44"/>
    <w:rsid w:val="00122119"/>
    <w:rsid w:val="001224C5"/>
    <w:rsid w:val="00125EC4"/>
    <w:rsid w:val="00133BC4"/>
    <w:rsid w:val="0013574E"/>
    <w:rsid w:val="00137FEB"/>
    <w:rsid w:val="00142E4E"/>
    <w:rsid w:val="00145D0E"/>
    <w:rsid w:val="0015204A"/>
    <w:rsid w:val="00152576"/>
    <w:rsid w:val="001527AA"/>
    <w:rsid w:val="0015282D"/>
    <w:rsid w:val="00153A66"/>
    <w:rsid w:val="00154CA8"/>
    <w:rsid w:val="001559C7"/>
    <w:rsid w:val="00156B04"/>
    <w:rsid w:val="00157026"/>
    <w:rsid w:val="0015717F"/>
    <w:rsid w:val="00160174"/>
    <w:rsid w:val="00160487"/>
    <w:rsid w:val="00161BCD"/>
    <w:rsid w:val="0016324A"/>
    <w:rsid w:val="00165AB0"/>
    <w:rsid w:val="00167F61"/>
    <w:rsid w:val="00170738"/>
    <w:rsid w:val="001720FE"/>
    <w:rsid w:val="00172A27"/>
    <w:rsid w:val="00184A0C"/>
    <w:rsid w:val="001855DB"/>
    <w:rsid w:val="00193FBE"/>
    <w:rsid w:val="001A1AB9"/>
    <w:rsid w:val="001A3FE5"/>
    <w:rsid w:val="001A5A62"/>
    <w:rsid w:val="001A64D8"/>
    <w:rsid w:val="001B0CC3"/>
    <w:rsid w:val="001B2EFC"/>
    <w:rsid w:val="001B32AD"/>
    <w:rsid w:val="001B6A39"/>
    <w:rsid w:val="001B7E61"/>
    <w:rsid w:val="001C0179"/>
    <w:rsid w:val="001C4B68"/>
    <w:rsid w:val="001D1F87"/>
    <w:rsid w:val="001D2459"/>
    <w:rsid w:val="001D3447"/>
    <w:rsid w:val="001D53D3"/>
    <w:rsid w:val="001D5812"/>
    <w:rsid w:val="001E1FE4"/>
    <w:rsid w:val="001E27CA"/>
    <w:rsid w:val="001E4263"/>
    <w:rsid w:val="001E7F28"/>
    <w:rsid w:val="001F0205"/>
    <w:rsid w:val="001F31A6"/>
    <w:rsid w:val="001F6106"/>
    <w:rsid w:val="001F7BED"/>
    <w:rsid w:val="0020130B"/>
    <w:rsid w:val="00201B6D"/>
    <w:rsid w:val="002046E2"/>
    <w:rsid w:val="00212D65"/>
    <w:rsid w:val="00215685"/>
    <w:rsid w:val="00217E1D"/>
    <w:rsid w:val="002246AA"/>
    <w:rsid w:val="00227978"/>
    <w:rsid w:val="00227D2B"/>
    <w:rsid w:val="0023052B"/>
    <w:rsid w:val="002311D9"/>
    <w:rsid w:val="00231587"/>
    <w:rsid w:val="00231A40"/>
    <w:rsid w:val="00232515"/>
    <w:rsid w:val="00233567"/>
    <w:rsid w:val="00235BC9"/>
    <w:rsid w:val="00243539"/>
    <w:rsid w:val="00243566"/>
    <w:rsid w:val="00243EA7"/>
    <w:rsid w:val="002469FA"/>
    <w:rsid w:val="00252A42"/>
    <w:rsid w:val="00252BF5"/>
    <w:rsid w:val="002551EE"/>
    <w:rsid w:val="00255AD9"/>
    <w:rsid w:val="00256085"/>
    <w:rsid w:val="00257150"/>
    <w:rsid w:val="00257AEF"/>
    <w:rsid w:val="00262F63"/>
    <w:rsid w:val="00264D78"/>
    <w:rsid w:val="002657C3"/>
    <w:rsid w:val="002660A3"/>
    <w:rsid w:val="00267640"/>
    <w:rsid w:val="002722FC"/>
    <w:rsid w:val="00275586"/>
    <w:rsid w:val="00277E99"/>
    <w:rsid w:val="00290017"/>
    <w:rsid w:val="00290585"/>
    <w:rsid w:val="00293A1C"/>
    <w:rsid w:val="00293EE2"/>
    <w:rsid w:val="00294794"/>
    <w:rsid w:val="00296513"/>
    <w:rsid w:val="00297EC0"/>
    <w:rsid w:val="002A1682"/>
    <w:rsid w:val="002A5300"/>
    <w:rsid w:val="002A6857"/>
    <w:rsid w:val="002A780A"/>
    <w:rsid w:val="002B1484"/>
    <w:rsid w:val="002B2973"/>
    <w:rsid w:val="002B3AEF"/>
    <w:rsid w:val="002C0AF6"/>
    <w:rsid w:val="002C0FC4"/>
    <w:rsid w:val="002C2A14"/>
    <w:rsid w:val="002C32E5"/>
    <w:rsid w:val="002C35DA"/>
    <w:rsid w:val="002C3EC4"/>
    <w:rsid w:val="002C79A9"/>
    <w:rsid w:val="002C7AC2"/>
    <w:rsid w:val="002D0304"/>
    <w:rsid w:val="002D15F8"/>
    <w:rsid w:val="002D1C12"/>
    <w:rsid w:val="002D3C68"/>
    <w:rsid w:val="002D63B3"/>
    <w:rsid w:val="002D6B01"/>
    <w:rsid w:val="002D73C8"/>
    <w:rsid w:val="002E1207"/>
    <w:rsid w:val="002E6FE5"/>
    <w:rsid w:val="002F7DF9"/>
    <w:rsid w:val="003000A8"/>
    <w:rsid w:val="00300228"/>
    <w:rsid w:val="003009BE"/>
    <w:rsid w:val="00300C2E"/>
    <w:rsid w:val="0031239D"/>
    <w:rsid w:val="003126F6"/>
    <w:rsid w:val="00312B29"/>
    <w:rsid w:val="00316A79"/>
    <w:rsid w:val="00320B4B"/>
    <w:rsid w:val="003223F9"/>
    <w:rsid w:val="0032463A"/>
    <w:rsid w:val="00324A2C"/>
    <w:rsid w:val="00326B6A"/>
    <w:rsid w:val="00333004"/>
    <w:rsid w:val="00335796"/>
    <w:rsid w:val="00337023"/>
    <w:rsid w:val="00340C50"/>
    <w:rsid w:val="0034161C"/>
    <w:rsid w:val="00341878"/>
    <w:rsid w:val="003438C9"/>
    <w:rsid w:val="00344BA1"/>
    <w:rsid w:val="00345604"/>
    <w:rsid w:val="00346992"/>
    <w:rsid w:val="00357373"/>
    <w:rsid w:val="003573EE"/>
    <w:rsid w:val="00361E2D"/>
    <w:rsid w:val="003629F0"/>
    <w:rsid w:val="00362E72"/>
    <w:rsid w:val="00362EFA"/>
    <w:rsid w:val="003640FA"/>
    <w:rsid w:val="00367A4A"/>
    <w:rsid w:val="003701FB"/>
    <w:rsid w:val="00370808"/>
    <w:rsid w:val="0037126B"/>
    <w:rsid w:val="0037547B"/>
    <w:rsid w:val="003816B0"/>
    <w:rsid w:val="003821B9"/>
    <w:rsid w:val="003830DA"/>
    <w:rsid w:val="003859F9"/>
    <w:rsid w:val="0038622A"/>
    <w:rsid w:val="00386C4B"/>
    <w:rsid w:val="003931AF"/>
    <w:rsid w:val="00393B14"/>
    <w:rsid w:val="00393DBB"/>
    <w:rsid w:val="00395EFC"/>
    <w:rsid w:val="00396534"/>
    <w:rsid w:val="0039788F"/>
    <w:rsid w:val="00397CEE"/>
    <w:rsid w:val="003A1709"/>
    <w:rsid w:val="003A36B1"/>
    <w:rsid w:val="003A4CA6"/>
    <w:rsid w:val="003A5C60"/>
    <w:rsid w:val="003A6071"/>
    <w:rsid w:val="003A775A"/>
    <w:rsid w:val="003A7AE8"/>
    <w:rsid w:val="003B0628"/>
    <w:rsid w:val="003B473B"/>
    <w:rsid w:val="003B4C3A"/>
    <w:rsid w:val="003B4ECE"/>
    <w:rsid w:val="003B56AE"/>
    <w:rsid w:val="003B6654"/>
    <w:rsid w:val="003C25F5"/>
    <w:rsid w:val="003C2AB2"/>
    <w:rsid w:val="003C3B02"/>
    <w:rsid w:val="003C4CB4"/>
    <w:rsid w:val="003D0166"/>
    <w:rsid w:val="003D2BA8"/>
    <w:rsid w:val="003D2F45"/>
    <w:rsid w:val="003D65B5"/>
    <w:rsid w:val="003D6D88"/>
    <w:rsid w:val="003D7E7E"/>
    <w:rsid w:val="003E0680"/>
    <w:rsid w:val="003E1D1F"/>
    <w:rsid w:val="003E225C"/>
    <w:rsid w:val="003E2928"/>
    <w:rsid w:val="003E4360"/>
    <w:rsid w:val="003E4E2F"/>
    <w:rsid w:val="003E5170"/>
    <w:rsid w:val="003E596B"/>
    <w:rsid w:val="003F32C4"/>
    <w:rsid w:val="0040082A"/>
    <w:rsid w:val="00400A9B"/>
    <w:rsid w:val="00405486"/>
    <w:rsid w:val="00405BA0"/>
    <w:rsid w:val="004107A8"/>
    <w:rsid w:val="004128B5"/>
    <w:rsid w:val="00412B19"/>
    <w:rsid w:val="00415C41"/>
    <w:rsid w:val="00420AD8"/>
    <w:rsid w:val="0042146F"/>
    <w:rsid w:val="0042248F"/>
    <w:rsid w:val="00422C04"/>
    <w:rsid w:val="00423141"/>
    <w:rsid w:val="00425A19"/>
    <w:rsid w:val="004279D6"/>
    <w:rsid w:val="004312CA"/>
    <w:rsid w:val="00432F52"/>
    <w:rsid w:val="004429CF"/>
    <w:rsid w:val="00442E1A"/>
    <w:rsid w:val="00445D34"/>
    <w:rsid w:val="00451669"/>
    <w:rsid w:val="00453AAC"/>
    <w:rsid w:val="00460AB8"/>
    <w:rsid w:val="00462CB6"/>
    <w:rsid w:val="004642AD"/>
    <w:rsid w:val="00466EA5"/>
    <w:rsid w:val="00470088"/>
    <w:rsid w:val="004701B4"/>
    <w:rsid w:val="004701E3"/>
    <w:rsid w:val="004755F2"/>
    <w:rsid w:val="00476B1E"/>
    <w:rsid w:val="00481056"/>
    <w:rsid w:val="00483FD4"/>
    <w:rsid w:val="004844B7"/>
    <w:rsid w:val="00484AD8"/>
    <w:rsid w:val="00484C59"/>
    <w:rsid w:val="0048547F"/>
    <w:rsid w:val="00486860"/>
    <w:rsid w:val="00487494"/>
    <w:rsid w:val="00490984"/>
    <w:rsid w:val="00491617"/>
    <w:rsid w:val="00491CD0"/>
    <w:rsid w:val="0049221A"/>
    <w:rsid w:val="0049300D"/>
    <w:rsid w:val="00495892"/>
    <w:rsid w:val="00496304"/>
    <w:rsid w:val="00496598"/>
    <w:rsid w:val="00496DAA"/>
    <w:rsid w:val="004A3B1E"/>
    <w:rsid w:val="004A408B"/>
    <w:rsid w:val="004A5D8B"/>
    <w:rsid w:val="004A6306"/>
    <w:rsid w:val="004B1E88"/>
    <w:rsid w:val="004B5C68"/>
    <w:rsid w:val="004B64FF"/>
    <w:rsid w:val="004B787B"/>
    <w:rsid w:val="004C0D86"/>
    <w:rsid w:val="004C42B2"/>
    <w:rsid w:val="004C6D18"/>
    <w:rsid w:val="004D09E7"/>
    <w:rsid w:val="004D1434"/>
    <w:rsid w:val="004D1D00"/>
    <w:rsid w:val="004D2271"/>
    <w:rsid w:val="004D4E26"/>
    <w:rsid w:val="004E0151"/>
    <w:rsid w:val="004E2E63"/>
    <w:rsid w:val="004E69C4"/>
    <w:rsid w:val="004F08DB"/>
    <w:rsid w:val="004F163A"/>
    <w:rsid w:val="004F5E42"/>
    <w:rsid w:val="00500FC3"/>
    <w:rsid w:val="0050336D"/>
    <w:rsid w:val="00506B58"/>
    <w:rsid w:val="00507D5F"/>
    <w:rsid w:val="00523739"/>
    <w:rsid w:val="00524164"/>
    <w:rsid w:val="005255D7"/>
    <w:rsid w:val="0053049C"/>
    <w:rsid w:val="0053092B"/>
    <w:rsid w:val="00532705"/>
    <w:rsid w:val="00535FC4"/>
    <w:rsid w:val="005374D6"/>
    <w:rsid w:val="00540C6A"/>
    <w:rsid w:val="0054122F"/>
    <w:rsid w:val="00542D19"/>
    <w:rsid w:val="00545E39"/>
    <w:rsid w:val="00547C7B"/>
    <w:rsid w:val="00550230"/>
    <w:rsid w:val="00553599"/>
    <w:rsid w:val="00557388"/>
    <w:rsid w:val="005624C4"/>
    <w:rsid w:val="00562DA8"/>
    <w:rsid w:val="0056359B"/>
    <w:rsid w:val="005665F9"/>
    <w:rsid w:val="00571030"/>
    <w:rsid w:val="00571D46"/>
    <w:rsid w:val="005773EB"/>
    <w:rsid w:val="005811C4"/>
    <w:rsid w:val="005822F6"/>
    <w:rsid w:val="00586A02"/>
    <w:rsid w:val="00594D46"/>
    <w:rsid w:val="00595A5D"/>
    <w:rsid w:val="00595B1F"/>
    <w:rsid w:val="005A0675"/>
    <w:rsid w:val="005A298C"/>
    <w:rsid w:val="005A7EAA"/>
    <w:rsid w:val="005B1BED"/>
    <w:rsid w:val="005C11A2"/>
    <w:rsid w:val="005C1B3C"/>
    <w:rsid w:val="005C3D81"/>
    <w:rsid w:val="005C726B"/>
    <w:rsid w:val="005D30D4"/>
    <w:rsid w:val="005E040B"/>
    <w:rsid w:val="005E2C9A"/>
    <w:rsid w:val="005E32AC"/>
    <w:rsid w:val="005E6280"/>
    <w:rsid w:val="005F0DD5"/>
    <w:rsid w:val="005F1A71"/>
    <w:rsid w:val="005F427F"/>
    <w:rsid w:val="005F45E5"/>
    <w:rsid w:val="005F4DEC"/>
    <w:rsid w:val="005F7212"/>
    <w:rsid w:val="005F7BF0"/>
    <w:rsid w:val="00605FEB"/>
    <w:rsid w:val="0061122F"/>
    <w:rsid w:val="0061678D"/>
    <w:rsid w:val="00623E87"/>
    <w:rsid w:val="006240E8"/>
    <w:rsid w:val="006251CD"/>
    <w:rsid w:val="0062612F"/>
    <w:rsid w:val="0062763C"/>
    <w:rsid w:val="0062770B"/>
    <w:rsid w:val="0063158C"/>
    <w:rsid w:val="00633D15"/>
    <w:rsid w:val="006349C8"/>
    <w:rsid w:val="00634DFC"/>
    <w:rsid w:val="00637F87"/>
    <w:rsid w:val="00640411"/>
    <w:rsid w:val="00651BDB"/>
    <w:rsid w:val="00654341"/>
    <w:rsid w:val="00654DB4"/>
    <w:rsid w:val="00654FE5"/>
    <w:rsid w:val="00661320"/>
    <w:rsid w:val="00664CB5"/>
    <w:rsid w:val="006707BA"/>
    <w:rsid w:val="00671C0F"/>
    <w:rsid w:val="0067215C"/>
    <w:rsid w:val="00672489"/>
    <w:rsid w:val="00673E90"/>
    <w:rsid w:val="006800F5"/>
    <w:rsid w:val="00681702"/>
    <w:rsid w:val="00682371"/>
    <w:rsid w:val="006845F7"/>
    <w:rsid w:val="006853AD"/>
    <w:rsid w:val="00687143"/>
    <w:rsid w:val="00694B2F"/>
    <w:rsid w:val="006957E1"/>
    <w:rsid w:val="00695E07"/>
    <w:rsid w:val="006A440B"/>
    <w:rsid w:val="006A79F9"/>
    <w:rsid w:val="006B1654"/>
    <w:rsid w:val="006B4877"/>
    <w:rsid w:val="006B4D99"/>
    <w:rsid w:val="006B5051"/>
    <w:rsid w:val="006C05EF"/>
    <w:rsid w:val="006C1FDC"/>
    <w:rsid w:val="006C3AE6"/>
    <w:rsid w:val="006C6E37"/>
    <w:rsid w:val="006C704A"/>
    <w:rsid w:val="006D146A"/>
    <w:rsid w:val="006D3686"/>
    <w:rsid w:val="006E092C"/>
    <w:rsid w:val="006E3023"/>
    <w:rsid w:val="006E3E83"/>
    <w:rsid w:val="006E6187"/>
    <w:rsid w:val="006F2D96"/>
    <w:rsid w:val="006F60CF"/>
    <w:rsid w:val="006F7E33"/>
    <w:rsid w:val="007006DF"/>
    <w:rsid w:val="00702764"/>
    <w:rsid w:val="0070364F"/>
    <w:rsid w:val="00703D0C"/>
    <w:rsid w:val="00703F2F"/>
    <w:rsid w:val="007054CD"/>
    <w:rsid w:val="007054D5"/>
    <w:rsid w:val="00705BC7"/>
    <w:rsid w:val="00707CC8"/>
    <w:rsid w:val="00711AD1"/>
    <w:rsid w:val="007120C8"/>
    <w:rsid w:val="00712C48"/>
    <w:rsid w:val="00715396"/>
    <w:rsid w:val="00715F1F"/>
    <w:rsid w:val="00716096"/>
    <w:rsid w:val="007160C5"/>
    <w:rsid w:val="00716479"/>
    <w:rsid w:val="00717E95"/>
    <w:rsid w:val="007203AA"/>
    <w:rsid w:val="00720FC2"/>
    <w:rsid w:val="00721024"/>
    <w:rsid w:val="00724577"/>
    <w:rsid w:val="00727323"/>
    <w:rsid w:val="007314A4"/>
    <w:rsid w:val="00745154"/>
    <w:rsid w:val="0074587F"/>
    <w:rsid w:val="007465A3"/>
    <w:rsid w:val="00747B94"/>
    <w:rsid w:val="00752051"/>
    <w:rsid w:val="00752A48"/>
    <w:rsid w:val="00757FF4"/>
    <w:rsid w:val="00757FFC"/>
    <w:rsid w:val="00760E4C"/>
    <w:rsid w:val="0076216D"/>
    <w:rsid w:val="00762DD0"/>
    <w:rsid w:val="00763A5A"/>
    <w:rsid w:val="00767A5D"/>
    <w:rsid w:val="00770358"/>
    <w:rsid w:val="00772CAB"/>
    <w:rsid w:val="0077333A"/>
    <w:rsid w:val="00781115"/>
    <w:rsid w:val="00782C83"/>
    <w:rsid w:val="00783A53"/>
    <w:rsid w:val="0078732E"/>
    <w:rsid w:val="00787E00"/>
    <w:rsid w:val="00792106"/>
    <w:rsid w:val="0079570B"/>
    <w:rsid w:val="007967D5"/>
    <w:rsid w:val="0079719D"/>
    <w:rsid w:val="007A027A"/>
    <w:rsid w:val="007A1445"/>
    <w:rsid w:val="007A77FF"/>
    <w:rsid w:val="007B2C07"/>
    <w:rsid w:val="007B4150"/>
    <w:rsid w:val="007B44E6"/>
    <w:rsid w:val="007B5143"/>
    <w:rsid w:val="007C1227"/>
    <w:rsid w:val="007C1810"/>
    <w:rsid w:val="007C36C6"/>
    <w:rsid w:val="007C3CFF"/>
    <w:rsid w:val="007C4FB8"/>
    <w:rsid w:val="007C5EE2"/>
    <w:rsid w:val="007C6859"/>
    <w:rsid w:val="007C7796"/>
    <w:rsid w:val="007C77D8"/>
    <w:rsid w:val="007D3886"/>
    <w:rsid w:val="007D45C1"/>
    <w:rsid w:val="007E06D9"/>
    <w:rsid w:val="007E0DE4"/>
    <w:rsid w:val="007E5975"/>
    <w:rsid w:val="007E5B2A"/>
    <w:rsid w:val="007E6EFA"/>
    <w:rsid w:val="007F2722"/>
    <w:rsid w:val="007F59EA"/>
    <w:rsid w:val="007F5C9C"/>
    <w:rsid w:val="00801C17"/>
    <w:rsid w:val="00803463"/>
    <w:rsid w:val="00803604"/>
    <w:rsid w:val="0080598E"/>
    <w:rsid w:val="00806733"/>
    <w:rsid w:val="00812E6D"/>
    <w:rsid w:val="008135F1"/>
    <w:rsid w:val="008155B9"/>
    <w:rsid w:val="00817C44"/>
    <w:rsid w:val="008204B5"/>
    <w:rsid w:val="00821CB1"/>
    <w:rsid w:val="008242F4"/>
    <w:rsid w:val="00824C9D"/>
    <w:rsid w:val="008254E2"/>
    <w:rsid w:val="008271AE"/>
    <w:rsid w:val="00833682"/>
    <w:rsid w:val="00846CEA"/>
    <w:rsid w:val="008509D2"/>
    <w:rsid w:val="00853381"/>
    <w:rsid w:val="00854FEF"/>
    <w:rsid w:val="0085531E"/>
    <w:rsid w:val="00856271"/>
    <w:rsid w:val="0086272E"/>
    <w:rsid w:val="00864C32"/>
    <w:rsid w:val="00865F4B"/>
    <w:rsid w:val="00866F62"/>
    <w:rsid w:val="00870159"/>
    <w:rsid w:val="008714EF"/>
    <w:rsid w:val="00873580"/>
    <w:rsid w:val="008735F2"/>
    <w:rsid w:val="00874E27"/>
    <w:rsid w:val="0087545D"/>
    <w:rsid w:val="008755DC"/>
    <w:rsid w:val="00876151"/>
    <w:rsid w:val="00882F45"/>
    <w:rsid w:val="00886487"/>
    <w:rsid w:val="00891D57"/>
    <w:rsid w:val="008972CA"/>
    <w:rsid w:val="00897671"/>
    <w:rsid w:val="00897BC3"/>
    <w:rsid w:val="008A132D"/>
    <w:rsid w:val="008A34A6"/>
    <w:rsid w:val="008A5E84"/>
    <w:rsid w:val="008B1CB3"/>
    <w:rsid w:val="008B30D3"/>
    <w:rsid w:val="008B5BD8"/>
    <w:rsid w:val="008B7356"/>
    <w:rsid w:val="008C14BA"/>
    <w:rsid w:val="008C23C6"/>
    <w:rsid w:val="008C6A6F"/>
    <w:rsid w:val="008D149F"/>
    <w:rsid w:val="008D2DBD"/>
    <w:rsid w:val="008D374D"/>
    <w:rsid w:val="008D61B4"/>
    <w:rsid w:val="008D6553"/>
    <w:rsid w:val="008D75EF"/>
    <w:rsid w:val="008D7A53"/>
    <w:rsid w:val="008E0B3C"/>
    <w:rsid w:val="008E490C"/>
    <w:rsid w:val="008E4FC7"/>
    <w:rsid w:val="008E5D80"/>
    <w:rsid w:val="008E7D4D"/>
    <w:rsid w:val="008F0356"/>
    <w:rsid w:val="008F14D7"/>
    <w:rsid w:val="008F234E"/>
    <w:rsid w:val="008F2923"/>
    <w:rsid w:val="008F5354"/>
    <w:rsid w:val="008F6AEF"/>
    <w:rsid w:val="008F7A5E"/>
    <w:rsid w:val="0090065D"/>
    <w:rsid w:val="00900D10"/>
    <w:rsid w:val="009111AE"/>
    <w:rsid w:val="0091518C"/>
    <w:rsid w:val="00915C14"/>
    <w:rsid w:val="0092083A"/>
    <w:rsid w:val="009210FB"/>
    <w:rsid w:val="00922F95"/>
    <w:rsid w:val="00925C98"/>
    <w:rsid w:val="009268E3"/>
    <w:rsid w:val="00926A55"/>
    <w:rsid w:val="00934425"/>
    <w:rsid w:val="009348B5"/>
    <w:rsid w:val="009355DC"/>
    <w:rsid w:val="00940A1A"/>
    <w:rsid w:val="00942876"/>
    <w:rsid w:val="00942FC2"/>
    <w:rsid w:val="0094300C"/>
    <w:rsid w:val="00945688"/>
    <w:rsid w:val="00945E03"/>
    <w:rsid w:val="00946AB2"/>
    <w:rsid w:val="00947844"/>
    <w:rsid w:val="0094784C"/>
    <w:rsid w:val="009501C8"/>
    <w:rsid w:val="009537E6"/>
    <w:rsid w:val="00957C77"/>
    <w:rsid w:val="00960D0E"/>
    <w:rsid w:val="009622E5"/>
    <w:rsid w:val="00963EC8"/>
    <w:rsid w:val="0096400C"/>
    <w:rsid w:val="00965CE4"/>
    <w:rsid w:val="00966667"/>
    <w:rsid w:val="00966DDA"/>
    <w:rsid w:val="00967689"/>
    <w:rsid w:val="00970E6A"/>
    <w:rsid w:val="009771B8"/>
    <w:rsid w:val="009802AE"/>
    <w:rsid w:val="009802E3"/>
    <w:rsid w:val="009811BB"/>
    <w:rsid w:val="00985DDE"/>
    <w:rsid w:val="0098636E"/>
    <w:rsid w:val="00991362"/>
    <w:rsid w:val="0099164E"/>
    <w:rsid w:val="0099181F"/>
    <w:rsid w:val="00991CA4"/>
    <w:rsid w:val="009A0835"/>
    <w:rsid w:val="009A27C1"/>
    <w:rsid w:val="009B22F4"/>
    <w:rsid w:val="009B2C51"/>
    <w:rsid w:val="009B324F"/>
    <w:rsid w:val="009B4B68"/>
    <w:rsid w:val="009B7C64"/>
    <w:rsid w:val="009C374E"/>
    <w:rsid w:val="009C75A8"/>
    <w:rsid w:val="009C7B7F"/>
    <w:rsid w:val="009D16DC"/>
    <w:rsid w:val="009D32E2"/>
    <w:rsid w:val="009D6F98"/>
    <w:rsid w:val="009D7D10"/>
    <w:rsid w:val="009D7F8F"/>
    <w:rsid w:val="009E433C"/>
    <w:rsid w:val="009E4E67"/>
    <w:rsid w:val="009E4FFA"/>
    <w:rsid w:val="009E7D82"/>
    <w:rsid w:val="009F03EB"/>
    <w:rsid w:val="009F2385"/>
    <w:rsid w:val="009F4CEB"/>
    <w:rsid w:val="009F5442"/>
    <w:rsid w:val="009F5723"/>
    <w:rsid w:val="009F7AA2"/>
    <w:rsid w:val="00A0294E"/>
    <w:rsid w:val="00A0598D"/>
    <w:rsid w:val="00A10BE8"/>
    <w:rsid w:val="00A10ECE"/>
    <w:rsid w:val="00A16412"/>
    <w:rsid w:val="00A17B39"/>
    <w:rsid w:val="00A20293"/>
    <w:rsid w:val="00A2231E"/>
    <w:rsid w:val="00A225EF"/>
    <w:rsid w:val="00A230AE"/>
    <w:rsid w:val="00A23FAC"/>
    <w:rsid w:val="00A26A1F"/>
    <w:rsid w:val="00A31384"/>
    <w:rsid w:val="00A337C7"/>
    <w:rsid w:val="00A415BA"/>
    <w:rsid w:val="00A41782"/>
    <w:rsid w:val="00A434A9"/>
    <w:rsid w:val="00A44073"/>
    <w:rsid w:val="00A47D7F"/>
    <w:rsid w:val="00A52003"/>
    <w:rsid w:val="00A53DDA"/>
    <w:rsid w:val="00A546DA"/>
    <w:rsid w:val="00A55784"/>
    <w:rsid w:val="00A56E1E"/>
    <w:rsid w:val="00A620E0"/>
    <w:rsid w:val="00A629D1"/>
    <w:rsid w:val="00A62B5B"/>
    <w:rsid w:val="00A62C23"/>
    <w:rsid w:val="00A6554D"/>
    <w:rsid w:val="00A67790"/>
    <w:rsid w:val="00A678A9"/>
    <w:rsid w:val="00A67EAC"/>
    <w:rsid w:val="00A67FB9"/>
    <w:rsid w:val="00A702D0"/>
    <w:rsid w:val="00A7094B"/>
    <w:rsid w:val="00A73496"/>
    <w:rsid w:val="00A74039"/>
    <w:rsid w:val="00A7533B"/>
    <w:rsid w:val="00A75A21"/>
    <w:rsid w:val="00A75CA3"/>
    <w:rsid w:val="00A75ED4"/>
    <w:rsid w:val="00A76B93"/>
    <w:rsid w:val="00A76D49"/>
    <w:rsid w:val="00A77783"/>
    <w:rsid w:val="00A80A6B"/>
    <w:rsid w:val="00A80D8D"/>
    <w:rsid w:val="00A81161"/>
    <w:rsid w:val="00A831DB"/>
    <w:rsid w:val="00A862D4"/>
    <w:rsid w:val="00A90E90"/>
    <w:rsid w:val="00A93719"/>
    <w:rsid w:val="00A95787"/>
    <w:rsid w:val="00AA0139"/>
    <w:rsid w:val="00AA316F"/>
    <w:rsid w:val="00AA3E09"/>
    <w:rsid w:val="00AA4D1E"/>
    <w:rsid w:val="00AA7C96"/>
    <w:rsid w:val="00AB1321"/>
    <w:rsid w:val="00AB1AB8"/>
    <w:rsid w:val="00AB2538"/>
    <w:rsid w:val="00AB3CF7"/>
    <w:rsid w:val="00AB49EF"/>
    <w:rsid w:val="00AB74D7"/>
    <w:rsid w:val="00AB77BF"/>
    <w:rsid w:val="00AC16EF"/>
    <w:rsid w:val="00AC3840"/>
    <w:rsid w:val="00AC7294"/>
    <w:rsid w:val="00AD36F9"/>
    <w:rsid w:val="00AD3C7B"/>
    <w:rsid w:val="00AD50A5"/>
    <w:rsid w:val="00AD6676"/>
    <w:rsid w:val="00AD6A06"/>
    <w:rsid w:val="00AE218C"/>
    <w:rsid w:val="00AE4107"/>
    <w:rsid w:val="00AE43B1"/>
    <w:rsid w:val="00AE4967"/>
    <w:rsid w:val="00AE59B1"/>
    <w:rsid w:val="00AF1C29"/>
    <w:rsid w:val="00AF23F1"/>
    <w:rsid w:val="00AF46A8"/>
    <w:rsid w:val="00B023F9"/>
    <w:rsid w:val="00B03103"/>
    <w:rsid w:val="00B057E3"/>
    <w:rsid w:val="00B06018"/>
    <w:rsid w:val="00B07BD1"/>
    <w:rsid w:val="00B1029E"/>
    <w:rsid w:val="00B127FD"/>
    <w:rsid w:val="00B14864"/>
    <w:rsid w:val="00B149F7"/>
    <w:rsid w:val="00B16568"/>
    <w:rsid w:val="00B22A63"/>
    <w:rsid w:val="00B24BA8"/>
    <w:rsid w:val="00B24F0D"/>
    <w:rsid w:val="00B32BF8"/>
    <w:rsid w:val="00B45056"/>
    <w:rsid w:val="00B45822"/>
    <w:rsid w:val="00B506A5"/>
    <w:rsid w:val="00B52F80"/>
    <w:rsid w:val="00B539DB"/>
    <w:rsid w:val="00B53EA1"/>
    <w:rsid w:val="00B55342"/>
    <w:rsid w:val="00B607E0"/>
    <w:rsid w:val="00B62054"/>
    <w:rsid w:val="00B62DE5"/>
    <w:rsid w:val="00B643F1"/>
    <w:rsid w:val="00B6490E"/>
    <w:rsid w:val="00B66A9E"/>
    <w:rsid w:val="00B70CC8"/>
    <w:rsid w:val="00B7131A"/>
    <w:rsid w:val="00B715F9"/>
    <w:rsid w:val="00B7462B"/>
    <w:rsid w:val="00B7489F"/>
    <w:rsid w:val="00B748ED"/>
    <w:rsid w:val="00B80714"/>
    <w:rsid w:val="00B81AC3"/>
    <w:rsid w:val="00B81B71"/>
    <w:rsid w:val="00B8228C"/>
    <w:rsid w:val="00B84ACD"/>
    <w:rsid w:val="00B865B2"/>
    <w:rsid w:val="00B87E7B"/>
    <w:rsid w:val="00B973BC"/>
    <w:rsid w:val="00B97917"/>
    <w:rsid w:val="00BA0CF6"/>
    <w:rsid w:val="00BA5C1D"/>
    <w:rsid w:val="00BA6454"/>
    <w:rsid w:val="00BA6966"/>
    <w:rsid w:val="00BA6BC0"/>
    <w:rsid w:val="00BA7343"/>
    <w:rsid w:val="00BB1333"/>
    <w:rsid w:val="00BB35D2"/>
    <w:rsid w:val="00BB37DB"/>
    <w:rsid w:val="00BB3A07"/>
    <w:rsid w:val="00BB71CC"/>
    <w:rsid w:val="00BC06D1"/>
    <w:rsid w:val="00BC1134"/>
    <w:rsid w:val="00BC6061"/>
    <w:rsid w:val="00BC6BB8"/>
    <w:rsid w:val="00BC7F5C"/>
    <w:rsid w:val="00BD3A4E"/>
    <w:rsid w:val="00BD60D9"/>
    <w:rsid w:val="00BD7C7D"/>
    <w:rsid w:val="00BE08A5"/>
    <w:rsid w:val="00BE3C72"/>
    <w:rsid w:val="00BE486A"/>
    <w:rsid w:val="00BE6359"/>
    <w:rsid w:val="00BE762D"/>
    <w:rsid w:val="00BF1FD2"/>
    <w:rsid w:val="00BF2AE6"/>
    <w:rsid w:val="00BF4E58"/>
    <w:rsid w:val="00BF6906"/>
    <w:rsid w:val="00BF6DBC"/>
    <w:rsid w:val="00C02AC3"/>
    <w:rsid w:val="00C05832"/>
    <w:rsid w:val="00C06CB5"/>
    <w:rsid w:val="00C07490"/>
    <w:rsid w:val="00C11E5C"/>
    <w:rsid w:val="00C12F9C"/>
    <w:rsid w:val="00C16806"/>
    <w:rsid w:val="00C20EBD"/>
    <w:rsid w:val="00C20F90"/>
    <w:rsid w:val="00C22999"/>
    <w:rsid w:val="00C23F26"/>
    <w:rsid w:val="00C33164"/>
    <w:rsid w:val="00C412FD"/>
    <w:rsid w:val="00C419A8"/>
    <w:rsid w:val="00C41DD6"/>
    <w:rsid w:val="00C46C41"/>
    <w:rsid w:val="00C50232"/>
    <w:rsid w:val="00C510B0"/>
    <w:rsid w:val="00C526FE"/>
    <w:rsid w:val="00C55755"/>
    <w:rsid w:val="00C60E92"/>
    <w:rsid w:val="00C620BD"/>
    <w:rsid w:val="00C62ACB"/>
    <w:rsid w:val="00C64176"/>
    <w:rsid w:val="00C65114"/>
    <w:rsid w:val="00C71081"/>
    <w:rsid w:val="00C71C77"/>
    <w:rsid w:val="00C736EE"/>
    <w:rsid w:val="00C75036"/>
    <w:rsid w:val="00C75427"/>
    <w:rsid w:val="00C76C1B"/>
    <w:rsid w:val="00C770B2"/>
    <w:rsid w:val="00C77314"/>
    <w:rsid w:val="00C82448"/>
    <w:rsid w:val="00C90589"/>
    <w:rsid w:val="00C905DB"/>
    <w:rsid w:val="00C9376B"/>
    <w:rsid w:val="00C94991"/>
    <w:rsid w:val="00C95EEA"/>
    <w:rsid w:val="00CB0E25"/>
    <w:rsid w:val="00CB2F87"/>
    <w:rsid w:val="00CB45AC"/>
    <w:rsid w:val="00CB6464"/>
    <w:rsid w:val="00CC276E"/>
    <w:rsid w:val="00CC4110"/>
    <w:rsid w:val="00CC7B93"/>
    <w:rsid w:val="00CD0F23"/>
    <w:rsid w:val="00CD2B19"/>
    <w:rsid w:val="00CD3EAB"/>
    <w:rsid w:val="00CD4E0D"/>
    <w:rsid w:val="00CE2661"/>
    <w:rsid w:val="00CE34E4"/>
    <w:rsid w:val="00CE664D"/>
    <w:rsid w:val="00CE7786"/>
    <w:rsid w:val="00CF2375"/>
    <w:rsid w:val="00CF2EAF"/>
    <w:rsid w:val="00CF37A8"/>
    <w:rsid w:val="00CF6148"/>
    <w:rsid w:val="00CF69F9"/>
    <w:rsid w:val="00D0125A"/>
    <w:rsid w:val="00D012B4"/>
    <w:rsid w:val="00D0669F"/>
    <w:rsid w:val="00D071D9"/>
    <w:rsid w:val="00D07837"/>
    <w:rsid w:val="00D07959"/>
    <w:rsid w:val="00D11B5F"/>
    <w:rsid w:val="00D14CF5"/>
    <w:rsid w:val="00D20A63"/>
    <w:rsid w:val="00D21214"/>
    <w:rsid w:val="00D2528A"/>
    <w:rsid w:val="00D327F4"/>
    <w:rsid w:val="00D3318E"/>
    <w:rsid w:val="00D3463B"/>
    <w:rsid w:val="00D37450"/>
    <w:rsid w:val="00D40300"/>
    <w:rsid w:val="00D40B32"/>
    <w:rsid w:val="00D40CD0"/>
    <w:rsid w:val="00D507A5"/>
    <w:rsid w:val="00D50889"/>
    <w:rsid w:val="00D5316B"/>
    <w:rsid w:val="00D54A76"/>
    <w:rsid w:val="00D561AF"/>
    <w:rsid w:val="00D563AD"/>
    <w:rsid w:val="00D62BF2"/>
    <w:rsid w:val="00D631B3"/>
    <w:rsid w:val="00D63C00"/>
    <w:rsid w:val="00D642B1"/>
    <w:rsid w:val="00D64A44"/>
    <w:rsid w:val="00D66ABE"/>
    <w:rsid w:val="00D72101"/>
    <w:rsid w:val="00D72FDE"/>
    <w:rsid w:val="00D83B8E"/>
    <w:rsid w:val="00D84690"/>
    <w:rsid w:val="00D84F95"/>
    <w:rsid w:val="00D85D3C"/>
    <w:rsid w:val="00D85FC6"/>
    <w:rsid w:val="00D86D6D"/>
    <w:rsid w:val="00D8795B"/>
    <w:rsid w:val="00D90186"/>
    <w:rsid w:val="00D927AB"/>
    <w:rsid w:val="00D9291F"/>
    <w:rsid w:val="00D92F6B"/>
    <w:rsid w:val="00D93AD3"/>
    <w:rsid w:val="00D942B4"/>
    <w:rsid w:val="00D94347"/>
    <w:rsid w:val="00D9534C"/>
    <w:rsid w:val="00D97804"/>
    <w:rsid w:val="00D9793A"/>
    <w:rsid w:val="00DA0A1B"/>
    <w:rsid w:val="00DA287E"/>
    <w:rsid w:val="00DA478C"/>
    <w:rsid w:val="00DA64A4"/>
    <w:rsid w:val="00DA6A35"/>
    <w:rsid w:val="00DB10F2"/>
    <w:rsid w:val="00DB2622"/>
    <w:rsid w:val="00DB2A8F"/>
    <w:rsid w:val="00DB2DDA"/>
    <w:rsid w:val="00DB53DB"/>
    <w:rsid w:val="00DB5613"/>
    <w:rsid w:val="00DB5AD5"/>
    <w:rsid w:val="00DC4364"/>
    <w:rsid w:val="00DC4CDC"/>
    <w:rsid w:val="00DC6F19"/>
    <w:rsid w:val="00DD31C5"/>
    <w:rsid w:val="00DD3D96"/>
    <w:rsid w:val="00DD4392"/>
    <w:rsid w:val="00DD4664"/>
    <w:rsid w:val="00DD48B2"/>
    <w:rsid w:val="00DD658E"/>
    <w:rsid w:val="00DE0A63"/>
    <w:rsid w:val="00DE27F0"/>
    <w:rsid w:val="00DE46A2"/>
    <w:rsid w:val="00DE5A34"/>
    <w:rsid w:val="00DE6496"/>
    <w:rsid w:val="00DF1CD2"/>
    <w:rsid w:val="00DF3298"/>
    <w:rsid w:val="00DF42B5"/>
    <w:rsid w:val="00E010F7"/>
    <w:rsid w:val="00E02866"/>
    <w:rsid w:val="00E03782"/>
    <w:rsid w:val="00E05357"/>
    <w:rsid w:val="00E06045"/>
    <w:rsid w:val="00E06C24"/>
    <w:rsid w:val="00E074A3"/>
    <w:rsid w:val="00E10FEB"/>
    <w:rsid w:val="00E1251F"/>
    <w:rsid w:val="00E14C80"/>
    <w:rsid w:val="00E17127"/>
    <w:rsid w:val="00E17505"/>
    <w:rsid w:val="00E17C8B"/>
    <w:rsid w:val="00E2095E"/>
    <w:rsid w:val="00E20CD7"/>
    <w:rsid w:val="00E2137A"/>
    <w:rsid w:val="00E22087"/>
    <w:rsid w:val="00E24EE5"/>
    <w:rsid w:val="00E25F4F"/>
    <w:rsid w:val="00E272E9"/>
    <w:rsid w:val="00E27F95"/>
    <w:rsid w:val="00E307AE"/>
    <w:rsid w:val="00E340D0"/>
    <w:rsid w:val="00E351B2"/>
    <w:rsid w:val="00E3610E"/>
    <w:rsid w:val="00E37371"/>
    <w:rsid w:val="00E378FF"/>
    <w:rsid w:val="00E442D0"/>
    <w:rsid w:val="00E448EC"/>
    <w:rsid w:val="00E44B5E"/>
    <w:rsid w:val="00E47D54"/>
    <w:rsid w:val="00E5166F"/>
    <w:rsid w:val="00E5285A"/>
    <w:rsid w:val="00E530DB"/>
    <w:rsid w:val="00E56FE6"/>
    <w:rsid w:val="00E60360"/>
    <w:rsid w:val="00E62E0B"/>
    <w:rsid w:val="00E65E3B"/>
    <w:rsid w:val="00E73A7F"/>
    <w:rsid w:val="00E73BFF"/>
    <w:rsid w:val="00E828A7"/>
    <w:rsid w:val="00E84067"/>
    <w:rsid w:val="00E84D97"/>
    <w:rsid w:val="00E86C76"/>
    <w:rsid w:val="00E87037"/>
    <w:rsid w:val="00E90319"/>
    <w:rsid w:val="00E91583"/>
    <w:rsid w:val="00E94C99"/>
    <w:rsid w:val="00E959FB"/>
    <w:rsid w:val="00E97DE2"/>
    <w:rsid w:val="00EA02C1"/>
    <w:rsid w:val="00EA05BE"/>
    <w:rsid w:val="00EA35C2"/>
    <w:rsid w:val="00EB3A88"/>
    <w:rsid w:val="00EB69C5"/>
    <w:rsid w:val="00EC2C53"/>
    <w:rsid w:val="00EC729F"/>
    <w:rsid w:val="00ED01D5"/>
    <w:rsid w:val="00ED086D"/>
    <w:rsid w:val="00ED4267"/>
    <w:rsid w:val="00ED6EA3"/>
    <w:rsid w:val="00ED74F3"/>
    <w:rsid w:val="00EE28E9"/>
    <w:rsid w:val="00EE7D45"/>
    <w:rsid w:val="00EF3871"/>
    <w:rsid w:val="00EF5E33"/>
    <w:rsid w:val="00EF78D5"/>
    <w:rsid w:val="00F031C4"/>
    <w:rsid w:val="00F04ACB"/>
    <w:rsid w:val="00F05473"/>
    <w:rsid w:val="00F11544"/>
    <w:rsid w:val="00F1600B"/>
    <w:rsid w:val="00F16668"/>
    <w:rsid w:val="00F16E05"/>
    <w:rsid w:val="00F201CC"/>
    <w:rsid w:val="00F24046"/>
    <w:rsid w:val="00F24F90"/>
    <w:rsid w:val="00F31771"/>
    <w:rsid w:val="00F331B4"/>
    <w:rsid w:val="00F34F00"/>
    <w:rsid w:val="00F36A36"/>
    <w:rsid w:val="00F40005"/>
    <w:rsid w:val="00F444C8"/>
    <w:rsid w:val="00F52F78"/>
    <w:rsid w:val="00F5384E"/>
    <w:rsid w:val="00F559A8"/>
    <w:rsid w:val="00F564C4"/>
    <w:rsid w:val="00F5680E"/>
    <w:rsid w:val="00F634AF"/>
    <w:rsid w:val="00F646E9"/>
    <w:rsid w:val="00F71F3E"/>
    <w:rsid w:val="00F73603"/>
    <w:rsid w:val="00F77212"/>
    <w:rsid w:val="00F84785"/>
    <w:rsid w:val="00F84CA9"/>
    <w:rsid w:val="00F8681F"/>
    <w:rsid w:val="00F87FDA"/>
    <w:rsid w:val="00F90D8C"/>
    <w:rsid w:val="00F92F83"/>
    <w:rsid w:val="00F9370E"/>
    <w:rsid w:val="00F9459C"/>
    <w:rsid w:val="00F9723A"/>
    <w:rsid w:val="00FA4347"/>
    <w:rsid w:val="00FA45F5"/>
    <w:rsid w:val="00FB050D"/>
    <w:rsid w:val="00FB5108"/>
    <w:rsid w:val="00FB53CD"/>
    <w:rsid w:val="00FC2283"/>
    <w:rsid w:val="00FC32F7"/>
    <w:rsid w:val="00FC3956"/>
    <w:rsid w:val="00FC5F09"/>
    <w:rsid w:val="00FD0109"/>
    <w:rsid w:val="00FD478F"/>
    <w:rsid w:val="00FD5A07"/>
    <w:rsid w:val="00FE106A"/>
    <w:rsid w:val="00FE1468"/>
    <w:rsid w:val="00FE263C"/>
    <w:rsid w:val="00FE5631"/>
    <w:rsid w:val="00FE5CD2"/>
    <w:rsid w:val="00FE7FD2"/>
    <w:rsid w:val="00FF1710"/>
    <w:rsid w:val="00FF286B"/>
    <w:rsid w:val="00FF373D"/>
    <w:rsid w:val="00FF4F0F"/>
    <w:rsid w:val="0DAF4C33"/>
    <w:rsid w:val="573A6F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semiHidden="0" w:unhideWhenUsed="0"/>
    <w:lsdException w:name="Body Text Indent" w:qFormat="1"/>
    <w:lsdException w:name="Subtitle" w:semiHidden="0" w:uiPriority="11" w:unhideWhenUsed="0"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Plain Text" w:uiPriority="0" w:qFormat="1"/>
    <w:lsdException w:name="Normal (Web)" w:semiHidden="0"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pPr>
      <w:jc w:val="left"/>
    </w:pPr>
  </w:style>
  <w:style w:type="paragraph" w:styleId="a5">
    <w:name w:val="Body Text"/>
    <w:basedOn w:val="a"/>
    <w:link w:val="Char0"/>
    <w:uiPriority w:val="99"/>
    <w:pPr>
      <w:spacing w:after="120"/>
    </w:pPr>
  </w:style>
  <w:style w:type="paragraph" w:styleId="a6">
    <w:name w:val="Body Text Indent"/>
    <w:basedOn w:val="a"/>
    <w:link w:val="Char1"/>
    <w:uiPriority w:val="99"/>
    <w:semiHidden/>
    <w:unhideWhenUsed/>
    <w:qFormat/>
    <w:pPr>
      <w:spacing w:after="120"/>
      <w:ind w:leftChars="200" w:left="420"/>
    </w:pPr>
  </w:style>
  <w:style w:type="paragraph" w:styleId="a7">
    <w:name w:val="Plain Text"/>
    <w:basedOn w:val="a"/>
    <w:link w:val="Char2"/>
    <w:semiHidden/>
    <w:unhideWhenUsed/>
    <w:qFormat/>
    <w:rPr>
      <w:rFonts w:ascii="宋体" w:hAnsi="Courier New" w:cs="Courier New"/>
      <w:szCs w:val="21"/>
    </w:rPr>
  </w:style>
  <w:style w:type="paragraph" w:styleId="20">
    <w:name w:val="Body Text Indent 2"/>
    <w:basedOn w:val="a"/>
    <w:link w:val="2Char0"/>
    <w:qFormat/>
    <w:pPr>
      <w:tabs>
        <w:tab w:val="left" w:pos="360"/>
      </w:tabs>
      <w:spacing w:line="560" w:lineRule="atLeast"/>
      <w:ind w:left="-105" w:firstLine="465"/>
    </w:pPr>
    <w:rPr>
      <w:rFonts w:ascii="宋体"/>
      <w:sz w:val="28"/>
      <w:lang w:val="zh-CN"/>
    </w:rPr>
  </w:style>
  <w:style w:type="paragraph" w:styleId="a8">
    <w:name w:val="Balloon Text"/>
    <w:basedOn w:val="a"/>
    <w:link w:val="Char3"/>
    <w:uiPriority w:val="99"/>
    <w:qFormat/>
    <w:rPr>
      <w:sz w:val="18"/>
      <w:szCs w:val="18"/>
      <w:lang w:val="zh-CN"/>
    </w:rPr>
  </w:style>
  <w:style w:type="paragraph" w:styleId="a9">
    <w:name w:val="footer"/>
    <w:basedOn w:val="a"/>
    <w:link w:val="Char4"/>
    <w:uiPriority w:val="99"/>
    <w:qFormat/>
    <w:pPr>
      <w:tabs>
        <w:tab w:val="center" w:pos="4153"/>
        <w:tab w:val="right" w:pos="8306"/>
      </w:tabs>
      <w:snapToGrid w:val="0"/>
      <w:jc w:val="left"/>
    </w:pPr>
    <w:rPr>
      <w:kern w:val="0"/>
      <w:sz w:val="18"/>
      <w:szCs w:val="18"/>
      <w:lang w:val="zh-CN"/>
    </w:rPr>
  </w:style>
  <w:style w:type="paragraph" w:styleId="aa">
    <w:name w:val="header"/>
    <w:basedOn w:val="a"/>
    <w:link w:val="Char5"/>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ac">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4"/>
    <w:next w:val="a4"/>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page number"/>
    <w:basedOn w:val="a0"/>
    <w:qFormat/>
  </w:style>
  <w:style w:type="character" w:styleId="af1">
    <w:name w:val="Emphasis"/>
    <w:uiPriority w:val="20"/>
    <w:qFormat/>
    <w:rPr>
      <w:i/>
      <w:iCs/>
    </w:rPr>
  </w:style>
  <w:style w:type="character" w:styleId="af2">
    <w:name w:val="Hyperlink"/>
    <w:qFormat/>
    <w:rPr>
      <w:rFonts w:ascii="ˎ̥" w:hAnsi="ˎ̥" w:hint="default"/>
      <w:color w:val="3E3E3E"/>
      <w:sz w:val="24"/>
      <w:szCs w:val="24"/>
      <w:u w:val="none"/>
    </w:rPr>
  </w:style>
  <w:style w:type="character" w:styleId="af3">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5">
    <w:name w:val="页眉 Char"/>
    <w:link w:val="aa"/>
    <w:uiPriority w:val="99"/>
    <w:qFormat/>
    <w:rPr>
      <w:rFonts w:ascii="Times New Roman" w:eastAsia="宋体" w:hAnsi="Times New Roman" w:cs="Times New Roman"/>
      <w:sz w:val="18"/>
      <w:szCs w:val="18"/>
    </w:rPr>
  </w:style>
  <w:style w:type="character" w:customStyle="1" w:styleId="Char4">
    <w:name w:val="页脚 Char"/>
    <w:link w:val="a9"/>
    <w:uiPriority w:val="99"/>
    <w:qFormat/>
    <w:rPr>
      <w:rFonts w:ascii="Times New Roman" w:eastAsia="宋体" w:hAnsi="Times New Roman" w:cs="Times New Roman"/>
      <w:sz w:val="18"/>
      <w:szCs w:val="18"/>
    </w:rPr>
  </w:style>
  <w:style w:type="character" w:customStyle="1" w:styleId="Char3">
    <w:name w:val="批注框文本 Char"/>
    <w:link w:val="a8"/>
    <w:uiPriority w:val="99"/>
    <w:qFormat/>
    <w:rPr>
      <w:rFonts w:ascii="Times New Roman" w:hAnsi="Times New Roman"/>
      <w:kern w:val="2"/>
      <w:sz w:val="18"/>
      <w:szCs w:val="18"/>
    </w:rPr>
  </w:style>
  <w:style w:type="paragraph" w:customStyle="1" w:styleId="Char8">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6">
    <w:name w:val="副标题 Char"/>
    <w:link w:val="ab"/>
    <w:uiPriority w:val="11"/>
    <w:qFormat/>
    <w:rPr>
      <w:rFonts w:ascii="Cambria" w:hAnsi="Cambria" w:cs="Times New Roman"/>
      <w:b/>
      <w:bCs/>
      <w:kern w:val="28"/>
      <w:sz w:val="32"/>
      <w:szCs w:val="32"/>
    </w:rPr>
  </w:style>
  <w:style w:type="character" w:customStyle="1" w:styleId="2Char0">
    <w:name w:val="正文文本缩进 2 Char"/>
    <w:link w:val="20"/>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4">
    <w:name w:val="List Paragraph"/>
    <w:basedOn w:val="a"/>
    <w:link w:val="Char9"/>
    <w:uiPriority w:val="34"/>
    <w:qFormat/>
    <w:pPr>
      <w:ind w:firstLineChars="200" w:firstLine="420"/>
    </w:pPr>
    <w:rPr>
      <w:szCs w:val="24"/>
      <w:lang w:val="zh-CN"/>
    </w:rPr>
  </w:style>
  <w:style w:type="character" w:customStyle="1" w:styleId="Char9">
    <w:name w:val="列出段落 Char"/>
    <w:link w:val="af4"/>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7">
    <w:name w:val="批注主题 Char"/>
    <w:basedOn w:val="Char"/>
    <w:link w:val="ad"/>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uiPriority w:val="99"/>
    <w:qFormat/>
    <w:rPr>
      <w:rFonts w:ascii="Times New Roman" w:hAnsi="Times New Roman"/>
      <w:kern w:val="2"/>
      <w:sz w:val="21"/>
    </w:rPr>
  </w:style>
  <w:style w:type="character" w:customStyle="1" w:styleId="Char1">
    <w:name w:val="正文文本缩进 Char"/>
    <w:basedOn w:val="a0"/>
    <w:link w:val="a6"/>
    <w:uiPriority w:val="99"/>
    <w:semiHidden/>
    <w:rPr>
      <w:rFonts w:ascii="Times New Roman" w:hAnsi="Times New Roman"/>
      <w:kern w:val="2"/>
      <w:sz w:val="21"/>
    </w:rPr>
  </w:style>
  <w:style w:type="character" w:customStyle="1" w:styleId="2Char">
    <w:name w:val="标题 2 Char"/>
    <w:basedOn w:val="a0"/>
    <w:link w:val="2"/>
    <w:uiPriority w:val="9"/>
    <w:semiHidden/>
    <w:rPr>
      <w:rFonts w:asciiTheme="majorHAnsi" w:eastAsiaTheme="majorEastAsia" w:hAnsiTheme="majorHAnsi" w:cstheme="majorBidi"/>
      <w:b/>
      <w:bCs/>
      <w:kern w:val="2"/>
      <w:sz w:val="32"/>
      <w:szCs w:val="32"/>
    </w:rPr>
  </w:style>
  <w:style w:type="character" w:customStyle="1" w:styleId="Char2">
    <w:name w:val="纯文本 Char"/>
    <w:basedOn w:val="a0"/>
    <w:link w:val="a7"/>
    <w:semiHidden/>
    <w:rPr>
      <w:rFonts w:ascii="宋体" w:hAnsi="Courier New" w:cs="Courier New"/>
      <w:kern w:val="2"/>
      <w:sz w:val="21"/>
      <w:szCs w:val="21"/>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semiHidden="0" w:unhideWhenUsed="0"/>
    <w:lsdException w:name="Body Text Indent" w:qFormat="1"/>
    <w:lsdException w:name="Subtitle" w:semiHidden="0" w:uiPriority="11" w:unhideWhenUsed="0"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Plain Text" w:uiPriority="0" w:qFormat="1"/>
    <w:lsdException w:name="Normal (Web)" w:semiHidden="0"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pPr>
      <w:jc w:val="left"/>
    </w:pPr>
  </w:style>
  <w:style w:type="paragraph" w:styleId="a5">
    <w:name w:val="Body Text"/>
    <w:basedOn w:val="a"/>
    <w:link w:val="Char0"/>
    <w:uiPriority w:val="99"/>
    <w:pPr>
      <w:spacing w:after="120"/>
    </w:pPr>
  </w:style>
  <w:style w:type="paragraph" w:styleId="a6">
    <w:name w:val="Body Text Indent"/>
    <w:basedOn w:val="a"/>
    <w:link w:val="Char1"/>
    <w:uiPriority w:val="99"/>
    <w:semiHidden/>
    <w:unhideWhenUsed/>
    <w:qFormat/>
    <w:pPr>
      <w:spacing w:after="120"/>
      <w:ind w:leftChars="200" w:left="420"/>
    </w:pPr>
  </w:style>
  <w:style w:type="paragraph" w:styleId="a7">
    <w:name w:val="Plain Text"/>
    <w:basedOn w:val="a"/>
    <w:link w:val="Char2"/>
    <w:semiHidden/>
    <w:unhideWhenUsed/>
    <w:qFormat/>
    <w:rPr>
      <w:rFonts w:ascii="宋体" w:hAnsi="Courier New" w:cs="Courier New"/>
      <w:szCs w:val="21"/>
    </w:rPr>
  </w:style>
  <w:style w:type="paragraph" w:styleId="20">
    <w:name w:val="Body Text Indent 2"/>
    <w:basedOn w:val="a"/>
    <w:link w:val="2Char0"/>
    <w:qFormat/>
    <w:pPr>
      <w:tabs>
        <w:tab w:val="left" w:pos="360"/>
      </w:tabs>
      <w:spacing w:line="560" w:lineRule="atLeast"/>
      <w:ind w:left="-105" w:firstLine="465"/>
    </w:pPr>
    <w:rPr>
      <w:rFonts w:ascii="宋体"/>
      <w:sz w:val="28"/>
      <w:lang w:val="zh-CN"/>
    </w:rPr>
  </w:style>
  <w:style w:type="paragraph" w:styleId="a8">
    <w:name w:val="Balloon Text"/>
    <w:basedOn w:val="a"/>
    <w:link w:val="Char3"/>
    <w:uiPriority w:val="99"/>
    <w:qFormat/>
    <w:rPr>
      <w:sz w:val="18"/>
      <w:szCs w:val="18"/>
      <w:lang w:val="zh-CN"/>
    </w:rPr>
  </w:style>
  <w:style w:type="paragraph" w:styleId="a9">
    <w:name w:val="footer"/>
    <w:basedOn w:val="a"/>
    <w:link w:val="Char4"/>
    <w:uiPriority w:val="99"/>
    <w:qFormat/>
    <w:pPr>
      <w:tabs>
        <w:tab w:val="center" w:pos="4153"/>
        <w:tab w:val="right" w:pos="8306"/>
      </w:tabs>
      <w:snapToGrid w:val="0"/>
      <w:jc w:val="left"/>
    </w:pPr>
    <w:rPr>
      <w:kern w:val="0"/>
      <w:sz w:val="18"/>
      <w:szCs w:val="18"/>
      <w:lang w:val="zh-CN"/>
    </w:rPr>
  </w:style>
  <w:style w:type="paragraph" w:styleId="aa">
    <w:name w:val="header"/>
    <w:basedOn w:val="a"/>
    <w:link w:val="Char5"/>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ac">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4"/>
    <w:next w:val="a4"/>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page number"/>
    <w:basedOn w:val="a0"/>
    <w:qFormat/>
  </w:style>
  <w:style w:type="character" w:styleId="af1">
    <w:name w:val="Emphasis"/>
    <w:uiPriority w:val="20"/>
    <w:qFormat/>
    <w:rPr>
      <w:i/>
      <w:iCs/>
    </w:rPr>
  </w:style>
  <w:style w:type="character" w:styleId="af2">
    <w:name w:val="Hyperlink"/>
    <w:qFormat/>
    <w:rPr>
      <w:rFonts w:ascii="ˎ̥" w:hAnsi="ˎ̥" w:hint="default"/>
      <w:color w:val="3E3E3E"/>
      <w:sz w:val="24"/>
      <w:szCs w:val="24"/>
      <w:u w:val="none"/>
    </w:rPr>
  </w:style>
  <w:style w:type="character" w:styleId="af3">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5">
    <w:name w:val="页眉 Char"/>
    <w:link w:val="aa"/>
    <w:uiPriority w:val="99"/>
    <w:qFormat/>
    <w:rPr>
      <w:rFonts w:ascii="Times New Roman" w:eastAsia="宋体" w:hAnsi="Times New Roman" w:cs="Times New Roman"/>
      <w:sz w:val="18"/>
      <w:szCs w:val="18"/>
    </w:rPr>
  </w:style>
  <w:style w:type="character" w:customStyle="1" w:styleId="Char4">
    <w:name w:val="页脚 Char"/>
    <w:link w:val="a9"/>
    <w:uiPriority w:val="99"/>
    <w:qFormat/>
    <w:rPr>
      <w:rFonts w:ascii="Times New Roman" w:eastAsia="宋体" w:hAnsi="Times New Roman" w:cs="Times New Roman"/>
      <w:sz w:val="18"/>
      <w:szCs w:val="18"/>
    </w:rPr>
  </w:style>
  <w:style w:type="character" w:customStyle="1" w:styleId="Char3">
    <w:name w:val="批注框文本 Char"/>
    <w:link w:val="a8"/>
    <w:uiPriority w:val="99"/>
    <w:qFormat/>
    <w:rPr>
      <w:rFonts w:ascii="Times New Roman" w:hAnsi="Times New Roman"/>
      <w:kern w:val="2"/>
      <w:sz w:val="18"/>
      <w:szCs w:val="18"/>
    </w:rPr>
  </w:style>
  <w:style w:type="paragraph" w:customStyle="1" w:styleId="Char8">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6">
    <w:name w:val="副标题 Char"/>
    <w:link w:val="ab"/>
    <w:uiPriority w:val="11"/>
    <w:qFormat/>
    <w:rPr>
      <w:rFonts w:ascii="Cambria" w:hAnsi="Cambria" w:cs="Times New Roman"/>
      <w:b/>
      <w:bCs/>
      <w:kern w:val="28"/>
      <w:sz w:val="32"/>
      <w:szCs w:val="32"/>
    </w:rPr>
  </w:style>
  <w:style w:type="character" w:customStyle="1" w:styleId="2Char0">
    <w:name w:val="正文文本缩进 2 Char"/>
    <w:link w:val="20"/>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4">
    <w:name w:val="List Paragraph"/>
    <w:basedOn w:val="a"/>
    <w:link w:val="Char9"/>
    <w:uiPriority w:val="34"/>
    <w:qFormat/>
    <w:pPr>
      <w:ind w:firstLineChars="200" w:firstLine="420"/>
    </w:pPr>
    <w:rPr>
      <w:szCs w:val="24"/>
      <w:lang w:val="zh-CN"/>
    </w:rPr>
  </w:style>
  <w:style w:type="character" w:customStyle="1" w:styleId="Char9">
    <w:name w:val="列出段落 Char"/>
    <w:link w:val="af4"/>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7">
    <w:name w:val="批注主题 Char"/>
    <w:basedOn w:val="Char"/>
    <w:link w:val="ad"/>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uiPriority w:val="99"/>
    <w:qFormat/>
    <w:rPr>
      <w:rFonts w:ascii="Times New Roman" w:hAnsi="Times New Roman"/>
      <w:kern w:val="2"/>
      <w:sz w:val="21"/>
    </w:rPr>
  </w:style>
  <w:style w:type="character" w:customStyle="1" w:styleId="Char1">
    <w:name w:val="正文文本缩进 Char"/>
    <w:basedOn w:val="a0"/>
    <w:link w:val="a6"/>
    <w:uiPriority w:val="99"/>
    <w:semiHidden/>
    <w:rPr>
      <w:rFonts w:ascii="Times New Roman" w:hAnsi="Times New Roman"/>
      <w:kern w:val="2"/>
      <w:sz w:val="21"/>
    </w:rPr>
  </w:style>
  <w:style w:type="character" w:customStyle="1" w:styleId="2Char">
    <w:name w:val="标题 2 Char"/>
    <w:basedOn w:val="a0"/>
    <w:link w:val="2"/>
    <w:uiPriority w:val="9"/>
    <w:semiHidden/>
    <w:rPr>
      <w:rFonts w:asciiTheme="majorHAnsi" w:eastAsiaTheme="majorEastAsia" w:hAnsiTheme="majorHAnsi" w:cstheme="majorBidi"/>
      <w:b/>
      <w:bCs/>
      <w:kern w:val="2"/>
      <w:sz w:val="32"/>
      <w:szCs w:val="32"/>
    </w:rPr>
  </w:style>
  <w:style w:type="character" w:customStyle="1" w:styleId="Char2">
    <w:name w:val="纯文本 Char"/>
    <w:basedOn w:val="a0"/>
    <w:link w:val="a7"/>
    <w:semiHidden/>
    <w:rPr>
      <w:rFonts w:ascii="宋体" w:hAnsi="Courier New" w:cs="Courier New"/>
      <w:kern w:val="2"/>
      <w:sz w:val="21"/>
      <w:szCs w:val="21"/>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image" Target="media/image6.png"/><Relationship Id="rId3" Type="http://schemas.openxmlformats.org/officeDocument/2006/relationships/numbering" Target="numbering.xml"/><Relationship Id="rId21" Type="http://schemas.openxmlformats.org/officeDocument/2006/relationships/header" Target="header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image" Target="media/image5.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image" Target="media/image3.png"/><Relationship Id="rId23" Type="http://schemas.openxmlformats.org/officeDocument/2006/relationships/header" Target="header5.xml"/><Relationship Id="rId10" Type="http://schemas.openxmlformats.org/officeDocument/2006/relationships/image" Target="media/image1.jpeg"/><Relationship Id="rId19" Type="http://schemas.openxmlformats.org/officeDocument/2006/relationships/image" Target="media/image7.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2.png"/><Relationship Id="rId22"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98FEC8F-D72B-4F5A-A562-C1AECEE033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433</TotalTime>
  <Pages>90</Pages>
  <Words>7390</Words>
  <Characters>42128</Characters>
  <Application>Microsoft Office Word</Application>
  <DocSecurity>0</DocSecurity>
  <Lines>351</Lines>
  <Paragraphs>98</Paragraphs>
  <ScaleCrop>false</ScaleCrop>
  <Company>神州网信技术有限公司</Company>
  <LinksUpToDate>false</LinksUpToDate>
  <CharactersWithSpaces>49420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cp:revision>
  <cp:lastPrinted>2015-08-04T03:01:00Z</cp:lastPrinted>
  <dcterms:created xsi:type="dcterms:W3CDTF">2024-06-13T08:18:00Z</dcterms:created>
  <dcterms:modified xsi:type="dcterms:W3CDTF">2025-12-10T05:24:00Z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eyJoZGlkIjoiMTI0YTczOTY2MGE1NmMxZWIzNWNiYmQ3MzdhNjZmMGMiLCJ1c2VySWQiOiIyNjU1NTcyOTQifQ==</vt:lpwstr>
  </property>
  <property fmtid="{D5CDD505-2E9C-101B-9397-08002B2CF9AE}" pid="4" name="ICV">
    <vt:lpwstr>16A271826C6542CA8D72BA8D51C0A748_12</vt:lpwstr>
  </property>
</Properties>
</file>