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7A9AB1">
      <w:pPr>
        <w:rPr>
          <w:rFonts w:eastAsia="仿宋_GB2312"/>
          <w:sz w:val="84"/>
        </w:rPr>
      </w:pPr>
    </w:p>
    <w:p w14:paraId="3FE1D83F">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308610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4.3pt;height:0pt;width:56.7pt;z-index:251661312;mso-width-relative:page;mso-height-relative:page;" filled="f" stroked="t" coordsize="21600,21600" o:gfxdata="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seD9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天津市规划和自然资源局（天津</w:t>
      </w:r>
    </w:p>
    <w:p w14:paraId="33A9104B">
      <w:pPr>
        <w:ind w:right="105"/>
        <w:jc w:val="right"/>
        <w:rPr>
          <w:rFonts w:hint="eastAsia" w:eastAsia="黑体"/>
          <w:b/>
          <w:spacing w:val="40"/>
          <w:w w:val="66"/>
          <w:sz w:val="60"/>
          <w:szCs w:val="60"/>
        </w:rPr>
      </w:pPr>
      <w:r>
        <w:rPr>
          <w:rFonts w:hint="eastAsia" w:eastAsia="黑体"/>
          <w:b/>
          <w:spacing w:val="40"/>
          <w:w w:val="66"/>
          <w:sz w:val="60"/>
          <w:szCs w:val="60"/>
        </w:rPr>
        <w:t>市海洋局）-天津市不动产登</w:t>
      </w:r>
    </w:p>
    <w:p w14:paraId="5B2B7F9A">
      <w:pPr>
        <w:ind w:right="105"/>
        <w:jc w:val="right"/>
        <w:rPr>
          <w:rFonts w:eastAsia="黑体"/>
          <w:b/>
          <w:spacing w:val="40"/>
          <w:w w:val="66"/>
          <w:sz w:val="60"/>
          <w:szCs w:val="60"/>
        </w:rPr>
      </w:pPr>
      <w:r>
        <w:rPr>
          <w:rFonts w:hint="eastAsia" w:eastAsia="黑体"/>
          <w:b/>
          <w:spacing w:val="40"/>
          <w:w w:val="66"/>
          <w:sz w:val="60"/>
          <w:szCs w:val="60"/>
        </w:rPr>
        <w:t>记信息平台运维项目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CC66706">
      <w:pPr>
        <w:ind w:right="105"/>
        <w:jc w:val="right"/>
        <w:rPr>
          <w:rFonts w:eastAsia="黑体"/>
          <w:b/>
          <w:spacing w:val="40"/>
          <w:w w:val="66"/>
          <w:sz w:val="60"/>
          <w:szCs w:val="60"/>
        </w:rPr>
      </w:pPr>
      <w:r>
        <w:rPr>
          <w:rFonts w:eastAsia="黑体"/>
          <w:b/>
          <w:spacing w:val="40"/>
          <w:w w:val="66"/>
          <w:sz w:val="60"/>
          <w:szCs w:val="60"/>
        </w:rPr>
        <w:t>竞争性磋商文件</w:t>
      </w:r>
    </w:p>
    <w:p w14:paraId="2F73E0A8">
      <w:pPr>
        <w:ind w:right="1025"/>
        <w:jc w:val="center"/>
        <w:rPr>
          <w:rFonts w:eastAsia="黑体"/>
          <w:b/>
          <w:spacing w:val="40"/>
          <w:w w:val="66"/>
          <w:sz w:val="60"/>
          <w:szCs w:val="60"/>
        </w:rPr>
      </w:pPr>
    </w:p>
    <w:p w14:paraId="4CF947D6">
      <w:pPr>
        <w:jc w:val="center"/>
        <w:rPr>
          <w:rFonts w:eastAsia="黑体"/>
          <w:b/>
          <w:spacing w:val="40"/>
          <w:w w:val="66"/>
          <w:sz w:val="15"/>
          <w:szCs w:val="15"/>
        </w:rPr>
      </w:pPr>
      <w:r>
        <w:rPr>
          <w:rFonts w:eastAsia="黑体"/>
          <w:b/>
          <w:spacing w:val="40"/>
          <w:w w:val="66"/>
          <w:sz w:val="56"/>
          <w:szCs w:val="56"/>
        </w:rPr>
        <w:t xml:space="preserve">            </w:t>
      </w:r>
    </w:p>
    <w:p w14:paraId="2B9092A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TGPC-2025-D-1166</w:t>
      </w:r>
      <w:r>
        <w:rPr>
          <w:rFonts w:eastAsia="黑体"/>
          <w:spacing w:val="40"/>
          <w:w w:val="66"/>
          <w:sz w:val="32"/>
          <w:szCs w:val="32"/>
        </w:rPr>
        <w:t>）</w:t>
      </w:r>
    </w:p>
    <w:p w14:paraId="4F1DDF31">
      <w:pPr>
        <w:rPr>
          <w:sz w:val="40"/>
        </w:rPr>
      </w:pPr>
    </w:p>
    <w:p w14:paraId="031DEB56">
      <w:pPr>
        <w:rPr>
          <w:sz w:val="36"/>
        </w:rPr>
      </w:pPr>
    </w:p>
    <w:p w14:paraId="0BFF10E4">
      <w:pPr>
        <w:rPr>
          <w:sz w:val="36"/>
        </w:rPr>
      </w:pPr>
    </w:p>
    <w:p w14:paraId="5B267596">
      <w:pPr>
        <w:rPr>
          <w:sz w:val="36"/>
        </w:rPr>
      </w:pPr>
    </w:p>
    <w:p w14:paraId="6C93BED0">
      <w:pPr>
        <w:rPr>
          <w:sz w:val="36"/>
        </w:rPr>
      </w:pPr>
    </w:p>
    <w:p w14:paraId="68628F87">
      <w:pPr>
        <w:rPr>
          <w:sz w:val="36"/>
        </w:rPr>
      </w:pPr>
    </w:p>
    <w:p w14:paraId="6B06F336">
      <w:pPr>
        <w:rPr>
          <w:sz w:val="36"/>
        </w:rPr>
      </w:pPr>
    </w:p>
    <w:p w14:paraId="4381E49D">
      <w:pPr>
        <w:rPr>
          <w:sz w:val="36"/>
        </w:rPr>
      </w:pPr>
    </w:p>
    <w:p w14:paraId="6EBC18B0">
      <w:pPr>
        <w:rPr>
          <w:sz w:val="36"/>
        </w:rPr>
      </w:pPr>
    </w:p>
    <w:p w14:paraId="4DC47BE0">
      <w:pPr>
        <w:rPr>
          <w:sz w:val="36"/>
        </w:rPr>
      </w:pPr>
    </w:p>
    <w:p w14:paraId="7F02F80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F72CDC7">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71C59881">
      <w:pPr>
        <w:tabs>
          <w:tab w:val="left" w:pos="3281"/>
          <w:tab w:val="center" w:pos="4711"/>
        </w:tabs>
        <w:jc w:val="center"/>
        <w:rPr>
          <w:rFonts w:eastAsia="仿宋_GB2312"/>
          <w:b/>
          <w:bCs/>
          <w:kern w:val="0"/>
          <w:sz w:val="44"/>
          <w:szCs w:val="44"/>
        </w:rPr>
      </w:pPr>
    </w:p>
    <w:p w14:paraId="6B31ADA4">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235D3A6">
      <w:pPr>
        <w:tabs>
          <w:tab w:val="left" w:pos="3281"/>
          <w:tab w:val="center" w:pos="4711"/>
        </w:tabs>
        <w:jc w:val="center"/>
        <w:rPr>
          <w:b/>
          <w:bCs/>
          <w:spacing w:val="20"/>
          <w:w w:val="66"/>
          <w:sz w:val="36"/>
          <w:szCs w:val="32"/>
        </w:rPr>
      </w:pPr>
      <w:r>
        <w:rPr>
          <w:b/>
          <w:bCs/>
          <w:spacing w:val="20"/>
          <w:w w:val="66"/>
          <w:sz w:val="36"/>
          <w:szCs w:val="32"/>
        </w:rPr>
        <w:t>目  录</w:t>
      </w:r>
    </w:p>
    <w:p w14:paraId="73E705AA">
      <w:pPr>
        <w:tabs>
          <w:tab w:val="left" w:pos="3281"/>
          <w:tab w:val="center" w:pos="4711"/>
        </w:tabs>
        <w:spacing w:line="360" w:lineRule="auto"/>
        <w:jc w:val="center"/>
        <w:rPr>
          <w:rFonts w:eastAsia="仿宋_GB2312"/>
          <w:b/>
          <w:bCs/>
          <w:spacing w:val="20"/>
          <w:w w:val="66"/>
          <w:sz w:val="28"/>
          <w:szCs w:val="28"/>
        </w:rPr>
      </w:pPr>
    </w:p>
    <w:p w14:paraId="379198A1">
      <w:pPr>
        <w:pStyle w:val="10"/>
        <w:rPr>
          <w:sz w:val="28"/>
          <w:szCs w:val="28"/>
        </w:rPr>
      </w:pPr>
      <w:r>
        <w:rPr>
          <w:rFonts w:hint="eastAsia"/>
          <w:sz w:val="28"/>
          <w:szCs w:val="28"/>
        </w:rPr>
        <w:t>第一部分  磋商邀请函</w:t>
      </w:r>
    </w:p>
    <w:p w14:paraId="1CD3612F"/>
    <w:p w14:paraId="6EAB8364">
      <w:pPr>
        <w:pStyle w:val="10"/>
        <w:rPr>
          <w:sz w:val="28"/>
          <w:szCs w:val="28"/>
        </w:rPr>
      </w:pPr>
      <w:r>
        <w:rPr>
          <w:rFonts w:hint="eastAsia"/>
          <w:sz w:val="28"/>
          <w:szCs w:val="28"/>
        </w:rPr>
        <w:t>第二部分  磋商项目要求</w:t>
      </w:r>
    </w:p>
    <w:p w14:paraId="4917ACDE"/>
    <w:p w14:paraId="5ACF6AB4">
      <w:pPr>
        <w:pStyle w:val="10"/>
        <w:rPr>
          <w:sz w:val="28"/>
          <w:szCs w:val="28"/>
        </w:rPr>
      </w:pPr>
      <w:r>
        <w:rPr>
          <w:rFonts w:hint="eastAsia"/>
          <w:sz w:val="28"/>
          <w:szCs w:val="28"/>
        </w:rPr>
        <w:t>第三部分  供应商须知</w:t>
      </w:r>
    </w:p>
    <w:p w14:paraId="2ECEED9B"/>
    <w:p w14:paraId="194C48DB">
      <w:pPr>
        <w:pStyle w:val="10"/>
        <w:rPr>
          <w:sz w:val="28"/>
          <w:szCs w:val="28"/>
        </w:rPr>
      </w:pPr>
      <w:r>
        <w:rPr>
          <w:rFonts w:hint="eastAsia"/>
          <w:sz w:val="28"/>
          <w:szCs w:val="28"/>
        </w:rPr>
        <w:t>第四部分  合同草案</w:t>
      </w:r>
    </w:p>
    <w:p w14:paraId="219CCBF3"/>
    <w:p w14:paraId="71DA7F7B">
      <w:pPr>
        <w:pStyle w:val="10"/>
        <w:rPr>
          <w:sz w:val="28"/>
          <w:szCs w:val="28"/>
        </w:rPr>
      </w:pPr>
      <w:r>
        <w:rPr>
          <w:rFonts w:hint="eastAsia"/>
          <w:sz w:val="28"/>
          <w:szCs w:val="28"/>
        </w:rPr>
        <w:t>第五部分  响应文件格式</w:t>
      </w:r>
    </w:p>
    <w:p w14:paraId="5960473F">
      <w:pPr>
        <w:tabs>
          <w:tab w:val="left" w:pos="3281"/>
          <w:tab w:val="center" w:pos="4711"/>
        </w:tabs>
        <w:spacing w:line="360" w:lineRule="auto"/>
        <w:jc w:val="center"/>
        <w:rPr>
          <w:rFonts w:eastAsia="仿宋_GB2312"/>
          <w:b/>
          <w:bCs/>
          <w:spacing w:val="20"/>
          <w:w w:val="66"/>
          <w:sz w:val="28"/>
          <w:szCs w:val="28"/>
        </w:rPr>
      </w:pPr>
    </w:p>
    <w:p w14:paraId="27A477E0">
      <w:pPr>
        <w:tabs>
          <w:tab w:val="left" w:pos="3281"/>
          <w:tab w:val="center" w:pos="4711"/>
        </w:tabs>
        <w:jc w:val="center"/>
        <w:rPr>
          <w:rFonts w:eastAsia="仿宋_GB2312"/>
          <w:b/>
          <w:bCs/>
          <w:spacing w:val="20"/>
          <w:w w:val="66"/>
          <w:sz w:val="44"/>
          <w:szCs w:val="44"/>
        </w:rPr>
      </w:pPr>
    </w:p>
    <w:p w14:paraId="2236D9CE">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EC3A5AA">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B7BCEE0">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天津市规划和自然资源局（天津市海洋局）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天津市规划和自然资源局（天津市海洋局）-天津市不动产登记信息平台运维项目</w:t>
      </w:r>
      <w:r>
        <w:rPr>
          <w:rFonts w:ascii="Times New Roman" w:hAnsi="Times New Roman" w:eastAsia="宋体" w:cs="Times New Roman"/>
          <w:color w:val="auto"/>
          <w:kern w:val="2"/>
        </w:rPr>
        <w:t>实施政府采购。现欢迎合格的供应商参加磋商。</w:t>
      </w:r>
    </w:p>
    <w:p w14:paraId="2BCD3B66">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6A1BE11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2C0EDC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天津市规划和自然资源局（天津市海洋局）-天津市不动产登记信息平台运维项目</w:t>
      </w:r>
    </w:p>
    <w:p w14:paraId="3D186D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TGPC-2025-D-1166</w:t>
      </w:r>
    </w:p>
    <w:p w14:paraId="56FD0FF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E4A9FFE">
      <w:pPr>
        <w:pStyle w:val="29"/>
        <w:spacing w:line="360" w:lineRule="auto"/>
        <w:ind w:firstLine="480" w:firstLineChars="200"/>
        <w:jc w:val="both"/>
        <w:rPr>
          <w:rFonts w:hint="eastAsia" w:ascii="Times New Roman" w:hAnsi="Times New Roman" w:eastAsia="......." w:cs="Times New Roman"/>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kern w:val="2"/>
        </w:rPr>
        <w:t>天津市不动产登记信息平台运维</w:t>
      </w:r>
      <w:r>
        <w:rPr>
          <w:rFonts w:hint="eastAsia" w:ascii="Times New Roman" w:hAnsi="Times New Roman" w:cs="Times New Roman"/>
        </w:rPr>
        <w:t>，合同履行期限</w:t>
      </w:r>
      <w:r>
        <w:rPr>
          <w:rFonts w:hint="eastAsia" w:ascii="Times New Roman" w:hAnsi="Times New Roman" w:cs="Times New Roman"/>
          <w:lang w:eastAsia="zh-CN"/>
        </w:rPr>
        <w:t>：</w:t>
      </w:r>
      <w:r>
        <w:rPr>
          <w:rFonts w:hint="eastAsia" w:ascii="Times New Roman" w:hAnsi="Times New Roman" w:cs="Times New Roman"/>
          <w:lang w:val="en-US" w:eastAsia="zh-CN"/>
        </w:rPr>
        <w:t>1</w:t>
      </w:r>
      <w:r>
        <w:rPr>
          <w:rFonts w:hint="eastAsia" w:ascii="Times New Roman" w:hAnsi="Times New Roman" w:cs="Times New Roman"/>
        </w:rPr>
        <w:t>年</w:t>
      </w:r>
      <w:r>
        <w:rPr>
          <w:rFonts w:hint="eastAsia" w:ascii="Times New Roman" w:hAnsi="Times New Roman" w:cs="Times New Roman"/>
          <w:lang w:eastAsia="zh-CN"/>
        </w:rPr>
        <w:t>。</w:t>
      </w:r>
    </w:p>
    <w:p w14:paraId="7AEB1A6B">
      <w:pPr>
        <w:pStyle w:val="29"/>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7BEFD598">
      <w:pPr>
        <w:pStyle w:val="29"/>
        <w:spacing w:line="360" w:lineRule="auto"/>
        <w:ind w:firstLine="480" w:firstLineChars="200"/>
        <w:jc w:val="both"/>
        <w:rPr>
          <w:rFonts w:hint="eastAsia" w:ascii="Times New Roman" w:hAnsi="Times New Roman" w:eastAsia="......." w:cs="Times New Roman"/>
          <w:lang w:val="en-US" w:eastAsia="zh-CN"/>
        </w:rPr>
      </w:pPr>
      <w:r>
        <w:rPr>
          <w:rFonts w:hint="eastAsia" w:ascii="Times New Roman" w:hAnsi="Times New Roman" w:cs="Times New Roman"/>
        </w:rPr>
        <w:t>1283000</w:t>
      </w:r>
      <w:r>
        <w:rPr>
          <w:rFonts w:hint="eastAsia" w:ascii="Times New Roman" w:hAnsi="Times New Roman" w:cs="Times New Roman"/>
          <w:lang w:val="en-US" w:eastAsia="zh-CN"/>
        </w:rPr>
        <w:t>元。</w:t>
      </w:r>
    </w:p>
    <w:p w14:paraId="47EC87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rPr>
        <w:t>供应商资格要求（实质性要求）</w:t>
      </w:r>
    </w:p>
    <w:p w14:paraId="3507D3C7">
      <w:pPr>
        <w:pStyle w:val="29"/>
        <w:spacing w:line="360" w:lineRule="auto"/>
        <w:ind w:firstLine="480" w:firstLineChars="200"/>
        <w:rPr>
          <w:rFonts w:hint="eastAsia" w:ascii="Times New Roman" w:hAnsi="Times New Roman" w:eastAsia="宋体" w:cs="Times New Roman"/>
          <w:color w:val="auto"/>
        </w:rPr>
      </w:pPr>
      <w:bookmarkStart w:id="3" w:name="OLE_LINK4"/>
      <w:bookmarkStart w:id="4" w:name="OLE_LINK1"/>
      <w:bookmarkStart w:id="5" w:name="OLE_LINK3"/>
      <w:bookmarkStart w:id="6" w:name="OLE_LINK2"/>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供应商应具备测绘资质（至少包含地理信息系统工程），提供证书扫描件；</w:t>
      </w:r>
    </w:p>
    <w:p w14:paraId="62E6AB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D7ECC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D4C7F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139C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）本项目不接受联合体投标。</w:t>
      </w:r>
    </w:p>
    <w:bookmarkEnd w:id="3"/>
    <w:bookmarkEnd w:id="4"/>
    <w:bookmarkEnd w:id="5"/>
    <w:bookmarkEnd w:id="6"/>
    <w:p w14:paraId="7EFA07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794F87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F2FE2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5C4510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BB0266E">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66447C6">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E7A2F8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5963CE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六、获取竞争性磋商文件时间、方式</w:t>
      </w:r>
    </w:p>
    <w:p w14:paraId="5DA1DA5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日，每日9:00至17:00（北京时间，法定节假日除外）。</w:t>
      </w:r>
    </w:p>
    <w:p w14:paraId="058C94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EDB26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3344D3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4FEC3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2C74E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4D48C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F1B93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261AF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17B8B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30EF5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29DF4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63DAF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1CA99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9812D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8:30。提交电子响应文件截止时间前提交网上应答并分别上传加盖电子签章的第一、第二阶段电子响应文件（以通过天津公共资源电子签章客户端正确读取签章信息为准）方为有效响应。</w:t>
      </w:r>
    </w:p>
    <w:p w14:paraId="5980E5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E6A3A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4CC71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0DF8C0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B4726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6D52F1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E3C53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5CFAC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0D977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3C426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8123E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704BA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EEACC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8406D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BD7E4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4BDA637">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B6C64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D62D0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92DC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天津市规划和自然资源局（天津市海洋局） </w:t>
      </w:r>
      <w:r>
        <w:rPr>
          <w:rFonts w:ascii="Times New Roman" w:hAnsi="Times New Roman" w:eastAsia="宋体" w:cs="Times New Roman"/>
          <w:color w:val="auto"/>
        </w:rPr>
        <w:t xml:space="preserve"> </w:t>
      </w:r>
    </w:p>
    <w:p w14:paraId="1B56B1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天津市和平区曲阜道84号 </w:t>
      </w:r>
      <w:r>
        <w:rPr>
          <w:rFonts w:ascii="Times New Roman" w:hAnsi="Times New Roman" w:eastAsia="宋体" w:cs="Times New Roman"/>
          <w:color w:val="auto"/>
        </w:rPr>
        <w:t xml:space="preserve"> </w:t>
      </w:r>
    </w:p>
    <w:p w14:paraId="6B6509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樊孝赞</w:t>
      </w:r>
    </w:p>
    <w:p w14:paraId="78DF34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63083536 </w:t>
      </w:r>
    </w:p>
    <w:p w14:paraId="335BBA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6E1B5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04F94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F29BB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天津市规划和自然资源局（天津市海洋局）</w:t>
      </w:r>
    </w:p>
    <w:p w14:paraId="387D3C45">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天津市和平区曲阜道84号</w:t>
      </w:r>
    </w:p>
    <w:p w14:paraId="1D9409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人：郭古洋</w:t>
      </w:r>
    </w:p>
    <w:p w14:paraId="741E39C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联系方式：17695486972</w:t>
      </w:r>
    </w:p>
    <w:p w14:paraId="097D0E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3ECC1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69053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6660C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55D99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E4CE3BE">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8058674">
      <w:pPr>
        <w:pStyle w:val="29"/>
        <w:spacing w:line="360" w:lineRule="auto"/>
        <w:ind w:firstLine="480" w:firstLineChars="200"/>
        <w:jc w:val="both"/>
        <w:rPr>
          <w:rFonts w:ascii="Times New Roman" w:hAnsi="Times New Roman" w:eastAsia="宋体" w:cs="Times New Roman"/>
          <w:color w:val="auto"/>
        </w:rPr>
      </w:pPr>
    </w:p>
    <w:p w14:paraId="501D5AC5">
      <w:pPr>
        <w:pStyle w:val="29"/>
        <w:spacing w:line="360" w:lineRule="auto"/>
        <w:ind w:firstLine="480" w:firstLineChars="200"/>
        <w:jc w:val="both"/>
        <w:rPr>
          <w:rFonts w:ascii="Times New Roman" w:hAnsi="Times New Roman" w:eastAsia="宋体" w:cs="Times New Roman"/>
          <w:color w:val="auto"/>
        </w:rPr>
      </w:pPr>
    </w:p>
    <w:p w14:paraId="4991953F">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14</w:t>
      </w:r>
      <w:r>
        <w:rPr>
          <w:rFonts w:ascii="Times New Roman" w:hAnsi="Times New Roman" w:eastAsia="宋体" w:cs="Times New Roman"/>
          <w:color w:val="auto"/>
          <w:kern w:val="2"/>
        </w:rPr>
        <w:t>日</w:t>
      </w:r>
    </w:p>
    <w:p w14:paraId="4E3A6848">
      <w:pPr>
        <w:pStyle w:val="29"/>
        <w:spacing w:line="360" w:lineRule="auto"/>
        <w:jc w:val="both"/>
        <w:rPr>
          <w:rFonts w:ascii="Times New Roman" w:hAnsi="Times New Roman" w:eastAsia="宋体" w:cs="Times New Roman"/>
          <w:color w:val="auto"/>
          <w:kern w:val="2"/>
        </w:rPr>
      </w:pPr>
    </w:p>
    <w:p w14:paraId="10FDB621">
      <w:pPr>
        <w:pStyle w:val="29"/>
        <w:spacing w:line="360" w:lineRule="auto"/>
        <w:jc w:val="both"/>
        <w:rPr>
          <w:rFonts w:ascii="Times New Roman" w:hAnsi="Times New Roman" w:eastAsia="宋体" w:cs="Times New Roman"/>
          <w:color w:val="auto"/>
          <w:kern w:val="2"/>
        </w:rPr>
      </w:pPr>
    </w:p>
    <w:p w14:paraId="5F171EE4">
      <w:pPr>
        <w:pStyle w:val="29"/>
        <w:spacing w:line="360" w:lineRule="auto"/>
        <w:jc w:val="both"/>
        <w:rPr>
          <w:rFonts w:ascii="Times New Roman" w:hAnsi="Times New Roman" w:eastAsia="宋体" w:cs="Times New Roman"/>
          <w:color w:val="auto"/>
          <w:kern w:val="2"/>
        </w:rPr>
      </w:pPr>
    </w:p>
    <w:p w14:paraId="569FA828">
      <w:pPr>
        <w:pStyle w:val="29"/>
        <w:spacing w:line="360" w:lineRule="auto"/>
        <w:jc w:val="both"/>
        <w:rPr>
          <w:rFonts w:ascii="Times New Roman" w:hAnsi="Times New Roman" w:eastAsia="宋体" w:cs="Times New Roman"/>
          <w:color w:val="auto"/>
          <w:kern w:val="2"/>
        </w:rPr>
      </w:pPr>
    </w:p>
    <w:p w14:paraId="71D016AD">
      <w:pPr>
        <w:pStyle w:val="29"/>
        <w:spacing w:line="360" w:lineRule="auto"/>
        <w:jc w:val="both"/>
        <w:rPr>
          <w:rFonts w:ascii="Times New Roman" w:hAnsi="Times New Roman" w:eastAsia="宋体" w:cs="Times New Roman"/>
          <w:color w:val="auto"/>
          <w:kern w:val="2"/>
        </w:rPr>
      </w:pPr>
    </w:p>
    <w:p w14:paraId="3BF9777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6B738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408CD7A">
      <w:pPr>
        <w:spacing w:line="360" w:lineRule="auto"/>
        <w:jc w:val="center"/>
        <w:rPr>
          <w:rFonts w:eastAsia="方正小标宋简体"/>
          <w:bCs/>
          <w:kern w:val="0"/>
          <w:sz w:val="24"/>
          <w:szCs w:val="24"/>
        </w:rPr>
      </w:pPr>
    </w:p>
    <w:p w14:paraId="76D1E39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8C604CF">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D22F8D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CECB895">
      <w:pPr>
        <w:spacing w:line="360" w:lineRule="auto"/>
        <w:jc w:val="center"/>
        <w:rPr>
          <w:rFonts w:eastAsia="方正小标宋简体"/>
          <w:spacing w:val="-10"/>
          <w:sz w:val="24"/>
          <w:szCs w:val="24"/>
        </w:rPr>
      </w:pPr>
    </w:p>
    <w:p w14:paraId="688FDB37">
      <w:pPr>
        <w:spacing w:line="360" w:lineRule="auto"/>
        <w:jc w:val="center"/>
        <w:rPr>
          <w:rFonts w:eastAsia="方正小标宋简体"/>
          <w:spacing w:val="-10"/>
          <w:sz w:val="24"/>
          <w:szCs w:val="24"/>
        </w:rPr>
      </w:pPr>
    </w:p>
    <w:p w14:paraId="0B91CDB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25FAF9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5CEE494">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EB48D8A">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2045C36">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CA69F6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8632DE6">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A2DA25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A5F2D6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878CF6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C8790E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B73E61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6FC036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0248269">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387D166">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9D6097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0F64998">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5C066B8B">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EA7AC20">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F587E46">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191485C2">
      <w:pPr>
        <w:adjustRightInd w:val="0"/>
        <w:snapToGrid w:val="0"/>
        <w:spacing w:line="400" w:lineRule="exact"/>
        <w:jc w:val="center"/>
        <w:rPr>
          <w:b/>
          <w:sz w:val="24"/>
          <w:szCs w:val="24"/>
        </w:rPr>
      </w:pPr>
      <w:r>
        <w:rPr>
          <w:b/>
          <w:sz w:val="24"/>
          <w:szCs w:val="24"/>
        </w:rPr>
        <w:t>诚信参与政府采购活动提示函</w:t>
      </w:r>
    </w:p>
    <w:p w14:paraId="2900F603">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19A18B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023F2D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43E7D9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599558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35740D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A585CA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7F7E7B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A82912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F91457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E4B15C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A4C8679">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712F99C">
      <w:pPr>
        <w:spacing w:line="360" w:lineRule="exact"/>
        <w:ind w:firstLine="611" w:firstLineChars="200"/>
        <w:rPr>
          <w:b/>
          <w:bCs/>
          <w:spacing w:val="-8"/>
          <w:kern w:val="28"/>
          <w:sz w:val="32"/>
          <w:szCs w:val="32"/>
        </w:rPr>
      </w:pPr>
    </w:p>
    <w:p w14:paraId="57E64445">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758F9409">
      <w:pPr>
        <w:pStyle w:val="11"/>
        <w:rPr>
          <w:rFonts w:ascii="Times New Roman" w:hAnsi="Times New Roman"/>
        </w:rPr>
      </w:pPr>
      <w:r>
        <w:rPr>
          <w:rFonts w:ascii="Times New Roman" w:hAnsi="Times New Roman"/>
        </w:rPr>
        <w:t>第二部分  磋商项目要求</w:t>
      </w:r>
      <w:bookmarkEnd w:id="2"/>
    </w:p>
    <w:p w14:paraId="2619C998">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5D43BAB9">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7490B0BC">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23806F65">
      <w:pPr>
        <w:autoSpaceDE w:val="0"/>
        <w:autoSpaceDN w:val="0"/>
        <w:adjustRightInd w:val="0"/>
        <w:spacing w:line="360" w:lineRule="auto"/>
        <w:ind w:firstLine="480" w:firstLineChars="20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12495B82">
      <w:pPr>
        <w:autoSpaceDE w:val="0"/>
        <w:autoSpaceDN w:val="0"/>
        <w:adjustRightInd w:val="0"/>
        <w:spacing w:line="360" w:lineRule="auto"/>
        <w:ind w:firstLine="480" w:firstLineChars="200"/>
        <w:rPr>
          <w:sz w:val="24"/>
        </w:rPr>
      </w:pPr>
      <w:r>
        <w:rPr>
          <w:sz w:val="24"/>
        </w:rPr>
        <w:t>（</w:t>
      </w:r>
      <w:r>
        <w:rPr>
          <w:rFonts w:hint="eastAsia"/>
          <w:sz w:val="24"/>
        </w:rPr>
        <w:t>四</w:t>
      </w:r>
      <w:r>
        <w:rPr>
          <w:sz w:val="24"/>
        </w:rPr>
        <w:t>）具体需求详见本部分项目需求书。</w:t>
      </w:r>
    </w:p>
    <w:p w14:paraId="2ECC752E">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商务要求</w:t>
      </w:r>
    </w:p>
    <w:p w14:paraId="200AC87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2ACF1FBC">
      <w:pPr>
        <w:spacing w:line="360" w:lineRule="auto"/>
        <w:ind w:firstLine="480" w:firstLineChars="200"/>
        <w:rPr>
          <w:color w:val="auto"/>
          <w:sz w:val="24"/>
          <w:highlight w:val="none"/>
        </w:rPr>
      </w:pPr>
      <w:r>
        <w:rPr>
          <w:color w:val="auto"/>
          <w:sz w:val="24"/>
          <w:highlight w:val="none"/>
        </w:rPr>
        <w:t>1. 投标报价以人民币填列。</w:t>
      </w:r>
    </w:p>
    <w:p w14:paraId="38C81B1D">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维保费用、设备维修及配件更换费用</w:t>
      </w:r>
      <w:r>
        <w:rPr>
          <w:color w:val="auto"/>
          <w:sz w:val="24"/>
          <w:highlight w:val="none"/>
        </w:rPr>
        <w:t>、管理费及税金等为完成竞争性磋商文件规定全部任务所需的一切应有费用。</w:t>
      </w:r>
    </w:p>
    <w:p w14:paraId="758CECCB">
      <w:pPr>
        <w:spacing w:line="360" w:lineRule="auto"/>
        <w:ind w:firstLine="480" w:firstLineChars="200"/>
        <w:rPr>
          <w:color w:val="auto"/>
          <w:sz w:val="24"/>
          <w:highlight w:val="none"/>
        </w:rPr>
      </w:pPr>
      <w:r>
        <w:rPr>
          <w:color w:val="auto"/>
          <w:sz w:val="24"/>
          <w:highlight w:val="none"/>
        </w:rPr>
        <w:t>3. 验收相关费用由投标人负责。</w:t>
      </w:r>
    </w:p>
    <w:p w14:paraId="76F71AF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D64BC2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年的服务期</w:t>
      </w:r>
      <w:r>
        <w:rPr>
          <w:rFonts w:ascii="Times New Roman" w:hAnsi="Times New Roman" w:eastAsia="宋体" w:cs="Times New Roman"/>
          <w:color w:val="auto"/>
          <w:kern w:val="2"/>
          <w:highlight w:val="none"/>
        </w:rPr>
        <w:t>（特殊情况以合同为准）。</w:t>
      </w:r>
    </w:p>
    <w:p w14:paraId="498A7D7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天津市和平区曲阜道84号天津市规划和自然资源局</w:t>
      </w:r>
      <w:r>
        <w:rPr>
          <w:rFonts w:ascii="Times New Roman" w:hAnsi="Times New Roman" w:eastAsia="宋体" w:cs="Times New Roman"/>
          <w:color w:val="auto"/>
          <w:kern w:val="2"/>
          <w:highlight w:val="none"/>
        </w:rPr>
        <w:t>（特殊情况以合同为准）。</w:t>
      </w:r>
    </w:p>
    <w:p w14:paraId="10D1701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4F4D319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7308674">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7C194320">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729B71B6">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491FB5C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3FEF40E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cs="Times New Roman"/>
          <w:color w:val="auto"/>
          <w:szCs w:val="21"/>
        </w:rPr>
        <w:t>签订合同之日起15个工作日内支付合同金额的40%，提交成果且经需方验收后15个工作日内支付合同金额的60%</w:t>
      </w:r>
      <w:r>
        <w:rPr>
          <w:rFonts w:ascii="Times New Roman" w:hAnsi="Times New Roman" w:cs="Times New Roman"/>
          <w:color w:val="auto"/>
        </w:rPr>
        <w:t>（特殊情况以合同为准）。</w:t>
      </w:r>
    </w:p>
    <w:p w14:paraId="1BA7953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3581047F">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0350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39B3C67E">
            <w:pPr>
              <w:widowControl/>
              <w:adjustRightInd w:val="0"/>
              <w:snapToGrid w:val="0"/>
              <w:spacing w:line="360" w:lineRule="auto"/>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692B6C2D">
            <w:pPr>
              <w:widowControl/>
              <w:adjustRightInd w:val="0"/>
              <w:snapToGrid w:val="0"/>
              <w:spacing w:line="360" w:lineRule="auto"/>
              <w:jc w:val="center"/>
              <w:rPr>
                <w:color w:val="auto"/>
                <w:kern w:val="0"/>
                <w:sz w:val="24"/>
                <w:szCs w:val="24"/>
              </w:rPr>
            </w:pPr>
            <w:r>
              <w:rPr>
                <w:color w:val="auto"/>
                <w:kern w:val="0"/>
                <w:sz w:val="24"/>
                <w:szCs w:val="24"/>
              </w:rPr>
              <w:t>分值</w:t>
            </w:r>
          </w:p>
        </w:tc>
      </w:tr>
      <w:tr w14:paraId="54C70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0CA92AF">
            <w:pPr>
              <w:widowControl/>
              <w:adjustRightInd w:val="0"/>
              <w:snapToGrid w:val="0"/>
              <w:spacing w:line="360" w:lineRule="auto"/>
              <w:jc w:val="center"/>
              <w:rPr>
                <w:color w:val="auto"/>
                <w:kern w:val="0"/>
                <w:sz w:val="24"/>
                <w:szCs w:val="24"/>
              </w:rPr>
            </w:pPr>
            <w:r>
              <w:rPr>
                <w:color w:val="auto"/>
                <w:kern w:val="0"/>
                <w:sz w:val="24"/>
                <w:szCs w:val="24"/>
              </w:rPr>
              <w:t>1</w:t>
            </w:r>
          </w:p>
        </w:tc>
        <w:tc>
          <w:tcPr>
            <w:tcW w:w="1413" w:type="dxa"/>
            <w:shd w:val="clear" w:color="auto" w:fill="auto"/>
            <w:vAlign w:val="center"/>
          </w:tcPr>
          <w:p w14:paraId="5E006222">
            <w:pPr>
              <w:widowControl/>
              <w:adjustRightInd w:val="0"/>
              <w:snapToGrid w:val="0"/>
              <w:spacing w:line="360" w:lineRule="auto"/>
              <w:jc w:val="center"/>
              <w:rPr>
                <w:color w:val="auto"/>
                <w:kern w:val="0"/>
                <w:sz w:val="24"/>
                <w:szCs w:val="24"/>
              </w:rPr>
            </w:pPr>
            <w:r>
              <w:rPr>
                <w:color w:val="auto"/>
                <w:kern w:val="0"/>
                <w:sz w:val="24"/>
                <w:szCs w:val="24"/>
              </w:rPr>
              <w:t>价格</w:t>
            </w:r>
          </w:p>
        </w:tc>
        <w:tc>
          <w:tcPr>
            <w:tcW w:w="7320" w:type="dxa"/>
            <w:shd w:val="clear" w:color="auto" w:fill="auto"/>
            <w:vAlign w:val="center"/>
          </w:tcPr>
          <w:p w14:paraId="38E02F64">
            <w:pPr>
              <w:widowControl/>
              <w:adjustRightInd w:val="0"/>
              <w:snapToGrid w:val="0"/>
              <w:spacing w:line="360" w:lineRule="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2E254D2C">
            <w:pPr>
              <w:widowControl/>
              <w:adjustRightInd w:val="0"/>
              <w:snapToGrid w:val="0"/>
              <w:spacing w:line="360" w:lineRule="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370372B3">
            <w:pPr>
              <w:widowControl/>
              <w:adjustRightInd w:val="0"/>
              <w:snapToGrid w:val="0"/>
              <w:spacing w:line="360" w:lineRule="auto"/>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522C3CDC">
            <w:pPr>
              <w:widowControl/>
              <w:adjustRightInd w:val="0"/>
              <w:snapToGrid w:val="0"/>
              <w:spacing w:line="360" w:lineRule="auto"/>
              <w:jc w:val="center"/>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FB2B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3DEC3471">
            <w:pPr>
              <w:widowControl/>
              <w:adjustRightInd w:val="0"/>
              <w:snapToGrid w:val="0"/>
              <w:spacing w:line="360" w:lineRule="auto"/>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40</w:t>
            </w:r>
            <w:r>
              <w:rPr>
                <w:color w:val="auto"/>
                <w:kern w:val="0"/>
                <w:sz w:val="24"/>
                <w:szCs w:val="24"/>
              </w:rPr>
              <w:t>分）</w:t>
            </w:r>
          </w:p>
        </w:tc>
        <w:tc>
          <w:tcPr>
            <w:tcW w:w="1140" w:type="dxa"/>
            <w:shd w:val="clear" w:color="auto" w:fill="auto"/>
            <w:vAlign w:val="center"/>
          </w:tcPr>
          <w:p w14:paraId="50435D5C">
            <w:pPr>
              <w:widowControl/>
              <w:adjustRightInd w:val="0"/>
              <w:snapToGrid w:val="0"/>
              <w:spacing w:line="360" w:lineRule="auto"/>
              <w:jc w:val="center"/>
              <w:rPr>
                <w:color w:val="auto"/>
                <w:kern w:val="0"/>
                <w:sz w:val="24"/>
                <w:szCs w:val="24"/>
              </w:rPr>
            </w:pPr>
            <w:r>
              <w:rPr>
                <w:color w:val="auto"/>
                <w:kern w:val="0"/>
                <w:sz w:val="24"/>
                <w:szCs w:val="24"/>
              </w:rPr>
              <w:t>分值</w:t>
            </w:r>
          </w:p>
        </w:tc>
      </w:tr>
      <w:tr w14:paraId="5AD54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A6609D">
            <w:pPr>
              <w:widowControl/>
              <w:adjustRightInd w:val="0"/>
              <w:snapToGrid w:val="0"/>
              <w:spacing w:line="360" w:lineRule="auto"/>
              <w:jc w:val="center"/>
              <w:rPr>
                <w:color w:val="auto"/>
                <w:kern w:val="0"/>
                <w:sz w:val="24"/>
                <w:szCs w:val="24"/>
              </w:rPr>
            </w:pPr>
            <w:r>
              <w:rPr>
                <w:color w:val="auto"/>
                <w:kern w:val="0"/>
                <w:sz w:val="24"/>
                <w:szCs w:val="24"/>
              </w:rPr>
              <w:t>1</w:t>
            </w:r>
          </w:p>
        </w:tc>
        <w:tc>
          <w:tcPr>
            <w:tcW w:w="1413" w:type="dxa"/>
            <w:shd w:val="clear" w:color="auto" w:fill="auto"/>
            <w:vAlign w:val="center"/>
          </w:tcPr>
          <w:p w14:paraId="629AC8B2">
            <w:pPr>
              <w:widowControl/>
              <w:adjustRightInd w:val="0"/>
              <w:snapToGrid w:val="0"/>
              <w:spacing w:line="360" w:lineRule="auto"/>
              <w:jc w:val="center"/>
              <w:rPr>
                <w:color w:val="auto"/>
                <w:kern w:val="0"/>
                <w:sz w:val="24"/>
                <w:szCs w:val="24"/>
              </w:rPr>
            </w:pPr>
            <w:r>
              <w:rPr>
                <w:rFonts w:hint="eastAsia"/>
                <w:color w:val="auto"/>
                <w:kern w:val="0"/>
                <w:sz w:val="24"/>
                <w:szCs w:val="24"/>
              </w:rPr>
              <w:t>投标人业绩</w:t>
            </w:r>
          </w:p>
        </w:tc>
        <w:tc>
          <w:tcPr>
            <w:tcW w:w="7320" w:type="dxa"/>
            <w:shd w:val="clear" w:color="auto" w:fill="auto"/>
            <w:vAlign w:val="center"/>
          </w:tcPr>
          <w:p w14:paraId="6D85AAC0">
            <w:pPr>
              <w:widowControl/>
              <w:adjustRightInd w:val="0"/>
              <w:snapToGrid w:val="0"/>
              <w:spacing w:line="360" w:lineRule="auto"/>
              <w:rPr>
                <w:color w:val="auto"/>
                <w:kern w:val="0"/>
                <w:sz w:val="24"/>
                <w:szCs w:val="24"/>
              </w:rPr>
            </w:pPr>
            <w:r>
              <w:rPr>
                <w:rFonts w:hint="eastAsia"/>
                <w:color w:val="auto"/>
                <w:kern w:val="0"/>
                <w:sz w:val="24"/>
                <w:szCs w:val="24"/>
              </w:rPr>
              <w:t>完全按照以下要求提供投标人曾实施的测绘地理信息类软件运维业绩，提供的证明材料均不得遮挡涂黑，否则不予认定加分。</w:t>
            </w:r>
          </w:p>
          <w:p w14:paraId="062A0190">
            <w:pPr>
              <w:widowControl/>
              <w:adjustRightInd w:val="0"/>
              <w:snapToGrid w:val="0"/>
              <w:spacing w:line="360" w:lineRule="auto"/>
              <w:rPr>
                <w:color w:val="auto"/>
                <w:kern w:val="0"/>
                <w:sz w:val="24"/>
                <w:szCs w:val="24"/>
              </w:rPr>
            </w:pP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rFonts w:hint="eastAsia"/>
                <w:color w:val="auto"/>
                <w:kern w:val="0"/>
                <w:sz w:val="24"/>
                <w:szCs w:val="24"/>
              </w:rPr>
              <w:t>。</w:t>
            </w:r>
          </w:p>
          <w:p w14:paraId="4105E551">
            <w:pPr>
              <w:widowControl/>
              <w:adjustRightInd w:val="0"/>
              <w:snapToGrid w:val="0"/>
              <w:spacing w:line="360" w:lineRule="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0" w:type="dxa"/>
            <w:shd w:val="clear" w:color="auto" w:fill="auto"/>
            <w:vAlign w:val="center"/>
          </w:tcPr>
          <w:p w14:paraId="07208D08">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66AC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850FE69">
            <w:pPr>
              <w:widowControl/>
              <w:adjustRightInd w:val="0"/>
              <w:snapToGrid w:val="0"/>
              <w:spacing w:line="360" w:lineRule="auto"/>
              <w:jc w:val="center"/>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2</w:t>
            </w:r>
          </w:p>
        </w:tc>
        <w:tc>
          <w:tcPr>
            <w:tcW w:w="1413" w:type="dxa"/>
            <w:shd w:val="clear" w:color="auto" w:fill="auto"/>
            <w:vAlign w:val="center"/>
          </w:tcPr>
          <w:p w14:paraId="74ADB2F6">
            <w:pPr>
              <w:widowControl/>
              <w:adjustRightInd w:val="0"/>
              <w:snapToGrid w:val="0"/>
              <w:spacing w:line="360" w:lineRule="auto"/>
              <w:jc w:val="center"/>
              <w:rPr>
                <w:rFonts w:hint="default" w:eastAsiaTheme="minorEastAsia"/>
                <w:color w:val="auto"/>
                <w:sz w:val="24"/>
                <w:lang w:val="en-US" w:eastAsia="zh-CN"/>
              </w:rPr>
            </w:pPr>
            <w:r>
              <w:rPr>
                <w:rFonts w:hint="eastAsia" w:eastAsiaTheme="minorEastAsia"/>
                <w:color w:val="auto"/>
                <w:sz w:val="24"/>
                <w:lang w:val="en-US" w:eastAsia="zh-CN"/>
              </w:rPr>
              <w:t>投标人认证评价</w:t>
            </w:r>
          </w:p>
        </w:tc>
        <w:tc>
          <w:tcPr>
            <w:tcW w:w="7320" w:type="dxa"/>
            <w:shd w:val="clear" w:color="auto" w:fill="auto"/>
            <w:vAlign w:val="center"/>
          </w:tcPr>
          <w:p w14:paraId="4FC5530B">
            <w:pPr>
              <w:tabs>
                <w:tab w:val="left" w:pos="1574"/>
              </w:tabs>
              <w:adjustRightInd w:val="0"/>
              <w:snapToGrid w:val="0"/>
              <w:spacing w:line="360" w:lineRule="auto"/>
              <w:rPr>
                <w:rFonts w:hint="eastAsia" w:eastAsiaTheme="minorEastAsia"/>
                <w:color w:val="auto"/>
                <w:kern w:val="0"/>
                <w:sz w:val="24"/>
                <w:szCs w:val="24"/>
                <w:highlight w:val="none"/>
                <w:lang w:eastAsia="zh-CN"/>
              </w:rPr>
            </w:pPr>
            <w:r>
              <w:rPr>
                <w:rFonts w:hint="eastAsia" w:eastAsiaTheme="minorEastAsia"/>
                <w:color w:val="auto"/>
                <w:kern w:val="0"/>
                <w:sz w:val="24"/>
                <w:szCs w:val="24"/>
                <w:highlight w:val="none"/>
                <w:lang w:eastAsia="zh-CN"/>
              </w:rPr>
              <w:t>供应商具备在有效期内的环境管理体系认证证书、职业健康安全管理体系认证证书、质量管理体系认证证书、信息技术服务管理体系认证，提供以上资质证书复印件一个得1分，最多得</w:t>
            </w:r>
            <w:r>
              <w:rPr>
                <w:rFonts w:hint="eastAsia" w:eastAsiaTheme="minorEastAsia"/>
                <w:color w:val="auto"/>
                <w:kern w:val="0"/>
                <w:sz w:val="24"/>
                <w:szCs w:val="24"/>
                <w:highlight w:val="none"/>
                <w:lang w:val="en-US" w:eastAsia="zh-CN"/>
              </w:rPr>
              <w:t>4</w:t>
            </w:r>
            <w:r>
              <w:rPr>
                <w:rFonts w:hint="eastAsia" w:eastAsiaTheme="minorEastAsia"/>
                <w:color w:val="auto"/>
                <w:kern w:val="0"/>
                <w:sz w:val="24"/>
                <w:szCs w:val="24"/>
                <w:highlight w:val="none"/>
                <w:lang w:eastAsia="zh-CN"/>
              </w:rPr>
              <w:t>分。</w:t>
            </w:r>
          </w:p>
        </w:tc>
        <w:tc>
          <w:tcPr>
            <w:tcW w:w="1140" w:type="dxa"/>
            <w:shd w:val="clear" w:color="auto" w:fill="auto"/>
            <w:vAlign w:val="center"/>
          </w:tcPr>
          <w:p w14:paraId="2F97028B">
            <w:pPr>
              <w:widowControl/>
              <w:adjustRightInd w:val="0"/>
              <w:snapToGrid w:val="0"/>
              <w:spacing w:line="360" w:lineRule="auto"/>
              <w:jc w:val="center"/>
              <w:rPr>
                <w:rFonts w:hint="default" w:eastAsiaTheme="minorEastAsia"/>
                <w:color w:val="auto"/>
                <w:kern w:val="0"/>
                <w:sz w:val="24"/>
                <w:szCs w:val="24"/>
                <w:lang w:val="en-US" w:eastAsia="zh-CN"/>
              </w:rPr>
            </w:pPr>
            <w:r>
              <w:rPr>
                <w:rFonts w:hint="eastAsia" w:eastAsiaTheme="minorEastAsia"/>
                <w:color w:val="auto"/>
                <w:kern w:val="0"/>
                <w:sz w:val="24"/>
                <w:szCs w:val="24"/>
                <w:lang w:val="en-US" w:eastAsia="zh-CN"/>
              </w:rPr>
              <w:t>4</w:t>
            </w:r>
          </w:p>
        </w:tc>
      </w:tr>
      <w:tr w14:paraId="4A032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663" w:type="dxa"/>
            <w:shd w:val="clear" w:color="auto" w:fill="auto"/>
            <w:noWrap/>
            <w:vAlign w:val="center"/>
          </w:tcPr>
          <w:p w14:paraId="3F19CC47">
            <w:pPr>
              <w:widowControl/>
              <w:adjustRightInd w:val="0"/>
              <w:snapToGrid w:val="0"/>
              <w:spacing w:line="360" w:lineRule="auto"/>
              <w:jc w:val="center"/>
              <w:rPr>
                <w:rFonts w:hint="eastAsia" w:eastAsiaTheme="minorEastAsia"/>
                <w:color w:val="auto"/>
                <w:kern w:val="0"/>
                <w:sz w:val="24"/>
                <w:szCs w:val="24"/>
                <w:lang w:eastAsia="zh-CN"/>
              </w:rPr>
            </w:pPr>
            <w:r>
              <w:rPr>
                <w:rFonts w:hint="eastAsia" w:eastAsiaTheme="minorEastAsia"/>
                <w:color w:val="auto"/>
                <w:kern w:val="0"/>
                <w:sz w:val="24"/>
                <w:szCs w:val="24"/>
                <w:lang w:val="en-US" w:eastAsia="zh-CN"/>
              </w:rPr>
              <w:t>3</w:t>
            </w:r>
          </w:p>
        </w:tc>
        <w:tc>
          <w:tcPr>
            <w:tcW w:w="1413" w:type="dxa"/>
            <w:shd w:val="clear" w:color="auto" w:fill="auto"/>
            <w:vAlign w:val="center"/>
          </w:tcPr>
          <w:p w14:paraId="5F67E0F3">
            <w:pPr>
              <w:widowControl/>
              <w:adjustRightInd w:val="0"/>
              <w:snapToGrid w:val="0"/>
              <w:spacing w:line="360" w:lineRule="auto"/>
              <w:jc w:val="center"/>
              <w:rPr>
                <w:rFonts w:eastAsiaTheme="minorEastAsia"/>
                <w:color w:val="auto"/>
                <w:kern w:val="0"/>
                <w:sz w:val="24"/>
                <w:szCs w:val="24"/>
              </w:rPr>
            </w:pPr>
            <w:r>
              <w:rPr>
                <w:rFonts w:eastAsiaTheme="minorEastAsia"/>
                <w:color w:val="auto"/>
                <w:sz w:val="24"/>
              </w:rPr>
              <w:t>投入人员评价</w:t>
            </w:r>
          </w:p>
        </w:tc>
        <w:tc>
          <w:tcPr>
            <w:tcW w:w="7320" w:type="dxa"/>
            <w:shd w:val="clear" w:color="auto" w:fill="auto"/>
            <w:vAlign w:val="center"/>
          </w:tcPr>
          <w:p w14:paraId="5543F4E8">
            <w:pPr>
              <w:widowControl/>
              <w:adjustRightInd w:val="0"/>
              <w:snapToGrid w:val="0"/>
              <w:spacing w:line="360" w:lineRule="auto"/>
              <w:rPr>
                <w:rFonts w:eastAsiaTheme="minorEastAsia"/>
                <w:color w:val="auto"/>
                <w:kern w:val="0"/>
                <w:sz w:val="24"/>
                <w:szCs w:val="24"/>
              </w:rPr>
            </w:pPr>
            <w:r>
              <w:rPr>
                <w:rFonts w:eastAsiaTheme="minorEastAsia"/>
                <w:color w:val="auto"/>
                <w:kern w:val="0"/>
                <w:sz w:val="24"/>
                <w:szCs w:val="24"/>
              </w:rPr>
              <w:t>投入的人员为投标单位正式员工，提供姓名、</w:t>
            </w:r>
            <w:r>
              <w:rPr>
                <w:rFonts w:hint="eastAsia"/>
                <w:color w:val="auto"/>
                <w:kern w:val="0"/>
                <w:sz w:val="24"/>
                <w:szCs w:val="24"/>
              </w:rPr>
              <w:t>递交响应文件</w:t>
            </w:r>
            <w:r>
              <w:rPr>
                <w:rFonts w:hint="eastAsia"/>
                <w:color w:val="auto"/>
                <w:sz w:val="24"/>
              </w:rPr>
              <w:t>截止</w:t>
            </w:r>
            <w:r>
              <w:rPr>
                <w:rFonts w:hint="eastAsia"/>
                <w:color w:val="auto"/>
                <w:kern w:val="0"/>
                <w:sz w:val="24"/>
                <w:szCs w:val="24"/>
              </w:rPr>
              <w:t>日前三个月中任意一个月的</w:t>
            </w:r>
            <w:r>
              <w:rPr>
                <w:rFonts w:eastAsiaTheme="minorEastAsia"/>
                <w:color w:val="auto"/>
                <w:kern w:val="0"/>
                <w:sz w:val="24"/>
                <w:szCs w:val="24"/>
              </w:rPr>
              <w:t>由投标单位为投入人员缴纳社会保险证明扫描件，否则不予认定加分。</w:t>
            </w:r>
          </w:p>
          <w:p w14:paraId="08293E7F">
            <w:pPr>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（1）</w:t>
            </w:r>
            <w:r>
              <w:rPr>
                <w:rFonts w:hint="default" w:ascii="Times New Roman" w:hAnsi="Times New Roman" w:eastAsia="宋体" w:cs="Times New Roman"/>
                <w:color w:val="auto"/>
                <w:sz w:val="24"/>
                <w:szCs w:val="24"/>
                <w:highlight w:val="none"/>
              </w:rPr>
              <w:t>项目经理</w:t>
            </w:r>
            <w:r>
              <w:rPr>
                <w:rFonts w:eastAsiaTheme="minorEastAsia"/>
                <w:color w:val="auto"/>
                <w:kern w:val="0"/>
                <w:sz w:val="24"/>
                <w:szCs w:val="24"/>
                <w:highlight w:val="none"/>
              </w:rPr>
              <w:t>具备</w:t>
            </w:r>
            <w:r>
              <w:rPr>
                <w:rFonts w:hint="eastAsia" w:cs="Times New Roman"/>
                <w:color w:val="auto"/>
                <w:sz w:val="24"/>
                <w:szCs w:val="24"/>
                <w:highlight w:val="none"/>
                <w:lang w:val="en-US" w:eastAsia="zh-CN"/>
              </w:rPr>
              <w:t>工程技术系列正高级</w:t>
            </w:r>
            <w:r>
              <w:rPr>
                <w:rFonts w:hint="default" w:ascii="Times New Roman" w:hAnsi="Times New Roman" w:eastAsia="宋体" w:cs="Times New Roman"/>
                <w:color w:val="auto"/>
                <w:sz w:val="24"/>
                <w:szCs w:val="24"/>
                <w:highlight w:val="none"/>
              </w:rPr>
              <w:t>职称</w:t>
            </w:r>
            <w:r>
              <w:rPr>
                <w:rFonts w:hint="eastAsia" w:cs="Times New Roman"/>
                <w:color w:val="auto"/>
                <w:sz w:val="24"/>
                <w:szCs w:val="24"/>
                <w:highlight w:val="none"/>
                <w:lang w:val="en-US" w:eastAsia="zh-CN"/>
              </w:rPr>
              <w:t>证书（测绘地理信息相关专业）或计算机技术与软件专业技术资格证书（信息系统项目管理师或系统分析师或系统规划与管理师）</w:t>
            </w:r>
            <w:r>
              <w:rPr>
                <w:rFonts w:eastAsiaTheme="minorEastAsia"/>
                <w:color w:val="auto"/>
                <w:kern w:val="0"/>
                <w:sz w:val="24"/>
                <w:szCs w:val="24"/>
                <w:highlight w:val="none"/>
              </w:rPr>
              <w:t>，提供</w:t>
            </w:r>
            <w:r>
              <w:rPr>
                <w:rFonts w:hint="eastAsia" w:eastAsiaTheme="minorEastAsia"/>
                <w:color w:val="auto"/>
                <w:kern w:val="0"/>
                <w:sz w:val="24"/>
                <w:szCs w:val="24"/>
                <w:highlight w:val="none"/>
                <w:lang w:val="en-US" w:eastAsia="zh-CN"/>
              </w:rPr>
              <w:t>项目经理的</w:t>
            </w:r>
            <w:r>
              <w:rPr>
                <w:rFonts w:eastAsiaTheme="minorEastAsia"/>
                <w:color w:val="auto"/>
                <w:kern w:val="0"/>
                <w:sz w:val="24"/>
                <w:szCs w:val="24"/>
                <w:highlight w:val="none"/>
              </w:rPr>
              <w:t>证书扫描件，</w:t>
            </w:r>
            <w:r>
              <w:rPr>
                <w:rFonts w:hint="eastAsia" w:eastAsiaTheme="minorEastAsia"/>
                <w:color w:val="auto"/>
                <w:kern w:val="0"/>
                <w:sz w:val="24"/>
                <w:szCs w:val="24"/>
                <w:highlight w:val="none"/>
                <w:lang w:val="en-US" w:eastAsia="zh-CN"/>
              </w:rPr>
              <w:t>符合上述要求的项目经理得3分，否则0分</w:t>
            </w:r>
            <w:r>
              <w:rPr>
                <w:rFonts w:eastAsiaTheme="minorEastAsia"/>
                <w:color w:val="auto"/>
                <w:kern w:val="0"/>
                <w:sz w:val="24"/>
                <w:szCs w:val="24"/>
                <w:highlight w:val="none"/>
              </w:rPr>
              <w:t>；</w:t>
            </w:r>
          </w:p>
          <w:p w14:paraId="7D51DC3F">
            <w:pPr>
              <w:adjustRightInd w:val="0"/>
              <w:snapToGrid w:val="0"/>
              <w:spacing w:line="360" w:lineRule="auto"/>
              <w:rPr>
                <w:rFonts w:hint="eastAsia" w:eastAsiaTheme="minorEastAsia"/>
                <w:color w:val="auto"/>
                <w:kern w:val="0"/>
                <w:sz w:val="24"/>
                <w:szCs w:val="24"/>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eastAsiaTheme="minorEastAsia"/>
                <w:color w:val="auto"/>
                <w:kern w:val="0"/>
                <w:sz w:val="24"/>
                <w:szCs w:val="24"/>
                <w:highlight w:val="none"/>
              </w:rPr>
              <w:t>具备</w:t>
            </w:r>
            <w:r>
              <w:rPr>
                <w:rFonts w:hint="eastAsia" w:cs="Times New Roman"/>
                <w:color w:val="auto"/>
                <w:sz w:val="24"/>
                <w:szCs w:val="24"/>
                <w:highlight w:val="none"/>
                <w:lang w:val="en-US" w:eastAsia="zh-CN"/>
              </w:rPr>
              <w:t>工程技术系列高级或以上职称证书（测绘地理信息相关专业）或计算机技术与软件专业技术资格证书（系统集成项目管理工程师或信息系统管理工程师或软件设计师或信息安全工程师或信息技术支持工程师）</w:t>
            </w:r>
            <w:r>
              <w:rPr>
                <w:rFonts w:eastAsiaTheme="minorEastAsia"/>
                <w:color w:val="auto"/>
                <w:kern w:val="0"/>
                <w:sz w:val="24"/>
                <w:szCs w:val="24"/>
                <w:highlight w:val="none"/>
              </w:rPr>
              <w:t>，提供</w:t>
            </w:r>
            <w:r>
              <w:rPr>
                <w:rFonts w:hint="eastAsia" w:eastAsiaTheme="minorEastAsia"/>
                <w:color w:val="auto"/>
                <w:kern w:val="0"/>
                <w:sz w:val="24"/>
                <w:szCs w:val="24"/>
                <w:highlight w:val="none"/>
                <w:lang w:val="en-US" w:eastAsia="zh-CN"/>
              </w:rPr>
              <w:t>运维人员的</w:t>
            </w:r>
            <w:r>
              <w:rPr>
                <w:rFonts w:eastAsiaTheme="minorEastAsia"/>
                <w:color w:val="auto"/>
                <w:kern w:val="0"/>
                <w:sz w:val="24"/>
                <w:szCs w:val="24"/>
                <w:highlight w:val="none"/>
              </w:rPr>
              <w:t>证书扫描件，每</w:t>
            </w:r>
            <w:r>
              <w:rPr>
                <w:rFonts w:hint="eastAsia" w:eastAsiaTheme="minorEastAsia"/>
                <w:color w:val="auto"/>
                <w:kern w:val="0"/>
                <w:sz w:val="24"/>
                <w:szCs w:val="24"/>
                <w:highlight w:val="none"/>
                <w:lang w:val="en-US" w:eastAsia="zh-CN"/>
              </w:rPr>
              <w:t>个符合要求的运维人员得2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12</w:t>
            </w:r>
            <w:r>
              <w:rPr>
                <w:rFonts w:eastAsiaTheme="minorEastAsia"/>
                <w:color w:val="auto"/>
                <w:kern w:val="0"/>
                <w:sz w:val="24"/>
                <w:szCs w:val="24"/>
                <w:highlight w:val="none"/>
              </w:rPr>
              <w:t>分；</w:t>
            </w:r>
          </w:p>
        </w:tc>
        <w:tc>
          <w:tcPr>
            <w:tcW w:w="1140" w:type="dxa"/>
            <w:shd w:val="clear" w:color="auto" w:fill="auto"/>
            <w:vAlign w:val="center"/>
          </w:tcPr>
          <w:p w14:paraId="748DA8AF">
            <w:pPr>
              <w:widowControl/>
              <w:adjustRightInd w:val="0"/>
              <w:snapToGrid w:val="0"/>
              <w:spacing w:line="360" w:lineRule="auto"/>
              <w:jc w:val="center"/>
              <w:rPr>
                <w:rFonts w:hint="default" w:eastAsiaTheme="minorEastAsia"/>
                <w:color w:val="auto"/>
                <w:kern w:val="0"/>
                <w:sz w:val="24"/>
                <w:szCs w:val="24"/>
                <w:lang w:val="en-US" w:eastAsia="zh-CN"/>
              </w:rPr>
            </w:pPr>
            <w:r>
              <w:rPr>
                <w:rFonts w:hint="eastAsia" w:eastAsiaTheme="minorEastAsia"/>
                <w:color w:val="auto"/>
                <w:kern w:val="0"/>
                <w:sz w:val="24"/>
                <w:szCs w:val="24"/>
                <w:lang w:val="en-US" w:eastAsia="zh-CN"/>
              </w:rPr>
              <w:t>15</w:t>
            </w:r>
          </w:p>
        </w:tc>
      </w:tr>
      <w:tr w14:paraId="6153B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AED9458">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4</w:t>
            </w:r>
          </w:p>
        </w:tc>
        <w:tc>
          <w:tcPr>
            <w:tcW w:w="1413" w:type="dxa"/>
            <w:shd w:val="clear" w:color="auto" w:fill="auto"/>
            <w:vAlign w:val="center"/>
          </w:tcPr>
          <w:p w14:paraId="71F0A14F">
            <w:pPr>
              <w:widowControl/>
              <w:adjustRightInd w:val="0"/>
              <w:snapToGrid w:val="0"/>
              <w:spacing w:line="360" w:lineRule="auto"/>
              <w:jc w:val="center"/>
              <w:rPr>
                <w:color w:val="auto"/>
                <w:sz w:val="24"/>
              </w:rPr>
            </w:pPr>
            <w:r>
              <w:rPr>
                <w:rFonts w:hint="eastAsia"/>
                <w:color w:val="auto"/>
                <w:sz w:val="24"/>
              </w:rPr>
              <w:t>投标人承诺评价</w:t>
            </w:r>
          </w:p>
        </w:tc>
        <w:tc>
          <w:tcPr>
            <w:tcW w:w="7320" w:type="dxa"/>
            <w:shd w:val="clear" w:color="auto" w:fill="auto"/>
            <w:vAlign w:val="center"/>
          </w:tcPr>
          <w:p w14:paraId="7D443681">
            <w:pPr>
              <w:widowControl/>
              <w:adjustRightInd w:val="0"/>
              <w:snapToGrid w:val="0"/>
              <w:spacing w:line="360" w:lineRule="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11</w:t>
            </w:r>
            <w:r>
              <w:rPr>
                <w:rFonts w:hint="eastAsia"/>
                <w:color w:val="auto"/>
                <w:kern w:val="0"/>
                <w:sz w:val="24"/>
                <w:szCs w:val="24"/>
              </w:rPr>
              <w:t>分，其他0分。</w:t>
            </w:r>
          </w:p>
        </w:tc>
        <w:tc>
          <w:tcPr>
            <w:tcW w:w="1140" w:type="dxa"/>
            <w:shd w:val="clear" w:color="auto" w:fill="auto"/>
            <w:vAlign w:val="center"/>
          </w:tcPr>
          <w:p w14:paraId="451BE631">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11</w:t>
            </w:r>
          </w:p>
        </w:tc>
      </w:tr>
      <w:tr w14:paraId="30D0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2F2F3748">
            <w:pPr>
              <w:widowControl/>
              <w:adjustRightInd w:val="0"/>
              <w:snapToGrid w:val="0"/>
              <w:spacing w:line="360" w:lineRule="auto"/>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50</w:t>
            </w:r>
            <w:r>
              <w:rPr>
                <w:color w:val="auto"/>
                <w:kern w:val="0"/>
                <w:sz w:val="24"/>
                <w:szCs w:val="24"/>
              </w:rPr>
              <w:t>分）</w:t>
            </w:r>
          </w:p>
        </w:tc>
        <w:tc>
          <w:tcPr>
            <w:tcW w:w="1140" w:type="dxa"/>
            <w:shd w:val="clear" w:color="auto" w:fill="auto"/>
            <w:vAlign w:val="center"/>
          </w:tcPr>
          <w:p w14:paraId="51C56375">
            <w:pPr>
              <w:widowControl/>
              <w:adjustRightInd w:val="0"/>
              <w:snapToGrid w:val="0"/>
              <w:spacing w:line="360" w:lineRule="auto"/>
              <w:jc w:val="center"/>
              <w:rPr>
                <w:color w:val="auto"/>
                <w:kern w:val="0"/>
                <w:sz w:val="24"/>
                <w:szCs w:val="24"/>
              </w:rPr>
            </w:pPr>
            <w:r>
              <w:rPr>
                <w:color w:val="auto"/>
                <w:kern w:val="0"/>
                <w:sz w:val="24"/>
                <w:szCs w:val="24"/>
              </w:rPr>
              <w:t>分值</w:t>
            </w:r>
          </w:p>
        </w:tc>
      </w:tr>
      <w:tr w14:paraId="44163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6C2D39">
            <w:pPr>
              <w:widowControl/>
              <w:adjustRightInd w:val="0"/>
              <w:snapToGrid w:val="0"/>
              <w:spacing w:line="360" w:lineRule="auto"/>
              <w:jc w:val="center"/>
              <w:rPr>
                <w:color w:val="auto"/>
                <w:kern w:val="0"/>
                <w:sz w:val="24"/>
                <w:szCs w:val="24"/>
              </w:rPr>
            </w:pPr>
            <w:r>
              <w:rPr>
                <w:rFonts w:hint="eastAsia"/>
                <w:color w:val="auto"/>
                <w:kern w:val="0"/>
                <w:sz w:val="24"/>
                <w:szCs w:val="24"/>
              </w:rPr>
              <w:t>1</w:t>
            </w:r>
          </w:p>
        </w:tc>
        <w:tc>
          <w:tcPr>
            <w:tcW w:w="1413" w:type="dxa"/>
            <w:shd w:val="clear" w:color="auto" w:fill="auto"/>
            <w:vAlign w:val="center"/>
          </w:tcPr>
          <w:p w14:paraId="570725AE">
            <w:pPr>
              <w:widowControl/>
              <w:adjustRightInd w:val="0"/>
              <w:snapToGrid w:val="0"/>
              <w:spacing w:line="360" w:lineRule="auto"/>
              <w:jc w:val="center"/>
              <w:rPr>
                <w:color w:val="auto"/>
                <w:kern w:val="0"/>
                <w:sz w:val="24"/>
                <w:szCs w:val="24"/>
              </w:rPr>
            </w:pPr>
            <w:r>
              <w:rPr>
                <w:rFonts w:hint="eastAsia"/>
                <w:color w:val="auto"/>
                <w:kern w:val="0"/>
                <w:sz w:val="24"/>
                <w:szCs w:val="24"/>
              </w:rPr>
              <w:t>项目现状分析评价</w:t>
            </w:r>
          </w:p>
        </w:tc>
        <w:tc>
          <w:tcPr>
            <w:tcW w:w="7320" w:type="dxa"/>
            <w:shd w:val="clear" w:color="auto" w:fill="auto"/>
            <w:vAlign w:val="center"/>
          </w:tcPr>
          <w:p w14:paraId="51ABC7EB">
            <w:pPr>
              <w:widowControl/>
              <w:adjustRightInd w:val="0"/>
              <w:snapToGrid w:val="0"/>
              <w:spacing w:line="360" w:lineRule="auto"/>
              <w:rPr>
                <w:rFonts w:hint="eastAsia"/>
                <w:color w:val="auto"/>
                <w:kern w:val="0"/>
                <w:sz w:val="24"/>
                <w:szCs w:val="24"/>
              </w:rPr>
            </w:pPr>
            <w:r>
              <w:rPr>
                <w:rFonts w:hint="eastAsia"/>
                <w:color w:val="auto"/>
                <w:kern w:val="0"/>
                <w:sz w:val="24"/>
                <w:szCs w:val="24"/>
              </w:rPr>
              <w:t>针对现有系统的现状和运行情况的描述，至少包括系统建设情况、用户情况、部署情况、运行情况等方面内容</w:t>
            </w:r>
          </w:p>
          <w:p w14:paraId="7A81F7FD">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5DA496D8">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EC0F1D7">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1F65B8B3">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F933729">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C8962FF">
            <w:pPr>
              <w:widowControl/>
              <w:adjustRightInd w:val="0"/>
              <w:snapToGrid w:val="0"/>
              <w:spacing w:line="360" w:lineRule="auto"/>
              <w:jc w:val="center"/>
              <w:rPr>
                <w:color w:val="auto"/>
                <w:kern w:val="0"/>
                <w:sz w:val="24"/>
                <w:szCs w:val="24"/>
              </w:rPr>
            </w:pPr>
            <w:r>
              <w:rPr>
                <w:rFonts w:hint="eastAsia"/>
                <w:color w:val="auto"/>
                <w:kern w:val="0"/>
                <w:sz w:val="24"/>
                <w:szCs w:val="24"/>
              </w:rPr>
              <w:t>9</w:t>
            </w:r>
          </w:p>
        </w:tc>
      </w:tr>
      <w:tr w14:paraId="6AFF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DE3F9A">
            <w:pPr>
              <w:widowControl/>
              <w:adjustRightInd w:val="0"/>
              <w:snapToGrid w:val="0"/>
              <w:spacing w:line="360" w:lineRule="auto"/>
              <w:jc w:val="center"/>
              <w:rPr>
                <w:color w:val="auto"/>
                <w:kern w:val="0"/>
                <w:sz w:val="24"/>
                <w:szCs w:val="24"/>
              </w:rPr>
            </w:pPr>
            <w:r>
              <w:rPr>
                <w:rFonts w:hint="eastAsia"/>
                <w:color w:val="auto"/>
                <w:kern w:val="0"/>
                <w:sz w:val="24"/>
                <w:szCs w:val="24"/>
              </w:rPr>
              <w:t>2</w:t>
            </w:r>
          </w:p>
        </w:tc>
        <w:tc>
          <w:tcPr>
            <w:tcW w:w="1413" w:type="dxa"/>
            <w:shd w:val="clear" w:color="auto" w:fill="auto"/>
            <w:vAlign w:val="center"/>
          </w:tcPr>
          <w:p w14:paraId="22C4A688">
            <w:pPr>
              <w:widowControl/>
              <w:adjustRightInd w:val="0"/>
              <w:snapToGrid w:val="0"/>
              <w:spacing w:line="360" w:lineRule="auto"/>
              <w:jc w:val="center"/>
              <w:rPr>
                <w:rFonts w:cs="宋体"/>
                <w:color w:val="auto"/>
                <w:sz w:val="24"/>
                <w:szCs w:val="24"/>
                <w:lang w:val="zh-CN"/>
              </w:rPr>
            </w:pPr>
            <w:r>
              <w:rPr>
                <w:rFonts w:hint="eastAsia" w:cs="宋体"/>
                <w:color w:val="auto"/>
                <w:sz w:val="24"/>
                <w:szCs w:val="24"/>
                <w:lang w:val="zh-CN"/>
              </w:rPr>
              <w:t>项目需求理解分析评价</w:t>
            </w:r>
          </w:p>
        </w:tc>
        <w:tc>
          <w:tcPr>
            <w:tcW w:w="7320" w:type="dxa"/>
            <w:shd w:val="clear" w:color="auto" w:fill="auto"/>
            <w:vAlign w:val="center"/>
          </w:tcPr>
          <w:p w14:paraId="4E214A64">
            <w:pPr>
              <w:widowControl/>
              <w:adjustRightInd w:val="0"/>
              <w:snapToGrid w:val="0"/>
              <w:spacing w:line="360" w:lineRule="auto"/>
              <w:rPr>
                <w:color w:val="auto"/>
                <w:kern w:val="0"/>
                <w:sz w:val="24"/>
                <w:szCs w:val="24"/>
              </w:rPr>
            </w:pPr>
            <w:r>
              <w:rPr>
                <w:rFonts w:hint="eastAsia" w:cs="宋体"/>
                <w:color w:val="auto"/>
                <w:sz w:val="24"/>
                <w:szCs w:val="24"/>
                <w:lang w:val="zh-CN"/>
              </w:rPr>
              <w:t>针对现状和运行情况的描述至少包含任务目标、实施要求等方面内容</w:t>
            </w: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51736544">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4E8E79C6">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5372FFB2">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50173CE">
            <w:pPr>
              <w:adjustRightInd w:val="0"/>
              <w:snapToGrid w:val="0"/>
              <w:spacing w:line="360" w:lineRule="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FA6A5A7">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00796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246FD8">
            <w:pPr>
              <w:widowControl/>
              <w:adjustRightInd w:val="0"/>
              <w:snapToGrid w:val="0"/>
              <w:spacing w:line="360" w:lineRule="auto"/>
              <w:jc w:val="center"/>
              <w:rPr>
                <w:color w:val="auto"/>
                <w:kern w:val="0"/>
                <w:sz w:val="24"/>
                <w:szCs w:val="24"/>
              </w:rPr>
            </w:pPr>
            <w:r>
              <w:rPr>
                <w:rFonts w:hint="eastAsia"/>
                <w:color w:val="auto"/>
                <w:kern w:val="0"/>
                <w:sz w:val="24"/>
                <w:szCs w:val="24"/>
              </w:rPr>
              <w:t>3</w:t>
            </w:r>
          </w:p>
        </w:tc>
        <w:tc>
          <w:tcPr>
            <w:tcW w:w="1413" w:type="dxa"/>
            <w:shd w:val="clear" w:color="auto" w:fill="auto"/>
            <w:vAlign w:val="center"/>
          </w:tcPr>
          <w:p w14:paraId="60D2EAF0">
            <w:pPr>
              <w:widowControl/>
              <w:adjustRightInd w:val="0"/>
              <w:snapToGrid w:val="0"/>
              <w:spacing w:line="360" w:lineRule="auto"/>
              <w:jc w:val="center"/>
              <w:rPr>
                <w:rFonts w:cs="宋体"/>
                <w:color w:val="auto"/>
                <w:sz w:val="24"/>
                <w:szCs w:val="24"/>
                <w:lang w:val="zh-CN"/>
              </w:rPr>
            </w:pPr>
            <w:r>
              <w:rPr>
                <w:rFonts w:hint="eastAsia" w:cs="宋体"/>
                <w:color w:val="auto"/>
                <w:sz w:val="24"/>
                <w:szCs w:val="24"/>
                <w:lang w:val="zh-CN"/>
              </w:rPr>
              <w:t>项目服务人员评价</w:t>
            </w:r>
          </w:p>
        </w:tc>
        <w:tc>
          <w:tcPr>
            <w:tcW w:w="7320" w:type="dxa"/>
            <w:shd w:val="clear" w:color="auto" w:fill="auto"/>
            <w:vAlign w:val="center"/>
          </w:tcPr>
          <w:p w14:paraId="42346A06">
            <w:pPr>
              <w:widowControl/>
              <w:adjustRightInd w:val="0"/>
              <w:snapToGrid w:val="0"/>
              <w:spacing w:line="360" w:lineRule="auto"/>
              <w:rPr>
                <w:rFonts w:hint="eastAsia" w:cs="宋体"/>
                <w:color w:val="auto"/>
                <w:sz w:val="24"/>
                <w:szCs w:val="24"/>
                <w:lang w:val="zh-CN"/>
              </w:rPr>
            </w:pPr>
            <w:r>
              <w:rPr>
                <w:rFonts w:hint="eastAsia" w:cs="宋体"/>
                <w:color w:val="auto"/>
                <w:sz w:val="24"/>
                <w:szCs w:val="24"/>
                <w:lang w:val="zh-CN"/>
              </w:rPr>
              <w:t>至少包含人员分工、岗位职责、人员工作经验及技术实力、人员稳定性保障措施等方面内容</w:t>
            </w:r>
          </w:p>
          <w:p w14:paraId="7448EFC9">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78F687B3">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462A0505">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2E6B39CF">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E3A0358">
            <w:pPr>
              <w:adjustRightInd w:val="0"/>
              <w:snapToGrid w:val="0"/>
              <w:spacing w:line="360" w:lineRule="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B5AFB7F">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3F349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CCEC470">
            <w:pPr>
              <w:widowControl/>
              <w:adjustRightInd w:val="0"/>
              <w:snapToGrid w:val="0"/>
              <w:spacing w:line="360" w:lineRule="auto"/>
              <w:jc w:val="center"/>
              <w:rPr>
                <w:color w:val="auto"/>
                <w:kern w:val="0"/>
                <w:sz w:val="24"/>
                <w:szCs w:val="24"/>
              </w:rPr>
            </w:pPr>
            <w:r>
              <w:rPr>
                <w:rFonts w:hint="eastAsia"/>
                <w:color w:val="auto"/>
                <w:kern w:val="0"/>
                <w:sz w:val="24"/>
                <w:szCs w:val="24"/>
              </w:rPr>
              <w:t>4</w:t>
            </w:r>
          </w:p>
        </w:tc>
        <w:tc>
          <w:tcPr>
            <w:tcW w:w="1413" w:type="dxa"/>
            <w:shd w:val="clear" w:color="auto" w:fill="auto"/>
            <w:vAlign w:val="center"/>
          </w:tcPr>
          <w:p w14:paraId="45ED2E73">
            <w:pPr>
              <w:widowControl/>
              <w:adjustRightInd w:val="0"/>
              <w:snapToGrid w:val="0"/>
              <w:spacing w:line="360" w:lineRule="auto"/>
              <w:jc w:val="center"/>
              <w:rPr>
                <w:color w:val="auto"/>
                <w:kern w:val="0"/>
                <w:sz w:val="24"/>
                <w:szCs w:val="24"/>
              </w:rPr>
            </w:pPr>
            <w:r>
              <w:rPr>
                <w:rFonts w:hint="eastAsia" w:cs="宋体"/>
                <w:color w:val="auto"/>
                <w:sz w:val="24"/>
                <w:szCs w:val="24"/>
                <w:lang w:val="zh-CN"/>
              </w:rPr>
              <w:t>整体运行维护方案评价</w:t>
            </w:r>
          </w:p>
        </w:tc>
        <w:tc>
          <w:tcPr>
            <w:tcW w:w="7320" w:type="dxa"/>
            <w:shd w:val="clear" w:color="auto" w:fill="auto"/>
            <w:vAlign w:val="center"/>
          </w:tcPr>
          <w:p w14:paraId="58CCE39D">
            <w:pPr>
              <w:widowControl/>
              <w:adjustRightInd w:val="0"/>
              <w:snapToGrid w:val="0"/>
              <w:spacing w:line="360" w:lineRule="auto"/>
              <w:rPr>
                <w:color w:val="auto"/>
                <w:kern w:val="0"/>
                <w:sz w:val="24"/>
                <w:szCs w:val="24"/>
              </w:rPr>
            </w:pPr>
            <w:r>
              <w:rPr>
                <w:rFonts w:hint="eastAsia" w:cs="宋体"/>
                <w:color w:val="auto"/>
                <w:sz w:val="24"/>
                <w:szCs w:val="24"/>
                <w:lang w:val="zh-CN"/>
              </w:rPr>
              <w:t>至少包含针对本项目系统的运维计划、实施方案等方面内容</w:t>
            </w: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38CAFF24">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A5127AE">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3903C9F6">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C89FD7E">
            <w:pPr>
              <w:adjustRightInd w:val="0"/>
              <w:snapToGrid w:val="0"/>
              <w:spacing w:line="360" w:lineRule="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AF75745">
            <w:pPr>
              <w:widowControl/>
              <w:adjustRightInd w:val="0"/>
              <w:snapToGrid w:val="0"/>
              <w:spacing w:line="360" w:lineRule="auto"/>
              <w:jc w:val="center"/>
              <w:rPr>
                <w:color w:val="auto"/>
                <w:kern w:val="0"/>
                <w:sz w:val="24"/>
                <w:szCs w:val="24"/>
              </w:rPr>
            </w:pPr>
            <w:r>
              <w:rPr>
                <w:rFonts w:hint="eastAsia"/>
                <w:color w:val="auto"/>
                <w:kern w:val="0"/>
                <w:sz w:val="24"/>
                <w:szCs w:val="24"/>
              </w:rPr>
              <w:t>9</w:t>
            </w:r>
          </w:p>
        </w:tc>
      </w:tr>
      <w:tr w14:paraId="15E78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D66070B">
            <w:pPr>
              <w:widowControl/>
              <w:adjustRightInd w:val="0"/>
              <w:snapToGrid w:val="0"/>
              <w:spacing w:line="360" w:lineRule="auto"/>
              <w:jc w:val="center"/>
              <w:rPr>
                <w:color w:val="auto"/>
                <w:kern w:val="0"/>
                <w:sz w:val="24"/>
                <w:szCs w:val="24"/>
              </w:rPr>
            </w:pPr>
            <w:r>
              <w:rPr>
                <w:rFonts w:hint="eastAsia"/>
                <w:color w:val="auto"/>
                <w:kern w:val="0"/>
                <w:sz w:val="24"/>
                <w:szCs w:val="24"/>
              </w:rPr>
              <w:t>5</w:t>
            </w:r>
          </w:p>
        </w:tc>
        <w:tc>
          <w:tcPr>
            <w:tcW w:w="1413" w:type="dxa"/>
            <w:shd w:val="clear" w:color="auto" w:fill="auto"/>
            <w:vAlign w:val="center"/>
          </w:tcPr>
          <w:p w14:paraId="158D7C93">
            <w:pPr>
              <w:widowControl/>
              <w:adjustRightInd w:val="0"/>
              <w:snapToGrid w:val="0"/>
              <w:spacing w:line="360" w:lineRule="auto"/>
              <w:jc w:val="center"/>
              <w:rPr>
                <w:color w:val="auto"/>
                <w:kern w:val="0"/>
                <w:sz w:val="24"/>
                <w:szCs w:val="24"/>
              </w:rPr>
            </w:pPr>
            <w:r>
              <w:rPr>
                <w:rFonts w:hint="eastAsia" w:cs="宋体"/>
                <w:color w:val="auto"/>
                <w:sz w:val="24"/>
                <w:szCs w:val="24"/>
                <w:lang w:val="zh-CN"/>
              </w:rPr>
              <w:t>定期预防性检查方案</w:t>
            </w:r>
          </w:p>
        </w:tc>
        <w:tc>
          <w:tcPr>
            <w:tcW w:w="7320" w:type="dxa"/>
            <w:shd w:val="clear" w:color="auto" w:fill="auto"/>
            <w:vAlign w:val="center"/>
          </w:tcPr>
          <w:p w14:paraId="340A0617">
            <w:pPr>
              <w:adjustRightInd w:val="0"/>
              <w:snapToGrid w:val="0"/>
              <w:spacing w:line="360" w:lineRule="auto"/>
              <w:rPr>
                <w:rFonts w:cs="宋体"/>
                <w:color w:val="auto"/>
                <w:sz w:val="24"/>
                <w:szCs w:val="24"/>
                <w:lang w:val="zh-CN"/>
              </w:rPr>
            </w:pPr>
            <w:r>
              <w:rPr>
                <w:rFonts w:hint="eastAsia" w:cs="宋体"/>
                <w:color w:val="auto"/>
                <w:sz w:val="24"/>
                <w:szCs w:val="24"/>
                <w:lang w:val="zh-CN"/>
              </w:rPr>
              <w:t>至少包含预防性检查频率、检查内容、发现问题后的解决方案等方面内容</w:t>
            </w:r>
          </w:p>
          <w:p w14:paraId="76C89F6E">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1C27FAF4">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45877492">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7BEE468E">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813D501">
            <w:pPr>
              <w:adjustRightInd w:val="0"/>
              <w:snapToGrid w:val="0"/>
              <w:spacing w:line="360" w:lineRule="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9B735F6">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1F558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0086CF4">
            <w:pPr>
              <w:widowControl/>
              <w:adjustRightInd w:val="0"/>
              <w:snapToGrid w:val="0"/>
              <w:spacing w:line="360" w:lineRule="auto"/>
              <w:jc w:val="center"/>
              <w:rPr>
                <w:color w:val="auto"/>
                <w:kern w:val="0"/>
                <w:sz w:val="24"/>
                <w:szCs w:val="24"/>
              </w:rPr>
            </w:pPr>
            <w:r>
              <w:rPr>
                <w:rFonts w:hint="eastAsia"/>
                <w:color w:val="auto"/>
                <w:kern w:val="0"/>
                <w:sz w:val="24"/>
                <w:szCs w:val="24"/>
              </w:rPr>
              <w:t>6</w:t>
            </w:r>
          </w:p>
        </w:tc>
        <w:tc>
          <w:tcPr>
            <w:tcW w:w="1413" w:type="dxa"/>
            <w:shd w:val="clear" w:color="auto" w:fill="auto"/>
            <w:vAlign w:val="center"/>
          </w:tcPr>
          <w:p w14:paraId="0C135AF0">
            <w:pPr>
              <w:widowControl/>
              <w:adjustRightInd w:val="0"/>
              <w:snapToGrid w:val="0"/>
              <w:spacing w:line="360" w:lineRule="auto"/>
              <w:jc w:val="center"/>
              <w:rPr>
                <w:color w:val="auto"/>
                <w:kern w:val="0"/>
                <w:sz w:val="24"/>
                <w:szCs w:val="24"/>
              </w:rPr>
            </w:pPr>
            <w:r>
              <w:rPr>
                <w:rFonts w:hint="eastAsia" w:cs="宋体"/>
                <w:color w:val="auto"/>
                <w:sz w:val="24"/>
                <w:szCs w:val="24"/>
                <w:lang w:val="zh-CN"/>
              </w:rPr>
              <w:t>故障管理处理方案</w:t>
            </w:r>
          </w:p>
        </w:tc>
        <w:tc>
          <w:tcPr>
            <w:tcW w:w="7320" w:type="dxa"/>
            <w:shd w:val="clear" w:color="auto" w:fill="auto"/>
            <w:vAlign w:val="center"/>
          </w:tcPr>
          <w:p w14:paraId="17C9A1A3">
            <w:pPr>
              <w:widowControl/>
              <w:adjustRightInd w:val="0"/>
              <w:snapToGrid w:val="0"/>
              <w:spacing w:line="360" w:lineRule="auto"/>
              <w:rPr>
                <w:rFonts w:hint="eastAsia" w:cs="宋体"/>
                <w:color w:val="auto"/>
                <w:sz w:val="24"/>
                <w:szCs w:val="24"/>
                <w:lang w:val="zh-CN"/>
              </w:rPr>
            </w:pPr>
            <w:r>
              <w:rPr>
                <w:rFonts w:hint="eastAsia" w:cs="宋体"/>
                <w:color w:val="auto"/>
                <w:sz w:val="24"/>
                <w:szCs w:val="24"/>
                <w:lang w:val="zh-CN"/>
              </w:rPr>
              <w:t>至少包含响应时间、故障处理方案、防止再发方案等方面内容</w:t>
            </w:r>
          </w:p>
          <w:p w14:paraId="7DA98E38">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61903358">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3BA6F563">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730917A3">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23186B7">
            <w:pPr>
              <w:adjustRightInd w:val="0"/>
              <w:snapToGrid w:val="0"/>
              <w:spacing w:line="360" w:lineRule="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83DAD60">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4A33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58DF397">
            <w:pPr>
              <w:widowControl/>
              <w:adjustRightInd w:val="0"/>
              <w:snapToGrid w:val="0"/>
              <w:spacing w:line="360" w:lineRule="auto"/>
              <w:jc w:val="center"/>
              <w:rPr>
                <w:rFonts w:hint="eastAsia" w:eastAsia="宋体"/>
                <w:color w:val="auto"/>
                <w:kern w:val="0"/>
                <w:sz w:val="24"/>
                <w:szCs w:val="24"/>
                <w:lang w:val="en-US" w:eastAsia="zh-CN"/>
              </w:rPr>
            </w:pPr>
            <w:r>
              <w:rPr>
                <w:rFonts w:hint="eastAsia"/>
                <w:color w:val="auto"/>
                <w:kern w:val="0"/>
                <w:sz w:val="24"/>
                <w:szCs w:val="24"/>
                <w:lang w:val="en-US" w:eastAsia="zh-CN"/>
              </w:rPr>
              <w:t>7</w:t>
            </w:r>
          </w:p>
        </w:tc>
        <w:tc>
          <w:tcPr>
            <w:tcW w:w="1413" w:type="dxa"/>
            <w:shd w:val="clear" w:color="auto" w:fill="auto"/>
            <w:vAlign w:val="center"/>
          </w:tcPr>
          <w:p w14:paraId="747A95E4">
            <w:pPr>
              <w:widowControl/>
              <w:adjustRightInd w:val="0"/>
              <w:snapToGrid w:val="0"/>
              <w:spacing w:line="360" w:lineRule="auto"/>
              <w:jc w:val="center"/>
              <w:rPr>
                <w:rFonts w:hint="eastAsia" w:cs="宋体"/>
                <w:color w:val="auto"/>
                <w:sz w:val="24"/>
                <w:szCs w:val="24"/>
                <w:lang w:val="zh-CN"/>
              </w:rPr>
            </w:pPr>
            <w:r>
              <w:rPr>
                <w:rFonts w:hint="eastAsia" w:cs="宋体"/>
                <w:color w:val="auto"/>
                <w:sz w:val="24"/>
                <w:szCs w:val="24"/>
                <w:lang w:val="zh-CN"/>
              </w:rPr>
              <w:t>突发事件管理方案</w:t>
            </w:r>
          </w:p>
        </w:tc>
        <w:tc>
          <w:tcPr>
            <w:tcW w:w="7320" w:type="dxa"/>
            <w:shd w:val="clear" w:color="auto" w:fill="auto"/>
            <w:vAlign w:val="center"/>
          </w:tcPr>
          <w:p w14:paraId="73D8370B">
            <w:pPr>
              <w:adjustRightInd w:val="0"/>
              <w:snapToGrid w:val="0"/>
              <w:spacing w:line="360" w:lineRule="auto"/>
              <w:rPr>
                <w:rFonts w:hint="eastAsia"/>
                <w:color w:val="auto"/>
                <w:kern w:val="0"/>
                <w:sz w:val="24"/>
                <w:szCs w:val="24"/>
              </w:rPr>
            </w:pPr>
            <w:r>
              <w:rPr>
                <w:rFonts w:hint="eastAsia"/>
                <w:color w:val="auto"/>
                <w:kern w:val="0"/>
                <w:sz w:val="24"/>
                <w:szCs w:val="24"/>
              </w:rPr>
              <w:t>至少包含针对恶意攻击、访问量激增等处理方案。</w:t>
            </w:r>
          </w:p>
          <w:p w14:paraId="6F970375">
            <w:pPr>
              <w:adjustRightInd w:val="0"/>
              <w:snapToGrid w:val="0"/>
              <w:spacing w:line="360" w:lineRule="auto"/>
              <w:rPr>
                <w:rFonts w:hint="eastAsia"/>
                <w:color w:val="auto"/>
                <w:kern w:val="0"/>
                <w:sz w:val="24"/>
                <w:szCs w:val="24"/>
              </w:rPr>
            </w:pPr>
            <w:r>
              <w:rPr>
                <w:rFonts w:hint="eastAsia"/>
                <w:color w:val="auto"/>
                <w:kern w:val="0"/>
                <w:sz w:val="24"/>
                <w:szCs w:val="24"/>
              </w:rPr>
              <w:t>满足磋商文件要求，无瑕疵：</w:t>
            </w:r>
            <w:r>
              <w:rPr>
                <w:rFonts w:hint="eastAsia"/>
                <w:color w:val="auto"/>
                <w:kern w:val="0"/>
                <w:sz w:val="24"/>
                <w:szCs w:val="24"/>
                <w:lang w:val="en-US" w:eastAsia="zh-CN"/>
              </w:rPr>
              <w:t>4</w:t>
            </w:r>
            <w:r>
              <w:rPr>
                <w:rFonts w:hint="eastAsia"/>
                <w:color w:val="auto"/>
                <w:kern w:val="0"/>
                <w:sz w:val="24"/>
                <w:szCs w:val="24"/>
              </w:rPr>
              <w:t>分；</w:t>
            </w:r>
          </w:p>
          <w:p w14:paraId="59573E40">
            <w:pPr>
              <w:adjustRightInd w:val="0"/>
              <w:snapToGrid w:val="0"/>
              <w:spacing w:line="360" w:lineRule="auto"/>
              <w:rPr>
                <w:rFonts w:hint="eastAsia"/>
                <w:color w:val="auto"/>
                <w:kern w:val="0"/>
                <w:sz w:val="24"/>
                <w:szCs w:val="24"/>
              </w:rPr>
            </w:pPr>
            <w:r>
              <w:rPr>
                <w:rFonts w:hint="eastAsia"/>
                <w:color w:val="auto"/>
                <w:kern w:val="0"/>
                <w:sz w:val="24"/>
                <w:szCs w:val="24"/>
              </w:rPr>
              <w:t>方案内容存在1处瑕疵：</w:t>
            </w:r>
            <w:r>
              <w:rPr>
                <w:rFonts w:hint="eastAsia"/>
                <w:color w:val="auto"/>
                <w:kern w:val="0"/>
                <w:sz w:val="24"/>
                <w:szCs w:val="24"/>
                <w:lang w:val="en-US" w:eastAsia="zh-CN"/>
              </w:rPr>
              <w:t>2</w:t>
            </w:r>
            <w:r>
              <w:rPr>
                <w:rFonts w:hint="eastAsia"/>
                <w:color w:val="auto"/>
                <w:kern w:val="0"/>
                <w:sz w:val="24"/>
                <w:szCs w:val="24"/>
              </w:rPr>
              <w:t>分；</w:t>
            </w:r>
          </w:p>
          <w:p w14:paraId="1B61F83D">
            <w:pPr>
              <w:adjustRightInd w:val="0"/>
              <w:snapToGrid w:val="0"/>
              <w:spacing w:line="360" w:lineRule="auto"/>
              <w:rPr>
                <w:rFonts w:hint="eastAsia"/>
                <w:color w:val="auto"/>
                <w:kern w:val="0"/>
                <w:sz w:val="24"/>
                <w:szCs w:val="24"/>
              </w:rPr>
            </w:pPr>
            <w:r>
              <w:rPr>
                <w:rFonts w:hint="eastAsia"/>
                <w:color w:val="auto"/>
                <w:kern w:val="0"/>
                <w:sz w:val="24"/>
                <w:szCs w:val="24"/>
              </w:rPr>
              <w:t>未提供方案或不满足磋商文件要求或内容存在</w:t>
            </w:r>
            <w:r>
              <w:rPr>
                <w:rFonts w:hint="eastAsia"/>
                <w:color w:val="auto"/>
                <w:kern w:val="0"/>
                <w:sz w:val="24"/>
                <w:szCs w:val="24"/>
                <w:lang w:val="en-US" w:eastAsia="zh-CN"/>
              </w:rPr>
              <w:t>2</w:t>
            </w:r>
            <w:r>
              <w:rPr>
                <w:rFonts w:hint="eastAsia"/>
                <w:color w:val="auto"/>
                <w:kern w:val="0"/>
                <w:sz w:val="24"/>
                <w:szCs w:val="24"/>
              </w:rPr>
              <w:t>处及以上瑕疵：0分；</w:t>
            </w:r>
          </w:p>
          <w:p w14:paraId="4076181D">
            <w:pPr>
              <w:adjustRightInd w:val="0"/>
              <w:snapToGrid w:val="0"/>
              <w:spacing w:line="360" w:lineRule="auto"/>
              <w:rPr>
                <w:rFonts w:hint="eastAsia"/>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333ECF7">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4</w:t>
            </w:r>
          </w:p>
        </w:tc>
      </w:tr>
      <w:tr w14:paraId="25E0B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19D5BD7">
            <w:pPr>
              <w:widowControl/>
              <w:adjustRightInd w:val="0"/>
              <w:snapToGrid w:val="0"/>
              <w:spacing w:line="360" w:lineRule="auto"/>
              <w:jc w:val="center"/>
              <w:rPr>
                <w:rFonts w:hint="eastAsia" w:eastAsia="宋体"/>
                <w:color w:val="auto"/>
                <w:kern w:val="0"/>
                <w:sz w:val="24"/>
                <w:szCs w:val="24"/>
                <w:lang w:val="en-US" w:eastAsia="zh-CN"/>
              </w:rPr>
            </w:pPr>
            <w:r>
              <w:rPr>
                <w:rFonts w:hint="eastAsia"/>
                <w:color w:val="auto"/>
                <w:kern w:val="0"/>
                <w:sz w:val="24"/>
                <w:szCs w:val="24"/>
                <w:lang w:val="en-US" w:eastAsia="zh-CN"/>
              </w:rPr>
              <w:t>8</w:t>
            </w:r>
          </w:p>
        </w:tc>
        <w:tc>
          <w:tcPr>
            <w:tcW w:w="1413" w:type="dxa"/>
            <w:shd w:val="clear" w:color="auto" w:fill="auto"/>
            <w:vAlign w:val="center"/>
          </w:tcPr>
          <w:p w14:paraId="11DCDCBC">
            <w:pPr>
              <w:widowControl/>
              <w:adjustRightInd w:val="0"/>
              <w:snapToGrid w:val="0"/>
              <w:spacing w:line="360" w:lineRule="auto"/>
              <w:jc w:val="center"/>
              <w:rPr>
                <w:rFonts w:hint="eastAsia" w:cs="宋体"/>
                <w:color w:val="auto"/>
                <w:sz w:val="24"/>
                <w:szCs w:val="24"/>
                <w:lang w:val="zh-CN"/>
              </w:rPr>
            </w:pPr>
            <w:r>
              <w:rPr>
                <w:rFonts w:hint="eastAsia" w:cs="宋体"/>
                <w:color w:val="auto"/>
                <w:sz w:val="24"/>
                <w:szCs w:val="24"/>
                <w:lang w:val="zh-CN"/>
              </w:rPr>
              <w:t>人员保密管理方案</w:t>
            </w:r>
          </w:p>
        </w:tc>
        <w:tc>
          <w:tcPr>
            <w:tcW w:w="7320" w:type="dxa"/>
            <w:shd w:val="clear" w:color="auto" w:fill="auto"/>
            <w:vAlign w:val="center"/>
          </w:tcPr>
          <w:p w14:paraId="0207F406">
            <w:pPr>
              <w:adjustRightInd w:val="0"/>
              <w:snapToGrid w:val="0"/>
              <w:spacing w:line="360" w:lineRule="auto"/>
              <w:rPr>
                <w:rFonts w:hint="eastAsia"/>
                <w:color w:val="auto"/>
                <w:kern w:val="0"/>
                <w:sz w:val="24"/>
                <w:szCs w:val="24"/>
              </w:rPr>
            </w:pPr>
            <w:r>
              <w:rPr>
                <w:rFonts w:hint="eastAsia"/>
                <w:color w:val="auto"/>
                <w:kern w:val="0"/>
                <w:sz w:val="24"/>
                <w:szCs w:val="24"/>
              </w:rPr>
              <w:t>人员保密管理方案规范、切实可行。</w:t>
            </w:r>
          </w:p>
          <w:p w14:paraId="67C82080">
            <w:pPr>
              <w:adjustRightInd w:val="0"/>
              <w:snapToGrid w:val="0"/>
              <w:spacing w:line="360" w:lineRule="auto"/>
              <w:rPr>
                <w:rFonts w:hint="eastAsia"/>
                <w:color w:val="auto"/>
                <w:kern w:val="0"/>
                <w:sz w:val="24"/>
                <w:szCs w:val="24"/>
              </w:rPr>
            </w:pPr>
            <w:r>
              <w:rPr>
                <w:rFonts w:hint="eastAsia"/>
                <w:color w:val="auto"/>
                <w:kern w:val="0"/>
                <w:sz w:val="24"/>
                <w:szCs w:val="24"/>
              </w:rPr>
              <w:t>满足磋商文件要求，无瑕疵：</w:t>
            </w:r>
            <w:r>
              <w:rPr>
                <w:rFonts w:hint="eastAsia"/>
                <w:color w:val="auto"/>
                <w:kern w:val="0"/>
                <w:sz w:val="24"/>
                <w:szCs w:val="24"/>
                <w:lang w:val="en-US" w:eastAsia="zh-CN"/>
              </w:rPr>
              <w:t>4</w:t>
            </w:r>
            <w:r>
              <w:rPr>
                <w:rFonts w:hint="eastAsia"/>
                <w:color w:val="auto"/>
                <w:kern w:val="0"/>
                <w:sz w:val="24"/>
                <w:szCs w:val="24"/>
              </w:rPr>
              <w:t>分；</w:t>
            </w:r>
          </w:p>
          <w:p w14:paraId="041B840E">
            <w:pPr>
              <w:adjustRightInd w:val="0"/>
              <w:snapToGrid w:val="0"/>
              <w:spacing w:line="360" w:lineRule="auto"/>
              <w:rPr>
                <w:rFonts w:hint="eastAsia"/>
                <w:color w:val="auto"/>
                <w:kern w:val="0"/>
                <w:sz w:val="24"/>
                <w:szCs w:val="24"/>
              </w:rPr>
            </w:pPr>
            <w:r>
              <w:rPr>
                <w:rFonts w:hint="eastAsia"/>
                <w:color w:val="auto"/>
                <w:kern w:val="0"/>
                <w:sz w:val="24"/>
                <w:szCs w:val="24"/>
              </w:rPr>
              <w:t>方案内容存在1处瑕疵：</w:t>
            </w:r>
            <w:r>
              <w:rPr>
                <w:rFonts w:hint="eastAsia"/>
                <w:color w:val="auto"/>
                <w:kern w:val="0"/>
                <w:sz w:val="24"/>
                <w:szCs w:val="24"/>
                <w:lang w:val="en-US" w:eastAsia="zh-CN"/>
              </w:rPr>
              <w:t>2</w:t>
            </w:r>
            <w:r>
              <w:rPr>
                <w:rFonts w:hint="eastAsia"/>
                <w:color w:val="auto"/>
                <w:kern w:val="0"/>
                <w:sz w:val="24"/>
                <w:szCs w:val="24"/>
              </w:rPr>
              <w:t>分；</w:t>
            </w:r>
          </w:p>
          <w:p w14:paraId="26B35100">
            <w:pPr>
              <w:adjustRightInd w:val="0"/>
              <w:snapToGrid w:val="0"/>
              <w:spacing w:line="360" w:lineRule="auto"/>
              <w:rPr>
                <w:rFonts w:hint="eastAsia"/>
                <w:color w:val="auto"/>
                <w:kern w:val="0"/>
                <w:sz w:val="24"/>
                <w:szCs w:val="24"/>
              </w:rPr>
            </w:pPr>
            <w:r>
              <w:rPr>
                <w:rFonts w:hint="eastAsia"/>
                <w:color w:val="auto"/>
                <w:kern w:val="0"/>
                <w:sz w:val="24"/>
                <w:szCs w:val="24"/>
              </w:rPr>
              <w:t>未提供方案或不满足磋商文件要求或内容存在</w:t>
            </w:r>
            <w:r>
              <w:rPr>
                <w:rFonts w:hint="eastAsia"/>
                <w:color w:val="auto"/>
                <w:kern w:val="0"/>
                <w:sz w:val="24"/>
                <w:szCs w:val="24"/>
                <w:lang w:val="en-US" w:eastAsia="zh-CN"/>
              </w:rPr>
              <w:t>2</w:t>
            </w:r>
            <w:r>
              <w:rPr>
                <w:rFonts w:hint="eastAsia"/>
                <w:color w:val="auto"/>
                <w:kern w:val="0"/>
                <w:sz w:val="24"/>
                <w:szCs w:val="24"/>
              </w:rPr>
              <w:t>处及以上瑕疵：0分；</w:t>
            </w:r>
          </w:p>
          <w:p w14:paraId="4B7B9971">
            <w:pPr>
              <w:adjustRightInd w:val="0"/>
              <w:snapToGrid w:val="0"/>
              <w:spacing w:line="360" w:lineRule="auto"/>
              <w:rPr>
                <w:rFonts w:hint="eastAsia"/>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03840F9">
            <w:pPr>
              <w:widowControl/>
              <w:adjustRightInd w:val="0"/>
              <w:snapToGrid w:val="0"/>
              <w:spacing w:line="360" w:lineRule="auto"/>
              <w:jc w:val="center"/>
              <w:rPr>
                <w:rFonts w:hint="eastAsia" w:eastAsia="宋体"/>
                <w:color w:val="auto"/>
                <w:kern w:val="0"/>
                <w:sz w:val="24"/>
                <w:szCs w:val="24"/>
                <w:lang w:val="en-US" w:eastAsia="zh-CN"/>
              </w:rPr>
            </w:pPr>
            <w:r>
              <w:rPr>
                <w:rFonts w:hint="eastAsia"/>
                <w:color w:val="auto"/>
                <w:kern w:val="0"/>
                <w:sz w:val="24"/>
                <w:szCs w:val="24"/>
                <w:lang w:val="en-US" w:eastAsia="zh-CN"/>
              </w:rPr>
              <w:t>4</w:t>
            </w:r>
          </w:p>
        </w:tc>
      </w:tr>
      <w:tr w14:paraId="5436D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5C1666FF">
            <w:pPr>
              <w:widowControl/>
              <w:adjustRightInd w:val="0"/>
              <w:snapToGrid w:val="0"/>
              <w:spacing w:line="360" w:lineRule="auto"/>
              <w:jc w:val="center"/>
              <w:rPr>
                <w:color w:val="auto"/>
                <w:sz w:val="24"/>
              </w:rPr>
            </w:pPr>
            <w:r>
              <w:rPr>
                <w:color w:val="auto"/>
                <w:sz w:val="24"/>
              </w:rPr>
              <w:t>合计</w:t>
            </w:r>
          </w:p>
        </w:tc>
        <w:tc>
          <w:tcPr>
            <w:tcW w:w="1140" w:type="dxa"/>
            <w:shd w:val="clear" w:color="auto" w:fill="auto"/>
            <w:vAlign w:val="center"/>
          </w:tcPr>
          <w:p w14:paraId="1395B5CF">
            <w:pPr>
              <w:widowControl/>
              <w:adjustRightInd w:val="0"/>
              <w:snapToGrid w:val="0"/>
              <w:spacing w:line="360" w:lineRule="auto"/>
              <w:jc w:val="center"/>
              <w:rPr>
                <w:color w:val="auto"/>
                <w:kern w:val="0"/>
                <w:sz w:val="24"/>
                <w:szCs w:val="24"/>
              </w:rPr>
            </w:pPr>
            <w:r>
              <w:rPr>
                <w:color w:val="auto"/>
                <w:kern w:val="0"/>
                <w:sz w:val="24"/>
                <w:szCs w:val="24"/>
              </w:rPr>
              <w:t>100</w:t>
            </w:r>
          </w:p>
        </w:tc>
      </w:tr>
    </w:tbl>
    <w:p w14:paraId="10D8DD7F">
      <w:pPr>
        <w:spacing w:line="360" w:lineRule="auto"/>
        <w:ind w:firstLine="480" w:firstLineChars="200"/>
        <w:outlineLvl w:val="0"/>
        <w:rPr>
          <w:color w:val="FF0000"/>
          <w:sz w:val="24"/>
        </w:rPr>
      </w:pPr>
    </w:p>
    <w:p w14:paraId="32BE6ABC">
      <w:pPr>
        <w:widowControl/>
        <w:jc w:val="left"/>
        <w:rPr>
          <w:b/>
          <w:sz w:val="24"/>
        </w:rPr>
      </w:pPr>
      <w:r>
        <w:rPr>
          <w:b/>
          <w:sz w:val="24"/>
        </w:rPr>
        <w:br w:type="page"/>
      </w:r>
    </w:p>
    <w:p w14:paraId="4BDB6357">
      <w:pPr>
        <w:spacing w:line="360" w:lineRule="auto"/>
        <w:jc w:val="center"/>
        <w:rPr>
          <w:b/>
          <w:sz w:val="24"/>
        </w:rPr>
      </w:pPr>
      <w:r>
        <w:rPr>
          <w:b/>
          <w:sz w:val="24"/>
        </w:rPr>
        <w:t>项目需求书</w:t>
      </w:r>
    </w:p>
    <w:p w14:paraId="21144509">
      <w:pPr>
        <w:spacing w:line="360" w:lineRule="auto"/>
        <w:ind w:firstLine="482" w:firstLineChars="200"/>
        <w:outlineLvl w:val="0"/>
        <w:rPr>
          <w:b/>
          <w:bCs/>
          <w:sz w:val="24"/>
        </w:rPr>
      </w:pPr>
      <w:r>
        <w:rPr>
          <w:rFonts w:hint="eastAsia"/>
          <w:b/>
          <w:bCs/>
          <w:sz w:val="24"/>
        </w:rPr>
        <w:t>一、项目背景</w:t>
      </w:r>
    </w:p>
    <w:p w14:paraId="68094205">
      <w:pPr>
        <w:spacing w:line="360" w:lineRule="auto"/>
        <w:ind w:firstLine="480" w:firstLineChars="200"/>
        <w:outlineLvl w:val="0"/>
        <w:rPr>
          <w:rFonts w:hint="eastAsia"/>
          <w:sz w:val="24"/>
        </w:rPr>
      </w:pPr>
      <w:r>
        <w:rPr>
          <w:rFonts w:hint="eastAsia"/>
          <w:sz w:val="24"/>
        </w:rPr>
        <w:t>服务范围：</w:t>
      </w:r>
    </w:p>
    <w:p w14:paraId="4F7DF415">
      <w:pPr>
        <w:spacing w:line="360" w:lineRule="auto"/>
        <w:ind w:firstLine="480" w:firstLineChars="200"/>
        <w:outlineLvl w:val="0"/>
        <w:rPr>
          <w:rFonts w:hint="eastAsia"/>
          <w:sz w:val="24"/>
        </w:rPr>
      </w:pPr>
      <w:r>
        <w:rPr>
          <w:rFonts w:hint="eastAsia"/>
          <w:sz w:val="24"/>
        </w:rPr>
        <w:t>天津市不动产登记信息平台于2023年8月开始建设，于2024年9月完成项目验收。平台完成了不动产登记数据库体系、不动产登记应用体系、网络运行体系、安全保障体系建设，形成了业务管理平台、一网通平台、共享协同平台、综合服务平台、运维管理平台五个方面的应用，依托统一的业务系统实现登记业务申请、办理、查询、输出服务，并与住建、税务、财政等相关部门建立业务协同、数据共享机制，实现“数据多跑路”，持续提升营商环境，在此基础上，对天津市不动产登记业务实现事前、事中、事后全生命周期监管，确保登记安全。</w:t>
      </w:r>
    </w:p>
    <w:p w14:paraId="2ABD3878">
      <w:pPr>
        <w:spacing w:line="360" w:lineRule="auto"/>
        <w:ind w:firstLine="480" w:firstLineChars="200"/>
        <w:outlineLvl w:val="0"/>
        <w:rPr>
          <w:rFonts w:hint="eastAsia"/>
          <w:sz w:val="24"/>
        </w:rPr>
      </w:pPr>
      <w:r>
        <w:rPr>
          <w:rFonts w:hint="eastAsia"/>
          <w:sz w:val="24"/>
        </w:rPr>
        <w:t>平台部署在天津市政务云环境中的太极云机房，总共涉及29台虚拟机，9台裸金属服务器。平台上线至今，登录用户量190，000，日均办件量5000件，日均访问频次2000。</w:t>
      </w:r>
    </w:p>
    <w:p w14:paraId="3FFF80E0">
      <w:pPr>
        <w:spacing w:line="360" w:lineRule="auto"/>
        <w:ind w:firstLine="480" w:firstLineChars="200"/>
        <w:outlineLvl w:val="0"/>
        <w:rPr>
          <w:rFonts w:hint="eastAsia"/>
          <w:sz w:val="24"/>
        </w:rPr>
      </w:pPr>
      <w:r>
        <w:rPr>
          <w:rFonts w:hint="eastAsia"/>
          <w:sz w:val="24"/>
        </w:rPr>
        <w:t>天津市不动产登记信息平台基于“部市共促”模式建设，是全国不动产登记平台建设的样板项目，根据《国务院办公厅关于压缩不动产登记办理时间的通知》（国办发〔2019〕8号）、《关于切实改进不动产登记信息平台运行管理工作的函》（自然资登记函〔2022〕45号）、《完善信息平台网络运维环境推进不动产登记信息共享集成有关工作》（自然资办函〔2019〕1041号）等文件要求，落实党中央、国务院关于深化“放管服”改革和优化营商环境的部署要求，需保障天津市不动产登记信息平台稳定运行，持续完善、优化平台使用体验，加强系统运行监控，加强网络安全保障，确保平台稳定、高效运行。</w:t>
      </w:r>
    </w:p>
    <w:p w14:paraId="61314EEC">
      <w:pPr>
        <w:spacing w:line="360" w:lineRule="auto"/>
        <w:ind w:firstLine="480" w:firstLineChars="200"/>
        <w:outlineLvl w:val="0"/>
        <w:rPr>
          <w:rFonts w:hint="eastAsia" w:eastAsia="宋体"/>
          <w:sz w:val="24"/>
          <w:lang w:eastAsia="zh-CN"/>
        </w:rPr>
      </w:pPr>
      <w:r>
        <w:rPr>
          <w:rFonts w:hint="eastAsia"/>
          <w:sz w:val="24"/>
        </w:rPr>
        <w:t>服务要求：达到本项目需求书中的全部要求</w:t>
      </w:r>
      <w:r>
        <w:rPr>
          <w:rFonts w:hint="eastAsia"/>
          <w:sz w:val="24"/>
          <w:lang w:eastAsia="zh-CN"/>
        </w:rPr>
        <w:t>。</w:t>
      </w:r>
    </w:p>
    <w:p w14:paraId="59D6FC6B">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39A5A79B">
      <w:pPr>
        <w:spacing w:line="360" w:lineRule="auto"/>
        <w:ind w:firstLine="482" w:firstLineChars="200"/>
        <w:outlineLvl w:val="0"/>
        <w:rPr>
          <w:b/>
          <w:bCs/>
          <w:sz w:val="24"/>
        </w:rPr>
      </w:pPr>
      <w:r>
        <w:rPr>
          <w:rFonts w:hint="eastAsia"/>
          <w:b/>
          <w:bCs/>
          <w:sz w:val="24"/>
          <w:lang w:val="en-US" w:eastAsia="zh-CN"/>
        </w:rPr>
        <w:t>二</w:t>
      </w:r>
      <w:r>
        <w:rPr>
          <w:rFonts w:hint="eastAsia"/>
          <w:b/>
          <w:bCs/>
          <w:sz w:val="24"/>
        </w:rPr>
        <w:t>、具体要求</w:t>
      </w:r>
    </w:p>
    <w:p w14:paraId="720C07F6">
      <w:pPr>
        <w:spacing w:line="360" w:lineRule="auto"/>
        <w:ind w:firstLine="480" w:firstLineChars="200"/>
        <w:outlineLvl w:val="0"/>
        <w:rPr>
          <w:rFonts w:hint="eastAsia"/>
          <w:sz w:val="24"/>
        </w:rPr>
      </w:pPr>
      <w:r>
        <w:rPr>
          <w:rFonts w:hint="eastAsia"/>
          <w:sz w:val="24"/>
        </w:rPr>
        <w:t>（一）运维软件介绍</w:t>
      </w:r>
    </w:p>
    <w:p w14:paraId="03A3C196">
      <w:pPr>
        <w:spacing w:line="360" w:lineRule="auto"/>
        <w:ind w:firstLine="480" w:firstLineChars="200"/>
        <w:outlineLvl w:val="0"/>
        <w:rPr>
          <w:rFonts w:hint="eastAsia"/>
          <w:sz w:val="24"/>
        </w:rPr>
      </w:pPr>
      <w:r>
        <w:rPr>
          <w:rFonts w:hint="eastAsia"/>
          <w:sz w:val="24"/>
        </w:rPr>
        <w:t>本项目运维的软件名称为天津市不动产登记信息平台。主要功能为线上线下一体化的登记业务申请、办理以及登记信息查询、输出服务，并延伸至登记档案管理、证书管理、业务监管分析等，与住建、税务、财政、民政、公安等相关部门实现业务协同及数据共享。开发商为天津市测绘院有限公司。使用领域为不动产登记。</w:t>
      </w:r>
    </w:p>
    <w:p w14:paraId="005305DB">
      <w:pPr>
        <w:spacing w:line="360" w:lineRule="auto"/>
        <w:ind w:firstLine="480" w:firstLineChars="200"/>
        <w:outlineLvl w:val="0"/>
        <w:rPr>
          <w:sz w:val="24"/>
        </w:rPr>
      </w:pPr>
      <w:r>
        <w:rPr>
          <w:rFonts w:hint="eastAsia"/>
          <w:sz w:val="24"/>
        </w:rPr>
        <w:t>（二）运维人员要求</w:t>
      </w:r>
    </w:p>
    <w:tbl>
      <w:tblPr>
        <w:tblStyle w:val="17"/>
        <w:tblW w:w="546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44"/>
        <w:gridCol w:w="832"/>
        <w:gridCol w:w="2209"/>
        <w:gridCol w:w="3122"/>
        <w:gridCol w:w="1182"/>
      </w:tblGrid>
      <w:tr w14:paraId="53BD9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1AE6F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序号</w:t>
            </w:r>
          </w:p>
        </w:tc>
        <w:tc>
          <w:tcPr>
            <w:tcW w:w="667" w:type="pct"/>
            <w:vAlign w:val="center"/>
          </w:tcPr>
          <w:p w14:paraId="0471B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岗位名称</w:t>
            </w:r>
          </w:p>
        </w:tc>
        <w:tc>
          <w:tcPr>
            <w:tcW w:w="446" w:type="pct"/>
            <w:vAlign w:val="center"/>
          </w:tcPr>
          <w:p w14:paraId="2FEEB7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人数</w:t>
            </w:r>
          </w:p>
        </w:tc>
        <w:tc>
          <w:tcPr>
            <w:tcW w:w="1185" w:type="pct"/>
            <w:vAlign w:val="center"/>
          </w:tcPr>
          <w:p w14:paraId="4FF079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1675" w:type="pct"/>
            <w:vAlign w:val="center"/>
          </w:tcPr>
          <w:p w14:paraId="400BD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工作职责</w:t>
            </w:r>
          </w:p>
        </w:tc>
        <w:tc>
          <w:tcPr>
            <w:tcW w:w="634" w:type="pct"/>
            <w:vAlign w:val="center"/>
          </w:tcPr>
          <w:p w14:paraId="62831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是否驻场服务</w:t>
            </w:r>
          </w:p>
        </w:tc>
      </w:tr>
      <w:tr w14:paraId="138F7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4050F6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667" w:type="pct"/>
            <w:vAlign w:val="center"/>
          </w:tcPr>
          <w:p w14:paraId="073582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项目经理</w:t>
            </w:r>
          </w:p>
        </w:tc>
        <w:tc>
          <w:tcPr>
            <w:tcW w:w="446" w:type="pct"/>
            <w:vAlign w:val="center"/>
          </w:tcPr>
          <w:p w14:paraId="1DAB80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185" w:type="pct"/>
            <w:vAlign w:val="center"/>
          </w:tcPr>
          <w:p w14:paraId="233301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具备</w:t>
            </w:r>
            <w:r>
              <w:rPr>
                <w:rFonts w:hint="default" w:cs="Times New Roman"/>
                <w:color w:val="auto"/>
                <w:sz w:val="24"/>
                <w:szCs w:val="24"/>
                <w:highlight w:val="none"/>
                <w:lang w:val="en-US" w:eastAsia="zh-CN"/>
              </w:rPr>
              <w:t>测绘地理信息软件运维管理经验；具备</w:t>
            </w:r>
            <w:r>
              <w:rPr>
                <w:rFonts w:hint="eastAsia" w:cs="Times New Roman"/>
                <w:color w:val="auto"/>
                <w:sz w:val="24"/>
                <w:szCs w:val="24"/>
                <w:highlight w:val="none"/>
                <w:lang w:val="en-US" w:eastAsia="zh-CN"/>
              </w:rPr>
              <w:t>工程技术系列正高级</w:t>
            </w:r>
            <w:r>
              <w:rPr>
                <w:rFonts w:hint="default" w:cs="Times New Roman"/>
                <w:color w:val="auto"/>
                <w:sz w:val="24"/>
                <w:szCs w:val="24"/>
                <w:highlight w:val="none"/>
                <w:lang w:val="en-US" w:eastAsia="zh-CN"/>
              </w:rPr>
              <w:t>职称</w:t>
            </w:r>
            <w:r>
              <w:rPr>
                <w:rFonts w:hint="eastAsia" w:cs="Times New Roman"/>
                <w:color w:val="auto"/>
                <w:sz w:val="24"/>
                <w:szCs w:val="24"/>
                <w:highlight w:val="none"/>
                <w:lang w:val="en-US" w:eastAsia="zh-CN"/>
              </w:rPr>
              <w:t>证书（测绘地理信息相关专业）或计算机技术与软件专业技术资格证书（信息系统项目管理师或系统分析师或系统规划与管理师）。</w:t>
            </w:r>
          </w:p>
        </w:tc>
        <w:tc>
          <w:tcPr>
            <w:tcW w:w="1675" w:type="pct"/>
            <w:vAlign w:val="center"/>
          </w:tcPr>
          <w:p w14:paraId="183066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cs="Times New Roman"/>
                <w:color w:val="auto"/>
                <w:sz w:val="24"/>
                <w:szCs w:val="24"/>
                <w:highlight w:val="none"/>
                <w:lang w:val="en-US" w:eastAsia="zh-CN"/>
              </w:rPr>
            </w:pPr>
            <w:r>
              <w:rPr>
                <w:rFonts w:hint="default" w:cs="Times New Roman"/>
                <w:color w:val="auto"/>
                <w:sz w:val="24"/>
                <w:szCs w:val="24"/>
                <w:highlight w:val="none"/>
                <w:lang w:val="en-US" w:eastAsia="zh-CN"/>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634" w:type="pct"/>
            <w:vAlign w:val="center"/>
          </w:tcPr>
          <w:p w14:paraId="731B64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不驻场</w:t>
            </w:r>
          </w:p>
          <w:p w14:paraId="647672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p>
        </w:tc>
      </w:tr>
      <w:tr w14:paraId="3739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690680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p>
        </w:tc>
        <w:tc>
          <w:tcPr>
            <w:tcW w:w="667" w:type="pct"/>
            <w:vAlign w:val="center"/>
          </w:tcPr>
          <w:p w14:paraId="3DCE35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运维人员</w:t>
            </w:r>
          </w:p>
        </w:tc>
        <w:tc>
          <w:tcPr>
            <w:tcW w:w="446" w:type="pct"/>
            <w:vAlign w:val="center"/>
          </w:tcPr>
          <w:p w14:paraId="5B56A3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6</w:t>
            </w:r>
          </w:p>
        </w:tc>
        <w:tc>
          <w:tcPr>
            <w:tcW w:w="1185" w:type="pct"/>
            <w:vAlign w:val="center"/>
          </w:tcPr>
          <w:p w14:paraId="4FA8A06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lang w:eastAsia="zh-CN"/>
              </w:rPr>
            </w:pPr>
            <w:r>
              <w:rPr>
                <w:rFonts w:hint="default" w:ascii="Times New Roman" w:hAnsi="Times New Roman" w:eastAsia="宋体" w:cs="Times New Roman"/>
                <w:color w:val="auto"/>
                <w:sz w:val="24"/>
                <w:szCs w:val="24"/>
                <w:highlight w:val="none"/>
                <w:lang w:val="en-US" w:eastAsia="zh-CN"/>
              </w:rPr>
              <w:t>具有测绘地理信息软件运维实施经验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具备</w:t>
            </w:r>
            <w:r>
              <w:rPr>
                <w:rFonts w:hint="eastAsia" w:cs="Times New Roman"/>
                <w:color w:val="auto"/>
                <w:sz w:val="24"/>
                <w:szCs w:val="24"/>
                <w:highlight w:val="none"/>
                <w:lang w:val="en-US" w:eastAsia="zh-CN"/>
              </w:rPr>
              <w:t>工程技术系列高级或以上</w:t>
            </w:r>
            <w:r>
              <w:rPr>
                <w:rFonts w:hint="default" w:ascii="Times New Roman" w:hAnsi="Times New Roman" w:eastAsia="宋体" w:cs="Times New Roman"/>
                <w:color w:val="auto"/>
                <w:sz w:val="24"/>
                <w:szCs w:val="24"/>
                <w:highlight w:val="none"/>
              </w:rPr>
              <w:t>职称</w:t>
            </w:r>
            <w:r>
              <w:rPr>
                <w:rFonts w:hint="eastAsia" w:cs="Times New Roman"/>
                <w:color w:val="auto"/>
                <w:sz w:val="24"/>
                <w:szCs w:val="24"/>
                <w:highlight w:val="none"/>
                <w:lang w:val="en-US" w:eastAsia="zh-CN"/>
              </w:rPr>
              <w:t>证书（测绘地理信息相关专业）或计算机技术与软件专业技术资格证书（系统集成项目管理工程师或信息系统管理工程师或软件设计师或信息安全工程师或信息技术支持工程师）。</w:t>
            </w:r>
          </w:p>
        </w:tc>
        <w:tc>
          <w:tcPr>
            <w:tcW w:w="1675" w:type="pct"/>
            <w:vAlign w:val="center"/>
          </w:tcPr>
          <w:p w14:paraId="7D2934B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根据项目经理的要求，按信息系统项目管理工作的标准对项目进行日常运维工作，能解决运维中的相关问题。</w:t>
            </w:r>
          </w:p>
        </w:tc>
        <w:tc>
          <w:tcPr>
            <w:tcW w:w="634" w:type="pct"/>
            <w:vAlign w:val="center"/>
          </w:tcPr>
          <w:p w14:paraId="5887A9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不驻场</w:t>
            </w:r>
          </w:p>
        </w:tc>
      </w:tr>
    </w:tbl>
    <w:p w14:paraId="5678922F">
      <w:pPr>
        <w:spacing w:line="360" w:lineRule="auto"/>
        <w:ind w:firstLine="482" w:firstLineChars="200"/>
        <w:rPr>
          <w:rFonts w:ascii="Times New Roman" w:hAnsi="Times New Roman" w:cs="Times New Roman"/>
          <w:b/>
          <w:bCs/>
          <w:color w:val="auto"/>
          <w:sz w:val="24"/>
          <w:highlight w:val="none"/>
        </w:rPr>
      </w:pPr>
      <w:r>
        <w:rPr>
          <w:rFonts w:hint="eastAsia" w:ascii="Times New Roman" w:hAnsi="Times New Roman" w:cs="Times New Roman"/>
          <w:b/>
          <w:bCs/>
          <w:color w:val="auto"/>
          <w:sz w:val="24"/>
          <w:highlight w:val="none"/>
        </w:rPr>
        <w:t>（三）运维服务要求</w:t>
      </w:r>
    </w:p>
    <w:p w14:paraId="62BD31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1、日常功能运维</w:t>
      </w:r>
    </w:p>
    <w:p w14:paraId="53CD37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进行现有业务管理平台、一网通平台、共享协同平台、综合服务平台、运维管理平台的日常功能修复完善、界面及组件定制、工作流程调整、系统测试及发布。</w:t>
      </w:r>
    </w:p>
    <w:p w14:paraId="34713A0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4"/>
          <w:szCs w:val="32"/>
          <w:highlight w:val="none"/>
          <w:u w:val="none"/>
          <w:lang w:val="en-US" w:eastAsia="zh-CN"/>
        </w:rPr>
      </w:pPr>
      <w:r>
        <w:rPr>
          <w:rFonts w:hint="eastAsia" w:ascii="宋体" w:hAnsi="宋体" w:eastAsia="宋体" w:cs="宋体"/>
          <w:color w:val="auto"/>
          <w:highlight w:val="none"/>
          <w:u w:val="none"/>
          <w:lang w:eastAsia="zh-CN"/>
        </w:rPr>
        <w:t>★</w:t>
      </w:r>
      <w:r>
        <w:rPr>
          <w:rFonts w:hint="eastAsia" w:ascii="宋体" w:hAnsi="宋体" w:eastAsia="宋体" w:cs="宋体"/>
          <w:color w:val="auto"/>
          <w:sz w:val="24"/>
          <w:szCs w:val="32"/>
          <w:highlight w:val="none"/>
          <w:u w:val="none"/>
          <w:lang w:val="en-US" w:eastAsia="zh-CN"/>
        </w:rPr>
        <w:t>遇到系统运行故障等重大问题时，在10分钟内响应，半小时内技术人员需到达现场进行技术处理。</w:t>
      </w:r>
    </w:p>
    <w:p w14:paraId="0F087D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2、应用系统维护</w:t>
      </w:r>
    </w:p>
    <w:p w14:paraId="73EEA2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（1）应用系统日常维护：定期巡检天津市不动产登记信息平台各子系统，定期进行补丁升级、日志检查分析、错误分析及统计，按照巡检情况出具书面报告。检查工作包括：</w:t>
      </w:r>
    </w:p>
    <w:p w14:paraId="077ACD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 xml:space="preserve">①数据检查、数据汇交、数据抽取是否正常，每日检查一次； </w:t>
      </w:r>
    </w:p>
    <w:p w14:paraId="2DDBCF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 xml:space="preserve">②线上抵押、查封等业务数据下发是否正常，业务办理是否正常； </w:t>
      </w:r>
    </w:p>
    <w:p w14:paraId="71B656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 xml:space="preserve">③第三方对接服务是否正常调用，每日检查； </w:t>
      </w:r>
    </w:p>
    <w:p w14:paraId="0E5640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 xml:space="preserve">④系统功能是否正常，每周检查； </w:t>
      </w:r>
    </w:p>
    <w:p w14:paraId="1A90CB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 xml:space="preserve">⑤业务汇交、网络情况是否正常，保证不动产登记工作的正常运行； </w:t>
      </w:r>
    </w:p>
    <w:p w14:paraId="7E3224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⑥服务器日志、数据库日志是否正常。</w:t>
      </w:r>
    </w:p>
    <w:p w14:paraId="3A90D2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（2）系统故障检测及排除：提供7*24小时远程故障响应和故障排除。</w:t>
      </w:r>
    </w:p>
    <w:p w14:paraId="16417F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（3）运行状态监控：实时监控维护数据传输、地图服务接口、应用服务接口的性能，调整与优化应用系统负载均衡。</w:t>
      </w:r>
    </w:p>
    <w:p w14:paraId="720F51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（4）系统性能调优：从操作系统性能、应用系统性能、地图服务性能、数据库性能四个层面进行调优，保障系统的使用体验。</w:t>
      </w:r>
    </w:p>
    <w:p w14:paraId="08CA55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（5）安全调优：根据年度管理部门对系统漏扫以及等保测评情况对各操作系统、应用系统在安全性能方面进行日常安全监控和加固。</w:t>
      </w:r>
    </w:p>
    <w:p w14:paraId="52E6E8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3、基础软件维护</w:t>
      </w:r>
    </w:p>
    <w:p w14:paraId="3DE6B2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（1）操作系统维护：对政务云38台服务器主机操作系统进行巡检，进行日常版本升级，补丁更新，故障修复，日志分析等工作，每月进行服务器漏洞扫描并及时修复漏洞。</w:t>
      </w:r>
    </w:p>
    <w:p w14:paraId="12D2E5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（2）数据库系统维护：对数据库集群进行定期巡检、补丁升级、日志检查、定期检查系统状态等日常维护。</w:t>
      </w:r>
    </w:p>
    <w:p w14:paraId="27FDC0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（3）地理信息平台维护：对GIS平台进行每日定期巡检、日常补丁升级、日志检查、定期检查系统状态等日常维护。</w:t>
      </w:r>
    </w:p>
    <w:p w14:paraId="402743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（4）中间件等工具软件维护：对数据同步软件、中间件进行版本升级，补丁更新、故障修复，进行定期巡检、日志检查等日常维护工作。</w:t>
      </w:r>
    </w:p>
    <w:p w14:paraId="64C875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以上工作按照巡检情况出具书面报告。</w:t>
      </w:r>
    </w:p>
    <w:p w14:paraId="3A5E3D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4、综合服务保障</w:t>
      </w:r>
    </w:p>
    <w:p w14:paraId="5CABADA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（1）针对全市各规划资源分局、登记大厅以及一网通用户系统使用的综合管理和运维保障，包括人员运行环境调试、使用培训、技术咨询、权限调整、远程客服、操作支持、日常运维等内容。</w:t>
      </w:r>
    </w:p>
    <w:p w14:paraId="3C231B8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①日常电话维护：系统日常运行过程中，遇到系统故障或功能操作咨询，通过电话响应，提供解决方案和建议。</w:t>
      </w:r>
    </w:p>
    <w:p w14:paraId="1E76610E">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②重大系统问题解决：遇到系统运行故障等重大问题时，在10分钟内响应，半小时内技术人员需到达现场进行技术处理。</w:t>
      </w:r>
    </w:p>
    <w:p w14:paraId="6A0418BD">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③在维护期内做好工作报告、技术文档和中间性过程文档的编制工作。在维护期结束前提供完整、详细、准确的系统运行维护资料。</w:t>
      </w:r>
    </w:p>
    <w:p w14:paraId="36EA2317">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color w:val="auto"/>
          <w:sz w:val="24"/>
          <w:szCs w:val="32"/>
          <w:highlight w:val="none"/>
          <w:lang w:val="en-US" w:eastAsia="zh-CN"/>
        </w:rPr>
      </w:pPr>
      <w:r>
        <w:rPr>
          <w:rFonts w:hint="eastAsia" w:ascii="宋体" w:hAnsi="宋体" w:eastAsia="宋体" w:cs="宋体"/>
          <w:color w:val="auto"/>
          <w:sz w:val="24"/>
          <w:szCs w:val="32"/>
          <w:highlight w:val="none"/>
          <w:lang w:val="en-US" w:eastAsia="zh-CN"/>
        </w:rPr>
        <w:t>（2）按照要求，配合完成各区登记部门增量不动产登记数字化档案批量入库工作，实现增量登记资料的线上查询利用。</w:t>
      </w:r>
    </w:p>
    <w:p w14:paraId="6DD4E791">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b/>
          <w:color w:val="auto"/>
          <w:sz w:val="24"/>
          <w:highlight w:val="none"/>
        </w:rPr>
      </w:pPr>
      <w:r>
        <w:rPr>
          <w:rFonts w:hint="eastAsia" w:ascii="宋体" w:hAnsi="宋体" w:eastAsia="宋体" w:cs="宋体"/>
          <w:color w:val="auto"/>
          <w:sz w:val="24"/>
          <w:szCs w:val="32"/>
          <w:highlight w:val="none"/>
          <w:lang w:val="en-US" w:eastAsia="zh-CN"/>
        </w:rPr>
        <w:t>（3）按照要求，完成日常修改联系单处理工作，包括历史问题数据处理及日常业务人工处理等。</w:t>
      </w:r>
      <w:r>
        <w:rPr>
          <w:rFonts w:hint="eastAsia" w:ascii="Times New Roman" w:hAnsi="Times New Roman" w:cs="Times New Roman"/>
          <w:b/>
          <w:color w:val="auto"/>
          <w:sz w:val="24"/>
          <w:highlight w:val="none"/>
          <w:lang w:val="en-US" w:eastAsia="zh-CN"/>
        </w:rPr>
        <w:t>三</w:t>
      </w:r>
      <w:r>
        <w:rPr>
          <w:rFonts w:ascii="Times New Roman" w:hAnsi="Times New Roman" w:cs="Times New Roman"/>
          <w:b/>
          <w:color w:val="auto"/>
          <w:sz w:val="24"/>
          <w:highlight w:val="none"/>
        </w:rPr>
        <w:t>、验收标准</w:t>
      </w:r>
    </w:p>
    <w:p w14:paraId="273B9E3E">
      <w:pPr>
        <w:pStyle w:val="29"/>
        <w:keepNext w:val="0"/>
        <w:keepLines w:val="0"/>
        <w:pageBreakBefore w:val="0"/>
        <w:widowControl w:val="0"/>
        <w:kinsoku/>
        <w:wordWrap/>
        <w:overflowPunct/>
        <w:topLinePunct w:val="0"/>
        <w:bidi w:val="0"/>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ascii="Times New Roman" w:hAnsi="Times New Roman" w:cs="Times New Roman"/>
          <w:color w:val="auto"/>
          <w:sz w:val="24"/>
          <w:highlight w:val="none"/>
          <w:lang w:val="en-US" w:eastAsia="zh-CN"/>
        </w:rPr>
        <w:t>项目执行期内天津市不动产登记信息平台运行平稳，无信息安全事件发生，无因系统运行不畅引起的重大舆情发生</w:t>
      </w:r>
    </w:p>
    <w:p w14:paraId="107AC930">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p>
    <w:p w14:paraId="11DBBF27">
      <w:pPr>
        <w:pStyle w:val="11"/>
        <w:keepNext w:val="0"/>
        <w:keepLines w:val="0"/>
        <w:pageBreakBefore w:val="0"/>
        <w:widowControl w:val="0"/>
        <w:kinsoku/>
        <w:wordWrap/>
        <w:overflowPunct/>
        <w:topLinePunct w:val="0"/>
        <w:bidi w:val="0"/>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99E373">
      <w:pPr>
        <w:pStyle w:val="11"/>
        <w:rPr>
          <w:rFonts w:ascii="Times New Roman" w:hAnsi="Times New Roman"/>
        </w:rPr>
      </w:pPr>
      <w:r>
        <w:rPr>
          <w:rFonts w:ascii="Times New Roman" w:hAnsi="Times New Roman"/>
        </w:rPr>
        <w:t>第三部分  供应商须知</w:t>
      </w:r>
      <w:bookmarkEnd w:id="1"/>
    </w:p>
    <w:p w14:paraId="1A9A77B9">
      <w:pPr>
        <w:pStyle w:val="29"/>
        <w:spacing w:line="360" w:lineRule="auto"/>
        <w:jc w:val="center"/>
        <w:rPr>
          <w:rFonts w:ascii="Times New Roman" w:hAnsi="Times New Roman" w:eastAsia="宋体" w:cs="Times New Roman"/>
          <w:color w:val="auto"/>
        </w:rPr>
      </w:pPr>
      <w:bookmarkStart w:id="7" w:name="_Toc411426751"/>
    </w:p>
    <w:p w14:paraId="07B7B0B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ED96A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F1913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B9FC4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3E0FA2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31200A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0C0A34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1EFAB2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308E64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27505E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7EC36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4D909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99664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FB622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E8210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8960B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5A392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EB87D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EADFC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536A69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ABE1C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7BC4E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0C4C5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813DA9B">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DA942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AF194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76B8F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75958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3B382C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B3B37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CCE3F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E3B0B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BD238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B2058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4DCD7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EE72D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C1DC3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7DDEB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71950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BEE19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8C4DE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84D22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7C7B8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1F3BE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34415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856DB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CC321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D9105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A25A0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0A735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99C33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CE61D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159DB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013C3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596EE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3B5B0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EF454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29A23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225B7E99">
      <w:pPr>
        <w:pStyle w:val="29"/>
        <w:spacing w:line="360" w:lineRule="auto"/>
        <w:ind w:firstLine="480" w:firstLineChars="200"/>
        <w:jc w:val="both"/>
        <w:rPr>
          <w:rFonts w:ascii="Times New Roman" w:hAnsi="Times New Roman" w:eastAsia="宋体" w:cs="Times New Roman"/>
          <w:color w:val="auto"/>
        </w:rPr>
      </w:pPr>
    </w:p>
    <w:p w14:paraId="120DB73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8702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3AEB98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17033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77A60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B4201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793A0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663513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215D7A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67934E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F2ADD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963FA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F8A21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A81C7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7E4101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DF832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622586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bookmarkStart w:id="9" w:name="_GoBack"/>
      <w:r>
        <w:rPr>
          <w:rFonts w:hint="eastAsia" w:ascii="Times New Roman" w:hAnsi="Times New Roman" w:eastAsia="宋体" w:cs="Times New Roman"/>
          <w:color w:val="auto"/>
        </w:rPr>
        <w:t>更正</w:t>
      </w:r>
      <w:bookmarkEnd w:id="9"/>
      <w:r>
        <w:rPr>
          <w:rFonts w:hint="eastAsia" w:ascii="Times New Roman" w:hAnsi="Times New Roman" w:eastAsia="宋体" w:cs="Times New Roman"/>
          <w:color w:val="auto"/>
        </w:rPr>
        <w:t>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E26E4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E261A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B88C6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A8B11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5B28BC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AF313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0B045A5">
      <w:pPr>
        <w:pStyle w:val="29"/>
        <w:spacing w:line="360" w:lineRule="auto"/>
        <w:ind w:firstLine="480" w:firstLineChars="200"/>
        <w:jc w:val="both"/>
        <w:rPr>
          <w:rFonts w:ascii="Times New Roman" w:hAnsi="Times New Roman" w:eastAsia="宋体" w:cs="Times New Roman"/>
          <w:color w:val="auto"/>
        </w:rPr>
      </w:pPr>
    </w:p>
    <w:p w14:paraId="5872585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1D713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2E73A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CB1C4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5EDFCA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FD6AE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C06BA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6BC8D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49A678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D5EF6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B3668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6D115D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95210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D5094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5756C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3A8B7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014876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01F48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55151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BED39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8AEAC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70F42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B3CA7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6F003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4A459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D213C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B267E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DDB68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D4016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9CD3D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00FA5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A64E6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A855F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4FC8F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7D69A1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0AAE02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78250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AE8EA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2BCA8D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88500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838AB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03DE05A0">
      <w:pPr>
        <w:pStyle w:val="29"/>
        <w:spacing w:line="360" w:lineRule="auto"/>
        <w:jc w:val="center"/>
        <w:rPr>
          <w:rFonts w:ascii="Times New Roman" w:hAnsi="Times New Roman" w:eastAsia="宋体" w:cs="Times New Roman"/>
          <w:color w:val="auto"/>
        </w:rPr>
      </w:pPr>
    </w:p>
    <w:p w14:paraId="655497C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6E3ACE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B5C8C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B5A08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A7DB4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C226A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7F753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E9492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6FCD4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65329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5BAD3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816FB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3A6502B">
      <w:pPr>
        <w:pStyle w:val="29"/>
        <w:spacing w:line="360" w:lineRule="auto"/>
        <w:ind w:firstLine="480" w:firstLineChars="200"/>
        <w:jc w:val="both"/>
        <w:rPr>
          <w:rFonts w:ascii="Times New Roman" w:hAnsi="Times New Roman" w:eastAsia="宋体" w:cs="Times New Roman"/>
          <w:color w:val="auto"/>
        </w:rPr>
      </w:pPr>
    </w:p>
    <w:p w14:paraId="7C6288D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381FD8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A23A7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EC4F26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73373C37">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751B10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428DE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ECFE22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52CDA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6DD29E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2E66C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19A6DF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EE0BA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FBECF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760014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537482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688ED3E">
      <w:pPr>
        <w:pStyle w:val="29"/>
        <w:spacing w:line="360" w:lineRule="auto"/>
        <w:ind w:firstLine="480" w:firstLineChars="200"/>
        <w:jc w:val="both"/>
        <w:rPr>
          <w:rFonts w:ascii="Times New Roman" w:hAnsi="Times New Roman" w:eastAsia="宋体"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14:paraId="631574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7BDCB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18292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4CDB7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B6119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0B188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045F4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237C6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322FC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58B90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4BB90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0C4F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D1E68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F67F8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2A90B9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A7A4C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2BF9A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BAF7A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514E32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D93FB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0F062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46CE8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F167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FBDB0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7EC372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81A6E4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DBE44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111E4E7B">
      <w:pPr>
        <w:pStyle w:val="29"/>
        <w:spacing w:line="360" w:lineRule="auto"/>
        <w:ind w:firstLine="480" w:firstLineChars="200"/>
        <w:jc w:val="both"/>
        <w:rPr>
          <w:rFonts w:ascii="Times New Roman" w:hAnsi="Times New Roman" w:eastAsia="宋体" w:cs="Times New Roman"/>
          <w:color w:val="auto"/>
        </w:rPr>
      </w:pPr>
    </w:p>
    <w:p w14:paraId="62D07998">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62FC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FA88B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EAFC0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06F0C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0BDEB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99872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6C1CE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5550B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C8C52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FC30D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0951F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709696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0BF227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2BE29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5C23E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08E16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7E995BF">
      <w:pPr>
        <w:pStyle w:val="29"/>
        <w:spacing w:line="360" w:lineRule="auto"/>
        <w:ind w:firstLine="480" w:firstLineChars="200"/>
        <w:jc w:val="both"/>
        <w:rPr>
          <w:rFonts w:ascii="Times New Roman" w:hAnsi="Times New Roman" w:eastAsia="宋体" w:cs="Times New Roman"/>
          <w:color w:val="auto"/>
        </w:rPr>
      </w:pPr>
    </w:p>
    <w:p w14:paraId="0057DE4B">
      <w:pPr>
        <w:pStyle w:val="29"/>
        <w:snapToGrid w:val="0"/>
        <w:spacing w:line="360" w:lineRule="auto"/>
        <w:ind w:firstLine="480" w:firstLineChars="200"/>
        <w:jc w:val="both"/>
        <w:rPr>
          <w:rFonts w:ascii="Times New Roman" w:hAnsi="Times New Roman" w:eastAsia="宋体" w:cs="Times New Roman"/>
          <w:color w:val="auto"/>
        </w:rPr>
      </w:pPr>
    </w:p>
    <w:p w14:paraId="5755A62C">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E30CD13">
      <w:pPr>
        <w:pStyle w:val="11"/>
        <w:rPr>
          <w:rFonts w:ascii="Times New Roman" w:hAnsi="Times New Roman"/>
        </w:rPr>
      </w:pPr>
      <w:r>
        <w:rPr>
          <w:rFonts w:ascii="Times New Roman" w:hAnsi="Times New Roman"/>
        </w:rPr>
        <w:t>第四部分  合同草案</w:t>
      </w:r>
      <w:bookmarkEnd w:id="7"/>
    </w:p>
    <w:p w14:paraId="7407A6AD">
      <w:pPr>
        <w:tabs>
          <w:tab w:val="left" w:pos="412"/>
          <w:tab w:val="left" w:pos="618"/>
        </w:tabs>
        <w:spacing w:line="520" w:lineRule="exact"/>
        <w:jc w:val="center"/>
        <w:rPr>
          <w:b/>
          <w:sz w:val="30"/>
          <w:szCs w:val="30"/>
        </w:rPr>
      </w:pPr>
      <w:r>
        <w:rPr>
          <w:b/>
          <w:sz w:val="30"/>
          <w:szCs w:val="30"/>
        </w:rPr>
        <w:t>合同一般条款</w:t>
      </w:r>
    </w:p>
    <w:p w14:paraId="6A5D543E">
      <w:pPr>
        <w:tabs>
          <w:tab w:val="left" w:pos="0"/>
          <w:tab w:val="left" w:pos="315"/>
        </w:tabs>
        <w:spacing w:line="520" w:lineRule="exact"/>
        <w:ind w:firstLine="480"/>
        <w:rPr>
          <w:sz w:val="24"/>
          <w:szCs w:val="24"/>
        </w:rPr>
      </w:pPr>
      <w:r>
        <w:rPr>
          <w:sz w:val="24"/>
          <w:szCs w:val="24"/>
        </w:rPr>
        <w:t xml:space="preserve">需方：  </w:t>
      </w:r>
    </w:p>
    <w:p w14:paraId="0B39C8AF">
      <w:pPr>
        <w:tabs>
          <w:tab w:val="left" w:pos="0"/>
          <w:tab w:val="left" w:pos="315"/>
        </w:tabs>
        <w:spacing w:line="520" w:lineRule="exact"/>
        <w:ind w:firstLine="480"/>
        <w:rPr>
          <w:sz w:val="24"/>
          <w:szCs w:val="24"/>
        </w:rPr>
      </w:pPr>
      <w:r>
        <w:rPr>
          <w:sz w:val="24"/>
          <w:szCs w:val="24"/>
        </w:rPr>
        <w:t xml:space="preserve">供方： </w:t>
      </w:r>
    </w:p>
    <w:p w14:paraId="1394BE69">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3965C0F2">
      <w:pPr>
        <w:pStyle w:val="37"/>
        <w:numPr>
          <w:ilvl w:val="0"/>
          <w:numId w:val="1"/>
        </w:numPr>
        <w:spacing w:line="480" w:lineRule="exact"/>
        <w:ind w:firstLineChars="0"/>
        <w:rPr>
          <w:sz w:val="24"/>
        </w:rPr>
      </w:pPr>
      <w:r>
        <w:rPr>
          <w:rFonts w:hint="eastAsia"/>
          <w:sz w:val="24"/>
        </w:rPr>
        <w:t>本合同为中小企业预留合同</w:t>
      </w:r>
    </w:p>
    <w:p w14:paraId="0424CE1F">
      <w:pPr>
        <w:pStyle w:val="37"/>
        <w:numPr>
          <w:ilvl w:val="0"/>
          <w:numId w:val="1"/>
        </w:numPr>
        <w:spacing w:line="480" w:lineRule="exact"/>
        <w:ind w:firstLineChars="0"/>
        <w:rPr>
          <w:sz w:val="24"/>
        </w:rPr>
      </w:pPr>
      <w:r>
        <w:rPr>
          <w:rFonts w:hint="eastAsia"/>
          <w:sz w:val="24"/>
        </w:rPr>
        <w:t>本合同非中小企业预留合同</w:t>
      </w:r>
    </w:p>
    <w:p w14:paraId="7DC24FE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C069F43">
      <w:pPr>
        <w:tabs>
          <w:tab w:val="left" w:pos="1133"/>
        </w:tabs>
        <w:spacing w:line="520" w:lineRule="exact"/>
        <w:ind w:firstLine="480" w:firstLineChars="200"/>
        <w:rPr>
          <w:sz w:val="24"/>
          <w:szCs w:val="24"/>
        </w:rPr>
      </w:pPr>
      <w:r>
        <w:rPr>
          <w:sz w:val="24"/>
          <w:szCs w:val="24"/>
        </w:rPr>
        <w:t>一、采购内容：  （详见附件）</w:t>
      </w:r>
    </w:p>
    <w:p w14:paraId="6CDC9E90">
      <w:pPr>
        <w:tabs>
          <w:tab w:val="left" w:pos="1133"/>
        </w:tabs>
        <w:spacing w:line="520" w:lineRule="exact"/>
        <w:ind w:firstLine="480" w:firstLineChars="200"/>
        <w:rPr>
          <w:sz w:val="24"/>
          <w:szCs w:val="24"/>
        </w:rPr>
      </w:pPr>
      <w:r>
        <w:rPr>
          <w:sz w:val="24"/>
          <w:szCs w:val="24"/>
        </w:rPr>
        <w:t xml:space="preserve">    合同总价款：人民币  元</w:t>
      </w:r>
    </w:p>
    <w:p w14:paraId="67895FE3">
      <w:pPr>
        <w:tabs>
          <w:tab w:val="left" w:pos="1133"/>
        </w:tabs>
        <w:spacing w:line="520" w:lineRule="exact"/>
        <w:ind w:firstLine="480" w:firstLineChars="200"/>
        <w:rPr>
          <w:sz w:val="24"/>
          <w:szCs w:val="24"/>
        </w:rPr>
      </w:pPr>
      <w:r>
        <w:rPr>
          <w:sz w:val="24"/>
          <w:szCs w:val="24"/>
        </w:rPr>
        <w:t xml:space="preserve">    大写：人民币  元整</w:t>
      </w:r>
    </w:p>
    <w:p w14:paraId="55358353">
      <w:pPr>
        <w:tabs>
          <w:tab w:val="left" w:pos="360"/>
        </w:tabs>
        <w:spacing w:line="520" w:lineRule="exact"/>
        <w:ind w:firstLine="480" w:firstLineChars="200"/>
        <w:rPr>
          <w:sz w:val="24"/>
          <w:szCs w:val="24"/>
        </w:rPr>
      </w:pPr>
      <w:r>
        <w:rPr>
          <w:sz w:val="24"/>
          <w:szCs w:val="24"/>
        </w:rPr>
        <w:t>二、质量要求及对质量负责条件和期限：见附件。</w:t>
      </w:r>
    </w:p>
    <w:p w14:paraId="3CF7665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9A26D45">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224D9BBA">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F8F16F8">
      <w:pPr>
        <w:tabs>
          <w:tab w:val="left" w:pos="360"/>
          <w:tab w:val="left" w:pos="721"/>
        </w:tabs>
        <w:spacing w:line="520" w:lineRule="exact"/>
        <w:rPr>
          <w:sz w:val="24"/>
          <w:szCs w:val="24"/>
        </w:rPr>
      </w:pPr>
      <w:r>
        <w:rPr>
          <w:sz w:val="24"/>
          <w:szCs w:val="24"/>
        </w:rPr>
        <w:t xml:space="preserve">    六、验收工作由需方负责对合同进行验收。</w:t>
      </w:r>
    </w:p>
    <w:p w14:paraId="478D2499">
      <w:pPr>
        <w:tabs>
          <w:tab w:val="left" w:pos="360"/>
        </w:tabs>
        <w:spacing w:line="520" w:lineRule="exact"/>
        <w:rPr>
          <w:sz w:val="24"/>
          <w:szCs w:val="24"/>
        </w:rPr>
      </w:pPr>
      <w:r>
        <w:rPr>
          <w:sz w:val="24"/>
          <w:szCs w:val="24"/>
        </w:rPr>
        <w:t xml:space="preserve">    七、货款支付方式：见附件。</w:t>
      </w:r>
    </w:p>
    <w:p w14:paraId="7988FA0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6669EBC">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4C3C781">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1ADC1509">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7C99F18A">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5AD6800F">
        <w:tblPrEx>
          <w:tblCellMar>
            <w:top w:w="0" w:type="dxa"/>
            <w:left w:w="108" w:type="dxa"/>
            <w:bottom w:w="0" w:type="dxa"/>
            <w:right w:w="108" w:type="dxa"/>
          </w:tblCellMar>
        </w:tblPrEx>
        <w:tc>
          <w:tcPr>
            <w:tcW w:w="4261" w:type="dxa"/>
          </w:tcPr>
          <w:p w14:paraId="136E11C7">
            <w:pPr>
              <w:tabs>
                <w:tab w:val="left" w:pos="0"/>
                <w:tab w:val="left" w:pos="315"/>
              </w:tabs>
              <w:spacing w:line="520" w:lineRule="exact"/>
              <w:rPr>
                <w:sz w:val="24"/>
                <w:szCs w:val="24"/>
              </w:rPr>
            </w:pPr>
            <w:r>
              <w:rPr>
                <w:sz w:val="24"/>
                <w:szCs w:val="24"/>
              </w:rPr>
              <w:t xml:space="preserve">供方（公章）： </w:t>
            </w:r>
          </w:p>
        </w:tc>
        <w:tc>
          <w:tcPr>
            <w:tcW w:w="4261" w:type="dxa"/>
          </w:tcPr>
          <w:p w14:paraId="789194E3">
            <w:pPr>
              <w:tabs>
                <w:tab w:val="left" w:pos="0"/>
                <w:tab w:val="left" w:pos="315"/>
              </w:tabs>
              <w:spacing w:line="520" w:lineRule="exact"/>
              <w:rPr>
                <w:sz w:val="24"/>
                <w:szCs w:val="24"/>
              </w:rPr>
            </w:pPr>
            <w:r>
              <w:rPr>
                <w:sz w:val="24"/>
                <w:szCs w:val="24"/>
              </w:rPr>
              <w:t xml:space="preserve">需方（公章）： </w:t>
            </w:r>
          </w:p>
        </w:tc>
      </w:tr>
      <w:tr w14:paraId="3854F791">
        <w:tblPrEx>
          <w:tblCellMar>
            <w:top w:w="0" w:type="dxa"/>
            <w:left w:w="108" w:type="dxa"/>
            <w:bottom w:w="0" w:type="dxa"/>
            <w:right w:w="108" w:type="dxa"/>
          </w:tblCellMar>
        </w:tblPrEx>
        <w:tc>
          <w:tcPr>
            <w:tcW w:w="4261" w:type="dxa"/>
          </w:tcPr>
          <w:p w14:paraId="4AF9331C">
            <w:pPr>
              <w:tabs>
                <w:tab w:val="left" w:pos="0"/>
                <w:tab w:val="left" w:pos="315"/>
              </w:tabs>
              <w:spacing w:line="520" w:lineRule="exact"/>
              <w:rPr>
                <w:sz w:val="24"/>
                <w:szCs w:val="24"/>
              </w:rPr>
            </w:pPr>
            <w:r>
              <w:rPr>
                <w:sz w:val="24"/>
                <w:szCs w:val="24"/>
              </w:rPr>
              <w:t xml:space="preserve">地址：  </w:t>
            </w:r>
          </w:p>
        </w:tc>
        <w:tc>
          <w:tcPr>
            <w:tcW w:w="4261" w:type="dxa"/>
          </w:tcPr>
          <w:p w14:paraId="5A22877B">
            <w:pPr>
              <w:tabs>
                <w:tab w:val="left" w:pos="0"/>
                <w:tab w:val="left" w:pos="315"/>
              </w:tabs>
              <w:spacing w:line="520" w:lineRule="exact"/>
              <w:rPr>
                <w:sz w:val="24"/>
                <w:szCs w:val="24"/>
              </w:rPr>
            </w:pPr>
            <w:r>
              <w:rPr>
                <w:sz w:val="24"/>
                <w:szCs w:val="24"/>
              </w:rPr>
              <w:t xml:space="preserve">地址： </w:t>
            </w:r>
          </w:p>
        </w:tc>
      </w:tr>
      <w:tr w14:paraId="4A6096A6">
        <w:tblPrEx>
          <w:tblCellMar>
            <w:top w:w="0" w:type="dxa"/>
            <w:left w:w="108" w:type="dxa"/>
            <w:bottom w:w="0" w:type="dxa"/>
            <w:right w:w="108" w:type="dxa"/>
          </w:tblCellMar>
        </w:tblPrEx>
        <w:tc>
          <w:tcPr>
            <w:tcW w:w="4261" w:type="dxa"/>
          </w:tcPr>
          <w:p w14:paraId="029CBB86">
            <w:pPr>
              <w:tabs>
                <w:tab w:val="left" w:pos="360"/>
              </w:tabs>
              <w:spacing w:line="520" w:lineRule="exact"/>
              <w:rPr>
                <w:sz w:val="24"/>
                <w:szCs w:val="24"/>
              </w:rPr>
            </w:pPr>
            <w:r>
              <w:rPr>
                <w:sz w:val="24"/>
                <w:szCs w:val="24"/>
              </w:rPr>
              <w:t xml:space="preserve">法定代表人： </w:t>
            </w:r>
          </w:p>
        </w:tc>
        <w:tc>
          <w:tcPr>
            <w:tcW w:w="4261" w:type="dxa"/>
          </w:tcPr>
          <w:p w14:paraId="4DAE4EFC">
            <w:pPr>
              <w:tabs>
                <w:tab w:val="left" w:pos="360"/>
              </w:tabs>
              <w:spacing w:line="520" w:lineRule="exact"/>
              <w:rPr>
                <w:sz w:val="24"/>
                <w:szCs w:val="24"/>
              </w:rPr>
            </w:pPr>
            <w:r>
              <w:rPr>
                <w:sz w:val="24"/>
                <w:szCs w:val="24"/>
              </w:rPr>
              <w:t xml:space="preserve">法定代表人： </w:t>
            </w:r>
          </w:p>
        </w:tc>
      </w:tr>
      <w:tr w14:paraId="3E74DBAB">
        <w:tblPrEx>
          <w:tblCellMar>
            <w:top w:w="0" w:type="dxa"/>
            <w:left w:w="108" w:type="dxa"/>
            <w:bottom w:w="0" w:type="dxa"/>
            <w:right w:w="108" w:type="dxa"/>
          </w:tblCellMar>
        </w:tblPrEx>
        <w:tc>
          <w:tcPr>
            <w:tcW w:w="4261" w:type="dxa"/>
          </w:tcPr>
          <w:p w14:paraId="3845678E">
            <w:pPr>
              <w:tabs>
                <w:tab w:val="left" w:pos="360"/>
              </w:tabs>
              <w:spacing w:line="520" w:lineRule="exact"/>
              <w:rPr>
                <w:sz w:val="24"/>
                <w:szCs w:val="24"/>
              </w:rPr>
            </w:pPr>
            <w:r>
              <w:rPr>
                <w:sz w:val="24"/>
                <w:szCs w:val="24"/>
              </w:rPr>
              <w:t xml:space="preserve">委托代理人： </w:t>
            </w:r>
          </w:p>
        </w:tc>
        <w:tc>
          <w:tcPr>
            <w:tcW w:w="4261" w:type="dxa"/>
          </w:tcPr>
          <w:p w14:paraId="63EEED6F">
            <w:pPr>
              <w:tabs>
                <w:tab w:val="left" w:pos="360"/>
              </w:tabs>
              <w:spacing w:line="520" w:lineRule="exact"/>
              <w:rPr>
                <w:sz w:val="24"/>
                <w:szCs w:val="24"/>
              </w:rPr>
            </w:pPr>
            <w:r>
              <w:rPr>
                <w:sz w:val="24"/>
                <w:szCs w:val="24"/>
              </w:rPr>
              <w:t xml:space="preserve">委托代理人： </w:t>
            </w:r>
          </w:p>
        </w:tc>
      </w:tr>
      <w:tr w14:paraId="77B1B6FC">
        <w:tblPrEx>
          <w:tblCellMar>
            <w:top w:w="0" w:type="dxa"/>
            <w:left w:w="108" w:type="dxa"/>
            <w:bottom w:w="0" w:type="dxa"/>
            <w:right w:w="108" w:type="dxa"/>
          </w:tblCellMar>
        </w:tblPrEx>
        <w:tc>
          <w:tcPr>
            <w:tcW w:w="4261" w:type="dxa"/>
          </w:tcPr>
          <w:p w14:paraId="3E20E4E1">
            <w:pPr>
              <w:tabs>
                <w:tab w:val="left" w:pos="360"/>
              </w:tabs>
              <w:spacing w:line="520" w:lineRule="exact"/>
              <w:rPr>
                <w:sz w:val="24"/>
                <w:szCs w:val="24"/>
              </w:rPr>
            </w:pPr>
            <w:r>
              <w:rPr>
                <w:sz w:val="24"/>
                <w:szCs w:val="24"/>
              </w:rPr>
              <w:t>电话：</w:t>
            </w:r>
          </w:p>
        </w:tc>
        <w:tc>
          <w:tcPr>
            <w:tcW w:w="4261" w:type="dxa"/>
          </w:tcPr>
          <w:p w14:paraId="5013323D">
            <w:pPr>
              <w:tabs>
                <w:tab w:val="left" w:pos="360"/>
              </w:tabs>
              <w:spacing w:line="520" w:lineRule="exact"/>
              <w:rPr>
                <w:sz w:val="24"/>
                <w:szCs w:val="24"/>
              </w:rPr>
            </w:pPr>
            <w:r>
              <w:rPr>
                <w:sz w:val="24"/>
                <w:szCs w:val="24"/>
              </w:rPr>
              <w:t>电话：</w:t>
            </w:r>
          </w:p>
        </w:tc>
      </w:tr>
    </w:tbl>
    <w:p w14:paraId="10E63956">
      <w:pPr>
        <w:rPr>
          <w:sz w:val="24"/>
          <w:szCs w:val="24"/>
        </w:rPr>
      </w:pPr>
    </w:p>
    <w:p w14:paraId="2C3F32E1">
      <w:pPr>
        <w:rPr>
          <w:szCs w:val="24"/>
        </w:rPr>
      </w:pPr>
      <w:r>
        <w:rPr>
          <w:sz w:val="24"/>
          <w:szCs w:val="24"/>
        </w:rPr>
        <w:t>时间：20</w:t>
      </w:r>
      <w:r>
        <w:rPr>
          <w:rFonts w:hint="eastAsia"/>
          <w:sz w:val="24"/>
          <w:szCs w:val="24"/>
        </w:rPr>
        <w:t xml:space="preserve">  </w:t>
      </w:r>
      <w:r>
        <w:rPr>
          <w:sz w:val="24"/>
          <w:szCs w:val="24"/>
        </w:rPr>
        <w:t>年  月  日</w:t>
      </w:r>
    </w:p>
    <w:p w14:paraId="6469CEF9">
      <w:pPr>
        <w:jc w:val="center"/>
        <w:rPr>
          <w:b/>
          <w:sz w:val="30"/>
          <w:szCs w:val="30"/>
        </w:rPr>
      </w:pPr>
      <w:r>
        <w:rPr>
          <w:b/>
          <w:sz w:val="30"/>
          <w:szCs w:val="30"/>
        </w:rPr>
        <w:br w:type="page"/>
      </w:r>
      <w:r>
        <w:rPr>
          <w:b/>
          <w:sz w:val="30"/>
          <w:szCs w:val="30"/>
        </w:rPr>
        <w:t>合同特殊条款</w:t>
      </w:r>
    </w:p>
    <w:p w14:paraId="37333079">
      <w:pPr>
        <w:tabs>
          <w:tab w:val="left" w:pos="360"/>
        </w:tabs>
        <w:spacing w:line="520" w:lineRule="exact"/>
        <w:ind w:firstLine="410" w:firstLineChars="171"/>
        <w:rPr>
          <w:color w:val="000000"/>
          <w:sz w:val="24"/>
          <w:szCs w:val="24"/>
        </w:rPr>
      </w:pPr>
    </w:p>
    <w:p w14:paraId="2660F942">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B7AC753">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CA06ED6">
      <w:pPr>
        <w:tabs>
          <w:tab w:val="left" w:pos="360"/>
        </w:tabs>
        <w:spacing w:line="520" w:lineRule="exact"/>
        <w:ind w:firstLine="410" w:firstLineChars="171"/>
        <w:rPr>
          <w:sz w:val="24"/>
          <w:szCs w:val="24"/>
        </w:rPr>
      </w:pPr>
    </w:p>
    <w:p w14:paraId="1E91DB13">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342BC2B4">
      <w:pPr>
        <w:pStyle w:val="2"/>
        <w:jc w:val="center"/>
      </w:pPr>
      <w:bookmarkStart w:id="8" w:name="_Toc411426753"/>
      <w:r>
        <w:t>第五部分  响应文件格式</w:t>
      </w:r>
      <w:bookmarkEnd w:id="8"/>
    </w:p>
    <w:p w14:paraId="71F724FE">
      <w:pPr>
        <w:autoSpaceDE w:val="0"/>
        <w:autoSpaceDN w:val="0"/>
        <w:adjustRightInd w:val="0"/>
        <w:spacing w:line="520" w:lineRule="exact"/>
        <w:rPr>
          <w:b/>
          <w:kern w:val="0"/>
          <w:sz w:val="24"/>
        </w:rPr>
      </w:pPr>
    </w:p>
    <w:p w14:paraId="060FA760">
      <w:pPr>
        <w:autoSpaceDE w:val="0"/>
        <w:autoSpaceDN w:val="0"/>
        <w:adjustRightInd w:val="0"/>
        <w:spacing w:line="520" w:lineRule="exact"/>
        <w:rPr>
          <w:b/>
          <w:kern w:val="0"/>
          <w:sz w:val="24"/>
        </w:rPr>
      </w:pPr>
    </w:p>
    <w:p w14:paraId="0E19975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EB3752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4EBC9DA">
      <w:pPr>
        <w:autoSpaceDE w:val="0"/>
        <w:autoSpaceDN w:val="0"/>
        <w:adjustRightInd w:val="0"/>
        <w:spacing w:line="520" w:lineRule="exact"/>
        <w:rPr>
          <w:b/>
          <w:kern w:val="0"/>
          <w:sz w:val="24"/>
        </w:rPr>
      </w:pPr>
    </w:p>
    <w:p w14:paraId="324EC42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10BE8BF">
      <w:pPr>
        <w:autoSpaceDE w:val="0"/>
        <w:autoSpaceDN w:val="0"/>
        <w:adjustRightInd w:val="0"/>
        <w:spacing w:line="520" w:lineRule="exact"/>
        <w:rPr>
          <w:b/>
          <w:kern w:val="0"/>
          <w:sz w:val="24"/>
        </w:rPr>
      </w:pPr>
    </w:p>
    <w:p w14:paraId="2D5F8B5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387844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EA5384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C86210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ADF33B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B6FF31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199ACF9">
      <w:pPr>
        <w:spacing w:before="93" w:beforeLines="30" w:after="218" w:afterLines="70" w:line="540" w:lineRule="exact"/>
        <w:ind w:left="630" w:leftChars="300"/>
        <w:rPr>
          <w:rFonts w:eastAsia="方正楷体简体"/>
          <w:b/>
          <w:sz w:val="34"/>
          <w:szCs w:val="34"/>
        </w:rPr>
      </w:pPr>
    </w:p>
    <w:p w14:paraId="6316DF16">
      <w:pPr>
        <w:spacing w:before="93" w:beforeLines="30" w:after="218" w:afterLines="70" w:line="540" w:lineRule="exact"/>
        <w:ind w:left="630" w:leftChars="300"/>
        <w:rPr>
          <w:rFonts w:eastAsia="方正楷体简体"/>
          <w:b/>
          <w:sz w:val="34"/>
          <w:szCs w:val="34"/>
        </w:rPr>
      </w:pPr>
    </w:p>
    <w:p w14:paraId="4895CDD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57DCF89">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3CE38105">
      <w:pPr>
        <w:autoSpaceDN w:val="0"/>
        <w:spacing w:line="360" w:lineRule="auto"/>
        <w:jc w:val="center"/>
        <w:rPr>
          <w:b/>
          <w:bCs/>
          <w:sz w:val="24"/>
        </w:rPr>
      </w:pPr>
    </w:p>
    <w:p w14:paraId="4B0771CF">
      <w:pPr>
        <w:autoSpaceDN w:val="0"/>
        <w:spacing w:line="360" w:lineRule="auto"/>
        <w:jc w:val="center"/>
        <w:rPr>
          <w:b/>
          <w:bCs/>
          <w:sz w:val="24"/>
        </w:rPr>
      </w:pPr>
      <w:r>
        <w:rPr>
          <w:rFonts w:hint="eastAsia"/>
          <w:b/>
          <w:bCs/>
          <w:sz w:val="24"/>
        </w:rPr>
        <w:t>（投标人自行编制）</w:t>
      </w:r>
    </w:p>
    <w:p w14:paraId="739971CC">
      <w:pPr>
        <w:widowControl/>
        <w:spacing w:line="360" w:lineRule="auto"/>
        <w:jc w:val="center"/>
        <w:rPr>
          <w:b/>
          <w:sz w:val="24"/>
        </w:rPr>
      </w:pPr>
      <w:r>
        <w:rPr>
          <w:b/>
          <w:sz w:val="24"/>
        </w:rPr>
        <w:br w:type="page"/>
      </w:r>
      <w:r>
        <w:rPr>
          <w:rFonts w:hint="eastAsia"/>
          <w:b/>
          <w:sz w:val="24"/>
        </w:rPr>
        <w:t>评分因素及评标标准页码检索</w:t>
      </w:r>
    </w:p>
    <w:p w14:paraId="7B1FE947">
      <w:pPr>
        <w:widowControl/>
        <w:spacing w:line="360" w:lineRule="auto"/>
        <w:jc w:val="center"/>
        <w:rPr>
          <w:b/>
          <w:sz w:val="24"/>
        </w:rPr>
      </w:pPr>
    </w:p>
    <w:p w14:paraId="43044C03">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D3EC02E">
      <w:pPr>
        <w:spacing w:line="460" w:lineRule="exact"/>
        <w:rPr>
          <w:b/>
          <w:sz w:val="24"/>
        </w:rPr>
      </w:pPr>
      <w:r>
        <w:rPr>
          <w:b/>
          <w:sz w:val="24"/>
        </w:rPr>
        <w:br w:type="page"/>
      </w:r>
      <w:r>
        <w:rPr>
          <w:b/>
          <w:sz w:val="24"/>
        </w:rPr>
        <w:t>附件1</w:t>
      </w:r>
    </w:p>
    <w:p w14:paraId="2E27ADB2">
      <w:pPr>
        <w:tabs>
          <w:tab w:val="left" w:pos="360"/>
        </w:tabs>
        <w:spacing w:line="560" w:lineRule="exact"/>
        <w:jc w:val="center"/>
        <w:rPr>
          <w:b/>
          <w:sz w:val="24"/>
        </w:rPr>
      </w:pPr>
      <w:r>
        <w:rPr>
          <w:b/>
          <w:sz w:val="24"/>
        </w:rPr>
        <w:t>响应书</w:t>
      </w:r>
    </w:p>
    <w:p w14:paraId="1B8A1FFE">
      <w:pPr>
        <w:autoSpaceDE w:val="0"/>
        <w:autoSpaceDN w:val="0"/>
        <w:adjustRightInd w:val="0"/>
        <w:spacing w:line="520" w:lineRule="exact"/>
        <w:jc w:val="left"/>
        <w:rPr>
          <w:kern w:val="0"/>
          <w:sz w:val="24"/>
        </w:rPr>
      </w:pPr>
      <w:r>
        <w:rPr>
          <w:kern w:val="0"/>
          <w:sz w:val="24"/>
        </w:rPr>
        <w:t>致：天津市政府采购中心</w:t>
      </w:r>
    </w:p>
    <w:p w14:paraId="303F297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256435FD">
      <w:pPr>
        <w:autoSpaceDE w:val="0"/>
        <w:autoSpaceDN w:val="0"/>
        <w:adjustRightInd w:val="0"/>
        <w:spacing w:line="360" w:lineRule="auto"/>
        <w:jc w:val="left"/>
        <w:rPr>
          <w:kern w:val="0"/>
          <w:sz w:val="24"/>
        </w:rPr>
      </w:pPr>
      <w:r>
        <w:rPr>
          <w:kern w:val="0"/>
          <w:sz w:val="24"/>
        </w:rPr>
        <w:t>据此函，签字代表宣布同意如下：</w:t>
      </w:r>
    </w:p>
    <w:p w14:paraId="7E82C6EF">
      <w:pPr>
        <w:numPr>
          <w:ilvl w:val="0"/>
          <w:numId w:val="2"/>
        </w:numPr>
        <w:spacing w:line="360" w:lineRule="auto"/>
        <w:ind w:left="0" w:firstLine="480" w:firstLineChars="200"/>
        <w:jc w:val="left"/>
        <w:rPr>
          <w:sz w:val="24"/>
        </w:rPr>
      </w:pPr>
      <w:r>
        <w:rPr>
          <w:sz w:val="24"/>
        </w:rPr>
        <w:t>我公司将按磋商文件的规定履行合同责任和义务。</w:t>
      </w:r>
    </w:p>
    <w:p w14:paraId="404F5A9E">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65732A6E">
      <w:pPr>
        <w:numPr>
          <w:ilvl w:val="0"/>
          <w:numId w:val="2"/>
        </w:numPr>
        <w:spacing w:line="360" w:lineRule="auto"/>
        <w:ind w:left="0" w:firstLine="480" w:firstLineChars="200"/>
        <w:jc w:val="left"/>
        <w:rPr>
          <w:sz w:val="24"/>
        </w:rPr>
      </w:pPr>
      <w:r>
        <w:rPr>
          <w:sz w:val="24"/>
        </w:rPr>
        <w:t>我公司的磋商有效期为开标之日起60天。</w:t>
      </w:r>
    </w:p>
    <w:p w14:paraId="02653AC7">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6C096D59">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A1A5F19">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E2CD2DA">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78DC7741">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1994C433">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25197780">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3BCC0F09">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B63B347">
      <w:pPr>
        <w:spacing w:line="360" w:lineRule="auto"/>
        <w:ind w:firstLine="480" w:firstLineChars="200"/>
        <w:rPr>
          <w:sz w:val="24"/>
        </w:rPr>
      </w:pPr>
      <w:r>
        <w:rPr>
          <w:rFonts w:hint="eastAsia"/>
          <w:sz w:val="24"/>
        </w:rPr>
        <w:t>纳税人识别号：</w:t>
      </w:r>
    </w:p>
    <w:p w14:paraId="1BA41DD0">
      <w:pPr>
        <w:spacing w:line="360" w:lineRule="auto"/>
        <w:ind w:firstLine="480" w:firstLineChars="200"/>
        <w:rPr>
          <w:sz w:val="24"/>
        </w:rPr>
      </w:pPr>
      <w:r>
        <w:rPr>
          <w:rFonts w:hint="eastAsia"/>
          <w:sz w:val="24"/>
        </w:rPr>
        <w:t>地址、电话：</w:t>
      </w:r>
    </w:p>
    <w:p w14:paraId="00DFC783">
      <w:pPr>
        <w:spacing w:line="360" w:lineRule="auto"/>
        <w:ind w:firstLine="480" w:firstLineChars="200"/>
        <w:rPr>
          <w:sz w:val="24"/>
        </w:rPr>
      </w:pPr>
      <w:r>
        <w:rPr>
          <w:rFonts w:hint="eastAsia"/>
          <w:sz w:val="24"/>
        </w:rPr>
        <w:t>开户行及账号：</w:t>
      </w:r>
    </w:p>
    <w:p w14:paraId="01833D74">
      <w:pPr>
        <w:spacing w:line="360" w:lineRule="auto"/>
        <w:ind w:firstLine="480" w:firstLineChars="200"/>
        <w:rPr>
          <w:sz w:val="24"/>
        </w:rPr>
      </w:pPr>
      <w:r>
        <w:rPr>
          <w:rFonts w:hint="eastAsia"/>
          <w:sz w:val="24"/>
        </w:rPr>
        <w:t>开具发票类型：□增值税专用发票         □增值税普通发票</w:t>
      </w:r>
    </w:p>
    <w:p w14:paraId="1B5FFA25">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2DDE089">
      <w:pPr>
        <w:spacing w:line="360" w:lineRule="auto"/>
        <w:ind w:firstLine="482" w:firstLineChars="200"/>
        <w:rPr>
          <w:b/>
          <w:sz w:val="24"/>
        </w:rPr>
      </w:pPr>
      <w:r>
        <w:rPr>
          <w:rFonts w:hint="eastAsia"/>
          <w:b/>
          <w:sz w:val="24"/>
        </w:rPr>
        <w:t>□</w:t>
      </w:r>
      <w:r>
        <w:rPr>
          <w:b/>
          <w:sz w:val="24"/>
        </w:rPr>
        <w:t>上门自取</w:t>
      </w:r>
    </w:p>
    <w:p w14:paraId="335443D0">
      <w:pPr>
        <w:spacing w:line="360" w:lineRule="auto"/>
        <w:ind w:firstLine="480" w:firstLineChars="200"/>
        <w:rPr>
          <w:sz w:val="24"/>
        </w:rPr>
      </w:pPr>
    </w:p>
    <w:p w14:paraId="302A927D">
      <w:pPr>
        <w:spacing w:line="360" w:lineRule="auto"/>
        <w:ind w:firstLine="482" w:firstLineChars="200"/>
        <w:rPr>
          <w:b/>
          <w:sz w:val="24"/>
        </w:rPr>
      </w:pPr>
      <w:r>
        <w:rPr>
          <w:rFonts w:hint="eastAsia"/>
          <w:b/>
          <w:sz w:val="24"/>
        </w:rPr>
        <w:t>□</w:t>
      </w:r>
      <w:r>
        <w:rPr>
          <w:b/>
          <w:sz w:val="24"/>
        </w:rPr>
        <w:t>到付邮寄</w:t>
      </w:r>
    </w:p>
    <w:p w14:paraId="61B527CF">
      <w:pPr>
        <w:spacing w:line="360" w:lineRule="auto"/>
        <w:ind w:firstLine="480" w:firstLineChars="200"/>
        <w:rPr>
          <w:sz w:val="24"/>
        </w:rPr>
      </w:pPr>
      <w:r>
        <w:rPr>
          <w:sz w:val="24"/>
        </w:rPr>
        <w:t>邮寄地址</w:t>
      </w:r>
      <w:r>
        <w:rPr>
          <w:rFonts w:hint="eastAsia"/>
          <w:sz w:val="24"/>
        </w:rPr>
        <w:t>、邮编</w:t>
      </w:r>
      <w:r>
        <w:rPr>
          <w:sz w:val="24"/>
        </w:rPr>
        <w:t>：</w:t>
      </w:r>
    </w:p>
    <w:p w14:paraId="429660E5">
      <w:pPr>
        <w:spacing w:line="360" w:lineRule="auto"/>
        <w:ind w:firstLine="480" w:firstLineChars="200"/>
        <w:rPr>
          <w:sz w:val="24"/>
        </w:rPr>
      </w:pPr>
      <w:r>
        <w:rPr>
          <w:sz w:val="24"/>
        </w:rPr>
        <w:t>邮寄联系人、手机号码：</w:t>
      </w:r>
    </w:p>
    <w:p w14:paraId="4BBE6058">
      <w:pPr>
        <w:autoSpaceDE w:val="0"/>
        <w:autoSpaceDN w:val="0"/>
        <w:adjustRightInd w:val="0"/>
        <w:spacing w:line="520" w:lineRule="exact"/>
        <w:ind w:firstLine="480"/>
        <w:jc w:val="left"/>
        <w:rPr>
          <w:kern w:val="0"/>
          <w:sz w:val="24"/>
        </w:rPr>
      </w:pPr>
    </w:p>
    <w:p w14:paraId="35CDE794">
      <w:pPr>
        <w:autoSpaceDE w:val="0"/>
        <w:autoSpaceDN w:val="0"/>
        <w:adjustRightInd w:val="0"/>
        <w:spacing w:line="520" w:lineRule="exact"/>
        <w:ind w:firstLine="480"/>
        <w:jc w:val="left"/>
        <w:rPr>
          <w:kern w:val="0"/>
          <w:sz w:val="24"/>
        </w:rPr>
      </w:pPr>
    </w:p>
    <w:p w14:paraId="1AC0F0EF">
      <w:pPr>
        <w:spacing w:line="360" w:lineRule="auto"/>
        <w:ind w:firstLine="4080" w:firstLineChars="1700"/>
        <w:rPr>
          <w:sz w:val="24"/>
        </w:rPr>
      </w:pPr>
      <w:r>
        <w:rPr>
          <w:sz w:val="24"/>
        </w:rPr>
        <w:t>投标人名称：</w:t>
      </w:r>
    </w:p>
    <w:p w14:paraId="4DBAD1BC">
      <w:pPr>
        <w:spacing w:line="360" w:lineRule="auto"/>
        <w:ind w:firstLine="4080" w:firstLineChars="1700"/>
        <w:rPr>
          <w:sz w:val="24"/>
        </w:rPr>
      </w:pPr>
    </w:p>
    <w:p w14:paraId="0D690082">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0E8736">
      <w:pPr>
        <w:spacing w:line="460" w:lineRule="exact"/>
        <w:rPr>
          <w:b/>
          <w:sz w:val="24"/>
        </w:rPr>
      </w:pPr>
      <w:r>
        <w:rPr>
          <w:b/>
          <w:sz w:val="24"/>
        </w:rPr>
        <w:br w:type="page"/>
      </w:r>
      <w:r>
        <w:rPr>
          <w:b/>
          <w:sz w:val="24"/>
        </w:rPr>
        <w:t>附件2</w:t>
      </w:r>
    </w:p>
    <w:p w14:paraId="1400C63E">
      <w:pPr>
        <w:ind w:right="84"/>
        <w:jc w:val="center"/>
        <w:rPr>
          <w:b/>
          <w:sz w:val="24"/>
        </w:rPr>
      </w:pPr>
    </w:p>
    <w:p w14:paraId="041A4E49">
      <w:pPr>
        <w:ind w:right="84"/>
        <w:jc w:val="center"/>
        <w:rPr>
          <w:b/>
          <w:sz w:val="24"/>
        </w:rPr>
      </w:pPr>
      <w:r>
        <w:rPr>
          <w:rFonts w:hint="eastAsia"/>
          <w:b/>
          <w:sz w:val="24"/>
        </w:rPr>
        <w:t>供应商资格声明函</w:t>
      </w:r>
    </w:p>
    <w:p w14:paraId="66B2694B">
      <w:pPr>
        <w:spacing w:line="360" w:lineRule="auto"/>
        <w:ind w:firstLine="420"/>
        <w:jc w:val="center"/>
        <w:rPr>
          <w:b/>
          <w:sz w:val="24"/>
        </w:rPr>
      </w:pPr>
    </w:p>
    <w:p w14:paraId="2281BF3D">
      <w:pPr>
        <w:spacing w:line="360" w:lineRule="auto"/>
        <w:rPr>
          <w:sz w:val="24"/>
        </w:rPr>
      </w:pPr>
      <w:r>
        <w:rPr>
          <w:rFonts w:hint="eastAsia"/>
          <w:sz w:val="24"/>
        </w:rPr>
        <w:t>天津市政府采购中心：</w:t>
      </w:r>
    </w:p>
    <w:p w14:paraId="6520A106">
      <w:pPr>
        <w:spacing w:line="360" w:lineRule="auto"/>
        <w:ind w:firstLine="480" w:firstLineChars="200"/>
        <w:rPr>
          <w:sz w:val="24"/>
        </w:rPr>
      </w:pPr>
      <w:r>
        <w:rPr>
          <w:rFonts w:hint="eastAsia"/>
          <w:sz w:val="24"/>
        </w:rPr>
        <w:t>我单位自愿参与本项目的政府采购活动，郑重承诺如下：</w:t>
      </w:r>
    </w:p>
    <w:p w14:paraId="1DC896C9">
      <w:pPr>
        <w:spacing w:line="360" w:lineRule="auto"/>
        <w:ind w:firstLine="480" w:firstLineChars="200"/>
        <w:rPr>
          <w:sz w:val="24"/>
        </w:rPr>
      </w:pPr>
      <w:r>
        <w:rPr>
          <w:rFonts w:hint="eastAsia"/>
          <w:sz w:val="24"/>
        </w:rPr>
        <w:t>（一）我单位具有良好的商业信誉和健全的财务会计制度；</w:t>
      </w:r>
    </w:p>
    <w:p w14:paraId="0E17D64F">
      <w:pPr>
        <w:spacing w:line="360" w:lineRule="auto"/>
        <w:ind w:firstLine="480" w:firstLineChars="200"/>
        <w:rPr>
          <w:sz w:val="24"/>
        </w:rPr>
      </w:pPr>
      <w:r>
        <w:rPr>
          <w:rFonts w:hint="eastAsia"/>
          <w:sz w:val="24"/>
        </w:rPr>
        <w:t>（二）我单位依法缴纳税收和社会保障资金；</w:t>
      </w:r>
    </w:p>
    <w:p w14:paraId="561BBD1F">
      <w:pPr>
        <w:spacing w:line="360" w:lineRule="auto"/>
        <w:ind w:firstLine="480" w:firstLineChars="200"/>
        <w:rPr>
          <w:sz w:val="24"/>
        </w:rPr>
      </w:pPr>
      <w:r>
        <w:rPr>
          <w:rFonts w:hint="eastAsia"/>
          <w:sz w:val="24"/>
        </w:rPr>
        <w:t>（三）我单位具备履行合同所必需的设备和专业技术能力；</w:t>
      </w:r>
    </w:p>
    <w:p w14:paraId="36E2114F">
      <w:pPr>
        <w:spacing w:line="360" w:lineRule="auto"/>
        <w:ind w:firstLine="480" w:firstLineChars="200"/>
        <w:rPr>
          <w:sz w:val="24"/>
        </w:rPr>
      </w:pPr>
      <w:r>
        <w:rPr>
          <w:rFonts w:hint="eastAsia"/>
          <w:sz w:val="24"/>
        </w:rPr>
        <w:t>（四）参加政府采购活动前3年我单位在经营活动中没有重大违法记录；</w:t>
      </w:r>
    </w:p>
    <w:p w14:paraId="61172F93">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314F503A">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5A087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7C743C">
            <w:pPr>
              <w:jc w:val="center"/>
              <w:rPr>
                <w:szCs w:val="21"/>
              </w:rPr>
            </w:pPr>
            <w:r>
              <w:rPr>
                <w:rFonts w:hint="eastAsia"/>
                <w:szCs w:val="21"/>
              </w:rPr>
              <w:t>序号</w:t>
            </w:r>
          </w:p>
        </w:tc>
        <w:tc>
          <w:tcPr>
            <w:tcW w:w="2273" w:type="pct"/>
            <w:vAlign w:val="center"/>
          </w:tcPr>
          <w:p w14:paraId="0AA98085">
            <w:pPr>
              <w:jc w:val="center"/>
              <w:rPr>
                <w:szCs w:val="21"/>
              </w:rPr>
            </w:pPr>
            <w:r>
              <w:rPr>
                <w:rFonts w:hint="eastAsia"/>
                <w:szCs w:val="21"/>
              </w:rPr>
              <w:t>单位名称</w:t>
            </w:r>
          </w:p>
        </w:tc>
        <w:tc>
          <w:tcPr>
            <w:tcW w:w="1667" w:type="pct"/>
            <w:vAlign w:val="center"/>
          </w:tcPr>
          <w:p w14:paraId="18DDBB9A">
            <w:pPr>
              <w:jc w:val="center"/>
              <w:rPr>
                <w:szCs w:val="21"/>
              </w:rPr>
            </w:pPr>
            <w:r>
              <w:rPr>
                <w:rFonts w:hint="eastAsia"/>
                <w:szCs w:val="21"/>
              </w:rPr>
              <w:t>相互关系类型</w:t>
            </w:r>
          </w:p>
        </w:tc>
      </w:tr>
      <w:tr w14:paraId="5AC8A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EFFA173">
            <w:pPr>
              <w:jc w:val="center"/>
              <w:rPr>
                <w:szCs w:val="21"/>
              </w:rPr>
            </w:pPr>
            <w:r>
              <w:rPr>
                <w:rFonts w:hint="eastAsia"/>
                <w:szCs w:val="21"/>
              </w:rPr>
              <w:t>1</w:t>
            </w:r>
          </w:p>
        </w:tc>
        <w:tc>
          <w:tcPr>
            <w:tcW w:w="2273" w:type="pct"/>
            <w:vAlign w:val="center"/>
          </w:tcPr>
          <w:p w14:paraId="0E154973">
            <w:pPr>
              <w:jc w:val="center"/>
              <w:rPr>
                <w:szCs w:val="21"/>
              </w:rPr>
            </w:pPr>
          </w:p>
        </w:tc>
        <w:tc>
          <w:tcPr>
            <w:tcW w:w="1667" w:type="pct"/>
            <w:vAlign w:val="center"/>
          </w:tcPr>
          <w:p w14:paraId="478DB3C8">
            <w:pPr>
              <w:jc w:val="center"/>
              <w:rPr>
                <w:szCs w:val="21"/>
              </w:rPr>
            </w:pPr>
          </w:p>
        </w:tc>
      </w:tr>
      <w:tr w14:paraId="72DAE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24D6F3B">
            <w:pPr>
              <w:jc w:val="center"/>
              <w:rPr>
                <w:szCs w:val="21"/>
              </w:rPr>
            </w:pPr>
            <w:r>
              <w:rPr>
                <w:rFonts w:hint="eastAsia"/>
                <w:szCs w:val="21"/>
              </w:rPr>
              <w:t>2</w:t>
            </w:r>
          </w:p>
        </w:tc>
        <w:tc>
          <w:tcPr>
            <w:tcW w:w="2273" w:type="pct"/>
            <w:vAlign w:val="center"/>
          </w:tcPr>
          <w:p w14:paraId="25282851">
            <w:pPr>
              <w:jc w:val="center"/>
              <w:rPr>
                <w:szCs w:val="21"/>
              </w:rPr>
            </w:pPr>
          </w:p>
        </w:tc>
        <w:tc>
          <w:tcPr>
            <w:tcW w:w="1667" w:type="pct"/>
            <w:vAlign w:val="center"/>
          </w:tcPr>
          <w:p w14:paraId="647E24A9">
            <w:pPr>
              <w:jc w:val="center"/>
              <w:rPr>
                <w:szCs w:val="21"/>
              </w:rPr>
            </w:pPr>
          </w:p>
        </w:tc>
      </w:tr>
      <w:tr w14:paraId="4E72A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D86F1B">
            <w:pPr>
              <w:jc w:val="center"/>
              <w:rPr>
                <w:szCs w:val="21"/>
              </w:rPr>
            </w:pPr>
            <w:r>
              <w:rPr>
                <w:rFonts w:hint="eastAsia"/>
                <w:szCs w:val="21"/>
              </w:rPr>
              <w:t>3</w:t>
            </w:r>
          </w:p>
        </w:tc>
        <w:tc>
          <w:tcPr>
            <w:tcW w:w="2273" w:type="pct"/>
            <w:vAlign w:val="center"/>
          </w:tcPr>
          <w:p w14:paraId="79ABA642">
            <w:pPr>
              <w:jc w:val="center"/>
              <w:rPr>
                <w:szCs w:val="21"/>
              </w:rPr>
            </w:pPr>
          </w:p>
        </w:tc>
        <w:tc>
          <w:tcPr>
            <w:tcW w:w="1667" w:type="pct"/>
            <w:vAlign w:val="center"/>
          </w:tcPr>
          <w:p w14:paraId="010FA24E">
            <w:pPr>
              <w:jc w:val="center"/>
              <w:rPr>
                <w:szCs w:val="21"/>
              </w:rPr>
            </w:pPr>
          </w:p>
        </w:tc>
      </w:tr>
    </w:tbl>
    <w:p w14:paraId="72665285">
      <w:pPr>
        <w:spacing w:line="360" w:lineRule="auto"/>
        <w:ind w:firstLine="480" w:firstLineChars="200"/>
        <w:rPr>
          <w:sz w:val="24"/>
        </w:rPr>
      </w:pPr>
      <w:r>
        <w:rPr>
          <w:rFonts w:hint="eastAsia"/>
          <w:sz w:val="24"/>
        </w:rPr>
        <w:t>上表未填写的，视为不存在第（六）条所列情形</w:t>
      </w:r>
    </w:p>
    <w:p w14:paraId="70339BC4">
      <w:pPr>
        <w:spacing w:line="360" w:lineRule="auto"/>
        <w:ind w:firstLine="480" w:firstLineChars="200"/>
        <w:rPr>
          <w:sz w:val="24"/>
        </w:rPr>
      </w:pPr>
    </w:p>
    <w:p w14:paraId="3B90904E">
      <w:pPr>
        <w:spacing w:line="360" w:lineRule="auto"/>
        <w:ind w:firstLine="480" w:firstLineChars="200"/>
        <w:rPr>
          <w:sz w:val="24"/>
        </w:rPr>
      </w:pPr>
      <w:r>
        <w:rPr>
          <w:rFonts w:hint="eastAsia"/>
          <w:sz w:val="24"/>
        </w:rPr>
        <w:t>上述声明真实有效，否则我单位承担全部责任和不利后果。</w:t>
      </w:r>
    </w:p>
    <w:p w14:paraId="12218C6A">
      <w:pPr>
        <w:spacing w:line="360" w:lineRule="auto"/>
        <w:ind w:firstLine="480" w:firstLineChars="200"/>
        <w:rPr>
          <w:sz w:val="24"/>
        </w:rPr>
      </w:pPr>
    </w:p>
    <w:p w14:paraId="6A4890CA">
      <w:pPr>
        <w:spacing w:line="360" w:lineRule="auto"/>
        <w:ind w:firstLine="240" w:firstLineChars="100"/>
        <w:rPr>
          <w:sz w:val="24"/>
        </w:rPr>
      </w:pPr>
      <w:r>
        <w:rPr>
          <w:sz w:val="24"/>
        </w:rPr>
        <w:t>投标人名称：</w:t>
      </w:r>
    </w:p>
    <w:p w14:paraId="4E2640BC">
      <w:pPr>
        <w:spacing w:line="360" w:lineRule="auto"/>
        <w:ind w:firstLine="240" w:firstLineChars="100"/>
        <w:rPr>
          <w:sz w:val="24"/>
        </w:rPr>
      </w:pPr>
    </w:p>
    <w:p w14:paraId="6AB5BB70">
      <w:pPr>
        <w:spacing w:line="360" w:lineRule="auto"/>
        <w:ind w:firstLine="240" w:firstLineChars="100"/>
        <w:rPr>
          <w:sz w:val="24"/>
        </w:rPr>
      </w:pPr>
      <w:r>
        <w:rPr>
          <w:sz w:val="24"/>
        </w:rPr>
        <w:t xml:space="preserve">日期：  </w:t>
      </w:r>
    </w:p>
    <w:p w14:paraId="3C2A4FC3">
      <w:pPr>
        <w:spacing w:line="460" w:lineRule="exact"/>
        <w:rPr>
          <w:b/>
          <w:sz w:val="24"/>
        </w:rPr>
      </w:pPr>
    </w:p>
    <w:p w14:paraId="526993DF">
      <w:pPr>
        <w:spacing w:line="460" w:lineRule="exact"/>
        <w:rPr>
          <w:b/>
          <w:sz w:val="24"/>
        </w:rPr>
      </w:pPr>
    </w:p>
    <w:p w14:paraId="79380CA1">
      <w:pPr>
        <w:spacing w:line="460" w:lineRule="exact"/>
        <w:rPr>
          <w:b/>
          <w:sz w:val="24"/>
        </w:rPr>
      </w:pPr>
    </w:p>
    <w:p w14:paraId="1F68EFAB">
      <w:pPr>
        <w:spacing w:line="460" w:lineRule="exact"/>
        <w:rPr>
          <w:b/>
          <w:sz w:val="24"/>
        </w:rPr>
      </w:pPr>
    </w:p>
    <w:p w14:paraId="7BD0F65E">
      <w:pPr>
        <w:spacing w:line="460" w:lineRule="exact"/>
        <w:rPr>
          <w:b/>
          <w:sz w:val="24"/>
        </w:rPr>
      </w:pPr>
    </w:p>
    <w:p w14:paraId="14EA76AD">
      <w:pPr>
        <w:spacing w:line="460" w:lineRule="exact"/>
        <w:rPr>
          <w:b/>
          <w:sz w:val="24"/>
        </w:rPr>
      </w:pPr>
    </w:p>
    <w:p w14:paraId="2D319562">
      <w:pPr>
        <w:spacing w:line="460" w:lineRule="exact"/>
        <w:rPr>
          <w:b/>
          <w:sz w:val="24"/>
        </w:rPr>
      </w:pPr>
      <w:r>
        <w:rPr>
          <w:rFonts w:hint="eastAsia"/>
          <w:b/>
          <w:bCs/>
          <w:sz w:val="24"/>
        </w:rPr>
        <w:t>附件2-1：磋商文件第一部分供应商资格要求的证件</w:t>
      </w:r>
    </w:p>
    <w:p w14:paraId="1628CBFB">
      <w:pPr>
        <w:spacing w:line="460" w:lineRule="exact"/>
        <w:rPr>
          <w:b/>
          <w:sz w:val="24"/>
        </w:rPr>
      </w:pPr>
    </w:p>
    <w:p w14:paraId="5F098885">
      <w:pPr>
        <w:spacing w:line="460" w:lineRule="exact"/>
        <w:jc w:val="left"/>
        <w:rPr>
          <w:b/>
          <w:sz w:val="24"/>
        </w:rPr>
      </w:pPr>
      <w:r>
        <w:rPr>
          <w:b/>
          <w:sz w:val="24"/>
        </w:rPr>
        <w:br w:type="page"/>
      </w:r>
      <w:r>
        <w:rPr>
          <w:b/>
          <w:sz w:val="24"/>
        </w:rPr>
        <w:t>附件3</w:t>
      </w:r>
    </w:p>
    <w:p w14:paraId="5D966556">
      <w:pPr>
        <w:autoSpaceDN w:val="0"/>
        <w:spacing w:line="360" w:lineRule="auto"/>
        <w:jc w:val="center"/>
        <w:rPr>
          <w:b/>
          <w:bCs/>
          <w:sz w:val="24"/>
        </w:rPr>
      </w:pPr>
      <w:r>
        <w:rPr>
          <w:rFonts w:hint="eastAsia"/>
          <w:b/>
          <w:bCs/>
          <w:sz w:val="24"/>
        </w:rPr>
        <w:t>磋商</w:t>
      </w:r>
      <w:r>
        <w:rPr>
          <w:b/>
          <w:bCs/>
          <w:sz w:val="24"/>
        </w:rPr>
        <w:t>代表人授权书</w:t>
      </w:r>
    </w:p>
    <w:p w14:paraId="656C6B02">
      <w:pPr>
        <w:spacing w:line="360" w:lineRule="auto"/>
        <w:rPr>
          <w:sz w:val="24"/>
          <w:szCs w:val="21"/>
        </w:rPr>
      </w:pPr>
    </w:p>
    <w:p w14:paraId="66DEB0CF">
      <w:pPr>
        <w:spacing w:line="360" w:lineRule="auto"/>
        <w:rPr>
          <w:sz w:val="24"/>
          <w:szCs w:val="21"/>
        </w:rPr>
      </w:pPr>
      <w:r>
        <w:rPr>
          <w:sz w:val="24"/>
          <w:szCs w:val="21"/>
        </w:rPr>
        <w:t>致：天津市政府采购中心</w:t>
      </w:r>
    </w:p>
    <w:p w14:paraId="173BFAA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80F3213">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1961F1A">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E3F930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E40E693">
      <w:pPr>
        <w:spacing w:line="360" w:lineRule="auto"/>
        <w:ind w:firstLine="480" w:firstLineChars="200"/>
        <w:rPr>
          <w:sz w:val="24"/>
        </w:rPr>
      </w:pPr>
    </w:p>
    <w:p w14:paraId="443F721F">
      <w:pPr>
        <w:spacing w:line="360" w:lineRule="auto"/>
        <w:ind w:firstLine="480" w:firstLineChars="200"/>
        <w:rPr>
          <w:sz w:val="24"/>
        </w:rPr>
      </w:pPr>
    </w:p>
    <w:p w14:paraId="7BF7EB0A">
      <w:pPr>
        <w:spacing w:line="360" w:lineRule="auto"/>
        <w:ind w:firstLine="480" w:firstLineChars="200"/>
        <w:rPr>
          <w:sz w:val="24"/>
        </w:rPr>
      </w:pPr>
    </w:p>
    <w:p w14:paraId="5A3C800A">
      <w:pPr>
        <w:spacing w:line="480" w:lineRule="auto"/>
        <w:jc w:val="center"/>
        <w:rPr>
          <w:sz w:val="24"/>
        </w:rPr>
      </w:pPr>
      <w:r>
        <w:rPr>
          <w:sz w:val="24"/>
        </w:rPr>
        <w:t xml:space="preserve">     年   月   日  </w:t>
      </w:r>
    </w:p>
    <w:p w14:paraId="12455762">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A3EA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3247A8D1">
            <w:pPr>
              <w:spacing w:line="360" w:lineRule="auto"/>
              <w:jc w:val="left"/>
              <w:rPr>
                <w:sz w:val="24"/>
              </w:rPr>
            </w:pPr>
            <w:r>
              <w:rPr>
                <w:sz w:val="24"/>
              </w:rPr>
              <w:t>磋商代表人身份证正面</w:t>
            </w:r>
          </w:p>
          <w:p w14:paraId="6CF086E2">
            <w:pPr>
              <w:spacing w:line="360" w:lineRule="auto"/>
              <w:jc w:val="left"/>
              <w:rPr>
                <w:sz w:val="24"/>
              </w:rPr>
            </w:pPr>
          </w:p>
          <w:p w14:paraId="1BC71D6B">
            <w:pPr>
              <w:spacing w:line="360" w:lineRule="auto"/>
              <w:jc w:val="left"/>
              <w:rPr>
                <w:sz w:val="24"/>
              </w:rPr>
            </w:pPr>
          </w:p>
          <w:p w14:paraId="556AAF6B">
            <w:pPr>
              <w:spacing w:line="360" w:lineRule="auto"/>
              <w:jc w:val="left"/>
              <w:rPr>
                <w:sz w:val="24"/>
              </w:rPr>
            </w:pPr>
          </w:p>
          <w:p w14:paraId="08CC73CF">
            <w:pPr>
              <w:spacing w:line="360" w:lineRule="auto"/>
              <w:jc w:val="left"/>
              <w:rPr>
                <w:sz w:val="24"/>
              </w:rPr>
            </w:pPr>
          </w:p>
          <w:p w14:paraId="41A84590">
            <w:pPr>
              <w:spacing w:line="360" w:lineRule="auto"/>
              <w:jc w:val="left"/>
              <w:rPr>
                <w:sz w:val="24"/>
              </w:rPr>
            </w:pPr>
          </w:p>
        </w:tc>
        <w:tc>
          <w:tcPr>
            <w:tcW w:w="4264" w:type="dxa"/>
            <w:shd w:val="clear" w:color="auto" w:fill="auto"/>
          </w:tcPr>
          <w:p w14:paraId="6D58659B">
            <w:pPr>
              <w:spacing w:line="360" w:lineRule="auto"/>
              <w:jc w:val="left"/>
              <w:rPr>
                <w:sz w:val="24"/>
              </w:rPr>
            </w:pPr>
            <w:r>
              <w:rPr>
                <w:sz w:val="24"/>
              </w:rPr>
              <w:t>磋商代表人身份证背面</w:t>
            </w:r>
          </w:p>
        </w:tc>
      </w:tr>
    </w:tbl>
    <w:p w14:paraId="7ADE1B50">
      <w:pPr>
        <w:spacing w:line="360" w:lineRule="auto"/>
        <w:rPr>
          <w:sz w:val="24"/>
        </w:rPr>
      </w:pPr>
    </w:p>
    <w:p w14:paraId="1E908634">
      <w:pPr>
        <w:spacing w:line="460" w:lineRule="exact"/>
        <w:jc w:val="left"/>
        <w:rPr>
          <w:b/>
          <w:sz w:val="24"/>
        </w:rPr>
      </w:pPr>
      <w:r>
        <w:rPr>
          <w:b/>
          <w:sz w:val="24"/>
        </w:rPr>
        <w:br w:type="page"/>
      </w:r>
      <w:r>
        <w:rPr>
          <w:b/>
          <w:sz w:val="24"/>
        </w:rPr>
        <w:t>附件4-1</w:t>
      </w:r>
    </w:p>
    <w:p w14:paraId="1C81AF4D">
      <w:pPr>
        <w:spacing w:line="460" w:lineRule="exact"/>
        <w:ind w:left="181"/>
        <w:jc w:val="center"/>
        <w:rPr>
          <w:b/>
          <w:sz w:val="24"/>
        </w:rPr>
      </w:pPr>
    </w:p>
    <w:p w14:paraId="56768AF6">
      <w:pPr>
        <w:autoSpaceDN w:val="0"/>
        <w:spacing w:line="360" w:lineRule="auto"/>
        <w:jc w:val="center"/>
        <w:rPr>
          <w:b/>
          <w:bCs/>
          <w:sz w:val="24"/>
        </w:rPr>
      </w:pPr>
      <w:r>
        <w:rPr>
          <w:b/>
          <w:bCs/>
          <w:sz w:val="24"/>
        </w:rPr>
        <w:t>商务要求点对点应答表</w:t>
      </w:r>
    </w:p>
    <w:p w14:paraId="00FB5D7E">
      <w:pPr>
        <w:spacing w:line="460" w:lineRule="exact"/>
        <w:rPr>
          <w:sz w:val="24"/>
        </w:rPr>
      </w:pPr>
    </w:p>
    <w:p w14:paraId="5BDE6314">
      <w:pPr>
        <w:spacing w:line="460" w:lineRule="exact"/>
        <w:rPr>
          <w:sz w:val="24"/>
        </w:rPr>
      </w:pPr>
      <w:r>
        <w:rPr>
          <w:sz w:val="24"/>
        </w:rPr>
        <w:t>项目名称：</w:t>
      </w:r>
      <w:r>
        <w:rPr>
          <w:sz w:val="24"/>
          <w:u w:val="single"/>
        </w:rPr>
        <w:t xml:space="preserve">                    </w:t>
      </w:r>
    </w:p>
    <w:p w14:paraId="732CCD5A">
      <w:pPr>
        <w:spacing w:line="460" w:lineRule="exact"/>
        <w:rPr>
          <w:sz w:val="24"/>
        </w:rPr>
      </w:pPr>
      <w:r>
        <w:rPr>
          <w:sz w:val="24"/>
        </w:rPr>
        <w:t>项目编号：</w:t>
      </w:r>
      <w:r>
        <w:rPr>
          <w:sz w:val="24"/>
          <w:u w:val="single"/>
        </w:rPr>
        <w:t xml:space="preserve">                    </w:t>
      </w:r>
    </w:p>
    <w:p w14:paraId="794187CC">
      <w:pPr>
        <w:spacing w:line="460" w:lineRule="exact"/>
        <w:rPr>
          <w:sz w:val="24"/>
          <w:u w:val="single"/>
        </w:rPr>
      </w:pPr>
      <w:r>
        <w:rPr>
          <w:sz w:val="24"/>
        </w:rPr>
        <w:t>包号：</w:t>
      </w:r>
      <w:r>
        <w:rPr>
          <w:sz w:val="24"/>
          <w:u w:val="single"/>
        </w:rPr>
        <w:t xml:space="preserve">                        </w:t>
      </w:r>
    </w:p>
    <w:p w14:paraId="5B40553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3500052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C189DD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0DC9CA2">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A256D9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59BB2C0">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06E76E1">
            <w:pPr>
              <w:widowControl/>
              <w:jc w:val="center"/>
              <w:rPr>
                <w:kern w:val="0"/>
                <w:szCs w:val="21"/>
              </w:rPr>
            </w:pPr>
            <w:r>
              <w:rPr>
                <w:kern w:val="0"/>
                <w:szCs w:val="21"/>
              </w:rPr>
              <w:t>备注</w:t>
            </w:r>
          </w:p>
        </w:tc>
      </w:tr>
      <w:tr w14:paraId="2794B07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031838">
            <w:pPr>
              <w:widowControl/>
              <w:jc w:val="left"/>
              <w:rPr>
                <w:kern w:val="0"/>
                <w:szCs w:val="21"/>
              </w:rPr>
            </w:pPr>
            <w:r>
              <w:rPr>
                <w:kern w:val="0"/>
                <w:szCs w:val="21"/>
              </w:rPr>
              <w:t>（一）报价要求</w:t>
            </w:r>
          </w:p>
        </w:tc>
      </w:tr>
      <w:tr w14:paraId="19879E3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004EDE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F6B43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8424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3D3B2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5E79DE">
            <w:pPr>
              <w:widowControl/>
              <w:jc w:val="left"/>
              <w:rPr>
                <w:kern w:val="0"/>
                <w:szCs w:val="21"/>
              </w:rPr>
            </w:pPr>
            <w:r>
              <w:rPr>
                <w:kern w:val="0"/>
                <w:szCs w:val="21"/>
              </w:rPr>
              <w:t>　</w:t>
            </w:r>
          </w:p>
        </w:tc>
      </w:tr>
      <w:tr w14:paraId="49FBDF2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0B685C1">
            <w:pPr>
              <w:widowControl/>
              <w:jc w:val="left"/>
              <w:rPr>
                <w:kern w:val="0"/>
                <w:szCs w:val="21"/>
              </w:rPr>
            </w:pPr>
            <w:r>
              <w:rPr>
                <w:kern w:val="0"/>
                <w:szCs w:val="21"/>
              </w:rPr>
              <w:t>（二）时间、地点要求</w:t>
            </w:r>
          </w:p>
        </w:tc>
      </w:tr>
      <w:tr w14:paraId="7A8D970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7E5E3E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C9024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CC208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70041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EA57B2">
            <w:pPr>
              <w:widowControl/>
              <w:jc w:val="left"/>
              <w:rPr>
                <w:kern w:val="0"/>
                <w:szCs w:val="21"/>
              </w:rPr>
            </w:pPr>
            <w:r>
              <w:rPr>
                <w:kern w:val="0"/>
                <w:szCs w:val="21"/>
              </w:rPr>
              <w:t>　</w:t>
            </w:r>
          </w:p>
        </w:tc>
      </w:tr>
      <w:tr w14:paraId="1CF0B1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6EBEB6">
            <w:pPr>
              <w:widowControl/>
              <w:jc w:val="left"/>
              <w:rPr>
                <w:kern w:val="0"/>
                <w:szCs w:val="21"/>
              </w:rPr>
            </w:pPr>
            <w:r>
              <w:rPr>
                <w:kern w:val="0"/>
                <w:szCs w:val="21"/>
              </w:rPr>
              <w:t>（三）付款方式</w:t>
            </w:r>
          </w:p>
        </w:tc>
      </w:tr>
      <w:tr w14:paraId="4D32EA2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DF60BF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4A3B8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83BE9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35D5D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C388DC">
            <w:pPr>
              <w:widowControl/>
              <w:jc w:val="left"/>
              <w:rPr>
                <w:kern w:val="0"/>
                <w:szCs w:val="21"/>
              </w:rPr>
            </w:pPr>
            <w:r>
              <w:rPr>
                <w:kern w:val="0"/>
                <w:szCs w:val="21"/>
              </w:rPr>
              <w:t>　</w:t>
            </w:r>
          </w:p>
        </w:tc>
      </w:tr>
      <w:tr w14:paraId="282854C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2F818FB">
            <w:pPr>
              <w:widowControl/>
              <w:jc w:val="left"/>
              <w:rPr>
                <w:kern w:val="0"/>
                <w:szCs w:val="21"/>
              </w:rPr>
            </w:pPr>
            <w:r>
              <w:rPr>
                <w:kern w:val="0"/>
                <w:szCs w:val="21"/>
              </w:rPr>
              <w:t>（四）投标保证金和履约保证金</w:t>
            </w:r>
          </w:p>
        </w:tc>
      </w:tr>
      <w:tr w14:paraId="7FAC7A8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5C4A1F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09D63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6A0B0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F290D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2B8395">
            <w:pPr>
              <w:widowControl/>
              <w:jc w:val="left"/>
              <w:rPr>
                <w:kern w:val="0"/>
                <w:szCs w:val="21"/>
              </w:rPr>
            </w:pPr>
            <w:r>
              <w:rPr>
                <w:kern w:val="0"/>
                <w:szCs w:val="21"/>
              </w:rPr>
              <w:t>　</w:t>
            </w:r>
          </w:p>
        </w:tc>
      </w:tr>
    </w:tbl>
    <w:p w14:paraId="50363BE9">
      <w:pPr>
        <w:spacing w:line="620" w:lineRule="exact"/>
        <w:rPr>
          <w:sz w:val="24"/>
        </w:rPr>
      </w:pPr>
      <w:r>
        <w:rPr>
          <w:sz w:val="24"/>
        </w:rPr>
        <w:t>注：</w:t>
      </w:r>
    </w:p>
    <w:p w14:paraId="2948EAC6">
      <w:pPr>
        <w:spacing w:line="360" w:lineRule="auto"/>
        <w:rPr>
          <w:sz w:val="24"/>
        </w:rPr>
      </w:pPr>
      <w:r>
        <w:rPr>
          <w:sz w:val="24"/>
        </w:rPr>
        <w:t>1. 不如实填写偏离情况的响应文件将视为虚假材料。</w:t>
      </w:r>
    </w:p>
    <w:p w14:paraId="7A6E6EB1">
      <w:pPr>
        <w:spacing w:line="360" w:lineRule="auto"/>
        <w:rPr>
          <w:sz w:val="24"/>
        </w:rPr>
      </w:pPr>
      <w:r>
        <w:rPr>
          <w:sz w:val="24"/>
        </w:rPr>
        <w:t>2. 磋商要求指磋商文件中规定的具体要求，投标应答指响应文件的具体内容。</w:t>
      </w:r>
    </w:p>
    <w:p w14:paraId="760D006B">
      <w:pPr>
        <w:spacing w:line="360" w:lineRule="auto"/>
        <w:rPr>
          <w:sz w:val="24"/>
        </w:rPr>
      </w:pPr>
      <w:r>
        <w:rPr>
          <w:rFonts w:hint="eastAsia"/>
          <w:sz w:val="24"/>
        </w:rPr>
        <w:t>3</w:t>
      </w:r>
      <w:r>
        <w:rPr>
          <w:sz w:val="24"/>
        </w:rPr>
        <w:t>. 偏离说明指磋商要求与投标应答之间的不同之处。</w:t>
      </w:r>
    </w:p>
    <w:p w14:paraId="509A0317">
      <w:pPr>
        <w:spacing w:line="360" w:lineRule="auto"/>
        <w:rPr>
          <w:sz w:val="24"/>
        </w:rPr>
      </w:pPr>
    </w:p>
    <w:p w14:paraId="57A19D40">
      <w:pPr>
        <w:spacing w:line="360" w:lineRule="auto"/>
        <w:ind w:firstLine="4080" w:firstLineChars="1700"/>
        <w:rPr>
          <w:sz w:val="24"/>
        </w:rPr>
      </w:pPr>
      <w:r>
        <w:rPr>
          <w:sz w:val="24"/>
        </w:rPr>
        <w:t>投标人名称：</w:t>
      </w:r>
    </w:p>
    <w:p w14:paraId="6D23EEA2">
      <w:pPr>
        <w:spacing w:line="360" w:lineRule="auto"/>
        <w:ind w:firstLine="4080" w:firstLineChars="1700"/>
        <w:rPr>
          <w:sz w:val="24"/>
        </w:rPr>
      </w:pPr>
    </w:p>
    <w:p w14:paraId="498C2D5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8BB59C">
      <w:pPr>
        <w:tabs>
          <w:tab w:val="left" w:pos="360"/>
        </w:tabs>
        <w:spacing w:after="312" w:afterLines="100" w:line="360" w:lineRule="auto"/>
        <w:rPr>
          <w:b/>
          <w:sz w:val="24"/>
        </w:rPr>
      </w:pPr>
      <w:r>
        <w:rPr>
          <w:sz w:val="24"/>
        </w:rPr>
        <w:br w:type="page"/>
      </w:r>
      <w:r>
        <w:rPr>
          <w:b/>
          <w:sz w:val="24"/>
        </w:rPr>
        <w:t>附件4-2</w:t>
      </w:r>
    </w:p>
    <w:p w14:paraId="0880DE5B">
      <w:pPr>
        <w:autoSpaceDN w:val="0"/>
        <w:spacing w:line="360" w:lineRule="auto"/>
        <w:jc w:val="center"/>
        <w:rPr>
          <w:b/>
          <w:bCs/>
          <w:sz w:val="24"/>
        </w:rPr>
      </w:pPr>
      <w:r>
        <w:rPr>
          <w:b/>
          <w:bCs/>
          <w:sz w:val="24"/>
        </w:rPr>
        <w:t>技术要求点对点应答表</w:t>
      </w:r>
    </w:p>
    <w:p w14:paraId="0E433E79">
      <w:pPr>
        <w:spacing w:line="460" w:lineRule="exact"/>
        <w:rPr>
          <w:sz w:val="24"/>
        </w:rPr>
      </w:pPr>
    </w:p>
    <w:p w14:paraId="6192985D">
      <w:pPr>
        <w:spacing w:line="460" w:lineRule="exact"/>
        <w:rPr>
          <w:sz w:val="24"/>
        </w:rPr>
      </w:pPr>
      <w:r>
        <w:rPr>
          <w:sz w:val="24"/>
        </w:rPr>
        <w:t>项目名称：</w:t>
      </w:r>
      <w:r>
        <w:rPr>
          <w:sz w:val="24"/>
          <w:u w:val="single"/>
        </w:rPr>
        <w:t xml:space="preserve">                    </w:t>
      </w:r>
    </w:p>
    <w:p w14:paraId="43CA7F1F">
      <w:pPr>
        <w:spacing w:line="460" w:lineRule="exact"/>
        <w:rPr>
          <w:sz w:val="24"/>
        </w:rPr>
      </w:pPr>
      <w:r>
        <w:rPr>
          <w:sz w:val="24"/>
        </w:rPr>
        <w:t>项目编号：</w:t>
      </w:r>
      <w:r>
        <w:rPr>
          <w:sz w:val="24"/>
          <w:u w:val="single"/>
        </w:rPr>
        <w:t xml:space="preserve">                    </w:t>
      </w:r>
    </w:p>
    <w:p w14:paraId="64CDCCC0">
      <w:pPr>
        <w:spacing w:line="460" w:lineRule="exact"/>
        <w:rPr>
          <w:sz w:val="24"/>
          <w:u w:val="single"/>
        </w:rPr>
      </w:pPr>
      <w:r>
        <w:rPr>
          <w:sz w:val="24"/>
        </w:rPr>
        <w:t>包号：</w:t>
      </w:r>
      <w:r>
        <w:rPr>
          <w:sz w:val="24"/>
          <w:u w:val="single"/>
        </w:rPr>
        <w:t xml:space="preserve">                        </w:t>
      </w:r>
    </w:p>
    <w:p w14:paraId="4F77A346">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D6F1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87D4CF9">
            <w:pPr>
              <w:widowControl/>
              <w:snapToGrid w:val="0"/>
              <w:jc w:val="center"/>
              <w:rPr>
                <w:kern w:val="0"/>
                <w:sz w:val="24"/>
                <w:szCs w:val="21"/>
              </w:rPr>
            </w:pPr>
            <w:r>
              <w:rPr>
                <w:kern w:val="0"/>
                <w:sz w:val="24"/>
                <w:szCs w:val="21"/>
              </w:rPr>
              <w:t>序号</w:t>
            </w:r>
          </w:p>
        </w:tc>
        <w:tc>
          <w:tcPr>
            <w:tcW w:w="3922" w:type="dxa"/>
            <w:shd w:val="clear" w:color="auto" w:fill="auto"/>
            <w:vAlign w:val="center"/>
          </w:tcPr>
          <w:p w14:paraId="57ABFA47">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3047F2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0CB59A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616E6C7">
            <w:pPr>
              <w:widowControl/>
              <w:snapToGrid w:val="0"/>
              <w:jc w:val="center"/>
              <w:rPr>
                <w:kern w:val="0"/>
                <w:sz w:val="24"/>
                <w:szCs w:val="21"/>
              </w:rPr>
            </w:pPr>
            <w:r>
              <w:rPr>
                <w:kern w:val="0"/>
                <w:sz w:val="24"/>
                <w:szCs w:val="21"/>
              </w:rPr>
              <w:t>备注</w:t>
            </w:r>
          </w:p>
        </w:tc>
      </w:tr>
      <w:tr w14:paraId="0B425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489BE0">
            <w:pPr>
              <w:widowControl/>
              <w:snapToGrid w:val="0"/>
              <w:jc w:val="center"/>
              <w:rPr>
                <w:kern w:val="0"/>
                <w:sz w:val="24"/>
                <w:szCs w:val="21"/>
              </w:rPr>
            </w:pPr>
            <w:r>
              <w:rPr>
                <w:kern w:val="0"/>
                <w:sz w:val="24"/>
                <w:szCs w:val="21"/>
              </w:rPr>
              <w:t>1</w:t>
            </w:r>
          </w:p>
        </w:tc>
        <w:tc>
          <w:tcPr>
            <w:tcW w:w="3922" w:type="dxa"/>
            <w:shd w:val="clear" w:color="auto" w:fill="auto"/>
            <w:vAlign w:val="center"/>
          </w:tcPr>
          <w:p w14:paraId="60A36598">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40FFA994">
            <w:pPr>
              <w:widowControl/>
              <w:snapToGrid w:val="0"/>
              <w:jc w:val="center"/>
              <w:rPr>
                <w:kern w:val="0"/>
                <w:sz w:val="24"/>
                <w:szCs w:val="21"/>
              </w:rPr>
            </w:pPr>
          </w:p>
        </w:tc>
        <w:tc>
          <w:tcPr>
            <w:tcW w:w="1289" w:type="dxa"/>
            <w:shd w:val="clear" w:color="auto" w:fill="auto"/>
            <w:vAlign w:val="center"/>
          </w:tcPr>
          <w:p w14:paraId="43CE4AF6">
            <w:pPr>
              <w:widowControl/>
              <w:snapToGrid w:val="0"/>
              <w:jc w:val="center"/>
              <w:rPr>
                <w:kern w:val="0"/>
                <w:sz w:val="24"/>
                <w:szCs w:val="21"/>
              </w:rPr>
            </w:pPr>
          </w:p>
        </w:tc>
        <w:tc>
          <w:tcPr>
            <w:tcW w:w="843" w:type="dxa"/>
            <w:shd w:val="clear" w:color="auto" w:fill="auto"/>
            <w:vAlign w:val="center"/>
          </w:tcPr>
          <w:p w14:paraId="138E3093">
            <w:pPr>
              <w:widowControl/>
              <w:snapToGrid w:val="0"/>
              <w:jc w:val="center"/>
              <w:rPr>
                <w:kern w:val="0"/>
                <w:sz w:val="24"/>
                <w:szCs w:val="21"/>
              </w:rPr>
            </w:pPr>
          </w:p>
        </w:tc>
      </w:tr>
      <w:tr w14:paraId="4F56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DCEA4A0">
            <w:pPr>
              <w:widowControl/>
              <w:snapToGrid w:val="0"/>
              <w:ind w:firstLine="360" w:firstLineChars="150"/>
              <w:rPr>
                <w:kern w:val="0"/>
                <w:sz w:val="24"/>
                <w:szCs w:val="21"/>
              </w:rPr>
            </w:pPr>
            <w:r>
              <w:rPr>
                <w:kern w:val="0"/>
                <w:sz w:val="24"/>
                <w:szCs w:val="21"/>
              </w:rPr>
              <w:t>2. 项目需求书要求</w:t>
            </w:r>
          </w:p>
        </w:tc>
      </w:tr>
      <w:tr w14:paraId="098AD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0F5D42">
            <w:pPr>
              <w:widowControl/>
              <w:snapToGrid w:val="0"/>
              <w:jc w:val="center"/>
              <w:rPr>
                <w:kern w:val="0"/>
                <w:sz w:val="24"/>
                <w:szCs w:val="21"/>
              </w:rPr>
            </w:pPr>
            <w:r>
              <w:rPr>
                <w:kern w:val="0"/>
                <w:sz w:val="24"/>
                <w:szCs w:val="21"/>
              </w:rPr>
              <w:t>序号</w:t>
            </w:r>
          </w:p>
        </w:tc>
        <w:tc>
          <w:tcPr>
            <w:tcW w:w="3922" w:type="dxa"/>
            <w:shd w:val="clear" w:color="auto" w:fill="auto"/>
            <w:vAlign w:val="center"/>
          </w:tcPr>
          <w:p w14:paraId="6B926379">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1B0D83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85C75C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0CEA19D">
            <w:pPr>
              <w:widowControl/>
              <w:snapToGrid w:val="0"/>
              <w:jc w:val="center"/>
              <w:rPr>
                <w:kern w:val="0"/>
                <w:sz w:val="24"/>
                <w:szCs w:val="21"/>
              </w:rPr>
            </w:pPr>
            <w:r>
              <w:rPr>
                <w:kern w:val="0"/>
                <w:sz w:val="24"/>
                <w:szCs w:val="21"/>
              </w:rPr>
              <w:t>备注</w:t>
            </w:r>
          </w:p>
        </w:tc>
      </w:tr>
      <w:tr w14:paraId="320AD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9C13D7">
            <w:pPr>
              <w:widowControl/>
              <w:snapToGrid w:val="0"/>
              <w:jc w:val="center"/>
              <w:rPr>
                <w:kern w:val="0"/>
                <w:sz w:val="24"/>
                <w:szCs w:val="21"/>
              </w:rPr>
            </w:pPr>
          </w:p>
        </w:tc>
        <w:tc>
          <w:tcPr>
            <w:tcW w:w="3922" w:type="dxa"/>
            <w:shd w:val="clear" w:color="auto" w:fill="auto"/>
            <w:vAlign w:val="center"/>
          </w:tcPr>
          <w:p w14:paraId="14CB2BDA">
            <w:pPr>
              <w:widowControl/>
              <w:snapToGrid w:val="0"/>
              <w:jc w:val="center"/>
              <w:rPr>
                <w:kern w:val="0"/>
                <w:sz w:val="24"/>
                <w:szCs w:val="21"/>
              </w:rPr>
            </w:pPr>
          </w:p>
        </w:tc>
        <w:tc>
          <w:tcPr>
            <w:tcW w:w="2438" w:type="dxa"/>
            <w:shd w:val="clear" w:color="auto" w:fill="auto"/>
            <w:vAlign w:val="center"/>
          </w:tcPr>
          <w:p w14:paraId="613E191A">
            <w:pPr>
              <w:widowControl/>
              <w:snapToGrid w:val="0"/>
              <w:jc w:val="center"/>
              <w:rPr>
                <w:kern w:val="0"/>
                <w:sz w:val="24"/>
                <w:szCs w:val="21"/>
              </w:rPr>
            </w:pPr>
          </w:p>
        </w:tc>
        <w:tc>
          <w:tcPr>
            <w:tcW w:w="1289" w:type="dxa"/>
            <w:shd w:val="clear" w:color="auto" w:fill="auto"/>
            <w:vAlign w:val="center"/>
          </w:tcPr>
          <w:p w14:paraId="0A503E67">
            <w:pPr>
              <w:widowControl/>
              <w:snapToGrid w:val="0"/>
              <w:jc w:val="center"/>
              <w:rPr>
                <w:kern w:val="0"/>
                <w:sz w:val="24"/>
                <w:szCs w:val="21"/>
              </w:rPr>
            </w:pPr>
          </w:p>
        </w:tc>
        <w:tc>
          <w:tcPr>
            <w:tcW w:w="843" w:type="dxa"/>
            <w:shd w:val="clear" w:color="auto" w:fill="auto"/>
            <w:vAlign w:val="center"/>
          </w:tcPr>
          <w:p w14:paraId="539DA8F3">
            <w:pPr>
              <w:widowControl/>
              <w:snapToGrid w:val="0"/>
              <w:jc w:val="center"/>
              <w:rPr>
                <w:kern w:val="0"/>
                <w:sz w:val="24"/>
                <w:szCs w:val="21"/>
              </w:rPr>
            </w:pPr>
          </w:p>
        </w:tc>
      </w:tr>
      <w:tr w14:paraId="0DD5F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7038CE">
            <w:pPr>
              <w:widowControl/>
              <w:snapToGrid w:val="0"/>
              <w:jc w:val="center"/>
              <w:rPr>
                <w:kern w:val="0"/>
                <w:sz w:val="24"/>
                <w:szCs w:val="21"/>
              </w:rPr>
            </w:pPr>
          </w:p>
        </w:tc>
        <w:tc>
          <w:tcPr>
            <w:tcW w:w="3922" w:type="dxa"/>
            <w:shd w:val="clear" w:color="auto" w:fill="auto"/>
            <w:vAlign w:val="center"/>
          </w:tcPr>
          <w:p w14:paraId="4223ABD9">
            <w:pPr>
              <w:widowControl/>
              <w:snapToGrid w:val="0"/>
              <w:jc w:val="center"/>
              <w:rPr>
                <w:kern w:val="0"/>
                <w:sz w:val="24"/>
                <w:szCs w:val="21"/>
              </w:rPr>
            </w:pPr>
          </w:p>
        </w:tc>
        <w:tc>
          <w:tcPr>
            <w:tcW w:w="2438" w:type="dxa"/>
            <w:shd w:val="clear" w:color="auto" w:fill="auto"/>
            <w:vAlign w:val="center"/>
          </w:tcPr>
          <w:p w14:paraId="54582575">
            <w:pPr>
              <w:widowControl/>
              <w:snapToGrid w:val="0"/>
              <w:jc w:val="center"/>
              <w:rPr>
                <w:kern w:val="0"/>
                <w:sz w:val="24"/>
                <w:szCs w:val="21"/>
              </w:rPr>
            </w:pPr>
          </w:p>
        </w:tc>
        <w:tc>
          <w:tcPr>
            <w:tcW w:w="1289" w:type="dxa"/>
            <w:shd w:val="clear" w:color="auto" w:fill="auto"/>
            <w:vAlign w:val="center"/>
          </w:tcPr>
          <w:p w14:paraId="7B87A1FC">
            <w:pPr>
              <w:widowControl/>
              <w:snapToGrid w:val="0"/>
              <w:jc w:val="center"/>
              <w:rPr>
                <w:kern w:val="0"/>
                <w:sz w:val="24"/>
                <w:szCs w:val="21"/>
              </w:rPr>
            </w:pPr>
          </w:p>
        </w:tc>
        <w:tc>
          <w:tcPr>
            <w:tcW w:w="843" w:type="dxa"/>
            <w:shd w:val="clear" w:color="auto" w:fill="auto"/>
            <w:vAlign w:val="center"/>
          </w:tcPr>
          <w:p w14:paraId="23A6E854">
            <w:pPr>
              <w:widowControl/>
              <w:snapToGrid w:val="0"/>
              <w:jc w:val="center"/>
              <w:rPr>
                <w:kern w:val="0"/>
                <w:sz w:val="24"/>
                <w:szCs w:val="21"/>
              </w:rPr>
            </w:pPr>
          </w:p>
        </w:tc>
      </w:tr>
      <w:tr w14:paraId="71947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CEAB00">
            <w:pPr>
              <w:widowControl/>
              <w:snapToGrid w:val="0"/>
              <w:jc w:val="center"/>
              <w:rPr>
                <w:kern w:val="0"/>
                <w:sz w:val="24"/>
                <w:szCs w:val="21"/>
              </w:rPr>
            </w:pPr>
          </w:p>
        </w:tc>
        <w:tc>
          <w:tcPr>
            <w:tcW w:w="3922" w:type="dxa"/>
            <w:shd w:val="clear" w:color="auto" w:fill="auto"/>
            <w:vAlign w:val="center"/>
          </w:tcPr>
          <w:p w14:paraId="43FFDA1F">
            <w:pPr>
              <w:widowControl/>
              <w:snapToGrid w:val="0"/>
              <w:jc w:val="center"/>
              <w:rPr>
                <w:kern w:val="0"/>
                <w:sz w:val="24"/>
                <w:szCs w:val="21"/>
              </w:rPr>
            </w:pPr>
          </w:p>
        </w:tc>
        <w:tc>
          <w:tcPr>
            <w:tcW w:w="2438" w:type="dxa"/>
            <w:shd w:val="clear" w:color="auto" w:fill="auto"/>
            <w:vAlign w:val="center"/>
          </w:tcPr>
          <w:p w14:paraId="4B41DF6B">
            <w:pPr>
              <w:widowControl/>
              <w:snapToGrid w:val="0"/>
              <w:jc w:val="center"/>
              <w:rPr>
                <w:kern w:val="0"/>
                <w:sz w:val="24"/>
                <w:szCs w:val="21"/>
              </w:rPr>
            </w:pPr>
          </w:p>
        </w:tc>
        <w:tc>
          <w:tcPr>
            <w:tcW w:w="1289" w:type="dxa"/>
            <w:shd w:val="clear" w:color="auto" w:fill="auto"/>
            <w:vAlign w:val="center"/>
          </w:tcPr>
          <w:p w14:paraId="780F822A">
            <w:pPr>
              <w:widowControl/>
              <w:snapToGrid w:val="0"/>
              <w:jc w:val="center"/>
              <w:rPr>
                <w:kern w:val="0"/>
                <w:sz w:val="24"/>
                <w:szCs w:val="21"/>
              </w:rPr>
            </w:pPr>
          </w:p>
        </w:tc>
        <w:tc>
          <w:tcPr>
            <w:tcW w:w="843" w:type="dxa"/>
            <w:shd w:val="clear" w:color="auto" w:fill="auto"/>
            <w:vAlign w:val="center"/>
          </w:tcPr>
          <w:p w14:paraId="26A69303">
            <w:pPr>
              <w:widowControl/>
              <w:snapToGrid w:val="0"/>
              <w:jc w:val="center"/>
              <w:rPr>
                <w:kern w:val="0"/>
                <w:sz w:val="24"/>
                <w:szCs w:val="21"/>
              </w:rPr>
            </w:pPr>
          </w:p>
        </w:tc>
      </w:tr>
      <w:tr w14:paraId="73657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DE7E8E">
            <w:pPr>
              <w:widowControl/>
              <w:snapToGrid w:val="0"/>
              <w:jc w:val="center"/>
              <w:rPr>
                <w:kern w:val="0"/>
                <w:sz w:val="24"/>
                <w:szCs w:val="21"/>
              </w:rPr>
            </w:pPr>
          </w:p>
        </w:tc>
        <w:tc>
          <w:tcPr>
            <w:tcW w:w="3922" w:type="dxa"/>
            <w:shd w:val="clear" w:color="auto" w:fill="auto"/>
            <w:vAlign w:val="center"/>
          </w:tcPr>
          <w:p w14:paraId="727E7AB8">
            <w:pPr>
              <w:widowControl/>
              <w:snapToGrid w:val="0"/>
              <w:jc w:val="center"/>
              <w:rPr>
                <w:kern w:val="0"/>
                <w:sz w:val="24"/>
                <w:szCs w:val="21"/>
              </w:rPr>
            </w:pPr>
          </w:p>
        </w:tc>
        <w:tc>
          <w:tcPr>
            <w:tcW w:w="2438" w:type="dxa"/>
            <w:shd w:val="clear" w:color="auto" w:fill="auto"/>
            <w:vAlign w:val="center"/>
          </w:tcPr>
          <w:p w14:paraId="5B749CF0">
            <w:pPr>
              <w:widowControl/>
              <w:snapToGrid w:val="0"/>
              <w:jc w:val="center"/>
              <w:rPr>
                <w:kern w:val="0"/>
                <w:sz w:val="24"/>
                <w:szCs w:val="21"/>
              </w:rPr>
            </w:pPr>
          </w:p>
        </w:tc>
        <w:tc>
          <w:tcPr>
            <w:tcW w:w="1289" w:type="dxa"/>
            <w:shd w:val="clear" w:color="auto" w:fill="auto"/>
            <w:vAlign w:val="center"/>
          </w:tcPr>
          <w:p w14:paraId="078901DB">
            <w:pPr>
              <w:widowControl/>
              <w:snapToGrid w:val="0"/>
              <w:jc w:val="center"/>
              <w:rPr>
                <w:kern w:val="0"/>
                <w:sz w:val="24"/>
                <w:szCs w:val="21"/>
              </w:rPr>
            </w:pPr>
          </w:p>
        </w:tc>
        <w:tc>
          <w:tcPr>
            <w:tcW w:w="843" w:type="dxa"/>
            <w:shd w:val="clear" w:color="auto" w:fill="auto"/>
            <w:vAlign w:val="center"/>
          </w:tcPr>
          <w:p w14:paraId="521FD752">
            <w:pPr>
              <w:widowControl/>
              <w:snapToGrid w:val="0"/>
              <w:jc w:val="center"/>
              <w:rPr>
                <w:kern w:val="0"/>
                <w:sz w:val="24"/>
                <w:szCs w:val="21"/>
              </w:rPr>
            </w:pPr>
          </w:p>
        </w:tc>
      </w:tr>
      <w:tr w14:paraId="3AB9B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6955C6">
            <w:pPr>
              <w:widowControl/>
              <w:snapToGrid w:val="0"/>
              <w:jc w:val="center"/>
              <w:rPr>
                <w:kern w:val="0"/>
                <w:sz w:val="24"/>
                <w:szCs w:val="21"/>
              </w:rPr>
            </w:pPr>
          </w:p>
        </w:tc>
        <w:tc>
          <w:tcPr>
            <w:tcW w:w="3922" w:type="dxa"/>
            <w:shd w:val="clear" w:color="auto" w:fill="auto"/>
            <w:vAlign w:val="center"/>
          </w:tcPr>
          <w:p w14:paraId="6DF8347B">
            <w:pPr>
              <w:widowControl/>
              <w:snapToGrid w:val="0"/>
              <w:jc w:val="center"/>
              <w:rPr>
                <w:kern w:val="0"/>
                <w:sz w:val="24"/>
                <w:szCs w:val="21"/>
              </w:rPr>
            </w:pPr>
          </w:p>
        </w:tc>
        <w:tc>
          <w:tcPr>
            <w:tcW w:w="2438" w:type="dxa"/>
            <w:shd w:val="clear" w:color="auto" w:fill="auto"/>
            <w:vAlign w:val="center"/>
          </w:tcPr>
          <w:p w14:paraId="0E9893D9">
            <w:pPr>
              <w:widowControl/>
              <w:snapToGrid w:val="0"/>
              <w:jc w:val="center"/>
              <w:rPr>
                <w:kern w:val="0"/>
                <w:sz w:val="24"/>
                <w:szCs w:val="21"/>
              </w:rPr>
            </w:pPr>
          </w:p>
        </w:tc>
        <w:tc>
          <w:tcPr>
            <w:tcW w:w="1289" w:type="dxa"/>
            <w:shd w:val="clear" w:color="auto" w:fill="auto"/>
            <w:vAlign w:val="center"/>
          </w:tcPr>
          <w:p w14:paraId="116B6D13">
            <w:pPr>
              <w:widowControl/>
              <w:snapToGrid w:val="0"/>
              <w:jc w:val="center"/>
              <w:rPr>
                <w:kern w:val="0"/>
                <w:sz w:val="24"/>
                <w:szCs w:val="21"/>
              </w:rPr>
            </w:pPr>
          </w:p>
        </w:tc>
        <w:tc>
          <w:tcPr>
            <w:tcW w:w="843" w:type="dxa"/>
            <w:shd w:val="clear" w:color="auto" w:fill="auto"/>
            <w:vAlign w:val="center"/>
          </w:tcPr>
          <w:p w14:paraId="7FC1A4D4">
            <w:pPr>
              <w:widowControl/>
              <w:snapToGrid w:val="0"/>
              <w:jc w:val="center"/>
              <w:rPr>
                <w:kern w:val="0"/>
                <w:sz w:val="24"/>
                <w:szCs w:val="21"/>
              </w:rPr>
            </w:pPr>
          </w:p>
        </w:tc>
      </w:tr>
    </w:tbl>
    <w:p w14:paraId="36FF749B">
      <w:pPr>
        <w:spacing w:line="620" w:lineRule="exact"/>
        <w:rPr>
          <w:sz w:val="24"/>
        </w:rPr>
      </w:pPr>
      <w:r>
        <w:rPr>
          <w:sz w:val="24"/>
        </w:rPr>
        <w:t>注：</w:t>
      </w:r>
    </w:p>
    <w:p w14:paraId="3CE80BB7">
      <w:pPr>
        <w:spacing w:line="360" w:lineRule="auto"/>
        <w:rPr>
          <w:sz w:val="24"/>
        </w:rPr>
      </w:pPr>
      <w:r>
        <w:rPr>
          <w:sz w:val="24"/>
        </w:rPr>
        <w:t>1. 不如实填写偏离情况的响应文件将视为虚假材料。</w:t>
      </w:r>
    </w:p>
    <w:p w14:paraId="699231B8">
      <w:pPr>
        <w:spacing w:line="360" w:lineRule="auto"/>
        <w:rPr>
          <w:sz w:val="24"/>
        </w:rPr>
      </w:pPr>
      <w:r>
        <w:rPr>
          <w:sz w:val="24"/>
        </w:rPr>
        <w:t>2. 磋商要求指磋商文件中规定的具体要求，投标应答指响应文件的具体内容。</w:t>
      </w:r>
    </w:p>
    <w:p w14:paraId="09C20A63">
      <w:pPr>
        <w:spacing w:line="360" w:lineRule="auto"/>
        <w:rPr>
          <w:sz w:val="24"/>
        </w:rPr>
      </w:pPr>
      <w:r>
        <w:rPr>
          <w:sz w:val="24"/>
        </w:rPr>
        <w:t>3. 偏离说明指磋商要求与投标应答之间的不同之处。</w:t>
      </w:r>
    </w:p>
    <w:p w14:paraId="326327B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BD2B9CD">
      <w:pPr>
        <w:spacing w:line="360" w:lineRule="auto"/>
        <w:rPr>
          <w:sz w:val="24"/>
        </w:rPr>
      </w:pPr>
    </w:p>
    <w:p w14:paraId="1923EAEF">
      <w:pPr>
        <w:spacing w:line="360" w:lineRule="auto"/>
        <w:ind w:firstLine="4080" w:firstLineChars="1700"/>
        <w:rPr>
          <w:sz w:val="24"/>
        </w:rPr>
      </w:pPr>
      <w:r>
        <w:rPr>
          <w:sz w:val="24"/>
        </w:rPr>
        <w:t>投标人名称：</w:t>
      </w:r>
    </w:p>
    <w:p w14:paraId="4B8861E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49F23C">
      <w:pPr>
        <w:spacing w:line="480" w:lineRule="auto"/>
        <w:rPr>
          <w:b/>
          <w:color w:val="000000"/>
          <w:sz w:val="24"/>
        </w:rPr>
      </w:pPr>
      <w:r>
        <w:rPr>
          <w:b/>
          <w:sz w:val="24"/>
        </w:rPr>
        <w:br w:type="page"/>
      </w:r>
      <w:r>
        <w:rPr>
          <w:b/>
          <w:sz w:val="24"/>
        </w:rPr>
        <w:t>附件4-</w:t>
      </w:r>
      <w:r>
        <w:rPr>
          <w:rFonts w:hint="eastAsia"/>
          <w:b/>
          <w:sz w:val="24"/>
        </w:rPr>
        <w:t>3</w:t>
      </w:r>
    </w:p>
    <w:p w14:paraId="46808148">
      <w:pPr>
        <w:spacing w:line="480" w:lineRule="auto"/>
        <w:jc w:val="center"/>
        <w:rPr>
          <w:rFonts w:ascii="宋体" w:hAnsi="宋体"/>
          <w:b/>
          <w:color w:val="000000"/>
          <w:sz w:val="28"/>
        </w:rPr>
      </w:pPr>
      <w:r>
        <w:rPr>
          <w:rFonts w:hint="eastAsia"/>
          <w:b/>
          <w:color w:val="000000"/>
          <w:sz w:val="24"/>
        </w:rPr>
        <w:t>专业人员组成及任务分配</w:t>
      </w:r>
    </w:p>
    <w:p w14:paraId="61D5AB80">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2518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2712D759">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4CBE38D1">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33924F9">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7138B67">
            <w:pPr>
              <w:spacing w:line="440" w:lineRule="exact"/>
              <w:jc w:val="center"/>
              <w:rPr>
                <w:rFonts w:ascii="宋体" w:hAnsi="宋体"/>
                <w:b/>
                <w:bCs/>
                <w:color w:val="000000"/>
                <w:sz w:val="24"/>
              </w:rPr>
            </w:pPr>
            <w:r>
              <w:rPr>
                <w:rFonts w:hint="eastAsia" w:ascii="宋体" w:hAnsi="宋体"/>
                <w:b/>
                <w:bCs/>
                <w:color w:val="000000"/>
                <w:sz w:val="24"/>
              </w:rPr>
              <w:t>任务</w:t>
            </w:r>
          </w:p>
        </w:tc>
      </w:tr>
      <w:tr w14:paraId="6B834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22E25359">
            <w:pPr>
              <w:spacing w:line="440" w:lineRule="exact"/>
              <w:rPr>
                <w:rFonts w:ascii="宋体" w:hAnsi="宋体"/>
                <w:color w:val="000000"/>
                <w:sz w:val="24"/>
              </w:rPr>
            </w:pPr>
          </w:p>
        </w:tc>
        <w:tc>
          <w:tcPr>
            <w:tcW w:w="2669" w:type="dxa"/>
            <w:tcBorders>
              <w:top w:val="nil"/>
            </w:tcBorders>
          </w:tcPr>
          <w:p w14:paraId="757DC221">
            <w:pPr>
              <w:spacing w:line="440" w:lineRule="exact"/>
              <w:rPr>
                <w:rFonts w:ascii="宋体" w:hAnsi="宋体"/>
                <w:color w:val="000000"/>
                <w:sz w:val="24"/>
              </w:rPr>
            </w:pPr>
          </w:p>
        </w:tc>
        <w:tc>
          <w:tcPr>
            <w:tcW w:w="1620" w:type="dxa"/>
            <w:tcBorders>
              <w:top w:val="nil"/>
            </w:tcBorders>
            <w:vAlign w:val="center"/>
          </w:tcPr>
          <w:p w14:paraId="0EA5BD82">
            <w:pPr>
              <w:spacing w:line="440" w:lineRule="exact"/>
              <w:jc w:val="center"/>
              <w:rPr>
                <w:rFonts w:ascii="宋体" w:hAnsi="宋体"/>
                <w:color w:val="000000"/>
                <w:sz w:val="24"/>
              </w:rPr>
            </w:pPr>
          </w:p>
        </w:tc>
        <w:tc>
          <w:tcPr>
            <w:tcW w:w="2967" w:type="dxa"/>
            <w:tcBorders>
              <w:top w:val="nil"/>
            </w:tcBorders>
          </w:tcPr>
          <w:p w14:paraId="4E95B65E">
            <w:pPr>
              <w:spacing w:line="440" w:lineRule="exact"/>
              <w:rPr>
                <w:rFonts w:ascii="宋体" w:hAnsi="宋体"/>
                <w:color w:val="000000"/>
                <w:sz w:val="24"/>
              </w:rPr>
            </w:pPr>
          </w:p>
        </w:tc>
      </w:tr>
      <w:tr w14:paraId="3BD55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A9F708">
            <w:pPr>
              <w:spacing w:line="440" w:lineRule="exact"/>
              <w:rPr>
                <w:rFonts w:ascii="宋体" w:hAnsi="宋体"/>
                <w:color w:val="000000"/>
                <w:sz w:val="24"/>
              </w:rPr>
            </w:pPr>
          </w:p>
        </w:tc>
        <w:tc>
          <w:tcPr>
            <w:tcW w:w="2669" w:type="dxa"/>
          </w:tcPr>
          <w:p w14:paraId="70717030">
            <w:pPr>
              <w:spacing w:line="440" w:lineRule="exact"/>
              <w:rPr>
                <w:rFonts w:ascii="宋体" w:hAnsi="宋体"/>
                <w:color w:val="000000"/>
                <w:sz w:val="24"/>
              </w:rPr>
            </w:pPr>
          </w:p>
        </w:tc>
        <w:tc>
          <w:tcPr>
            <w:tcW w:w="1620" w:type="dxa"/>
            <w:vAlign w:val="center"/>
          </w:tcPr>
          <w:p w14:paraId="5439D00E">
            <w:pPr>
              <w:spacing w:line="440" w:lineRule="exact"/>
              <w:jc w:val="center"/>
              <w:rPr>
                <w:rFonts w:ascii="宋体" w:hAnsi="宋体"/>
                <w:color w:val="000000"/>
                <w:sz w:val="24"/>
              </w:rPr>
            </w:pPr>
          </w:p>
        </w:tc>
        <w:tc>
          <w:tcPr>
            <w:tcW w:w="2967" w:type="dxa"/>
          </w:tcPr>
          <w:p w14:paraId="5E490424">
            <w:pPr>
              <w:spacing w:line="440" w:lineRule="exact"/>
              <w:rPr>
                <w:rFonts w:ascii="宋体" w:hAnsi="宋体"/>
                <w:color w:val="000000"/>
                <w:sz w:val="24"/>
              </w:rPr>
            </w:pPr>
          </w:p>
        </w:tc>
      </w:tr>
      <w:tr w14:paraId="779E2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544DEE">
            <w:pPr>
              <w:spacing w:line="440" w:lineRule="exact"/>
              <w:rPr>
                <w:rFonts w:ascii="宋体" w:hAnsi="宋体"/>
                <w:color w:val="000000"/>
                <w:sz w:val="24"/>
              </w:rPr>
            </w:pPr>
          </w:p>
        </w:tc>
        <w:tc>
          <w:tcPr>
            <w:tcW w:w="2669" w:type="dxa"/>
          </w:tcPr>
          <w:p w14:paraId="5B73B5EB">
            <w:pPr>
              <w:spacing w:line="440" w:lineRule="exact"/>
              <w:rPr>
                <w:rFonts w:ascii="宋体" w:hAnsi="宋体"/>
                <w:color w:val="000000"/>
                <w:sz w:val="24"/>
              </w:rPr>
            </w:pPr>
          </w:p>
        </w:tc>
        <w:tc>
          <w:tcPr>
            <w:tcW w:w="1620" w:type="dxa"/>
            <w:vAlign w:val="center"/>
          </w:tcPr>
          <w:p w14:paraId="05FCB4D2">
            <w:pPr>
              <w:spacing w:line="440" w:lineRule="exact"/>
              <w:jc w:val="center"/>
              <w:rPr>
                <w:rFonts w:ascii="宋体" w:hAnsi="宋体"/>
                <w:color w:val="000000"/>
                <w:sz w:val="24"/>
              </w:rPr>
            </w:pPr>
          </w:p>
        </w:tc>
        <w:tc>
          <w:tcPr>
            <w:tcW w:w="2967" w:type="dxa"/>
          </w:tcPr>
          <w:p w14:paraId="6D3FC7D3">
            <w:pPr>
              <w:spacing w:line="440" w:lineRule="exact"/>
              <w:rPr>
                <w:rFonts w:ascii="宋体" w:hAnsi="宋体"/>
                <w:color w:val="000000"/>
                <w:sz w:val="24"/>
              </w:rPr>
            </w:pPr>
          </w:p>
        </w:tc>
      </w:tr>
      <w:tr w14:paraId="53595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3C7E50D">
            <w:pPr>
              <w:spacing w:line="440" w:lineRule="exact"/>
              <w:rPr>
                <w:rFonts w:ascii="宋体" w:hAnsi="宋体"/>
                <w:color w:val="000000"/>
                <w:sz w:val="24"/>
              </w:rPr>
            </w:pPr>
          </w:p>
        </w:tc>
        <w:tc>
          <w:tcPr>
            <w:tcW w:w="2669" w:type="dxa"/>
          </w:tcPr>
          <w:p w14:paraId="2D2ED5A4">
            <w:pPr>
              <w:spacing w:line="440" w:lineRule="exact"/>
              <w:rPr>
                <w:rFonts w:ascii="宋体" w:hAnsi="宋体"/>
                <w:color w:val="000000"/>
                <w:sz w:val="24"/>
              </w:rPr>
            </w:pPr>
          </w:p>
        </w:tc>
        <w:tc>
          <w:tcPr>
            <w:tcW w:w="1620" w:type="dxa"/>
            <w:vAlign w:val="center"/>
          </w:tcPr>
          <w:p w14:paraId="548259E7">
            <w:pPr>
              <w:spacing w:line="440" w:lineRule="exact"/>
              <w:jc w:val="center"/>
              <w:rPr>
                <w:rFonts w:ascii="宋体" w:hAnsi="宋体"/>
                <w:color w:val="000000"/>
                <w:sz w:val="24"/>
              </w:rPr>
            </w:pPr>
          </w:p>
        </w:tc>
        <w:tc>
          <w:tcPr>
            <w:tcW w:w="2967" w:type="dxa"/>
          </w:tcPr>
          <w:p w14:paraId="514615E6">
            <w:pPr>
              <w:spacing w:line="440" w:lineRule="exact"/>
              <w:rPr>
                <w:rFonts w:ascii="宋体" w:hAnsi="宋体"/>
                <w:color w:val="000000"/>
                <w:sz w:val="24"/>
              </w:rPr>
            </w:pPr>
          </w:p>
        </w:tc>
      </w:tr>
      <w:tr w14:paraId="1F184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E518611">
            <w:pPr>
              <w:spacing w:line="440" w:lineRule="exact"/>
              <w:rPr>
                <w:rFonts w:ascii="宋体" w:hAnsi="宋体"/>
                <w:color w:val="000000"/>
                <w:sz w:val="24"/>
              </w:rPr>
            </w:pPr>
          </w:p>
        </w:tc>
        <w:tc>
          <w:tcPr>
            <w:tcW w:w="2669" w:type="dxa"/>
          </w:tcPr>
          <w:p w14:paraId="75799C93">
            <w:pPr>
              <w:spacing w:line="440" w:lineRule="exact"/>
              <w:rPr>
                <w:rFonts w:ascii="宋体" w:hAnsi="宋体"/>
                <w:color w:val="000000"/>
                <w:sz w:val="24"/>
              </w:rPr>
            </w:pPr>
          </w:p>
        </w:tc>
        <w:tc>
          <w:tcPr>
            <w:tcW w:w="1620" w:type="dxa"/>
            <w:vAlign w:val="center"/>
          </w:tcPr>
          <w:p w14:paraId="3D95029A">
            <w:pPr>
              <w:spacing w:line="440" w:lineRule="exact"/>
              <w:jc w:val="center"/>
              <w:rPr>
                <w:rFonts w:ascii="宋体" w:hAnsi="宋体"/>
                <w:color w:val="000000"/>
                <w:sz w:val="24"/>
              </w:rPr>
            </w:pPr>
          </w:p>
        </w:tc>
        <w:tc>
          <w:tcPr>
            <w:tcW w:w="2967" w:type="dxa"/>
          </w:tcPr>
          <w:p w14:paraId="483118A0">
            <w:pPr>
              <w:spacing w:line="440" w:lineRule="exact"/>
              <w:rPr>
                <w:rFonts w:ascii="宋体" w:hAnsi="宋体"/>
                <w:color w:val="000000"/>
                <w:sz w:val="24"/>
              </w:rPr>
            </w:pPr>
          </w:p>
        </w:tc>
      </w:tr>
      <w:tr w14:paraId="7A373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76E2FC">
            <w:pPr>
              <w:spacing w:line="440" w:lineRule="exact"/>
              <w:rPr>
                <w:rFonts w:ascii="宋体" w:hAnsi="宋体"/>
                <w:color w:val="000000"/>
                <w:sz w:val="24"/>
              </w:rPr>
            </w:pPr>
          </w:p>
        </w:tc>
        <w:tc>
          <w:tcPr>
            <w:tcW w:w="2669" w:type="dxa"/>
          </w:tcPr>
          <w:p w14:paraId="46B0493B">
            <w:pPr>
              <w:spacing w:line="440" w:lineRule="exact"/>
              <w:rPr>
                <w:rFonts w:ascii="宋体" w:hAnsi="宋体"/>
                <w:color w:val="000000"/>
                <w:sz w:val="24"/>
              </w:rPr>
            </w:pPr>
          </w:p>
        </w:tc>
        <w:tc>
          <w:tcPr>
            <w:tcW w:w="1620" w:type="dxa"/>
            <w:vAlign w:val="center"/>
          </w:tcPr>
          <w:p w14:paraId="11254697">
            <w:pPr>
              <w:spacing w:line="440" w:lineRule="exact"/>
              <w:jc w:val="center"/>
              <w:rPr>
                <w:rFonts w:ascii="宋体" w:hAnsi="宋体"/>
                <w:color w:val="000000"/>
                <w:sz w:val="24"/>
              </w:rPr>
            </w:pPr>
          </w:p>
        </w:tc>
        <w:tc>
          <w:tcPr>
            <w:tcW w:w="2967" w:type="dxa"/>
          </w:tcPr>
          <w:p w14:paraId="3172176D">
            <w:pPr>
              <w:spacing w:line="440" w:lineRule="exact"/>
              <w:rPr>
                <w:rFonts w:ascii="宋体" w:hAnsi="宋体"/>
                <w:color w:val="000000"/>
                <w:sz w:val="24"/>
              </w:rPr>
            </w:pPr>
          </w:p>
        </w:tc>
      </w:tr>
      <w:tr w14:paraId="68F87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DB2CDF">
            <w:pPr>
              <w:spacing w:line="440" w:lineRule="exact"/>
              <w:rPr>
                <w:rFonts w:ascii="宋体" w:hAnsi="宋体"/>
                <w:color w:val="000000"/>
                <w:sz w:val="24"/>
              </w:rPr>
            </w:pPr>
          </w:p>
        </w:tc>
        <w:tc>
          <w:tcPr>
            <w:tcW w:w="2669" w:type="dxa"/>
          </w:tcPr>
          <w:p w14:paraId="38B726A8">
            <w:pPr>
              <w:spacing w:line="440" w:lineRule="exact"/>
              <w:rPr>
                <w:rFonts w:ascii="宋体" w:hAnsi="宋体"/>
                <w:color w:val="000000"/>
                <w:sz w:val="24"/>
              </w:rPr>
            </w:pPr>
          </w:p>
        </w:tc>
        <w:tc>
          <w:tcPr>
            <w:tcW w:w="1620" w:type="dxa"/>
            <w:vAlign w:val="center"/>
          </w:tcPr>
          <w:p w14:paraId="5A157E40">
            <w:pPr>
              <w:spacing w:line="440" w:lineRule="exact"/>
              <w:jc w:val="center"/>
              <w:rPr>
                <w:rFonts w:ascii="宋体" w:hAnsi="宋体"/>
                <w:color w:val="000000"/>
                <w:sz w:val="24"/>
              </w:rPr>
            </w:pPr>
          </w:p>
        </w:tc>
        <w:tc>
          <w:tcPr>
            <w:tcW w:w="2967" w:type="dxa"/>
          </w:tcPr>
          <w:p w14:paraId="1C769704">
            <w:pPr>
              <w:spacing w:line="440" w:lineRule="exact"/>
              <w:rPr>
                <w:rFonts w:ascii="宋体" w:hAnsi="宋体"/>
                <w:color w:val="000000"/>
                <w:sz w:val="24"/>
              </w:rPr>
            </w:pPr>
          </w:p>
        </w:tc>
      </w:tr>
      <w:tr w14:paraId="56E2C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EBA87C">
            <w:pPr>
              <w:spacing w:line="440" w:lineRule="exact"/>
              <w:rPr>
                <w:rFonts w:ascii="宋体" w:hAnsi="宋体"/>
                <w:color w:val="000000"/>
                <w:sz w:val="24"/>
              </w:rPr>
            </w:pPr>
          </w:p>
        </w:tc>
        <w:tc>
          <w:tcPr>
            <w:tcW w:w="2669" w:type="dxa"/>
          </w:tcPr>
          <w:p w14:paraId="3AD2F67B">
            <w:pPr>
              <w:spacing w:line="440" w:lineRule="exact"/>
              <w:rPr>
                <w:rFonts w:ascii="宋体" w:hAnsi="宋体"/>
                <w:color w:val="000000"/>
                <w:sz w:val="24"/>
              </w:rPr>
            </w:pPr>
          </w:p>
        </w:tc>
        <w:tc>
          <w:tcPr>
            <w:tcW w:w="1620" w:type="dxa"/>
            <w:vAlign w:val="center"/>
          </w:tcPr>
          <w:p w14:paraId="6EADA85B">
            <w:pPr>
              <w:spacing w:line="440" w:lineRule="exact"/>
              <w:jc w:val="center"/>
              <w:rPr>
                <w:rFonts w:ascii="宋体" w:hAnsi="宋体"/>
                <w:color w:val="000000"/>
                <w:sz w:val="24"/>
              </w:rPr>
            </w:pPr>
          </w:p>
        </w:tc>
        <w:tc>
          <w:tcPr>
            <w:tcW w:w="2967" w:type="dxa"/>
          </w:tcPr>
          <w:p w14:paraId="6B81F7AB">
            <w:pPr>
              <w:spacing w:line="440" w:lineRule="exact"/>
              <w:rPr>
                <w:rFonts w:ascii="宋体" w:hAnsi="宋体"/>
                <w:color w:val="000000"/>
                <w:sz w:val="24"/>
              </w:rPr>
            </w:pPr>
          </w:p>
        </w:tc>
      </w:tr>
      <w:tr w14:paraId="6E4C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92D574">
            <w:pPr>
              <w:spacing w:line="440" w:lineRule="exact"/>
              <w:rPr>
                <w:rFonts w:ascii="宋体" w:hAnsi="宋体"/>
                <w:color w:val="000000"/>
                <w:sz w:val="24"/>
              </w:rPr>
            </w:pPr>
          </w:p>
        </w:tc>
        <w:tc>
          <w:tcPr>
            <w:tcW w:w="2669" w:type="dxa"/>
          </w:tcPr>
          <w:p w14:paraId="6E9D6517">
            <w:pPr>
              <w:spacing w:line="440" w:lineRule="exact"/>
              <w:rPr>
                <w:rFonts w:ascii="宋体" w:hAnsi="宋体"/>
                <w:color w:val="000000"/>
                <w:sz w:val="24"/>
              </w:rPr>
            </w:pPr>
          </w:p>
        </w:tc>
        <w:tc>
          <w:tcPr>
            <w:tcW w:w="1620" w:type="dxa"/>
            <w:vAlign w:val="center"/>
          </w:tcPr>
          <w:p w14:paraId="43CC720B">
            <w:pPr>
              <w:spacing w:line="440" w:lineRule="exact"/>
              <w:jc w:val="center"/>
              <w:rPr>
                <w:rFonts w:ascii="宋体" w:hAnsi="宋体"/>
                <w:color w:val="000000"/>
                <w:sz w:val="24"/>
              </w:rPr>
            </w:pPr>
          </w:p>
        </w:tc>
        <w:tc>
          <w:tcPr>
            <w:tcW w:w="2967" w:type="dxa"/>
          </w:tcPr>
          <w:p w14:paraId="4DA9FB12">
            <w:pPr>
              <w:spacing w:line="440" w:lineRule="exact"/>
              <w:rPr>
                <w:rFonts w:ascii="宋体" w:hAnsi="宋体"/>
                <w:color w:val="000000"/>
                <w:sz w:val="24"/>
              </w:rPr>
            </w:pPr>
          </w:p>
        </w:tc>
      </w:tr>
      <w:tr w14:paraId="7BA6C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82797BE">
            <w:pPr>
              <w:spacing w:line="440" w:lineRule="exact"/>
              <w:rPr>
                <w:rFonts w:ascii="宋体" w:hAnsi="宋体"/>
                <w:color w:val="000000"/>
                <w:sz w:val="24"/>
              </w:rPr>
            </w:pPr>
          </w:p>
        </w:tc>
        <w:tc>
          <w:tcPr>
            <w:tcW w:w="2669" w:type="dxa"/>
          </w:tcPr>
          <w:p w14:paraId="5116F3D6">
            <w:pPr>
              <w:spacing w:line="440" w:lineRule="exact"/>
              <w:rPr>
                <w:rFonts w:ascii="宋体" w:hAnsi="宋体"/>
                <w:color w:val="000000"/>
                <w:sz w:val="24"/>
              </w:rPr>
            </w:pPr>
          </w:p>
        </w:tc>
        <w:tc>
          <w:tcPr>
            <w:tcW w:w="1620" w:type="dxa"/>
            <w:vAlign w:val="center"/>
          </w:tcPr>
          <w:p w14:paraId="189B79B2">
            <w:pPr>
              <w:spacing w:line="440" w:lineRule="exact"/>
              <w:jc w:val="center"/>
              <w:rPr>
                <w:rFonts w:ascii="宋体" w:hAnsi="宋体"/>
                <w:color w:val="000000"/>
                <w:sz w:val="24"/>
              </w:rPr>
            </w:pPr>
          </w:p>
        </w:tc>
        <w:tc>
          <w:tcPr>
            <w:tcW w:w="2967" w:type="dxa"/>
          </w:tcPr>
          <w:p w14:paraId="1CC4BAF7">
            <w:pPr>
              <w:spacing w:line="440" w:lineRule="exact"/>
              <w:rPr>
                <w:rFonts w:ascii="宋体" w:hAnsi="宋体"/>
                <w:color w:val="000000"/>
                <w:sz w:val="24"/>
              </w:rPr>
            </w:pPr>
          </w:p>
        </w:tc>
      </w:tr>
      <w:tr w14:paraId="0E3E9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8CA4E2">
            <w:pPr>
              <w:spacing w:line="440" w:lineRule="exact"/>
              <w:rPr>
                <w:rFonts w:ascii="宋体" w:hAnsi="宋体"/>
                <w:color w:val="000000"/>
                <w:sz w:val="24"/>
              </w:rPr>
            </w:pPr>
          </w:p>
        </w:tc>
        <w:tc>
          <w:tcPr>
            <w:tcW w:w="2669" w:type="dxa"/>
          </w:tcPr>
          <w:p w14:paraId="18EC6A11">
            <w:pPr>
              <w:spacing w:line="440" w:lineRule="exact"/>
              <w:rPr>
                <w:rFonts w:ascii="宋体" w:hAnsi="宋体"/>
                <w:color w:val="000000"/>
                <w:sz w:val="24"/>
              </w:rPr>
            </w:pPr>
          </w:p>
        </w:tc>
        <w:tc>
          <w:tcPr>
            <w:tcW w:w="1620" w:type="dxa"/>
            <w:vAlign w:val="center"/>
          </w:tcPr>
          <w:p w14:paraId="5372DCD1">
            <w:pPr>
              <w:spacing w:line="440" w:lineRule="exact"/>
              <w:jc w:val="center"/>
              <w:rPr>
                <w:rFonts w:ascii="宋体" w:hAnsi="宋体"/>
                <w:color w:val="000000"/>
                <w:sz w:val="24"/>
              </w:rPr>
            </w:pPr>
          </w:p>
        </w:tc>
        <w:tc>
          <w:tcPr>
            <w:tcW w:w="2967" w:type="dxa"/>
          </w:tcPr>
          <w:p w14:paraId="59D4AA45">
            <w:pPr>
              <w:spacing w:line="440" w:lineRule="exact"/>
              <w:rPr>
                <w:rFonts w:ascii="宋体" w:hAnsi="宋体"/>
                <w:color w:val="000000"/>
                <w:sz w:val="24"/>
              </w:rPr>
            </w:pPr>
          </w:p>
        </w:tc>
      </w:tr>
      <w:tr w14:paraId="2E498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1FF770">
            <w:pPr>
              <w:spacing w:line="440" w:lineRule="exact"/>
              <w:rPr>
                <w:rFonts w:ascii="宋体" w:hAnsi="宋体"/>
                <w:color w:val="000000"/>
                <w:sz w:val="24"/>
              </w:rPr>
            </w:pPr>
          </w:p>
        </w:tc>
        <w:tc>
          <w:tcPr>
            <w:tcW w:w="2669" w:type="dxa"/>
          </w:tcPr>
          <w:p w14:paraId="043344F4">
            <w:pPr>
              <w:spacing w:line="440" w:lineRule="exact"/>
              <w:rPr>
                <w:rFonts w:ascii="宋体" w:hAnsi="宋体"/>
                <w:color w:val="000000"/>
                <w:sz w:val="24"/>
              </w:rPr>
            </w:pPr>
          </w:p>
        </w:tc>
        <w:tc>
          <w:tcPr>
            <w:tcW w:w="1620" w:type="dxa"/>
            <w:vAlign w:val="center"/>
          </w:tcPr>
          <w:p w14:paraId="3A765911">
            <w:pPr>
              <w:spacing w:line="440" w:lineRule="exact"/>
              <w:jc w:val="center"/>
              <w:rPr>
                <w:rFonts w:ascii="宋体" w:hAnsi="宋体"/>
                <w:color w:val="000000"/>
                <w:sz w:val="24"/>
              </w:rPr>
            </w:pPr>
          </w:p>
        </w:tc>
        <w:tc>
          <w:tcPr>
            <w:tcW w:w="2967" w:type="dxa"/>
          </w:tcPr>
          <w:p w14:paraId="689B15F1">
            <w:pPr>
              <w:spacing w:line="440" w:lineRule="exact"/>
              <w:rPr>
                <w:rFonts w:ascii="宋体" w:hAnsi="宋体"/>
                <w:color w:val="000000"/>
                <w:sz w:val="24"/>
              </w:rPr>
            </w:pPr>
          </w:p>
        </w:tc>
      </w:tr>
      <w:tr w14:paraId="4626D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7CEE44">
            <w:pPr>
              <w:spacing w:line="440" w:lineRule="exact"/>
              <w:rPr>
                <w:rFonts w:ascii="宋体" w:hAnsi="宋体"/>
                <w:color w:val="000000"/>
                <w:sz w:val="24"/>
              </w:rPr>
            </w:pPr>
          </w:p>
        </w:tc>
        <w:tc>
          <w:tcPr>
            <w:tcW w:w="2669" w:type="dxa"/>
          </w:tcPr>
          <w:p w14:paraId="258C4416">
            <w:pPr>
              <w:spacing w:line="440" w:lineRule="exact"/>
              <w:rPr>
                <w:rFonts w:ascii="宋体" w:hAnsi="宋体"/>
                <w:color w:val="000000"/>
                <w:sz w:val="24"/>
              </w:rPr>
            </w:pPr>
          </w:p>
        </w:tc>
        <w:tc>
          <w:tcPr>
            <w:tcW w:w="1620" w:type="dxa"/>
            <w:vAlign w:val="center"/>
          </w:tcPr>
          <w:p w14:paraId="1EB261A9">
            <w:pPr>
              <w:spacing w:line="440" w:lineRule="exact"/>
              <w:jc w:val="center"/>
              <w:rPr>
                <w:rFonts w:ascii="宋体" w:hAnsi="宋体"/>
                <w:color w:val="000000"/>
                <w:sz w:val="24"/>
              </w:rPr>
            </w:pPr>
          </w:p>
        </w:tc>
        <w:tc>
          <w:tcPr>
            <w:tcW w:w="2967" w:type="dxa"/>
          </w:tcPr>
          <w:p w14:paraId="096DA98B">
            <w:pPr>
              <w:spacing w:line="440" w:lineRule="exact"/>
              <w:rPr>
                <w:rFonts w:ascii="宋体" w:hAnsi="宋体"/>
                <w:color w:val="000000"/>
                <w:sz w:val="24"/>
              </w:rPr>
            </w:pPr>
          </w:p>
        </w:tc>
      </w:tr>
      <w:tr w14:paraId="51A26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FFFB32">
            <w:pPr>
              <w:spacing w:line="440" w:lineRule="exact"/>
              <w:rPr>
                <w:rFonts w:ascii="宋体" w:hAnsi="宋体"/>
                <w:color w:val="000000"/>
                <w:sz w:val="24"/>
              </w:rPr>
            </w:pPr>
          </w:p>
        </w:tc>
        <w:tc>
          <w:tcPr>
            <w:tcW w:w="2669" w:type="dxa"/>
          </w:tcPr>
          <w:p w14:paraId="42C50097">
            <w:pPr>
              <w:spacing w:line="440" w:lineRule="exact"/>
              <w:rPr>
                <w:rFonts w:ascii="宋体" w:hAnsi="宋体"/>
                <w:color w:val="000000"/>
                <w:sz w:val="24"/>
              </w:rPr>
            </w:pPr>
          </w:p>
        </w:tc>
        <w:tc>
          <w:tcPr>
            <w:tcW w:w="1620" w:type="dxa"/>
            <w:vAlign w:val="center"/>
          </w:tcPr>
          <w:p w14:paraId="0AC91E8E">
            <w:pPr>
              <w:spacing w:line="440" w:lineRule="exact"/>
              <w:jc w:val="center"/>
              <w:rPr>
                <w:rFonts w:ascii="宋体" w:hAnsi="宋体"/>
                <w:color w:val="000000"/>
                <w:sz w:val="24"/>
              </w:rPr>
            </w:pPr>
          </w:p>
        </w:tc>
        <w:tc>
          <w:tcPr>
            <w:tcW w:w="2967" w:type="dxa"/>
          </w:tcPr>
          <w:p w14:paraId="0B2FBFD1">
            <w:pPr>
              <w:spacing w:line="440" w:lineRule="exact"/>
              <w:rPr>
                <w:rFonts w:ascii="宋体" w:hAnsi="宋体"/>
                <w:color w:val="000000"/>
                <w:sz w:val="24"/>
              </w:rPr>
            </w:pPr>
          </w:p>
        </w:tc>
      </w:tr>
      <w:tr w14:paraId="774A0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B6FCBB">
            <w:pPr>
              <w:spacing w:line="440" w:lineRule="exact"/>
              <w:rPr>
                <w:rFonts w:ascii="宋体" w:hAnsi="宋体"/>
                <w:color w:val="000000"/>
                <w:sz w:val="24"/>
              </w:rPr>
            </w:pPr>
          </w:p>
        </w:tc>
        <w:tc>
          <w:tcPr>
            <w:tcW w:w="2669" w:type="dxa"/>
          </w:tcPr>
          <w:p w14:paraId="7C877106">
            <w:pPr>
              <w:spacing w:line="440" w:lineRule="exact"/>
              <w:rPr>
                <w:rFonts w:ascii="宋体" w:hAnsi="宋体"/>
                <w:color w:val="000000"/>
                <w:sz w:val="24"/>
              </w:rPr>
            </w:pPr>
          </w:p>
        </w:tc>
        <w:tc>
          <w:tcPr>
            <w:tcW w:w="1620" w:type="dxa"/>
            <w:vAlign w:val="center"/>
          </w:tcPr>
          <w:p w14:paraId="3EF6C570">
            <w:pPr>
              <w:spacing w:line="440" w:lineRule="exact"/>
              <w:jc w:val="center"/>
              <w:rPr>
                <w:rFonts w:ascii="宋体" w:hAnsi="宋体"/>
                <w:color w:val="000000"/>
                <w:sz w:val="24"/>
              </w:rPr>
            </w:pPr>
          </w:p>
        </w:tc>
        <w:tc>
          <w:tcPr>
            <w:tcW w:w="2967" w:type="dxa"/>
          </w:tcPr>
          <w:p w14:paraId="14630BEB">
            <w:pPr>
              <w:spacing w:line="440" w:lineRule="exact"/>
              <w:rPr>
                <w:rFonts w:ascii="宋体" w:hAnsi="宋体"/>
                <w:color w:val="000000"/>
                <w:sz w:val="24"/>
              </w:rPr>
            </w:pPr>
          </w:p>
        </w:tc>
      </w:tr>
      <w:tr w14:paraId="4A4DD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940BF3">
            <w:pPr>
              <w:spacing w:line="440" w:lineRule="exact"/>
              <w:rPr>
                <w:rFonts w:ascii="宋体" w:hAnsi="宋体"/>
                <w:color w:val="000000"/>
                <w:sz w:val="24"/>
              </w:rPr>
            </w:pPr>
          </w:p>
        </w:tc>
        <w:tc>
          <w:tcPr>
            <w:tcW w:w="2669" w:type="dxa"/>
          </w:tcPr>
          <w:p w14:paraId="1AA14434">
            <w:pPr>
              <w:spacing w:line="440" w:lineRule="exact"/>
              <w:rPr>
                <w:rFonts w:ascii="宋体" w:hAnsi="宋体"/>
                <w:color w:val="000000"/>
                <w:sz w:val="24"/>
              </w:rPr>
            </w:pPr>
          </w:p>
        </w:tc>
        <w:tc>
          <w:tcPr>
            <w:tcW w:w="1620" w:type="dxa"/>
            <w:vAlign w:val="center"/>
          </w:tcPr>
          <w:p w14:paraId="49BCE44A">
            <w:pPr>
              <w:spacing w:line="440" w:lineRule="exact"/>
              <w:jc w:val="center"/>
              <w:rPr>
                <w:rFonts w:ascii="宋体" w:hAnsi="宋体"/>
                <w:color w:val="000000"/>
                <w:sz w:val="24"/>
              </w:rPr>
            </w:pPr>
          </w:p>
        </w:tc>
        <w:tc>
          <w:tcPr>
            <w:tcW w:w="2967" w:type="dxa"/>
          </w:tcPr>
          <w:p w14:paraId="0B6592E0">
            <w:pPr>
              <w:spacing w:line="440" w:lineRule="exact"/>
              <w:rPr>
                <w:rFonts w:ascii="宋体" w:hAnsi="宋体"/>
                <w:color w:val="000000"/>
                <w:sz w:val="24"/>
              </w:rPr>
            </w:pPr>
          </w:p>
        </w:tc>
      </w:tr>
      <w:tr w14:paraId="338BB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CEEAC1">
            <w:pPr>
              <w:spacing w:line="440" w:lineRule="exact"/>
              <w:rPr>
                <w:rFonts w:ascii="宋体" w:hAnsi="宋体"/>
                <w:color w:val="000000"/>
                <w:sz w:val="24"/>
              </w:rPr>
            </w:pPr>
          </w:p>
        </w:tc>
        <w:tc>
          <w:tcPr>
            <w:tcW w:w="2669" w:type="dxa"/>
          </w:tcPr>
          <w:p w14:paraId="49CF7550">
            <w:pPr>
              <w:spacing w:line="440" w:lineRule="exact"/>
              <w:rPr>
                <w:rFonts w:ascii="宋体" w:hAnsi="宋体"/>
                <w:color w:val="000000"/>
                <w:sz w:val="24"/>
              </w:rPr>
            </w:pPr>
          </w:p>
        </w:tc>
        <w:tc>
          <w:tcPr>
            <w:tcW w:w="1620" w:type="dxa"/>
            <w:vAlign w:val="center"/>
          </w:tcPr>
          <w:p w14:paraId="6BEEB30B">
            <w:pPr>
              <w:spacing w:line="440" w:lineRule="exact"/>
              <w:jc w:val="center"/>
              <w:rPr>
                <w:rFonts w:ascii="宋体" w:hAnsi="宋体"/>
                <w:color w:val="000000"/>
                <w:sz w:val="24"/>
              </w:rPr>
            </w:pPr>
          </w:p>
        </w:tc>
        <w:tc>
          <w:tcPr>
            <w:tcW w:w="2967" w:type="dxa"/>
          </w:tcPr>
          <w:p w14:paraId="1C5FB167">
            <w:pPr>
              <w:spacing w:line="440" w:lineRule="exact"/>
              <w:rPr>
                <w:rFonts w:ascii="宋体" w:hAnsi="宋体"/>
                <w:color w:val="000000"/>
                <w:sz w:val="24"/>
              </w:rPr>
            </w:pPr>
          </w:p>
        </w:tc>
      </w:tr>
      <w:tr w14:paraId="00756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70D32D">
            <w:pPr>
              <w:spacing w:line="440" w:lineRule="exact"/>
              <w:rPr>
                <w:rFonts w:ascii="宋体" w:hAnsi="宋体"/>
                <w:color w:val="000000"/>
                <w:sz w:val="24"/>
              </w:rPr>
            </w:pPr>
          </w:p>
        </w:tc>
        <w:tc>
          <w:tcPr>
            <w:tcW w:w="2669" w:type="dxa"/>
          </w:tcPr>
          <w:p w14:paraId="758430EC">
            <w:pPr>
              <w:spacing w:line="440" w:lineRule="exact"/>
              <w:rPr>
                <w:rFonts w:ascii="宋体" w:hAnsi="宋体"/>
                <w:color w:val="000000"/>
                <w:sz w:val="24"/>
              </w:rPr>
            </w:pPr>
          </w:p>
        </w:tc>
        <w:tc>
          <w:tcPr>
            <w:tcW w:w="1620" w:type="dxa"/>
            <w:vAlign w:val="center"/>
          </w:tcPr>
          <w:p w14:paraId="3C444053">
            <w:pPr>
              <w:spacing w:line="440" w:lineRule="exact"/>
              <w:jc w:val="center"/>
              <w:rPr>
                <w:rFonts w:ascii="宋体" w:hAnsi="宋体"/>
                <w:color w:val="000000"/>
                <w:sz w:val="24"/>
              </w:rPr>
            </w:pPr>
          </w:p>
        </w:tc>
        <w:tc>
          <w:tcPr>
            <w:tcW w:w="2967" w:type="dxa"/>
          </w:tcPr>
          <w:p w14:paraId="5112F57D">
            <w:pPr>
              <w:spacing w:line="440" w:lineRule="exact"/>
              <w:rPr>
                <w:rFonts w:ascii="宋体" w:hAnsi="宋体"/>
                <w:color w:val="000000"/>
                <w:sz w:val="24"/>
              </w:rPr>
            </w:pPr>
          </w:p>
        </w:tc>
      </w:tr>
      <w:tr w14:paraId="70C79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DEC48BE">
            <w:pPr>
              <w:spacing w:line="440" w:lineRule="exact"/>
              <w:rPr>
                <w:rFonts w:ascii="宋体" w:hAnsi="宋体"/>
                <w:color w:val="000000"/>
                <w:sz w:val="24"/>
              </w:rPr>
            </w:pPr>
          </w:p>
        </w:tc>
        <w:tc>
          <w:tcPr>
            <w:tcW w:w="2669" w:type="dxa"/>
          </w:tcPr>
          <w:p w14:paraId="4AD55BB1">
            <w:pPr>
              <w:spacing w:line="440" w:lineRule="exact"/>
              <w:rPr>
                <w:rFonts w:ascii="宋体" w:hAnsi="宋体"/>
                <w:color w:val="000000"/>
                <w:sz w:val="24"/>
              </w:rPr>
            </w:pPr>
          </w:p>
        </w:tc>
        <w:tc>
          <w:tcPr>
            <w:tcW w:w="1620" w:type="dxa"/>
            <w:vAlign w:val="center"/>
          </w:tcPr>
          <w:p w14:paraId="387ED362">
            <w:pPr>
              <w:spacing w:line="440" w:lineRule="exact"/>
              <w:jc w:val="center"/>
              <w:rPr>
                <w:rFonts w:ascii="宋体" w:hAnsi="宋体"/>
                <w:color w:val="000000"/>
                <w:sz w:val="24"/>
              </w:rPr>
            </w:pPr>
          </w:p>
        </w:tc>
        <w:tc>
          <w:tcPr>
            <w:tcW w:w="2967" w:type="dxa"/>
          </w:tcPr>
          <w:p w14:paraId="110FC02A">
            <w:pPr>
              <w:spacing w:line="440" w:lineRule="exact"/>
              <w:rPr>
                <w:rFonts w:ascii="宋体" w:hAnsi="宋体"/>
                <w:color w:val="000000"/>
                <w:sz w:val="24"/>
              </w:rPr>
            </w:pPr>
          </w:p>
        </w:tc>
      </w:tr>
    </w:tbl>
    <w:p w14:paraId="37D184A2">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39C6726B">
      <w:pPr>
        <w:spacing w:after="120" w:line="440" w:lineRule="exact"/>
        <w:rPr>
          <w:rFonts w:ascii="宋体" w:hAnsi="宋体"/>
          <w:b/>
          <w:bCs/>
          <w:color w:val="000000"/>
          <w:sz w:val="24"/>
        </w:rPr>
      </w:pPr>
    </w:p>
    <w:p w14:paraId="34DCBC0E">
      <w:pPr>
        <w:spacing w:line="360" w:lineRule="auto"/>
        <w:rPr>
          <w:sz w:val="24"/>
        </w:rPr>
      </w:pPr>
      <w:r>
        <w:rPr>
          <w:sz w:val="24"/>
        </w:rPr>
        <w:t>投标人名称：</w:t>
      </w:r>
    </w:p>
    <w:p w14:paraId="277C0234">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860DF1">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036D683A">
      <w:pPr>
        <w:spacing w:line="480" w:lineRule="auto"/>
        <w:jc w:val="center"/>
        <w:rPr>
          <w:rFonts w:ascii="宋体" w:hAnsi="宋体"/>
          <w:b/>
          <w:color w:val="000000"/>
          <w:sz w:val="30"/>
        </w:rPr>
      </w:pPr>
      <w:r>
        <w:rPr>
          <w:rFonts w:hint="eastAsia"/>
          <w:b/>
          <w:color w:val="000000"/>
          <w:sz w:val="24"/>
        </w:rPr>
        <w:t>专业人员简历格式</w:t>
      </w:r>
    </w:p>
    <w:p w14:paraId="31A6B868">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0D829554">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7EA2A37A">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C3CE7BC">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593FE968">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20922BB6">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7D240569">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3ECA69D2">
      <w:pPr>
        <w:spacing w:after="120" w:line="440" w:lineRule="exact"/>
        <w:rPr>
          <w:rFonts w:ascii="宋体" w:hAnsi="宋体"/>
          <w:b/>
          <w:color w:val="000000"/>
          <w:sz w:val="24"/>
        </w:rPr>
      </w:pPr>
      <w:r>
        <w:rPr>
          <w:rFonts w:hint="eastAsia" w:ascii="宋体" w:hAnsi="宋体"/>
          <w:b/>
          <w:color w:val="000000"/>
          <w:sz w:val="24"/>
        </w:rPr>
        <w:t>关键资格条件：</w:t>
      </w:r>
    </w:p>
    <w:p w14:paraId="6C532F70">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38824418">
      <w:pPr>
        <w:pStyle w:val="5"/>
        <w:pBdr>
          <w:bottom w:val="single" w:color="auto" w:sz="6" w:space="1"/>
        </w:pBdr>
        <w:rPr>
          <w:rFonts w:ascii="宋体" w:hAnsi="宋体"/>
          <w:i/>
          <w:color w:val="000000"/>
          <w:sz w:val="24"/>
        </w:rPr>
      </w:pPr>
    </w:p>
    <w:p w14:paraId="348920E8">
      <w:pPr>
        <w:spacing w:after="120" w:line="440" w:lineRule="exact"/>
        <w:rPr>
          <w:rFonts w:ascii="宋体" w:hAnsi="宋体"/>
          <w:b/>
          <w:color w:val="000000"/>
          <w:sz w:val="24"/>
        </w:rPr>
      </w:pPr>
      <w:r>
        <w:rPr>
          <w:rFonts w:hint="eastAsia" w:ascii="宋体" w:hAnsi="宋体"/>
          <w:b/>
          <w:color w:val="000000"/>
          <w:sz w:val="24"/>
        </w:rPr>
        <w:t>教育：</w:t>
      </w:r>
    </w:p>
    <w:p w14:paraId="31D6CE58">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1013765D">
      <w:pPr>
        <w:spacing w:after="120" w:line="360" w:lineRule="exact"/>
        <w:rPr>
          <w:rFonts w:ascii="宋体" w:hAnsi="宋体"/>
          <w:b/>
          <w:color w:val="000000"/>
          <w:sz w:val="24"/>
        </w:rPr>
      </w:pPr>
      <w:r>
        <w:rPr>
          <w:rFonts w:hint="eastAsia" w:ascii="宋体" w:hAnsi="宋体"/>
          <w:b/>
          <w:color w:val="000000"/>
          <w:sz w:val="24"/>
        </w:rPr>
        <w:t>所获证书：</w:t>
      </w:r>
    </w:p>
    <w:p w14:paraId="1A11B566">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45093363">
      <w:pPr>
        <w:pBdr>
          <w:bottom w:val="single" w:color="auto" w:sz="6" w:space="1"/>
        </w:pBdr>
        <w:spacing w:after="120" w:line="360" w:lineRule="exact"/>
        <w:rPr>
          <w:rFonts w:ascii="宋体" w:hAnsi="宋体"/>
          <w:color w:val="000000"/>
          <w:sz w:val="24"/>
        </w:rPr>
      </w:pPr>
    </w:p>
    <w:p w14:paraId="1893CA46">
      <w:pPr>
        <w:spacing w:after="120" w:line="360" w:lineRule="exact"/>
        <w:rPr>
          <w:rFonts w:ascii="宋体" w:hAnsi="宋体"/>
          <w:b/>
          <w:color w:val="000000"/>
          <w:sz w:val="24"/>
        </w:rPr>
      </w:pPr>
      <w:r>
        <w:rPr>
          <w:rFonts w:hint="eastAsia" w:ascii="宋体" w:hAnsi="宋体"/>
          <w:b/>
          <w:color w:val="000000"/>
          <w:sz w:val="24"/>
        </w:rPr>
        <w:t>工作简历：</w:t>
      </w:r>
    </w:p>
    <w:p w14:paraId="3C15C110">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3047E073">
      <w:pPr>
        <w:pBdr>
          <w:bottom w:val="single" w:color="auto" w:sz="6" w:space="1"/>
        </w:pBdr>
        <w:spacing w:after="120" w:line="440" w:lineRule="exact"/>
        <w:rPr>
          <w:rFonts w:ascii="宋体" w:hAnsi="宋体"/>
          <w:color w:val="000000"/>
          <w:sz w:val="24"/>
        </w:rPr>
      </w:pPr>
    </w:p>
    <w:p w14:paraId="22AB135F">
      <w:pPr>
        <w:spacing w:after="120" w:line="440" w:lineRule="exact"/>
        <w:rPr>
          <w:rFonts w:ascii="宋体" w:hAnsi="宋体"/>
          <w:b/>
          <w:color w:val="000000"/>
          <w:sz w:val="24"/>
        </w:rPr>
      </w:pPr>
    </w:p>
    <w:p w14:paraId="67EE4080">
      <w:pPr>
        <w:spacing w:line="360" w:lineRule="auto"/>
        <w:rPr>
          <w:sz w:val="24"/>
        </w:rPr>
      </w:pPr>
      <w:r>
        <w:rPr>
          <w:sz w:val="24"/>
        </w:rPr>
        <w:t>投标人名称：</w:t>
      </w:r>
    </w:p>
    <w:p w14:paraId="7EED6863">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A4C859">
      <w:pPr>
        <w:rPr>
          <w:color w:val="000000"/>
        </w:rPr>
      </w:pPr>
      <w:r>
        <w:rPr>
          <w:rFonts w:hint="eastAsia" w:ascii="宋体" w:hAnsi="宋体"/>
          <w:b/>
          <w:bCs/>
          <w:color w:val="000000"/>
          <w:sz w:val="24"/>
        </w:rPr>
        <w:t>注：所建议的关键专业人员均需填写此表。</w:t>
      </w:r>
    </w:p>
    <w:p w14:paraId="3162A65C">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5C940718">
      <w:pPr>
        <w:spacing w:line="560" w:lineRule="exact"/>
        <w:jc w:val="center"/>
        <w:rPr>
          <w:rFonts w:ascii="宋体"/>
          <w:b/>
          <w:sz w:val="24"/>
        </w:rPr>
      </w:pPr>
      <w:r>
        <w:rPr>
          <w:rFonts w:hint="eastAsia" w:ascii="宋体"/>
          <w:b/>
          <w:sz w:val="24"/>
        </w:rPr>
        <w:t>主要相关项目业绩一览表</w:t>
      </w:r>
    </w:p>
    <w:p w14:paraId="04E0CABF">
      <w:pPr>
        <w:spacing w:line="460" w:lineRule="exact"/>
        <w:rPr>
          <w:sz w:val="24"/>
        </w:rPr>
      </w:pPr>
      <w:r>
        <w:rPr>
          <w:sz w:val="24"/>
        </w:rPr>
        <w:t>项目名称：</w:t>
      </w:r>
      <w:r>
        <w:rPr>
          <w:sz w:val="24"/>
          <w:u w:val="single"/>
        </w:rPr>
        <w:t xml:space="preserve">                    </w:t>
      </w:r>
    </w:p>
    <w:p w14:paraId="5DF99401">
      <w:pPr>
        <w:spacing w:line="460" w:lineRule="exact"/>
        <w:rPr>
          <w:sz w:val="24"/>
        </w:rPr>
      </w:pPr>
      <w:r>
        <w:rPr>
          <w:sz w:val="24"/>
        </w:rPr>
        <w:t>项目编号：</w:t>
      </w:r>
      <w:r>
        <w:rPr>
          <w:sz w:val="24"/>
          <w:u w:val="single"/>
        </w:rPr>
        <w:t xml:space="preserve">                    </w:t>
      </w:r>
    </w:p>
    <w:p w14:paraId="28EF890D">
      <w:pPr>
        <w:spacing w:line="460" w:lineRule="exact"/>
        <w:rPr>
          <w:sz w:val="24"/>
          <w:u w:val="single"/>
        </w:rPr>
      </w:pPr>
      <w:r>
        <w:rPr>
          <w:sz w:val="24"/>
        </w:rPr>
        <w:t>包号：</w:t>
      </w:r>
      <w:r>
        <w:rPr>
          <w:sz w:val="24"/>
          <w:u w:val="single"/>
        </w:rPr>
        <w:t xml:space="preserve">                        </w:t>
      </w:r>
    </w:p>
    <w:p w14:paraId="7858D692">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386BB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307A6995">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379ABA1D">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48C6BC73">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2470322C">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26EFA38D">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0046AA7B">
            <w:pPr>
              <w:spacing w:line="500" w:lineRule="exact"/>
              <w:jc w:val="center"/>
              <w:rPr>
                <w:rFonts w:ascii="宋体"/>
                <w:sz w:val="24"/>
              </w:rPr>
            </w:pPr>
            <w:r>
              <w:rPr>
                <w:rFonts w:hint="eastAsia" w:ascii="宋体"/>
                <w:sz w:val="24"/>
              </w:rPr>
              <w:t>开始日期—</w:t>
            </w:r>
          </w:p>
          <w:p w14:paraId="605A7166">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0D00BE0F">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3EEC8E6D">
            <w:pPr>
              <w:spacing w:line="500" w:lineRule="exact"/>
              <w:jc w:val="center"/>
              <w:rPr>
                <w:rFonts w:ascii="宋体"/>
                <w:sz w:val="24"/>
              </w:rPr>
            </w:pPr>
            <w:r>
              <w:rPr>
                <w:rFonts w:hint="eastAsia" w:ascii="宋体"/>
                <w:sz w:val="24"/>
              </w:rPr>
              <w:t>合同编号</w:t>
            </w:r>
          </w:p>
        </w:tc>
      </w:tr>
      <w:tr w14:paraId="2751F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09CEFD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6B2F45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CCF340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776791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F37707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1ACB0A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231DC2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F6A970B">
            <w:pPr>
              <w:spacing w:line="560" w:lineRule="exact"/>
              <w:jc w:val="center"/>
              <w:rPr>
                <w:rFonts w:ascii="宋体"/>
                <w:b/>
                <w:sz w:val="24"/>
              </w:rPr>
            </w:pPr>
          </w:p>
        </w:tc>
      </w:tr>
      <w:tr w14:paraId="59AB4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3143E39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8640AB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C1667C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602FF0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DDD6D9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1807C8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5337DC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C6E4B1F">
            <w:pPr>
              <w:spacing w:line="560" w:lineRule="exact"/>
              <w:jc w:val="center"/>
              <w:rPr>
                <w:rFonts w:ascii="宋体"/>
                <w:b/>
                <w:sz w:val="24"/>
              </w:rPr>
            </w:pPr>
          </w:p>
        </w:tc>
      </w:tr>
      <w:tr w14:paraId="7C99C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2E500C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8AFC11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C367D6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55875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E3EB00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8B19A7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D8BC78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824ECD5">
            <w:pPr>
              <w:spacing w:line="560" w:lineRule="exact"/>
              <w:jc w:val="center"/>
              <w:rPr>
                <w:rFonts w:ascii="宋体"/>
                <w:b/>
                <w:sz w:val="24"/>
              </w:rPr>
            </w:pPr>
          </w:p>
        </w:tc>
      </w:tr>
      <w:tr w14:paraId="1339C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8C49E6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0DD08F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AD9773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B4CDC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E74003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C63A2A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BA5D7E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AB2006C">
            <w:pPr>
              <w:spacing w:line="560" w:lineRule="exact"/>
              <w:jc w:val="center"/>
              <w:rPr>
                <w:rFonts w:ascii="宋体"/>
                <w:b/>
                <w:sz w:val="24"/>
              </w:rPr>
            </w:pPr>
          </w:p>
        </w:tc>
      </w:tr>
      <w:tr w14:paraId="5DE65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E800DA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6D7769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28DDE0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28ED9B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2931D8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956F07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48ACBA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83911A2">
            <w:pPr>
              <w:spacing w:line="560" w:lineRule="exact"/>
              <w:jc w:val="center"/>
              <w:rPr>
                <w:rFonts w:ascii="宋体"/>
                <w:b/>
                <w:sz w:val="24"/>
              </w:rPr>
            </w:pPr>
          </w:p>
        </w:tc>
      </w:tr>
      <w:tr w14:paraId="4B5FD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3BF790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3497D8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2D6003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01730F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F64551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26BC39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0CE8DF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42C6E71">
            <w:pPr>
              <w:spacing w:line="560" w:lineRule="exact"/>
              <w:jc w:val="center"/>
              <w:rPr>
                <w:rFonts w:ascii="宋体"/>
                <w:b/>
                <w:sz w:val="24"/>
              </w:rPr>
            </w:pPr>
          </w:p>
        </w:tc>
      </w:tr>
      <w:tr w14:paraId="19B02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519F42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702C0E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48C220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65C27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A3FF28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F7B19E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581148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E9B7B80">
            <w:pPr>
              <w:spacing w:line="560" w:lineRule="exact"/>
              <w:jc w:val="center"/>
              <w:rPr>
                <w:rFonts w:ascii="宋体"/>
                <w:b/>
                <w:sz w:val="24"/>
              </w:rPr>
            </w:pPr>
          </w:p>
        </w:tc>
      </w:tr>
      <w:tr w14:paraId="12B33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DCB7FA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4E12D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C7ADCB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833D95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B53809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C1646B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61FB6A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D2076E1">
            <w:pPr>
              <w:spacing w:line="560" w:lineRule="exact"/>
              <w:jc w:val="center"/>
              <w:rPr>
                <w:rFonts w:ascii="宋体"/>
                <w:b/>
                <w:sz w:val="24"/>
              </w:rPr>
            </w:pPr>
          </w:p>
        </w:tc>
      </w:tr>
      <w:tr w14:paraId="78440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4E71EC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3B4B93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A91291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B9435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A3D914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913079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CD1C21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6D56506">
            <w:pPr>
              <w:spacing w:line="560" w:lineRule="exact"/>
              <w:jc w:val="center"/>
              <w:rPr>
                <w:rFonts w:ascii="宋体"/>
                <w:b/>
                <w:sz w:val="24"/>
              </w:rPr>
            </w:pPr>
          </w:p>
        </w:tc>
      </w:tr>
      <w:tr w14:paraId="7FB95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48F18A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1B7524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3904E3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C93929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BB58BB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8554BB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747219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90573D0">
            <w:pPr>
              <w:spacing w:line="560" w:lineRule="exact"/>
              <w:jc w:val="center"/>
              <w:rPr>
                <w:rFonts w:ascii="宋体"/>
                <w:b/>
                <w:sz w:val="24"/>
              </w:rPr>
            </w:pPr>
          </w:p>
        </w:tc>
      </w:tr>
      <w:tr w14:paraId="79BBC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6CCE6B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E84D7C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EAE29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951455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6B30B3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20E8D5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64AB88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3928A13">
            <w:pPr>
              <w:spacing w:line="560" w:lineRule="exact"/>
              <w:jc w:val="center"/>
              <w:rPr>
                <w:rFonts w:ascii="宋体"/>
                <w:b/>
                <w:sz w:val="24"/>
              </w:rPr>
            </w:pPr>
          </w:p>
        </w:tc>
      </w:tr>
    </w:tbl>
    <w:p w14:paraId="5325BEC5">
      <w:pPr>
        <w:spacing w:line="560" w:lineRule="exact"/>
        <w:rPr>
          <w:rFonts w:ascii="宋体"/>
          <w:sz w:val="24"/>
        </w:rPr>
      </w:pPr>
      <w:r>
        <w:rPr>
          <w:rFonts w:hint="eastAsia" w:ascii="宋体"/>
          <w:sz w:val="24"/>
        </w:rPr>
        <w:t>备注：投标人所列业绩应按第二部分的要求将证明材料按顺序附后。</w:t>
      </w:r>
    </w:p>
    <w:p w14:paraId="6996D56D">
      <w:pPr>
        <w:spacing w:line="560" w:lineRule="exact"/>
        <w:rPr>
          <w:rFonts w:ascii="宋体"/>
          <w:sz w:val="24"/>
        </w:rPr>
      </w:pPr>
    </w:p>
    <w:p w14:paraId="57D79627">
      <w:pPr>
        <w:spacing w:line="360" w:lineRule="auto"/>
        <w:rPr>
          <w:sz w:val="24"/>
        </w:rPr>
      </w:pPr>
      <w:r>
        <w:rPr>
          <w:sz w:val="24"/>
        </w:rPr>
        <w:t>投标人名称：</w:t>
      </w:r>
    </w:p>
    <w:p w14:paraId="03BBF6E9">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603D16">
      <w:pPr>
        <w:widowControl/>
        <w:jc w:val="left"/>
        <w:rPr>
          <w:sz w:val="24"/>
        </w:rPr>
      </w:pPr>
      <w:r>
        <w:rPr>
          <w:sz w:val="24"/>
        </w:rPr>
        <w:br w:type="page"/>
      </w:r>
    </w:p>
    <w:p w14:paraId="4D81A310">
      <w:pPr>
        <w:spacing w:line="460" w:lineRule="exact"/>
        <w:rPr>
          <w:b/>
          <w:sz w:val="24"/>
        </w:rPr>
      </w:pPr>
      <w:r>
        <w:rPr>
          <w:b/>
          <w:sz w:val="24"/>
        </w:rPr>
        <w:t>附件5：评分因素中要求的各项方案、证明材料等</w:t>
      </w:r>
    </w:p>
    <w:p w14:paraId="78607AE9">
      <w:pPr>
        <w:spacing w:line="460" w:lineRule="exact"/>
        <w:rPr>
          <w:b/>
          <w:sz w:val="24"/>
        </w:rPr>
      </w:pPr>
      <w:r>
        <w:rPr>
          <w:b/>
          <w:sz w:val="24"/>
        </w:rPr>
        <w:br w:type="page"/>
      </w:r>
      <w:r>
        <w:rPr>
          <w:b/>
          <w:sz w:val="24"/>
        </w:rPr>
        <w:t>附件6</w:t>
      </w:r>
      <w:r>
        <w:rPr>
          <w:rFonts w:hint="eastAsia"/>
          <w:b/>
          <w:sz w:val="24"/>
        </w:rPr>
        <w:t>-1</w:t>
      </w:r>
    </w:p>
    <w:p w14:paraId="6BC92AD0">
      <w:pPr>
        <w:autoSpaceDE w:val="0"/>
        <w:autoSpaceDN w:val="0"/>
        <w:spacing w:line="480" w:lineRule="auto"/>
        <w:jc w:val="center"/>
        <w:rPr>
          <w:sz w:val="24"/>
          <w:szCs w:val="24"/>
        </w:rPr>
      </w:pPr>
      <w:r>
        <w:rPr>
          <w:b/>
          <w:sz w:val="24"/>
          <w:szCs w:val="24"/>
        </w:rPr>
        <w:t>中小企业声明函（服务）</w:t>
      </w:r>
    </w:p>
    <w:p w14:paraId="4466CF1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2B6DED1">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788C72C">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6E5935F">
      <w:pPr>
        <w:autoSpaceDE w:val="0"/>
        <w:autoSpaceDN w:val="0"/>
        <w:spacing w:line="500" w:lineRule="exact"/>
        <w:ind w:left="641"/>
        <w:jc w:val="left"/>
        <w:rPr>
          <w:sz w:val="24"/>
          <w:szCs w:val="24"/>
        </w:rPr>
      </w:pPr>
      <w:r>
        <w:rPr>
          <w:sz w:val="24"/>
          <w:szCs w:val="24"/>
        </w:rPr>
        <w:t>……</w:t>
      </w:r>
    </w:p>
    <w:p w14:paraId="421ED373">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90E5F9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D96B77E">
      <w:pPr>
        <w:autoSpaceDE w:val="0"/>
        <w:autoSpaceDN w:val="0"/>
        <w:spacing w:line="500" w:lineRule="exact"/>
        <w:ind w:left="3840"/>
        <w:jc w:val="left"/>
        <w:rPr>
          <w:sz w:val="24"/>
          <w:szCs w:val="24"/>
        </w:rPr>
      </w:pPr>
      <w:r>
        <w:rPr>
          <w:sz w:val="24"/>
          <w:szCs w:val="24"/>
        </w:rPr>
        <w:t>投标人名称：</w:t>
      </w:r>
    </w:p>
    <w:p w14:paraId="1A2F3399">
      <w:pPr>
        <w:autoSpaceDE w:val="0"/>
        <w:autoSpaceDN w:val="0"/>
        <w:spacing w:line="500" w:lineRule="exact"/>
        <w:ind w:left="3840"/>
        <w:jc w:val="left"/>
        <w:rPr>
          <w:sz w:val="32"/>
        </w:rPr>
      </w:pPr>
      <w:r>
        <w:rPr>
          <w:sz w:val="24"/>
          <w:szCs w:val="24"/>
        </w:rPr>
        <w:t>日期：</w:t>
      </w:r>
    </w:p>
    <w:p w14:paraId="24C27A04">
      <w:pPr>
        <w:spacing w:line="360" w:lineRule="auto"/>
        <w:ind w:right="84" w:firstLine="241" w:firstLineChars="100"/>
        <w:rPr>
          <w:b/>
          <w:sz w:val="24"/>
          <w:szCs w:val="24"/>
        </w:rPr>
      </w:pPr>
      <w:r>
        <w:rPr>
          <w:b/>
          <w:sz w:val="24"/>
          <w:szCs w:val="24"/>
        </w:rPr>
        <w:t>注：</w:t>
      </w:r>
    </w:p>
    <w:p w14:paraId="4CC5AE44">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AAA56D9">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3D733B1">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41003234">
      <w:pPr>
        <w:autoSpaceDN w:val="0"/>
        <w:spacing w:line="360" w:lineRule="auto"/>
        <w:rPr>
          <w:b/>
          <w:bCs/>
          <w:sz w:val="24"/>
        </w:rPr>
      </w:pPr>
      <w:r>
        <w:rPr>
          <w:rFonts w:hint="eastAsia"/>
          <w:b/>
          <w:bCs/>
          <w:sz w:val="24"/>
        </w:rPr>
        <w:t>附件6-2</w:t>
      </w:r>
    </w:p>
    <w:p w14:paraId="557CAA24">
      <w:pPr>
        <w:autoSpaceDN w:val="0"/>
        <w:spacing w:line="360" w:lineRule="auto"/>
        <w:jc w:val="left"/>
        <w:rPr>
          <w:b/>
          <w:bCs/>
          <w:sz w:val="24"/>
        </w:rPr>
      </w:pPr>
      <w:r>
        <w:rPr>
          <w:rFonts w:hint="eastAsia"/>
          <w:b/>
          <w:kern w:val="0"/>
          <w:sz w:val="24"/>
          <w:szCs w:val="21"/>
        </w:rPr>
        <w:t>若不是残疾人福利性单位，响应文件中可不提供此声明函</w:t>
      </w:r>
    </w:p>
    <w:p w14:paraId="005FD265">
      <w:pPr>
        <w:autoSpaceDN w:val="0"/>
        <w:spacing w:line="360" w:lineRule="auto"/>
        <w:jc w:val="center"/>
        <w:rPr>
          <w:b/>
          <w:bCs/>
          <w:sz w:val="24"/>
        </w:rPr>
      </w:pPr>
    </w:p>
    <w:p w14:paraId="32B24C84">
      <w:pPr>
        <w:snapToGrid w:val="0"/>
        <w:spacing w:line="360" w:lineRule="auto"/>
        <w:jc w:val="center"/>
        <w:rPr>
          <w:b/>
          <w:bCs/>
          <w:sz w:val="24"/>
        </w:rPr>
      </w:pPr>
      <w:r>
        <w:rPr>
          <w:rFonts w:hint="eastAsia"/>
          <w:b/>
          <w:bCs/>
          <w:sz w:val="24"/>
        </w:rPr>
        <w:t>残疾人福利性单位声明函</w:t>
      </w:r>
    </w:p>
    <w:p w14:paraId="03205362">
      <w:pPr>
        <w:snapToGrid w:val="0"/>
        <w:spacing w:line="360" w:lineRule="auto"/>
        <w:ind w:firstLine="482" w:firstLineChars="200"/>
        <w:jc w:val="left"/>
        <w:rPr>
          <w:b/>
          <w:bCs/>
          <w:sz w:val="24"/>
        </w:rPr>
      </w:pPr>
    </w:p>
    <w:p w14:paraId="3FE7D3FE">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2CC110A">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BDE9A4D">
      <w:pPr>
        <w:snapToGrid w:val="0"/>
        <w:spacing w:line="360" w:lineRule="auto"/>
        <w:ind w:firstLine="480" w:firstLineChars="200"/>
        <w:jc w:val="left"/>
        <w:rPr>
          <w:bCs/>
          <w:sz w:val="24"/>
        </w:rPr>
      </w:pPr>
    </w:p>
    <w:p w14:paraId="667B9B64">
      <w:pPr>
        <w:snapToGrid w:val="0"/>
        <w:spacing w:line="360" w:lineRule="auto"/>
        <w:ind w:firstLine="480" w:firstLineChars="200"/>
        <w:jc w:val="left"/>
        <w:rPr>
          <w:bCs/>
          <w:sz w:val="24"/>
        </w:rPr>
      </w:pPr>
    </w:p>
    <w:p w14:paraId="6EB41B80">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D644819">
      <w:pPr>
        <w:snapToGrid w:val="0"/>
        <w:spacing w:line="360" w:lineRule="auto"/>
        <w:ind w:firstLine="480" w:firstLineChars="200"/>
        <w:jc w:val="left"/>
        <w:rPr>
          <w:bCs/>
          <w:sz w:val="24"/>
        </w:rPr>
      </w:pPr>
    </w:p>
    <w:p w14:paraId="6585A547">
      <w:pPr>
        <w:snapToGrid w:val="0"/>
        <w:spacing w:line="360" w:lineRule="auto"/>
        <w:ind w:firstLine="480" w:firstLineChars="200"/>
        <w:jc w:val="left"/>
        <w:rPr>
          <w:sz w:val="24"/>
          <w:szCs w:val="21"/>
        </w:rPr>
      </w:pPr>
      <w:r>
        <w:rPr>
          <w:rFonts w:hint="eastAsia"/>
          <w:bCs/>
          <w:sz w:val="24"/>
        </w:rPr>
        <w:t xml:space="preserve">               日  期：</w:t>
      </w:r>
    </w:p>
    <w:p w14:paraId="26978E56">
      <w:pPr>
        <w:snapToGrid w:val="0"/>
        <w:spacing w:line="360" w:lineRule="auto"/>
        <w:ind w:firstLine="480" w:firstLineChars="200"/>
        <w:jc w:val="left"/>
        <w:rPr>
          <w:sz w:val="24"/>
          <w:szCs w:val="21"/>
        </w:rPr>
      </w:pPr>
    </w:p>
    <w:p w14:paraId="41EB979B">
      <w:pPr>
        <w:snapToGrid w:val="0"/>
        <w:spacing w:line="360" w:lineRule="auto"/>
        <w:ind w:firstLine="480" w:firstLineChars="200"/>
        <w:rPr>
          <w:sz w:val="24"/>
          <w:szCs w:val="21"/>
        </w:rPr>
      </w:pPr>
      <w:r>
        <w:rPr>
          <w:sz w:val="24"/>
          <w:szCs w:val="21"/>
        </w:rPr>
        <w:t>注：</w:t>
      </w:r>
    </w:p>
    <w:p w14:paraId="222AB7D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489D0F1">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1B7CA8D">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400F4864">
      <w:pPr>
        <w:spacing w:line="460" w:lineRule="exact"/>
        <w:ind w:left="192"/>
        <w:rPr>
          <w:b/>
          <w:sz w:val="24"/>
        </w:rPr>
      </w:pPr>
    </w:p>
    <w:p w14:paraId="1873E001">
      <w:pPr>
        <w:autoSpaceDE w:val="0"/>
        <w:autoSpaceDN w:val="0"/>
        <w:adjustRightInd w:val="0"/>
        <w:jc w:val="center"/>
        <w:rPr>
          <w:sz w:val="24"/>
        </w:rPr>
      </w:pPr>
      <w:r>
        <w:rPr>
          <w:sz w:val="24"/>
        </w:rPr>
        <w:br w:type="page"/>
      </w:r>
    </w:p>
    <w:p w14:paraId="3DC1281D">
      <w:pPr>
        <w:autoSpaceDE w:val="0"/>
        <w:autoSpaceDN w:val="0"/>
        <w:adjustRightInd w:val="0"/>
        <w:jc w:val="center"/>
        <w:rPr>
          <w:sz w:val="24"/>
        </w:rPr>
      </w:pPr>
    </w:p>
    <w:p w14:paraId="13A34F63">
      <w:pPr>
        <w:autoSpaceDE w:val="0"/>
        <w:autoSpaceDN w:val="0"/>
        <w:adjustRightInd w:val="0"/>
        <w:jc w:val="center"/>
        <w:rPr>
          <w:sz w:val="24"/>
        </w:rPr>
      </w:pPr>
    </w:p>
    <w:p w14:paraId="37B2E661">
      <w:pPr>
        <w:autoSpaceDE w:val="0"/>
        <w:autoSpaceDN w:val="0"/>
        <w:adjustRightInd w:val="0"/>
        <w:jc w:val="center"/>
        <w:rPr>
          <w:sz w:val="24"/>
        </w:rPr>
      </w:pPr>
    </w:p>
    <w:p w14:paraId="40982495">
      <w:pPr>
        <w:autoSpaceDE w:val="0"/>
        <w:autoSpaceDN w:val="0"/>
        <w:adjustRightInd w:val="0"/>
        <w:jc w:val="center"/>
        <w:rPr>
          <w:sz w:val="24"/>
        </w:rPr>
      </w:pPr>
    </w:p>
    <w:p w14:paraId="2EC0055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A503FFD">
      <w:pPr>
        <w:autoSpaceDE w:val="0"/>
        <w:autoSpaceDN w:val="0"/>
        <w:adjustRightInd w:val="0"/>
        <w:spacing w:line="520" w:lineRule="exact"/>
        <w:rPr>
          <w:b/>
          <w:kern w:val="0"/>
          <w:sz w:val="24"/>
        </w:rPr>
      </w:pPr>
    </w:p>
    <w:p w14:paraId="1B17FFA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BCBC862">
      <w:pPr>
        <w:autoSpaceDE w:val="0"/>
        <w:autoSpaceDN w:val="0"/>
        <w:adjustRightInd w:val="0"/>
        <w:spacing w:line="520" w:lineRule="exact"/>
        <w:rPr>
          <w:b/>
          <w:kern w:val="0"/>
          <w:sz w:val="24"/>
        </w:rPr>
      </w:pPr>
    </w:p>
    <w:p w14:paraId="5ACDFE29">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6C343D52">
      <w:pPr>
        <w:autoSpaceDE w:val="0"/>
        <w:autoSpaceDN w:val="0"/>
        <w:adjustRightInd w:val="0"/>
        <w:spacing w:line="520" w:lineRule="exact"/>
        <w:rPr>
          <w:b/>
          <w:kern w:val="0"/>
          <w:sz w:val="24"/>
        </w:rPr>
      </w:pPr>
    </w:p>
    <w:p w14:paraId="4072415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BC6B90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846ED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7CA575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AEC22B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551D40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7AAC767">
      <w:pPr>
        <w:spacing w:before="93" w:beforeLines="30" w:after="218" w:afterLines="70" w:line="540" w:lineRule="exact"/>
        <w:ind w:left="630" w:leftChars="300"/>
        <w:rPr>
          <w:rFonts w:eastAsia="方正楷体简体"/>
          <w:b/>
          <w:sz w:val="34"/>
          <w:szCs w:val="34"/>
        </w:rPr>
      </w:pPr>
    </w:p>
    <w:p w14:paraId="6C90F0D0">
      <w:pPr>
        <w:spacing w:before="93" w:beforeLines="30" w:after="218" w:afterLines="70" w:line="540" w:lineRule="exact"/>
        <w:ind w:left="630" w:leftChars="300"/>
        <w:rPr>
          <w:rFonts w:eastAsia="方正楷体简体"/>
          <w:b/>
          <w:sz w:val="34"/>
          <w:szCs w:val="34"/>
        </w:rPr>
      </w:pPr>
    </w:p>
    <w:p w14:paraId="6BFBEBA0">
      <w:pPr>
        <w:spacing w:before="93" w:beforeLines="30" w:after="218" w:afterLines="70" w:line="540" w:lineRule="exact"/>
        <w:ind w:left="630" w:leftChars="300"/>
        <w:rPr>
          <w:b/>
          <w:kern w:val="0"/>
          <w:sz w:val="24"/>
        </w:rPr>
      </w:pPr>
      <w:r>
        <w:rPr>
          <w:rFonts w:eastAsia="方正楷体简体"/>
          <w:b/>
          <w:sz w:val="34"/>
          <w:szCs w:val="34"/>
        </w:rPr>
        <w:t>递交日期：</w:t>
      </w:r>
    </w:p>
    <w:p w14:paraId="58A6D479">
      <w:pPr>
        <w:tabs>
          <w:tab w:val="left" w:pos="360"/>
        </w:tabs>
        <w:spacing w:line="460" w:lineRule="exact"/>
        <w:jc w:val="center"/>
        <w:rPr>
          <w:b/>
          <w:sz w:val="24"/>
        </w:rPr>
      </w:pPr>
      <w:r>
        <w:rPr>
          <w:sz w:val="24"/>
        </w:rPr>
        <w:br w:type="page"/>
      </w:r>
      <w:r>
        <w:rPr>
          <w:b/>
          <w:sz w:val="24"/>
        </w:rPr>
        <w:t>报价书</w:t>
      </w:r>
    </w:p>
    <w:p w14:paraId="3BEBBF5F">
      <w:pPr>
        <w:spacing w:line="460" w:lineRule="exact"/>
        <w:rPr>
          <w:sz w:val="24"/>
        </w:rPr>
      </w:pPr>
      <w:r>
        <w:rPr>
          <w:sz w:val="24"/>
        </w:rPr>
        <w:t>致：天津市政府采购中心</w:t>
      </w:r>
    </w:p>
    <w:p w14:paraId="6769721E">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0E7A9CC">
      <w:pPr>
        <w:spacing w:line="460" w:lineRule="exact"/>
        <w:ind w:firstLine="480" w:firstLineChars="200"/>
        <w:rPr>
          <w:sz w:val="24"/>
        </w:rPr>
      </w:pPr>
      <w:r>
        <w:rPr>
          <w:sz w:val="24"/>
        </w:rPr>
        <w:t>据此函，签字代表宣布同意如下：</w:t>
      </w:r>
    </w:p>
    <w:p w14:paraId="1A8DC535">
      <w:pPr>
        <w:spacing w:line="460" w:lineRule="exact"/>
        <w:ind w:left="480"/>
        <w:jc w:val="left"/>
        <w:rPr>
          <w:sz w:val="24"/>
        </w:rPr>
      </w:pPr>
      <w:r>
        <w:rPr>
          <w:sz w:val="24"/>
        </w:rPr>
        <w:t>1. 所附报价表中规定的应提供服务价格为</w:t>
      </w:r>
    </w:p>
    <w:p w14:paraId="2D4297BD">
      <w:pPr>
        <w:spacing w:line="460" w:lineRule="exact"/>
        <w:ind w:left="480"/>
        <w:jc w:val="left"/>
        <w:rPr>
          <w:sz w:val="24"/>
        </w:rPr>
      </w:pPr>
      <w:r>
        <w:rPr>
          <w:sz w:val="24"/>
        </w:rPr>
        <w:t>第一包：</w:t>
      </w:r>
    </w:p>
    <w:p w14:paraId="20B10CC0">
      <w:pPr>
        <w:spacing w:line="460" w:lineRule="exact"/>
        <w:ind w:left="480"/>
        <w:jc w:val="left"/>
        <w:rPr>
          <w:sz w:val="24"/>
        </w:rPr>
      </w:pPr>
      <w:r>
        <w:rPr>
          <w:sz w:val="24"/>
        </w:rPr>
        <w:t xml:space="preserve">  报价</w:t>
      </w:r>
      <w:r>
        <w:rPr>
          <w:sz w:val="24"/>
          <w:u w:val="single"/>
        </w:rPr>
        <w:t xml:space="preserve">         </w:t>
      </w:r>
      <w:r>
        <w:rPr>
          <w:sz w:val="24"/>
        </w:rPr>
        <w:t>元（注明币种）</w:t>
      </w:r>
    </w:p>
    <w:p w14:paraId="03AB5164">
      <w:pPr>
        <w:spacing w:line="460" w:lineRule="exact"/>
        <w:ind w:left="472" w:firstLine="237"/>
        <w:jc w:val="left"/>
        <w:rPr>
          <w:sz w:val="24"/>
        </w:rPr>
      </w:pPr>
      <w:r>
        <w:rPr>
          <w:sz w:val="24"/>
        </w:rPr>
        <w:t>大写</w:t>
      </w:r>
      <w:r>
        <w:rPr>
          <w:sz w:val="24"/>
          <w:u w:val="single"/>
        </w:rPr>
        <w:t xml:space="preserve">                    </w:t>
      </w:r>
      <w:r>
        <w:rPr>
          <w:sz w:val="24"/>
        </w:rPr>
        <w:t>（文字表述）。</w:t>
      </w:r>
    </w:p>
    <w:p w14:paraId="1C36B280">
      <w:pPr>
        <w:spacing w:line="460" w:lineRule="exact"/>
        <w:ind w:left="480"/>
        <w:jc w:val="left"/>
        <w:rPr>
          <w:sz w:val="24"/>
        </w:rPr>
      </w:pPr>
      <w:r>
        <w:rPr>
          <w:sz w:val="24"/>
        </w:rPr>
        <w:t>第二包：</w:t>
      </w:r>
    </w:p>
    <w:p w14:paraId="069F38BF">
      <w:pPr>
        <w:spacing w:line="460" w:lineRule="exact"/>
        <w:ind w:left="480"/>
        <w:jc w:val="left"/>
        <w:rPr>
          <w:sz w:val="24"/>
        </w:rPr>
      </w:pPr>
      <w:r>
        <w:rPr>
          <w:sz w:val="24"/>
        </w:rPr>
        <w:t xml:space="preserve">  报价</w:t>
      </w:r>
      <w:r>
        <w:rPr>
          <w:sz w:val="24"/>
          <w:u w:val="single"/>
        </w:rPr>
        <w:t xml:space="preserve">         </w:t>
      </w:r>
      <w:r>
        <w:rPr>
          <w:sz w:val="24"/>
        </w:rPr>
        <w:t>元（注明币种）</w:t>
      </w:r>
    </w:p>
    <w:p w14:paraId="1C0D9070">
      <w:pPr>
        <w:spacing w:line="460" w:lineRule="exact"/>
        <w:ind w:left="472" w:firstLine="237"/>
        <w:jc w:val="left"/>
        <w:rPr>
          <w:sz w:val="24"/>
        </w:rPr>
      </w:pPr>
      <w:r>
        <w:rPr>
          <w:sz w:val="24"/>
        </w:rPr>
        <w:t>大写</w:t>
      </w:r>
      <w:r>
        <w:rPr>
          <w:sz w:val="24"/>
          <w:u w:val="single"/>
        </w:rPr>
        <w:t xml:space="preserve">                    </w:t>
      </w:r>
      <w:r>
        <w:rPr>
          <w:sz w:val="24"/>
        </w:rPr>
        <w:t>（文字表述）。</w:t>
      </w:r>
    </w:p>
    <w:p w14:paraId="6C08E910">
      <w:pPr>
        <w:spacing w:line="460" w:lineRule="exact"/>
        <w:ind w:left="472" w:firstLine="237"/>
        <w:jc w:val="left"/>
        <w:rPr>
          <w:sz w:val="24"/>
        </w:rPr>
      </w:pPr>
      <w:r>
        <w:rPr>
          <w:sz w:val="24"/>
        </w:rPr>
        <w:t>……</w:t>
      </w:r>
    </w:p>
    <w:p w14:paraId="407B74A2">
      <w:pPr>
        <w:spacing w:line="460" w:lineRule="exact"/>
        <w:ind w:firstLine="471"/>
        <w:rPr>
          <w:sz w:val="24"/>
        </w:rPr>
      </w:pPr>
      <w:r>
        <w:rPr>
          <w:sz w:val="24"/>
        </w:rPr>
        <w:t>2. 投标人已经对全部价格进行了认真核对，保证本报价真实、准确无误，并承担本价格所对应本项目的一切责任和义务。</w:t>
      </w:r>
    </w:p>
    <w:p w14:paraId="548CBE16">
      <w:pPr>
        <w:spacing w:line="460" w:lineRule="exact"/>
        <w:ind w:firstLine="471"/>
        <w:rPr>
          <w:sz w:val="24"/>
        </w:rPr>
      </w:pPr>
      <w:r>
        <w:rPr>
          <w:sz w:val="24"/>
        </w:rPr>
        <w:t>3. 两个阶段响应文件一一对应、不可分割，共同构成我方对本项目的所有承诺。</w:t>
      </w:r>
    </w:p>
    <w:p w14:paraId="768C7BB9">
      <w:pPr>
        <w:spacing w:line="460" w:lineRule="exact"/>
        <w:ind w:firstLine="471"/>
        <w:rPr>
          <w:sz w:val="24"/>
        </w:rPr>
      </w:pPr>
    </w:p>
    <w:p w14:paraId="11234EB9">
      <w:pPr>
        <w:spacing w:line="460" w:lineRule="exact"/>
        <w:ind w:firstLine="471"/>
        <w:rPr>
          <w:sz w:val="24"/>
        </w:rPr>
      </w:pPr>
    </w:p>
    <w:p w14:paraId="0A4BAE02">
      <w:pPr>
        <w:spacing w:line="360" w:lineRule="auto"/>
        <w:ind w:firstLine="4080" w:firstLineChars="1700"/>
        <w:rPr>
          <w:sz w:val="24"/>
        </w:rPr>
      </w:pPr>
      <w:r>
        <w:rPr>
          <w:sz w:val="24"/>
        </w:rPr>
        <w:t>投标人名称：</w:t>
      </w:r>
    </w:p>
    <w:p w14:paraId="11961804">
      <w:pPr>
        <w:spacing w:line="360" w:lineRule="auto"/>
        <w:ind w:firstLine="4080" w:firstLineChars="1700"/>
        <w:rPr>
          <w:sz w:val="24"/>
        </w:rPr>
      </w:pPr>
    </w:p>
    <w:p w14:paraId="1EA6F97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994B5E">
      <w:pPr>
        <w:spacing w:line="460" w:lineRule="exact"/>
        <w:ind w:firstLine="471"/>
        <w:rPr>
          <w:sz w:val="24"/>
        </w:rPr>
      </w:pPr>
    </w:p>
    <w:p w14:paraId="72BC3E7F">
      <w:pPr>
        <w:spacing w:line="460" w:lineRule="exact"/>
        <w:rPr>
          <w:b/>
          <w:sz w:val="24"/>
        </w:rPr>
      </w:pPr>
      <w:r>
        <w:rPr>
          <w:b/>
          <w:sz w:val="24"/>
        </w:rPr>
        <w:br w:type="page"/>
      </w:r>
      <w:r>
        <w:rPr>
          <w:b/>
          <w:sz w:val="24"/>
        </w:rPr>
        <w:t>附件1</w:t>
      </w:r>
    </w:p>
    <w:p w14:paraId="62D747E9">
      <w:pPr>
        <w:tabs>
          <w:tab w:val="left" w:pos="3780"/>
          <w:tab w:val="left" w:pos="3960"/>
        </w:tabs>
        <w:spacing w:line="460" w:lineRule="exact"/>
        <w:jc w:val="center"/>
        <w:rPr>
          <w:b/>
          <w:sz w:val="24"/>
        </w:rPr>
      </w:pPr>
      <w:r>
        <w:rPr>
          <w:b/>
          <w:sz w:val="24"/>
        </w:rPr>
        <w:t>报价分项一览表</w:t>
      </w:r>
    </w:p>
    <w:p w14:paraId="119DBF45">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792243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E60F885">
      <w:pPr>
        <w:spacing w:line="460" w:lineRule="exact"/>
        <w:rPr>
          <w:sz w:val="24"/>
        </w:rPr>
      </w:pPr>
    </w:p>
    <w:p w14:paraId="607F15E1">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2A67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612B5EF">
            <w:pPr>
              <w:widowControl/>
              <w:jc w:val="center"/>
              <w:rPr>
                <w:b/>
                <w:bCs/>
                <w:kern w:val="0"/>
                <w:sz w:val="24"/>
                <w:szCs w:val="24"/>
              </w:rPr>
            </w:pPr>
            <w:r>
              <w:rPr>
                <w:b/>
                <w:bCs/>
                <w:kern w:val="0"/>
                <w:sz w:val="24"/>
                <w:szCs w:val="24"/>
              </w:rPr>
              <w:t>项号</w:t>
            </w:r>
          </w:p>
        </w:tc>
        <w:tc>
          <w:tcPr>
            <w:tcW w:w="2349" w:type="dxa"/>
            <w:vAlign w:val="center"/>
          </w:tcPr>
          <w:p w14:paraId="7439E89E">
            <w:pPr>
              <w:widowControl/>
              <w:jc w:val="center"/>
              <w:rPr>
                <w:b/>
                <w:bCs/>
                <w:kern w:val="0"/>
                <w:sz w:val="24"/>
                <w:szCs w:val="24"/>
              </w:rPr>
            </w:pPr>
            <w:r>
              <w:rPr>
                <w:b/>
                <w:bCs/>
                <w:kern w:val="0"/>
                <w:sz w:val="24"/>
                <w:szCs w:val="24"/>
              </w:rPr>
              <w:t>服务名称</w:t>
            </w:r>
          </w:p>
        </w:tc>
        <w:tc>
          <w:tcPr>
            <w:tcW w:w="1701" w:type="dxa"/>
            <w:vAlign w:val="center"/>
          </w:tcPr>
          <w:p w14:paraId="2CCB648C">
            <w:pPr>
              <w:widowControl/>
              <w:jc w:val="center"/>
              <w:rPr>
                <w:b/>
                <w:bCs/>
                <w:kern w:val="0"/>
                <w:sz w:val="24"/>
                <w:szCs w:val="24"/>
              </w:rPr>
            </w:pPr>
            <w:r>
              <w:rPr>
                <w:b/>
                <w:bCs/>
                <w:kern w:val="0"/>
                <w:sz w:val="24"/>
                <w:szCs w:val="24"/>
              </w:rPr>
              <w:t>总价</w:t>
            </w:r>
          </w:p>
        </w:tc>
        <w:tc>
          <w:tcPr>
            <w:tcW w:w="2238" w:type="dxa"/>
            <w:vAlign w:val="center"/>
          </w:tcPr>
          <w:p w14:paraId="1FA762A9">
            <w:pPr>
              <w:widowControl/>
              <w:jc w:val="center"/>
              <w:rPr>
                <w:b/>
                <w:bCs/>
                <w:kern w:val="0"/>
                <w:sz w:val="24"/>
                <w:szCs w:val="24"/>
              </w:rPr>
            </w:pPr>
            <w:r>
              <w:rPr>
                <w:b/>
                <w:bCs/>
                <w:kern w:val="0"/>
                <w:sz w:val="24"/>
                <w:szCs w:val="24"/>
              </w:rPr>
              <w:t>数量</w:t>
            </w:r>
          </w:p>
        </w:tc>
        <w:tc>
          <w:tcPr>
            <w:tcW w:w="1848" w:type="dxa"/>
            <w:vAlign w:val="center"/>
          </w:tcPr>
          <w:p w14:paraId="5E4BB764">
            <w:pPr>
              <w:widowControl/>
              <w:jc w:val="center"/>
              <w:rPr>
                <w:b/>
                <w:bCs/>
                <w:kern w:val="0"/>
                <w:sz w:val="24"/>
                <w:szCs w:val="24"/>
              </w:rPr>
            </w:pPr>
            <w:r>
              <w:rPr>
                <w:b/>
                <w:bCs/>
                <w:kern w:val="0"/>
                <w:sz w:val="24"/>
                <w:szCs w:val="24"/>
              </w:rPr>
              <w:t>备注</w:t>
            </w:r>
          </w:p>
        </w:tc>
      </w:tr>
      <w:tr w14:paraId="07189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8109E1D">
            <w:pPr>
              <w:widowControl/>
              <w:jc w:val="center"/>
              <w:rPr>
                <w:kern w:val="0"/>
                <w:sz w:val="24"/>
                <w:szCs w:val="24"/>
              </w:rPr>
            </w:pPr>
            <w:r>
              <w:rPr>
                <w:kern w:val="0"/>
                <w:sz w:val="24"/>
                <w:szCs w:val="24"/>
              </w:rPr>
              <w:t>1</w:t>
            </w:r>
          </w:p>
        </w:tc>
        <w:tc>
          <w:tcPr>
            <w:tcW w:w="2349" w:type="dxa"/>
            <w:vAlign w:val="center"/>
          </w:tcPr>
          <w:p w14:paraId="7592F3EE">
            <w:pPr>
              <w:widowControl/>
              <w:jc w:val="center"/>
              <w:rPr>
                <w:kern w:val="0"/>
                <w:sz w:val="24"/>
                <w:szCs w:val="24"/>
              </w:rPr>
            </w:pPr>
          </w:p>
        </w:tc>
        <w:tc>
          <w:tcPr>
            <w:tcW w:w="1701" w:type="dxa"/>
            <w:vAlign w:val="center"/>
          </w:tcPr>
          <w:p w14:paraId="008B618E">
            <w:pPr>
              <w:widowControl/>
              <w:jc w:val="center"/>
              <w:rPr>
                <w:kern w:val="0"/>
                <w:sz w:val="24"/>
                <w:szCs w:val="24"/>
              </w:rPr>
            </w:pPr>
          </w:p>
        </w:tc>
        <w:tc>
          <w:tcPr>
            <w:tcW w:w="2238" w:type="dxa"/>
            <w:vAlign w:val="center"/>
          </w:tcPr>
          <w:p w14:paraId="484550D8">
            <w:pPr>
              <w:widowControl/>
              <w:jc w:val="center"/>
              <w:rPr>
                <w:sz w:val="24"/>
                <w:szCs w:val="24"/>
              </w:rPr>
            </w:pPr>
            <w:r>
              <w:rPr>
                <w:sz w:val="24"/>
                <w:szCs w:val="24"/>
              </w:rPr>
              <w:t>1项</w:t>
            </w:r>
          </w:p>
        </w:tc>
        <w:tc>
          <w:tcPr>
            <w:tcW w:w="1848" w:type="dxa"/>
            <w:vAlign w:val="center"/>
          </w:tcPr>
          <w:p w14:paraId="50E6879F">
            <w:pPr>
              <w:widowControl/>
              <w:jc w:val="center"/>
              <w:rPr>
                <w:sz w:val="24"/>
                <w:szCs w:val="24"/>
              </w:rPr>
            </w:pPr>
          </w:p>
        </w:tc>
      </w:tr>
      <w:tr w14:paraId="1D532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D5945C4">
            <w:pPr>
              <w:widowControl/>
              <w:jc w:val="left"/>
              <w:rPr>
                <w:kern w:val="0"/>
                <w:sz w:val="24"/>
                <w:szCs w:val="24"/>
              </w:rPr>
            </w:pPr>
            <w:r>
              <w:rPr>
                <w:kern w:val="0"/>
                <w:sz w:val="24"/>
                <w:szCs w:val="24"/>
              </w:rPr>
              <w:t>其中</w:t>
            </w:r>
          </w:p>
        </w:tc>
      </w:tr>
      <w:tr w14:paraId="3DE0A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FF9FCA5">
            <w:pPr>
              <w:widowControl/>
              <w:jc w:val="left"/>
              <w:rPr>
                <w:b/>
                <w:sz w:val="24"/>
                <w:szCs w:val="24"/>
              </w:rPr>
            </w:pPr>
            <w:r>
              <w:rPr>
                <w:b/>
                <w:sz w:val="24"/>
                <w:szCs w:val="24"/>
              </w:rPr>
              <w:t>分项名称</w:t>
            </w:r>
          </w:p>
        </w:tc>
        <w:tc>
          <w:tcPr>
            <w:tcW w:w="1701" w:type="dxa"/>
            <w:vAlign w:val="center"/>
          </w:tcPr>
          <w:p w14:paraId="0D269C6D">
            <w:pPr>
              <w:widowControl/>
              <w:jc w:val="center"/>
              <w:rPr>
                <w:b/>
                <w:kern w:val="0"/>
                <w:sz w:val="24"/>
                <w:szCs w:val="24"/>
              </w:rPr>
            </w:pPr>
            <w:r>
              <w:rPr>
                <w:b/>
                <w:kern w:val="0"/>
                <w:sz w:val="24"/>
                <w:szCs w:val="24"/>
              </w:rPr>
              <w:t>价格</w:t>
            </w:r>
          </w:p>
        </w:tc>
        <w:tc>
          <w:tcPr>
            <w:tcW w:w="2238" w:type="dxa"/>
            <w:vAlign w:val="center"/>
          </w:tcPr>
          <w:p w14:paraId="26389CA4">
            <w:pPr>
              <w:widowControl/>
              <w:jc w:val="center"/>
              <w:rPr>
                <w:b/>
                <w:kern w:val="0"/>
                <w:sz w:val="24"/>
                <w:szCs w:val="24"/>
              </w:rPr>
            </w:pPr>
            <w:r>
              <w:rPr>
                <w:b/>
                <w:kern w:val="0"/>
                <w:sz w:val="24"/>
                <w:szCs w:val="24"/>
              </w:rPr>
              <w:t>数量</w:t>
            </w:r>
          </w:p>
        </w:tc>
        <w:tc>
          <w:tcPr>
            <w:tcW w:w="1848" w:type="dxa"/>
            <w:vAlign w:val="center"/>
          </w:tcPr>
          <w:p w14:paraId="7730A036">
            <w:pPr>
              <w:widowControl/>
              <w:jc w:val="center"/>
              <w:rPr>
                <w:b/>
                <w:bCs/>
                <w:kern w:val="0"/>
                <w:sz w:val="24"/>
                <w:szCs w:val="24"/>
              </w:rPr>
            </w:pPr>
            <w:r>
              <w:rPr>
                <w:b/>
                <w:bCs/>
                <w:kern w:val="0"/>
                <w:sz w:val="24"/>
                <w:szCs w:val="24"/>
              </w:rPr>
              <w:t>备注</w:t>
            </w:r>
          </w:p>
        </w:tc>
      </w:tr>
      <w:tr w14:paraId="6973E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F90A5F4">
            <w:pPr>
              <w:widowControl/>
              <w:jc w:val="left"/>
              <w:rPr>
                <w:kern w:val="0"/>
                <w:sz w:val="24"/>
                <w:szCs w:val="24"/>
              </w:rPr>
            </w:pPr>
          </w:p>
        </w:tc>
        <w:tc>
          <w:tcPr>
            <w:tcW w:w="1701" w:type="dxa"/>
            <w:vAlign w:val="center"/>
          </w:tcPr>
          <w:p w14:paraId="3244B434">
            <w:pPr>
              <w:widowControl/>
              <w:jc w:val="center"/>
              <w:rPr>
                <w:kern w:val="0"/>
                <w:sz w:val="24"/>
                <w:szCs w:val="24"/>
              </w:rPr>
            </w:pPr>
          </w:p>
        </w:tc>
        <w:tc>
          <w:tcPr>
            <w:tcW w:w="2238" w:type="dxa"/>
            <w:vAlign w:val="center"/>
          </w:tcPr>
          <w:p w14:paraId="562B246A">
            <w:pPr>
              <w:widowControl/>
              <w:jc w:val="center"/>
              <w:rPr>
                <w:kern w:val="0"/>
                <w:sz w:val="24"/>
                <w:szCs w:val="24"/>
              </w:rPr>
            </w:pPr>
          </w:p>
        </w:tc>
        <w:tc>
          <w:tcPr>
            <w:tcW w:w="1848" w:type="dxa"/>
            <w:vAlign w:val="center"/>
          </w:tcPr>
          <w:p w14:paraId="5BF468B3">
            <w:pPr>
              <w:widowControl/>
              <w:jc w:val="center"/>
              <w:rPr>
                <w:sz w:val="24"/>
                <w:szCs w:val="24"/>
              </w:rPr>
            </w:pPr>
          </w:p>
        </w:tc>
      </w:tr>
      <w:tr w14:paraId="3EEFC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C1D7118">
            <w:pPr>
              <w:widowControl/>
              <w:jc w:val="left"/>
              <w:rPr>
                <w:kern w:val="0"/>
                <w:sz w:val="24"/>
                <w:szCs w:val="24"/>
              </w:rPr>
            </w:pPr>
          </w:p>
        </w:tc>
        <w:tc>
          <w:tcPr>
            <w:tcW w:w="1701" w:type="dxa"/>
            <w:vAlign w:val="center"/>
          </w:tcPr>
          <w:p w14:paraId="5358C687">
            <w:pPr>
              <w:widowControl/>
              <w:jc w:val="center"/>
              <w:rPr>
                <w:kern w:val="0"/>
                <w:sz w:val="24"/>
                <w:szCs w:val="24"/>
              </w:rPr>
            </w:pPr>
          </w:p>
        </w:tc>
        <w:tc>
          <w:tcPr>
            <w:tcW w:w="2238" w:type="dxa"/>
            <w:vAlign w:val="center"/>
          </w:tcPr>
          <w:p w14:paraId="75A3A7FB">
            <w:pPr>
              <w:widowControl/>
              <w:jc w:val="center"/>
              <w:rPr>
                <w:kern w:val="0"/>
                <w:sz w:val="24"/>
                <w:szCs w:val="24"/>
              </w:rPr>
            </w:pPr>
          </w:p>
        </w:tc>
        <w:tc>
          <w:tcPr>
            <w:tcW w:w="1848" w:type="dxa"/>
            <w:vAlign w:val="center"/>
          </w:tcPr>
          <w:p w14:paraId="5E58F4E2">
            <w:pPr>
              <w:widowControl/>
              <w:jc w:val="center"/>
              <w:rPr>
                <w:sz w:val="24"/>
                <w:szCs w:val="24"/>
              </w:rPr>
            </w:pPr>
          </w:p>
        </w:tc>
      </w:tr>
      <w:tr w14:paraId="08697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94D637F">
            <w:pPr>
              <w:widowControl/>
              <w:jc w:val="left"/>
              <w:rPr>
                <w:kern w:val="0"/>
                <w:sz w:val="24"/>
                <w:szCs w:val="24"/>
              </w:rPr>
            </w:pPr>
          </w:p>
        </w:tc>
        <w:tc>
          <w:tcPr>
            <w:tcW w:w="1701" w:type="dxa"/>
            <w:vAlign w:val="center"/>
          </w:tcPr>
          <w:p w14:paraId="1DE9F6AC">
            <w:pPr>
              <w:widowControl/>
              <w:jc w:val="center"/>
              <w:rPr>
                <w:kern w:val="0"/>
                <w:sz w:val="24"/>
                <w:szCs w:val="24"/>
              </w:rPr>
            </w:pPr>
          </w:p>
        </w:tc>
        <w:tc>
          <w:tcPr>
            <w:tcW w:w="2238" w:type="dxa"/>
            <w:vAlign w:val="center"/>
          </w:tcPr>
          <w:p w14:paraId="712AF765">
            <w:pPr>
              <w:widowControl/>
              <w:jc w:val="center"/>
              <w:rPr>
                <w:kern w:val="0"/>
                <w:sz w:val="24"/>
                <w:szCs w:val="24"/>
              </w:rPr>
            </w:pPr>
          </w:p>
        </w:tc>
        <w:tc>
          <w:tcPr>
            <w:tcW w:w="1848" w:type="dxa"/>
            <w:vAlign w:val="center"/>
          </w:tcPr>
          <w:p w14:paraId="6371D515">
            <w:pPr>
              <w:widowControl/>
              <w:jc w:val="center"/>
              <w:rPr>
                <w:sz w:val="24"/>
                <w:szCs w:val="24"/>
              </w:rPr>
            </w:pPr>
          </w:p>
        </w:tc>
      </w:tr>
      <w:tr w14:paraId="03A52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6C67AFE">
            <w:pPr>
              <w:widowControl/>
              <w:jc w:val="left"/>
              <w:rPr>
                <w:sz w:val="24"/>
              </w:rPr>
            </w:pPr>
          </w:p>
        </w:tc>
        <w:tc>
          <w:tcPr>
            <w:tcW w:w="1701" w:type="dxa"/>
            <w:vAlign w:val="center"/>
          </w:tcPr>
          <w:p w14:paraId="1858891C">
            <w:pPr>
              <w:widowControl/>
              <w:jc w:val="center"/>
              <w:rPr>
                <w:kern w:val="0"/>
                <w:sz w:val="24"/>
                <w:szCs w:val="24"/>
              </w:rPr>
            </w:pPr>
          </w:p>
        </w:tc>
        <w:tc>
          <w:tcPr>
            <w:tcW w:w="2238" w:type="dxa"/>
            <w:vAlign w:val="center"/>
          </w:tcPr>
          <w:p w14:paraId="57D1CE6B">
            <w:pPr>
              <w:widowControl/>
              <w:jc w:val="center"/>
              <w:rPr>
                <w:kern w:val="0"/>
                <w:sz w:val="24"/>
                <w:szCs w:val="24"/>
              </w:rPr>
            </w:pPr>
          </w:p>
        </w:tc>
        <w:tc>
          <w:tcPr>
            <w:tcW w:w="1848" w:type="dxa"/>
            <w:vAlign w:val="center"/>
          </w:tcPr>
          <w:p w14:paraId="7A7F94A7">
            <w:pPr>
              <w:widowControl/>
              <w:jc w:val="center"/>
              <w:rPr>
                <w:sz w:val="24"/>
                <w:szCs w:val="24"/>
              </w:rPr>
            </w:pPr>
          </w:p>
        </w:tc>
      </w:tr>
      <w:tr w14:paraId="4EE47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CDFA01B">
            <w:pPr>
              <w:widowControl/>
              <w:jc w:val="left"/>
              <w:rPr>
                <w:sz w:val="24"/>
              </w:rPr>
            </w:pPr>
            <w:r>
              <w:rPr>
                <w:sz w:val="24"/>
              </w:rPr>
              <w:t>……</w:t>
            </w:r>
          </w:p>
        </w:tc>
        <w:tc>
          <w:tcPr>
            <w:tcW w:w="1701" w:type="dxa"/>
            <w:vAlign w:val="center"/>
          </w:tcPr>
          <w:p w14:paraId="32475477">
            <w:pPr>
              <w:widowControl/>
              <w:jc w:val="center"/>
              <w:rPr>
                <w:kern w:val="0"/>
                <w:sz w:val="24"/>
                <w:szCs w:val="24"/>
              </w:rPr>
            </w:pPr>
          </w:p>
        </w:tc>
        <w:tc>
          <w:tcPr>
            <w:tcW w:w="2238" w:type="dxa"/>
            <w:vAlign w:val="center"/>
          </w:tcPr>
          <w:p w14:paraId="061787DC">
            <w:pPr>
              <w:widowControl/>
              <w:jc w:val="center"/>
              <w:rPr>
                <w:kern w:val="0"/>
                <w:sz w:val="24"/>
                <w:szCs w:val="24"/>
              </w:rPr>
            </w:pPr>
          </w:p>
        </w:tc>
        <w:tc>
          <w:tcPr>
            <w:tcW w:w="1848" w:type="dxa"/>
            <w:vAlign w:val="center"/>
          </w:tcPr>
          <w:p w14:paraId="7E6905F3">
            <w:pPr>
              <w:widowControl/>
              <w:jc w:val="center"/>
              <w:rPr>
                <w:sz w:val="24"/>
                <w:szCs w:val="24"/>
              </w:rPr>
            </w:pPr>
          </w:p>
        </w:tc>
      </w:tr>
      <w:tr w14:paraId="0D16A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57DF0F">
            <w:pPr>
              <w:widowControl/>
              <w:jc w:val="left"/>
              <w:rPr>
                <w:sz w:val="24"/>
              </w:rPr>
            </w:pPr>
          </w:p>
        </w:tc>
        <w:tc>
          <w:tcPr>
            <w:tcW w:w="1701" w:type="dxa"/>
            <w:vAlign w:val="center"/>
          </w:tcPr>
          <w:p w14:paraId="1DB85D32">
            <w:pPr>
              <w:widowControl/>
              <w:jc w:val="center"/>
              <w:rPr>
                <w:kern w:val="0"/>
                <w:sz w:val="24"/>
                <w:szCs w:val="24"/>
              </w:rPr>
            </w:pPr>
          </w:p>
        </w:tc>
        <w:tc>
          <w:tcPr>
            <w:tcW w:w="2238" w:type="dxa"/>
            <w:vAlign w:val="center"/>
          </w:tcPr>
          <w:p w14:paraId="44B0E948">
            <w:pPr>
              <w:widowControl/>
              <w:ind w:firstLine="9" w:firstLineChars="4"/>
              <w:jc w:val="center"/>
              <w:rPr>
                <w:kern w:val="0"/>
                <w:sz w:val="24"/>
                <w:szCs w:val="24"/>
              </w:rPr>
            </w:pPr>
          </w:p>
        </w:tc>
        <w:tc>
          <w:tcPr>
            <w:tcW w:w="1848" w:type="dxa"/>
            <w:vAlign w:val="center"/>
          </w:tcPr>
          <w:p w14:paraId="167BCA95">
            <w:pPr>
              <w:widowControl/>
              <w:ind w:firstLine="9" w:firstLineChars="4"/>
              <w:jc w:val="center"/>
              <w:rPr>
                <w:sz w:val="24"/>
                <w:szCs w:val="24"/>
              </w:rPr>
            </w:pPr>
          </w:p>
        </w:tc>
      </w:tr>
      <w:tr w14:paraId="0D90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3062E8">
            <w:pPr>
              <w:widowControl/>
              <w:jc w:val="left"/>
              <w:rPr>
                <w:kern w:val="0"/>
                <w:sz w:val="24"/>
                <w:szCs w:val="24"/>
              </w:rPr>
            </w:pPr>
          </w:p>
        </w:tc>
        <w:tc>
          <w:tcPr>
            <w:tcW w:w="1701" w:type="dxa"/>
            <w:vAlign w:val="center"/>
          </w:tcPr>
          <w:p w14:paraId="3C9E3C76">
            <w:pPr>
              <w:widowControl/>
              <w:jc w:val="center"/>
              <w:rPr>
                <w:kern w:val="0"/>
                <w:sz w:val="24"/>
                <w:szCs w:val="24"/>
              </w:rPr>
            </w:pPr>
          </w:p>
        </w:tc>
        <w:tc>
          <w:tcPr>
            <w:tcW w:w="2238" w:type="dxa"/>
            <w:vAlign w:val="center"/>
          </w:tcPr>
          <w:p w14:paraId="284E9120">
            <w:pPr>
              <w:widowControl/>
              <w:jc w:val="center"/>
              <w:rPr>
                <w:kern w:val="0"/>
                <w:sz w:val="24"/>
                <w:szCs w:val="24"/>
              </w:rPr>
            </w:pPr>
          </w:p>
        </w:tc>
        <w:tc>
          <w:tcPr>
            <w:tcW w:w="1848" w:type="dxa"/>
            <w:vAlign w:val="center"/>
          </w:tcPr>
          <w:p w14:paraId="4B0F7338">
            <w:pPr>
              <w:widowControl/>
              <w:jc w:val="center"/>
              <w:rPr>
                <w:kern w:val="0"/>
                <w:sz w:val="24"/>
                <w:szCs w:val="24"/>
              </w:rPr>
            </w:pPr>
          </w:p>
        </w:tc>
      </w:tr>
      <w:tr w14:paraId="57B64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6BB92C">
            <w:pPr>
              <w:widowControl/>
              <w:jc w:val="left"/>
              <w:rPr>
                <w:kern w:val="0"/>
                <w:sz w:val="24"/>
                <w:szCs w:val="24"/>
              </w:rPr>
            </w:pPr>
          </w:p>
        </w:tc>
        <w:tc>
          <w:tcPr>
            <w:tcW w:w="1701" w:type="dxa"/>
            <w:vAlign w:val="center"/>
          </w:tcPr>
          <w:p w14:paraId="4DAA3EF6">
            <w:pPr>
              <w:widowControl/>
              <w:jc w:val="center"/>
              <w:rPr>
                <w:kern w:val="0"/>
                <w:sz w:val="24"/>
                <w:szCs w:val="24"/>
              </w:rPr>
            </w:pPr>
          </w:p>
        </w:tc>
        <w:tc>
          <w:tcPr>
            <w:tcW w:w="2238" w:type="dxa"/>
            <w:vAlign w:val="center"/>
          </w:tcPr>
          <w:p w14:paraId="6847E55A">
            <w:pPr>
              <w:widowControl/>
              <w:jc w:val="center"/>
              <w:rPr>
                <w:kern w:val="0"/>
                <w:sz w:val="24"/>
                <w:szCs w:val="24"/>
              </w:rPr>
            </w:pPr>
          </w:p>
        </w:tc>
        <w:tc>
          <w:tcPr>
            <w:tcW w:w="1848" w:type="dxa"/>
            <w:vAlign w:val="center"/>
          </w:tcPr>
          <w:p w14:paraId="3390532D">
            <w:pPr>
              <w:widowControl/>
              <w:jc w:val="center"/>
              <w:rPr>
                <w:kern w:val="0"/>
                <w:sz w:val="24"/>
                <w:szCs w:val="24"/>
              </w:rPr>
            </w:pPr>
          </w:p>
        </w:tc>
      </w:tr>
      <w:tr w14:paraId="4C30D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A5AA49">
            <w:pPr>
              <w:widowControl/>
              <w:jc w:val="left"/>
              <w:rPr>
                <w:sz w:val="24"/>
              </w:rPr>
            </w:pPr>
          </w:p>
        </w:tc>
        <w:tc>
          <w:tcPr>
            <w:tcW w:w="1701" w:type="dxa"/>
            <w:vAlign w:val="center"/>
          </w:tcPr>
          <w:p w14:paraId="7442E43D">
            <w:pPr>
              <w:widowControl/>
              <w:jc w:val="center"/>
              <w:rPr>
                <w:kern w:val="0"/>
                <w:sz w:val="24"/>
                <w:szCs w:val="24"/>
              </w:rPr>
            </w:pPr>
          </w:p>
        </w:tc>
        <w:tc>
          <w:tcPr>
            <w:tcW w:w="2238" w:type="dxa"/>
            <w:vAlign w:val="center"/>
          </w:tcPr>
          <w:p w14:paraId="620C0819">
            <w:pPr>
              <w:widowControl/>
              <w:jc w:val="center"/>
              <w:rPr>
                <w:kern w:val="0"/>
                <w:sz w:val="24"/>
                <w:szCs w:val="24"/>
              </w:rPr>
            </w:pPr>
          </w:p>
        </w:tc>
        <w:tc>
          <w:tcPr>
            <w:tcW w:w="1848" w:type="dxa"/>
            <w:vAlign w:val="center"/>
          </w:tcPr>
          <w:p w14:paraId="3EDC8AD8">
            <w:pPr>
              <w:widowControl/>
              <w:jc w:val="center"/>
              <w:rPr>
                <w:kern w:val="0"/>
                <w:sz w:val="24"/>
                <w:szCs w:val="24"/>
              </w:rPr>
            </w:pPr>
          </w:p>
        </w:tc>
      </w:tr>
      <w:tr w14:paraId="48DB2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06856A8">
            <w:pPr>
              <w:widowControl/>
              <w:jc w:val="left"/>
              <w:rPr>
                <w:sz w:val="24"/>
              </w:rPr>
            </w:pPr>
          </w:p>
        </w:tc>
        <w:tc>
          <w:tcPr>
            <w:tcW w:w="1701" w:type="dxa"/>
            <w:vAlign w:val="center"/>
          </w:tcPr>
          <w:p w14:paraId="1569974D">
            <w:pPr>
              <w:widowControl/>
              <w:jc w:val="center"/>
              <w:rPr>
                <w:kern w:val="0"/>
                <w:sz w:val="24"/>
                <w:szCs w:val="24"/>
              </w:rPr>
            </w:pPr>
          </w:p>
        </w:tc>
        <w:tc>
          <w:tcPr>
            <w:tcW w:w="2238" w:type="dxa"/>
            <w:vAlign w:val="center"/>
          </w:tcPr>
          <w:p w14:paraId="20D4FA15">
            <w:pPr>
              <w:widowControl/>
              <w:jc w:val="center"/>
              <w:rPr>
                <w:kern w:val="0"/>
                <w:sz w:val="24"/>
                <w:szCs w:val="24"/>
              </w:rPr>
            </w:pPr>
          </w:p>
        </w:tc>
        <w:tc>
          <w:tcPr>
            <w:tcW w:w="1848" w:type="dxa"/>
            <w:vAlign w:val="center"/>
          </w:tcPr>
          <w:p w14:paraId="2A6E7206">
            <w:pPr>
              <w:widowControl/>
              <w:jc w:val="center"/>
              <w:rPr>
                <w:kern w:val="0"/>
                <w:sz w:val="24"/>
                <w:szCs w:val="24"/>
              </w:rPr>
            </w:pPr>
          </w:p>
        </w:tc>
      </w:tr>
      <w:tr w14:paraId="7858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735115">
            <w:pPr>
              <w:widowControl/>
              <w:jc w:val="center"/>
              <w:rPr>
                <w:sz w:val="24"/>
              </w:rPr>
            </w:pPr>
          </w:p>
        </w:tc>
        <w:tc>
          <w:tcPr>
            <w:tcW w:w="1701" w:type="dxa"/>
            <w:vAlign w:val="center"/>
          </w:tcPr>
          <w:p w14:paraId="40557BA3">
            <w:pPr>
              <w:widowControl/>
              <w:jc w:val="center"/>
              <w:rPr>
                <w:kern w:val="0"/>
                <w:sz w:val="24"/>
                <w:szCs w:val="24"/>
              </w:rPr>
            </w:pPr>
          </w:p>
        </w:tc>
        <w:tc>
          <w:tcPr>
            <w:tcW w:w="2238" w:type="dxa"/>
            <w:vAlign w:val="center"/>
          </w:tcPr>
          <w:p w14:paraId="41E85A84">
            <w:pPr>
              <w:widowControl/>
              <w:jc w:val="center"/>
              <w:rPr>
                <w:kern w:val="0"/>
                <w:sz w:val="24"/>
                <w:szCs w:val="24"/>
              </w:rPr>
            </w:pPr>
          </w:p>
        </w:tc>
        <w:tc>
          <w:tcPr>
            <w:tcW w:w="1848" w:type="dxa"/>
            <w:vAlign w:val="center"/>
          </w:tcPr>
          <w:p w14:paraId="1B2B10E2">
            <w:pPr>
              <w:widowControl/>
              <w:jc w:val="center"/>
              <w:rPr>
                <w:kern w:val="0"/>
                <w:sz w:val="24"/>
                <w:szCs w:val="24"/>
              </w:rPr>
            </w:pPr>
          </w:p>
        </w:tc>
      </w:tr>
    </w:tbl>
    <w:p w14:paraId="00A53817">
      <w:pPr>
        <w:ind w:left="180"/>
        <w:rPr>
          <w:sz w:val="22"/>
          <w:szCs w:val="24"/>
        </w:rPr>
      </w:pPr>
      <w:r>
        <w:rPr>
          <w:sz w:val="22"/>
          <w:szCs w:val="24"/>
        </w:rPr>
        <w:t xml:space="preserve">注：1. 本表第一行填写本项目投标总价 </w:t>
      </w:r>
    </w:p>
    <w:p w14:paraId="76FCE1D9">
      <w:pPr>
        <w:ind w:left="180" w:firstLine="440" w:firstLineChars="200"/>
      </w:pPr>
      <w:r>
        <w:rPr>
          <w:sz w:val="22"/>
          <w:szCs w:val="24"/>
        </w:rPr>
        <w:t>2. 下面应填写分项价格及分项名称（分项名称可根据实际情况增减、修改），分项价格汇总应等于总价</w:t>
      </w:r>
    </w:p>
    <w:p w14:paraId="13DFBBB3">
      <w:pPr>
        <w:spacing w:line="460" w:lineRule="exact"/>
        <w:ind w:left="192" w:firstLine="3948" w:firstLineChars="1645"/>
        <w:rPr>
          <w:sz w:val="24"/>
        </w:rPr>
      </w:pPr>
    </w:p>
    <w:p w14:paraId="273A16C5">
      <w:pPr>
        <w:spacing w:line="360" w:lineRule="auto"/>
        <w:ind w:firstLine="4080" w:firstLineChars="1700"/>
        <w:rPr>
          <w:sz w:val="24"/>
        </w:rPr>
      </w:pPr>
      <w:r>
        <w:rPr>
          <w:sz w:val="24"/>
        </w:rPr>
        <w:t>投标人名称：</w:t>
      </w:r>
    </w:p>
    <w:p w14:paraId="574917D5">
      <w:pPr>
        <w:spacing w:line="360" w:lineRule="auto"/>
        <w:ind w:firstLine="4080" w:firstLineChars="1700"/>
        <w:rPr>
          <w:sz w:val="24"/>
        </w:rPr>
      </w:pPr>
    </w:p>
    <w:p w14:paraId="50E315B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EC7DCB">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11A99">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502F9463">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6E381CE8">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AA37A">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7699E2A3">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0786676B">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0459AFDC">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3EA59">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56439">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B864B">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47C42">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A24F1">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9DFAB">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6E40A">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6E06E">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11D41407"/>
    <w:rsid w:val="1EA020E7"/>
    <w:rsid w:val="32EB79C8"/>
    <w:rsid w:val="36F90A3C"/>
    <w:rsid w:val="3EA63A4B"/>
    <w:rsid w:val="4D1943B5"/>
    <w:rsid w:val="766767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59</Pages>
  <Words>5660</Words>
  <Characters>6385</Characters>
  <Lines>212</Lines>
  <Paragraphs>59</Paragraphs>
  <TotalTime>15</TotalTime>
  <ScaleCrop>false</ScaleCrop>
  <LinksUpToDate>false</LinksUpToDate>
  <CharactersWithSpaces>6464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2025-11-14T02:19:40Z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59BF2350EFA04D9CB1C5C2A9C75A007C_13</vt:lpwstr>
  </property>
</Properties>
</file>