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4EB" w:rsidRDefault="0024574F" w:rsidP="007F7703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tbl>
      <w:tblPr>
        <w:tblW w:w="56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1"/>
        <w:gridCol w:w="3962"/>
        <w:gridCol w:w="1326"/>
        <w:gridCol w:w="1643"/>
        <w:gridCol w:w="1692"/>
      </w:tblGrid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002FB3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/>
                <w:bCs/>
                <w:sz w:val="24"/>
              </w:rPr>
              <w:t>评审价格</w:t>
            </w:r>
            <w:r w:rsidRPr="00002FB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天津创想物业管理有限公司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98.7157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9959767.92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7967814.336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天津市爱米尔物业管理有限责任公司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98.3627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9575256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7660204.8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天津市中超物业管理有限公司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98.0144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9790067.97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7832054.376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天津宝信物业服务有限公司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97.7965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9151290.16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7321032.128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002FB3">
              <w:rPr>
                <w:rFonts w:ascii="宋体" w:hAnsi="宋体" w:cs="Tahoma" w:hint="eastAsia"/>
                <w:bCs/>
                <w:sz w:val="24"/>
              </w:rPr>
              <w:t>津滨联合</w:t>
            </w:r>
            <w:proofErr w:type="gramEnd"/>
            <w:r w:rsidRPr="00002FB3">
              <w:rPr>
                <w:rFonts w:ascii="宋体" w:hAnsi="宋体" w:cs="Tahoma" w:hint="eastAsia"/>
                <w:bCs/>
                <w:sz w:val="24"/>
              </w:rPr>
              <w:t>物业服务有限公司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97.4621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10083759.82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8067007.856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天津玉龙源物业管理服务股份有限公司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97.2723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8977163.68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7181730.944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002FB3">
              <w:rPr>
                <w:rFonts w:ascii="宋体" w:hAnsi="宋体" w:cs="Tahoma" w:hint="eastAsia"/>
                <w:bCs/>
                <w:sz w:val="24"/>
              </w:rPr>
              <w:t>天津天孚物业管理</w:t>
            </w:r>
            <w:proofErr w:type="gramEnd"/>
            <w:r w:rsidRPr="00002FB3">
              <w:rPr>
                <w:rFonts w:ascii="宋体" w:hAnsi="宋体" w:cs="Tahoma" w:hint="eastAsia"/>
                <w:bCs/>
                <w:sz w:val="24"/>
              </w:rPr>
              <w:t>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96.6532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9199551.38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/>
                <w:bCs/>
                <w:sz w:val="24"/>
              </w:rPr>
              <w:t>9199551.38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002FB3">
              <w:rPr>
                <w:rFonts w:ascii="宋体" w:hAnsi="宋体" w:cs="Tahoma" w:hint="eastAsia"/>
                <w:bCs/>
                <w:sz w:val="24"/>
              </w:rPr>
              <w:t>浩</w:t>
            </w:r>
            <w:proofErr w:type="gramEnd"/>
            <w:r w:rsidRPr="00002FB3">
              <w:rPr>
                <w:rFonts w:ascii="宋体" w:hAnsi="宋体" w:cs="Tahoma" w:hint="eastAsia"/>
                <w:bCs/>
                <w:sz w:val="24"/>
              </w:rPr>
              <w:t>坤物业服务有限公司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95.6719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9269292.38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7415433.904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天津怡和物业管理有限公司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94.8761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9785328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7828262.4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10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天津市利中物业服务有限公司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93.7143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8965156.11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7172124.888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11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002FB3">
              <w:rPr>
                <w:rFonts w:ascii="宋体" w:hAnsi="宋体" w:cs="Tahoma" w:hint="eastAsia"/>
                <w:bCs/>
                <w:sz w:val="24"/>
              </w:rPr>
              <w:t>昊</w:t>
            </w:r>
            <w:proofErr w:type="gramEnd"/>
            <w:r w:rsidRPr="00002FB3">
              <w:rPr>
                <w:rFonts w:ascii="宋体" w:hAnsi="宋体" w:cs="Tahoma" w:hint="eastAsia"/>
                <w:bCs/>
                <w:sz w:val="24"/>
              </w:rPr>
              <w:t>润物业服务有限公司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87.897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9058445.02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7246756.016</w:t>
            </w:r>
          </w:p>
        </w:tc>
      </w:tr>
      <w:tr w:rsidR="00002FB3" w:rsidRPr="00002FB3" w:rsidTr="005D3D72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12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天福集团（天津）物业管理有限公司</w:t>
            </w:r>
          </w:p>
        </w:tc>
        <w:tc>
          <w:tcPr>
            <w:tcW w:w="699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66.458</w:t>
            </w:r>
          </w:p>
        </w:tc>
        <w:tc>
          <w:tcPr>
            <w:tcW w:w="866" w:type="pct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10088479.92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002FB3" w:rsidRPr="00002FB3" w:rsidRDefault="00002FB3" w:rsidP="00002F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2FB3">
              <w:rPr>
                <w:rFonts w:ascii="宋体" w:hAnsi="宋体" w:cs="Tahoma" w:hint="eastAsia"/>
                <w:bCs/>
                <w:sz w:val="24"/>
              </w:rPr>
              <w:t>8070783.936</w:t>
            </w:r>
          </w:p>
        </w:tc>
      </w:tr>
    </w:tbl>
    <w:p w:rsidR="007F7703" w:rsidRPr="007F7703" w:rsidRDefault="007F7703" w:rsidP="007F7703">
      <w:pPr>
        <w:jc w:val="center"/>
        <w:rPr>
          <w:sz w:val="28"/>
          <w:szCs w:val="28"/>
        </w:rPr>
      </w:pPr>
      <w:bookmarkStart w:id="0" w:name="_GoBack"/>
      <w:bookmarkEnd w:id="0"/>
    </w:p>
    <w:sectPr w:rsidR="007F7703" w:rsidRPr="007F77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5F8" w:rsidRDefault="006E65F8" w:rsidP="00CF481D">
      <w:r>
        <w:separator/>
      </w:r>
    </w:p>
  </w:endnote>
  <w:endnote w:type="continuationSeparator" w:id="0">
    <w:p w:rsidR="006E65F8" w:rsidRDefault="006E65F8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5F8" w:rsidRDefault="006E65F8" w:rsidP="00CF481D">
      <w:r>
        <w:separator/>
      </w:r>
    </w:p>
  </w:footnote>
  <w:footnote w:type="continuationSeparator" w:id="0">
    <w:p w:rsidR="006E65F8" w:rsidRDefault="006E65F8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02FB3"/>
    <w:rsid w:val="00041B19"/>
    <w:rsid w:val="00051959"/>
    <w:rsid w:val="00066A14"/>
    <w:rsid w:val="00104458"/>
    <w:rsid w:val="00117051"/>
    <w:rsid w:val="001204C3"/>
    <w:rsid w:val="00190251"/>
    <w:rsid w:val="001A1F6A"/>
    <w:rsid w:val="001E2332"/>
    <w:rsid w:val="002008F3"/>
    <w:rsid w:val="0024574F"/>
    <w:rsid w:val="002B5497"/>
    <w:rsid w:val="00305BF2"/>
    <w:rsid w:val="00325CBF"/>
    <w:rsid w:val="00361221"/>
    <w:rsid w:val="0037073D"/>
    <w:rsid w:val="003A5DAC"/>
    <w:rsid w:val="003E5FEC"/>
    <w:rsid w:val="003F6063"/>
    <w:rsid w:val="004140CF"/>
    <w:rsid w:val="00447812"/>
    <w:rsid w:val="00457226"/>
    <w:rsid w:val="004A1C76"/>
    <w:rsid w:val="00586672"/>
    <w:rsid w:val="005B3FB5"/>
    <w:rsid w:val="005C28DD"/>
    <w:rsid w:val="005F6173"/>
    <w:rsid w:val="00661111"/>
    <w:rsid w:val="00671618"/>
    <w:rsid w:val="0069586E"/>
    <w:rsid w:val="006A3CA2"/>
    <w:rsid w:val="006E65F8"/>
    <w:rsid w:val="00703ED7"/>
    <w:rsid w:val="007242D2"/>
    <w:rsid w:val="00764DE0"/>
    <w:rsid w:val="007819A1"/>
    <w:rsid w:val="007A4FD0"/>
    <w:rsid w:val="007A60FC"/>
    <w:rsid w:val="007D784F"/>
    <w:rsid w:val="007F7703"/>
    <w:rsid w:val="008475BE"/>
    <w:rsid w:val="008C6C62"/>
    <w:rsid w:val="0094093B"/>
    <w:rsid w:val="00950166"/>
    <w:rsid w:val="0095676C"/>
    <w:rsid w:val="009A17CF"/>
    <w:rsid w:val="009E4FBE"/>
    <w:rsid w:val="00A3629E"/>
    <w:rsid w:val="00A91EA0"/>
    <w:rsid w:val="00AA245D"/>
    <w:rsid w:val="00C054EB"/>
    <w:rsid w:val="00CF481D"/>
    <w:rsid w:val="00D165A4"/>
    <w:rsid w:val="00D20930"/>
    <w:rsid w:val="00DE15C2"/>
    <w:rsid w:val="00E3130E"/>
    <w:rsid w:val="00E92F5A"/>
    <w:rsid w:val="00EA3AD5"/>
    <w:rsid w:val="00F02AC8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522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第二评标室项目人</cp:lastModifiedBy>
  <cp:revision>3</cp:revision>
  <dcterms:created xsi:type="dcterms:W3CDTF">2025-09-08T05:34:00Z</dcterms:created>
  <dcterms:modified xsi:type="dcterms:W3CDTF">2025-09-08T05:34:00Z</dcterms:modified>
</cp:coreProperties>
</file>