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A42" w:rsidRDefault="00D63A4C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D63A4C" w:rsidRPr="00F66AD6" w:rsidTr="009D4E1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/>
                <w:bCs/>
                <w:sz w:val="24"/>
              </w:rPr>
              <w:t>评审价格</w:t>
            </w:r>
            <w:r w:rsidRPr="00F66AD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F66AD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D63A4C" w:rsidRPr="00F66AD6" w:rsidTr="009D4E1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天津英信科技有限公司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2144000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2144000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86.7139</w:t>
            </w:r>
          </w:p>
        </w:tc>
      </w:tr>
      <w:tr w:rsidR="00D63A4C" w:rsidTr="009D4E1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天津汇智盈金科技有限公司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1528000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1528000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74.6666</w:t>
            </w:r>
          </w:p>
        </w:tc>
      </w:tr>
      <w:tr w:rsidR="00D63A4C" w:rsidTr="009D4E1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天津安创信息技术有限公司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2272000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2272000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61.5094</w:t>
            </w:r>
          </w:p>
        </w:tc>
      </w:tr>
      <w:tr w:rsidR="00D63A4C" w:rsidTr="009D4E1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天津市云智创科科技发展有限公司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2230000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60.8894</w:t>
            </w:r>
          </w:p>
        </w:tc>
      </w:tr>
    </w:tbl>
    <w:p w:rsidR="00D63A4C" w:rsidRDefault="00D63A4C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D63A4C" w:rsidRPr="00F66AD6" w:rsidTr="009D4E1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/>
                <w:bCs/>
                <w:sz w:val="24"/>
              </w:rPr>
              <w:t>评审价格</w:t>
            </w:r>
            <w:r w:rsidRPr="00F66AD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F66AD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D63A4C" w:rsidRPr="00F66AD6" w:rsidTr="009D4E1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天津英信科技有限公司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695000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85.5827</w:t>
            </w:r>
          </w:p>
        </w:tc>
      </w:tr>
      <w:tr w:rsidR="00D63A4C" w:rsidTr="009D4E1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天津赛而</w:t>
            </w:r>
            <w:proofErr w:type="gramStart"/>
            <w:r>
              <w:rPr>
                <w:rFonts w:hint="eastAsia"/>
              </w:rPr>
              <w:t>弗</w:t>
            </w:r>
            <w:proofErr w:type="gramEnd"/>
            <w:r>
              <w:rPr>
                <w:rFonts w:hint="eastAsia"/>
              </w:rPr>
              <w:t>科技有限公司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500000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80</w:t>
            </w:r>
          </w:p>
        </w:tc>
      </w:tr>
      <w:tr w:rsidR="00D63A4C" w:rsidTr="009D4E1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天津安创信息技术有限公司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747000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747000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59.0803</w:t>
            </w:r>
          </w:p>
        </w:tc>
      </w:tr>
      <w:tr w:rsidR="00D63A4C" w:rsidTr="009D4E1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天津赢达信科技有限公司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748000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748000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55.7201</w:t>
            </w:r>
          </w:p>
        </w:tc>
      </w:tr>
    </w:tbl>
    <w:p w:rsidR="00D63A4C" w:rsidRDefault="00D63A4C">
      <w:pPr>
        <w:rPr>
          <w:rFonts w:hint="eastAsia"/>
        </w:rPr>
      </w:pPr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D63A4C" w:rsidRPr="00F66AD6" w:rsidTr="009D4E1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/>
                <w:bCs/>
                <w:sz w:val="24"/>
              </w:rPr>
              <w:t>评审价格</w:t>
            </w:r>
            <w:r w:rsidRPr="00F66AD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63A4C" w:rsidRPr="00F66AD6" w:rsidRDefault="00D63A4C" w:rsidP="009D4E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66AD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F66AD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D63A4C" w:rsidRPr="00F66AD6" w:rsidTr="009D4E1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中审华会计师事务所（特殊普通合伙）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46000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</w:t>
            </w:r>
          </w:p>
        </w:tc>
      </w:tr>
      <w:tr w:rsidR="00D63A4C" w:rsidRPr="00F66AD6" w:rsidTr="009D4E1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天津倚天会计师事务所有限公司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48700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48700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81.4456</w:t>
            </w:r>
          </w:p>
        </w:tc>
      </w:tr>
      <w:tr w:rsidR="00D63A4C" w:rsidTr="009D4E1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天津市中大会计师事务所有限责任公司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47600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47600</w:t>
            </w:r>
          </w:p>
        </w:tc>
        <w:tc>
          <w:tcPr>
            <w:tcW w:w="705" w:type="pct"/>
            <w:vAlign w:val="center"/>
          </w:tcPr>
          <w:p w:rsidR="00D63A4C" w:rsidRDefault="00D63A4C" w:rsidP="009D4E15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78.6639</w:t>
            </w:r>
          </w:p>
        </w:tc>
      </w:tr>
    </w:tbl>
    <w:p w:rsidR="00D63A4C" w:rsidRDefault="00D63A4C">
      <w:bookmarkStart w:id="0" w:name="_GoBack"/>
      <w:bookmarkEnd w:id="0"/>
    </w:p>
    <w:sectPr w:rsidR="00D63A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7FC1" w:rsidRDefault="003C7FC1" w:rsidP="00D63A4C">
      <w:r>
        <w:separator/>
      </w:r>
    </w:p>
  </w:endnote>
  <w:endnote w:type="continuationSeparator" w:id="0">
    <w:p w:rsidR="003C7FC1" w:rsidRDefault="003C7FC1" w:rsidP="00D63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7FC1" w:rsidRDefault="003C7FC1" w:rsidP="00D63A4C">
      <w:r>
        <w:separator/>
      </w:r>
    </w:p>
  </w:footnote>
  <w:footnote w:type="continuationSeparator" w:id="0">
    <w:p w:rsidR="003C7FC1" w:rsidRDefault="003C7FC1" w:rsidP="00D63A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6E59"/>
    <w:rsid w:val="000260AC"/>
    <w:rsid w:val="000C1C70"/>
    <w:rsid w:val="0015328D"/>
    <w:rsid w:val="002B6826"/>
    <w:rsid w:val="002F1B43"/>
    <w:rsid w:val="003330B0"/>
    <w:rsid w:val="00342A6E"/>
    <w:rsid w:val="003C7FC1"/>
    <w:rsid w:val="003E2614"/>
    <w:rsid w:val="00406323"/>
    <w:rsid w:val="00426E6C"/>
    <w:rsid w:val="004417F0"/>
    <w:rsid w:val="00441A42"/>
    <w:rsid w:val="004E1AB1"/>
    <w:rsid w:val="00585BA7"/>
    <w:rsid w:val="006D5F82"/>
    <w:rsid w:val="00792494"/>
    <w:rsid w:val="007B02D7"/>
    <w:rsid w:val="007B3575"/>
    <w:rsid w:val="007F30F3"/>
    <w:rsid w:val="008A4917"/>
    <w:rsid w:val="008F445F"/>
    <w:rsid w:val="00930DA8"/>
    <w:rsid w:val="00A11908"/>
    <w:rsid w:val="00A14DDD"/>
    <w:rsid w:val="00A56E59"/>
    <w:rsid w:val="00A72C32"/>
    <w:rsid w:val="00AC179B"/>
    <w:rsid w:val="00BA0019"/>
    <w:rsid w:val="00BD0730"/>
    <w:rsid w:val="00D63A4C"/>
    <w:rsid w:val="00D71762"/>
    <w:rsid w:val="00D95760"/>
    <w:rsid w:val="00E2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63A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63A4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63A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63A4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63A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63A4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63A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63A4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447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2025-07-25T07:58:00Z</dcterms:created>
  <dcterms:modified xsi:type="dcterms:W3CDTF">2025-07-25T07:58:00Z</dcterms:modified>
</cp:coreProperties>
</file>