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C9B6C1" w14:textId="77777777" w:rsidR="00404E08" w:rsidRDefault="00404E08" w:rsidP="00404E08">
      <w:pPr>
        <w:autoSpaceDE w:val="0"/>
        <w:autoSpaceDN w:val="0"/>
        <w:adjustRightInd w:val="0"/>
        <w:spacing w:line="560" w:lineRule="exact"/>
        <w:ind w:firstLine="482"/>
        <w:rPr>
          <w:rFonts w:hint="eastAsia"/>
          <w:b/>
          <w:bCs/>
          <w:sz w:val="24"/>
          <w:lang w:val="zh-CN"/>
        </w:rPr>
      </w:pPr>
      <w:r>
        <w:rPr>
          <w:rFonts w:hint="eastAsia"/>
          <w:b/>
          <w:bCs/>
          <w:sz w:val="24"/>
          <w:lang w:val="zh-CN"/>
        </w:rPr>
        <w:t>第一包：心电图机</w:t>
      </w:r>
      <w:r>
        <w:rPr>
          <w:rFonts w:hint="eastAsia"/>
          <w:b/>
          <w:bCs/>
          <w:sz w:val="24"/>
          <w:lang w:val="zh-CN"/>
        </w:rPr>
        <w:t>1</w:t>
      </w:r>
      <w:r>
        <w:rPr>
          <w:rFonts w:hint="eastAsia"/>
          <w:b/>
          <w:bCs/>
          <w:sz w:val="24"/>
          <w:lang w:val="zh-CN"/>
        </w:rPr>
        <w:t>台</w:t>
      </w:r>
    </w:p>
    <w:tbl>
      <w:tblPr>
        <w:tblW w:w="55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2"/>
        <w:gridCol w:w="3972"/>
        <w:gridCol w:w="1701"/>
        <w:gridCol w:w="1622"/>
        <w:gridCol w:w="1332"/>
      </w:tblGrid>
      <w:tr w:rsidR="00404E08" w14:paraId="56B1771C" w14:textId="77777777" w:rsidTr="00404E08">
        <w:trPr>
          <w:trHeight w:val="450"/>
          <w:jc w:val="center"/>
        </w:trPr>
        <w:tc>
          <w:tcPr>
            <w:tcW w:w="351" w:type="pct"/>
            <w:shd w:val="clear" w:color="auto" w:fill="auto"/>
            <w:vAlign w:val="center"/>
          </w:tcPr>
          <w:p w14:paraId="4F37D8C0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140" w:type="pct"/>
            <w:shd w:val="clear" w:color="auto" w:fill="auto"/>
            <w:vAlign w:val="center"/>
          </w:tcPr>
          <w:p w14:paraId="2C832261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16" w:type="pct"/>
            <w:vAlign w:val="center"/>
          </w:tcPr>
          <w:p w14:paraId="3DCABAE8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74" w:type="pct"/>
            <w:shd w:val="clear" w:color="auto" w:fill="auto"/>
            <w:vAlign w:val="center"/>
          </w:tcPr>
          <w:p w14:paraId="25711DB1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18" w:type="pct"/>
            <w:vAlign w:val="center"/>
          </w:tcPr>
          <w:p w14:paraId="7F8CC6BF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404E08" w:rsidRPr="00C639D5" w14:paraId="55BCA08F" w14:textId="77777777" w:rsidTr="00404E08">
        <w:trPr>
          <w:trHeight w:val="450"/>
          <w:jc w:val="center"/>
        </w:trPr>
        <w:tc>
          <w:tcPr>
            <w:tcW w:w="351" w:type="pct"/>
            <w:shd w:val="clear" w:color="auto" w:fill="auto"/>
            <w:vAlign w:val="center"/>
          </w:tcPr>
          <w:p w14:paraId="71335266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2140" w:type="pct"/>
            <w:shd w:val="clear" w:color="auto" w:fill="auto"/>
            <w:vAlign w:val="center"/>
          </w:tcPr>
          <w:p w14:paraId="58ECFC1A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世纪康达宁（天津）科技有限公司</w:t>
            </w:r>
          </w:p>
        </w:tc>
        <w:tc>
          <w:tcPr>
            <w:tcW w:w="916" w:type="pct"/>
            <w:vAlign w:val="center"/>
          </w:tcPr>
          <w:p w14:paraId="1690649D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36000</w:t>
            </w:r>
          </w:p>
        </w:tc>
        <w:tc>
          <w:tcPr>
            <w:tcW w:w="874" w:type="pct"/>
            <w:shd w:val="clear" w:color="auto" w:fill="auto"/>
            <w:vAlign w:val="center"/>
          </w:tcPr>
          <w:p w14:paraId="3C70957B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36000</w:t>
            </w:r>
          </w:p>
        </w:tc>
        <w:tc>
          <w:tcPr>
            <w:tcW w:w="718" w:type="pct"/>
            <w:vAlign w:val="center"/>
          </w:tcPr>
          <w:p w14:paraId="46235D3C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91.5</w:t>
            </w:r>
          </w:p>
        </w:tc>
      </w:tr>
      <w:tr w:rsidR="00404E08" w:rsidRPr="00C639D5" w14:paraId="2B5D6803" w14:textId="77777777" w:rsidTr="00404E08">
        <w:trPr>
          <w:trHeight w:val="390"/>
          <w:jc w:val="center"/>
        </w:trPr>
        <w:tc>
          <w:tcPr>
            <w:tcW w:w="351" w:type="pct"/>
            <w:shd w:val="clear" w:color="auto" w:fill="auto"/>
            <w:vAlign w:val="center"/>
          </w:tcPr>
          <w:p w14:paraId="40687F04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2140" w:type="pct"/>
            <w:shd w:val="clear" w:color="auto" w:fill="auto"/>
            <w:vAlign w:val="center"/>
          </w:tcPr>
          <w:p w14:paraId="03DD99F8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天津双胜博仁医疗设备贸易有限公司</w:t>
            </w:r>
          </w:p>
        </w:tc>
        <w:tc>
          <w:tcPr>
            <w:tcW w:w="916" w:type="pct"/>
            <w:vAlign w:val="center"/>
          </w:tcPr>
          <w:p w14:paraId="67686694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40000</w:t>
            </w:r>
          </w:p>
        </w:tc>
        <w:tc>
          <w:tcPr>
            <w:tcW w:w="874" w:type="pct"/>
            <w:shd w:val="clear" w:color="auto" w:fill="auto"/>
            <w:vAlign w:val="center"/>
          </w:tcPr>
          <w:p w14:paraId="2B343168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40000</w:t>
            </w:r>
          </w:p>
        </w:tc>
        <w:tc>
          <w:tcPr>
            <w:tcW w:w="718" w:type="pct"/>
            <w:vAlign w:val="center"/>
          </w:tcPr>
          <w:p w14:paraId="0C581D01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76.2</w:t>
            </w:r>
          </w:p>
        </w:tc>
      </w:tr>
      <w:tr w:rsidR="00404E08" w:rsidRPr="00C639D5" w14:paraId="10D193CB" w14:textId="77777777" w:rsidTr="00404E08">
        <w:trPr>
          <w:trHeight w:val="390"/>
          <w:jc w:val="center"/>
        </w:trPr>
        <w:tc>
          <w:tcPr>
            <w:tcW w:w="351" w:type="pct"/>
            <w:shd w:val="clear" w:color="auto" w:fill="auto"/>
            <w:vAlign w:val="center"/>
          </w:tcPr>
          <w:p w14:paraId="396BFADB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2140" w:type="pct"/>
            <w:shd w:val="clear" w:color="auto" w:fill="auto"/>
            <w:vAlign w:val="center"/>
          </w:tcPr>
          <w:p w14:paraId="7E836D22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崇基数字医疗科技（天津）有限公司</w:t>
            </w:r>
          </w:p>
        </w:tc>
        <w:tc>
          <w:tcPr>
            <w:tcW w:w="916" w:type="pct"/>
            <w:vAlign w:val="center"/>
          </w:tcPr>
          <w:p w14:paraId="12FEBFCB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39800</w:t>
            </w:r>
          </w:p>
        </w:tc>
        <w:tc>
          <w:tcPr>
            <w:tcW w:w="874" w:type="pct"/>
            <w:shd w:val="clear" w:color="auto" w:fill="auto"/>
            <w:vAlign w:val="center"/>
          </w:tcPr>
          <w:p w14:paraId="52108DC3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39800</w:t>
            </w:r>
          </w:p>
        </w:tc>
        <w:tc>
          <w:tcPr>
            <w:tcW w:w="718" w:type="pct"/>
            <w:vAlign w:val="center"/>
          </w:tcPr>
          <w:p w14:paraId="601B4276" w14:textId="77777777" w:rsidR="00404E08" w:rsidRPr="00C639D5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639D5">
              <w:rPr>
                <w:rFonts w:asciiTheme="minorEastAsia" w:eastAsiaTheme="minorEastAsia" w:hAnsiTheme="minorEastAsia" w:cs="Tahoma" w:hint="eastAsia"/>
                <w:bCs/>
                <w:sz w:val="24"/>
              </w:rPr>
              <w:t>72.3357</w:t>
            </w:r>
          </w:p>
        </w:tc>
      </w:tr>
    </w:tbl>
    <w:p w14:paraId="6C74C6CE" w14:textId="77777777" w:rsidR="00404E08" w:rsidRDefault="00404E08" w:rsidP="00404E08">
      <w:pPr>
        <w:spacing w:line="560" w:lineRule="exact"/>
        <w:ind w:firstLineChars="200" w:firstLine="482"/>
        <w:rPr>
          <w:kern w:val="0"/>
          <w:sz w:val="24"/>
        </w:rPr>
      </w:pPr>
      <w:r>
        <w:rPr>
          <w:rFonts w:hint="eastAsia"/>
          <w:b/>
          <w:bCs/>
          <w:sz w:val="24"/>
          <w:lang w:val="zh-CN"/>
        </w:rPr>
        <w:t>第二包：床旁监护仪</w:t>
      </w:r>
      <w:r>
        <w:rPr>
          <w:rFonts w:hint="eastAsia"/>
          <w:b/>
          <w:bCs/>
          <w:sz w:val="24"/>
          <w:lang w:val="zh-CN"/>
        </w:rPr>
        <w:t>8</w:t>
      </w:r>
      <w:r>
        <w:rPr>
          <w:rFonts w:hint="eastAsia"/>
          <w:b/>
          <w:bCs/>
          <w:sz w:val="24"/>
          <w:lang w:val="zh-CN"/>
        </w:rPr>
        <w:t>台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2"/>
        <w:gridCol w:w="3756"/>
        <w:gridCol w:w="1700"/>
        <w:gridCol w:w="1622"/>
        <w:gridCol w:w="1334"/>
      </w:tblGrid>
      <w:tr w:rsidR="00404E08" w14:paraId="77B8EBF2" w14:textId="77777777" w:rsidTr="000B7412">
        <w:trPr>
          <w:trHeight w:val="450"/>
          <w:jc w:val="center"/>
        </w:trPr>
        <w:tc>
          <w:tcPr>
            <w:tcW w:w="359" w:type="pct"/>
            <w:shd w:val="clear" w:color="auto" w:fill="auto"/>
            <w:vAlign w:val="center"/>
          </w:tcPr>
          <w:p w14:paraId="7E110901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14:paraId="6E935469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14:paraId="251A3350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14:paraId="792F3E94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6" w:type="pct"/>
            <w:vAlign w:val="center"/>
          </w:tcPr>
          <w:p w14:paraId="2480AEA6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404E08" w:rsidRPr="00331B17" w14:paraId="72AF8335" w14:textId="77777777" w:rsidTr="000B7412">
        <w:trPr>
          <w:trHeight w:val="450"/>
          <w:jc w:val="center"/>
        </w:trPr>
        <w:tc>
          <w:tcPr>
            <w:tcW w:w="359" w:type="pct"/>
            <w:shd w:val="clear" w:color="auto" w:fill="auto"/>
            <w:vAlign w:val="center"/>
          </w:tcPr>
          <w:p w14:paraId="0C40945C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14:paraId="2488410D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天津康拓达生物科技有限公司</w:t>
            </w:r>
          </w:p>
        </w:tc>
        <w:tc>
          <w:tcPr>
            <w:tcW w:w="938" w:type="pct"/>
            <w:vAlign w:val="center"/>
          </w:tcPr>
          <w:p w14:paraId="1A3448F8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196000</w:t>
            </w:r>
          </w:p>
        </w:tc>
        <w:tc>
          <w:tcPr>
            <w:tcW w:w="895" w:type="pct"/>
            <w:shd w:val="clear" w:color="auto" w:fill="auto"/>
            <w:vAlign w:val="center"/>
          </w:tcPr>
          <w:p w14:paraId="62E0233D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196000</w:t>
            </w:r>
          </w:p>
        </w:tc>
        <w:tc>
          <w:tcPr>
            <w:tcW w:w="736" w:type="pct"/>
            <w:vAlign w:val="center"/>
          </w:tcPr>
          <w:p w14:paraId="4BB4D07F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89</w:t>
            </w:r>
          </w:p>
        </w:tc>
      </w:tr>
      <w:tr w:rsidR="00404E08" w:rsidRPr="00331B17" w14:paraId="6F16ED2F" w14:textId="77777777" w:rsidTr="000B7412">
        <w:trPr>
          <w:trHeight w:val="390"/>
          <w:jc w:val="center"/>
        </w:trPr>
        <w:tc>
          <w:tcPr>
            <w:tcW w:w="359" w:type="pct"/>
            <w:shd w:val="clear" w:color="auto" w:fill="auto"/>
            <w:vAlign w:val="center"/>
          </w:tcPr>
          <w:p w14:paraId="524977BF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14:paraId="6783BF03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天津德力凯商贸有限公司</w:t>
            </w:r>
          </w:p>
        </w:tc>
        <w:tc>
          <w:tcPr>
            <w:tcW w:w="938" w:type="pct"/>
            <w:vAlign w:val="center"/>
          </w:tcPr>
          <w:p w14:paraId="4443D41F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199200</w:t>
            </w:r>
          </w:p>
        </w:tc>
        <w:tc>
          <w:tcPr>
            <w:tcW w:w="895" w:type="pct"/>
            <w:shd w:val="clear" w:color="auto" w:fill="auto"/>
            <w:vAlign w:val="center"/>
          </w:tcPr>
          <w:p w14:paraId="792D70AA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199200</w:t>
            </w:r>
          </w:p>
        </w:tc>
        <w:tc>
          <w:tcPr>
            <w:tcW w:w="736" w:type="pct"/>
            <w:vAlign w:val="center"/>
          </w:tcPr>
          <w:p w14:paraId="5F482DEE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81.5181</w:t>
            </w:r>
          </w:p>
        </w:tc>
      </w:tr>
      <w:tr w:rsidR="00404E08" w:rsidRPr="00331B17" w14:paraId="5B0D5582" w14:textId="77777777" w:rsidTr="000B7412">
        <w:trPr>
          <w:trHeight w:val="390"/>
          <w:jc w:val="center"/>
        </w:trPr>
        <w:tc>
          <w:tcPr>
            <w:tcW w:w="359" w:type="pct"/>
            <w:shd w:val="clear" w:color="auto" w:fill="auto"/>
            <w:vAlign w:val="center"/>
          </w:tcPr>
          <w:p w14:paraId="5D96093A" w14:textId="77777777" w:rsidR="00404E08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14:paraId="5FECD826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天津泰泽昌商贸有限公司</w:t>
            </w:r>
          </w:p>
        </w:tc>
        <w:tc>
          <w:tcPr>
            <w:tcW w:w="938" w:type="pct"/>
            <w:vAlign w:val="center"/>
          </w:tcPr>
          <w:p w14:paraId="1C2D2118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198400</w:t>
            </w:r>
          </w:p>
        </w:tc>
        <w:tc>
          <w:tcPr>
            <w:tcW w:w="895" w:type="pct"/>
            <w:shd w:val="clear" w:color="auto" w:fill="auto"/>
            <w:vAlign w:val="center"/>
          </w:tcPr>
          <w:p w14:paraId="0A5B4FCB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198400</w:t>
            </w:r>
          </w:p>
        </w:tc>
        <w:tc>
          <w:tcPr>
            <w:tcW w:w="736" w:type="pct"/>
            <w:vAlign w:val="center"/>
          </w:tcPr>
          <w:p w14:paraId="6C10C974" w14:textId="77777777" w:rsidR="00404E08" w:rsidRPr="00331B17" w:rsidRDefault="00404E08" w:rsidP="000B741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31B17">
              <w:rPr>
                <w:rFonts w:asciiTheme="minorEastAsia" w:eastAsiaTheme="minorEastAsia" w:hAnsiTheme="minorEastAsia" w:cs="Tahoma" w:hint="eastAsia"/>
                <w:bCs/>
                <w:sz w:val="24"/>
              </w:rPr>
              <w:t>78.8371</w:t>
            </w:r>
          </w:p>
        </w:tc>
      </w:tr>
    </w:tbl>
    <w:p w14:paraId="368B54BD" w14:textId="77777777" w:rsidR="00983F0A" w:rsidRDefault="00983F0A">
      <w:bookmarkStart w:id="0" w:name="_GoBack"/>
      <w:bookmarkEnd w:id="0"/>
    </w:p>
    <w:sectPr w:rsidR="00983F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070A92" w14:textId="77777777" w:rsidR="00071FEC" w:rsidRDefault="00071FEC" w:rsidP="0057301A">
      <w:r>
        <w:separator/>
      </w:r>
    </w:p>
  </w:endnote>
  <w:endnote w:type="continuationSeparator" w:id="0">
    <w:p w14:paraId="7A85E3A6" w14:textId="77777777" w:rsidR="00071FEC" w:rsidRDefault="00071FEC" w:rsidP="00573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6FCC14" w14:textId="77777777" w:rsidR="00071FEC" w:rsidRDefault="00071FEC" w:rsidP="0057301A">
      <w:r>
        <w:separator/>
      </w:r>
    </w:p>
  </w:footnote>
  <w:footnote w:type="continuationSeparator" w:id="0">
    <w:p w14:paraId="65D2D74B" w14:textId="77777777" w:rsidR="00071FEC" w:rsidRDefault="00071FEC" w:rsidP="005730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1FEC"/>
    <w:rsid w:val="00075C66"/>
    <w:rsid w:val="000F1665"/>
    <w:rsid w:val="00111845"/>
    <w:rsid w:val="00116B41"/>
    <w:rsid w:val="00151FA5"/>
    <w:rsid w:val="00170B27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404E08"/>
    <w:rsid w:val="00420C61"/>
    <w:rsid w:val="004474B2"/>
    <w:rsid w:val="004A238B"/>
    <w:rsid w:val="0051245C"/>
    <w:rsid w:val="00531774"/>
    <w:rsid w:val="005432FA"/>
    <w:rsid w:val="0057301A"/>
    <w:rsid w:val="005A26EF"/>
    <w:rsid w:val="005D2D3C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2025-08-14T02:42:00Z</dcterms:created>
  <dcterms:modified xsi:type="dcterms:W3CDTF">2025-09-03T03:03:00Z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2052-12.1.0.21541</vt:lpwstr>
  </property>
  <property fmtid="{D5CDD505-2E9C-101B-9397-08002B2CF9AE}" pid="4" name="ICV">
    <vt:lpwstr>32DA8D4D062B4A58BD92563AC96BAF40_12</vt:lpwstr>
  </property>
</Properties>
</file>