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951925" w:rsidTr="002B2E60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51925" w:rsidRDefault="00951925" w:rsidP="002B2E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51925" w:rsidRDefault="00951925" w:rsidP="002B2E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951925" w:rsidRPr="0086174B" w:rsidRDefault="00951925" w:rsidP="002B2E60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86174B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86174B">
              <w:rPr>
                <w:rFonts w:ascii="宋体" w:hAnsi="宋体" w:cs="Tahoma"/>
                <w:bCs/>
                <w:sz w:val="24"/>
              </w:rPr>
              <w:t>分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51925" w:rsidRPr="0086174B" w:rsidRDefault="00951925" w:rsidP="002B2E60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86174B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vAlign w:val="center"/>
          </w:tcPr>
          <w:p w:rsidR="00951925" w:rsidRPr="0086174B" w:rsidRDefault="00951925" w:rsidP="002B2E60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9391B">
              <w:rPr>
                <w:rFonts w:ascii="宋体" w:hAnsi="宋体" w:cs="Tahoma"/>
                <w:bCs/>
                <w:sz w:val="24"/>
              </w:rPr>
              <w:t>评审价格</w:t>
            </w:r>
            <w:r w:rsidRPr="00C9391B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</w:tr>
      <w:tr w:rsidR="00951925" w:rsidRPr="00C9391B" w:rsidTr="002B2E60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51925" w:rsidRPr="00C9391B" w:rsidRDefault="00951925" w:rsidP="002B2E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9391B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51925" w:rsidRPr="00C9391B" w:rsidRDefault="00951925" w:rsidP="002B2E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9391B">
              <w:rPr>
                <w:rFonts w:ascii="宋体" w:hAnsi="宋体" w:cs="Tahoma" w:hint="eastAsia"/>
                <w:bCs/>
                <w:color w:val="000000"/>
                <w:sz w:val="24"/>
              </w:rPr>
              <w:t>湖南朗清数据技术有限公司</w:t>
            </w:r>
          </w:p>
        </w:tc>
        <w:tc>
          <w:tcPr>
            <w:tcW w:w="705" w:type="pct"/>
            <w:vAlign w:val="center"/>
          </w:tcPr>
          <w:p w:rsidR="00951925" w:rsidRPr="00C9391B" w:rsidRDefault="00951925" w:rsidP="002B2E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9391B">
              <w:rPr>
                <w:rFonts w:ascii="宋体" w:hAnsi="宋体" w:cs="Tahoma" w:hint="eastAsia"/>
                <w:bCs/>
                <w:color w:val="000000"/>
                <w:sz w:val="24"/>
              </w:rPr>
              <w:t>96.6947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51925" w:rsidRPr="00C9391B" w:rsidRDefault="00951925" w:rsidP="002B2E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9391B">
              <w:rPr>
                <w:rFonts w:ascii="宋体" w:hAnsi="宋体" w:cs="Tahoma" w:hint="eastAsia"/>
                <w:bCs/>
                <w:color w:val="000000"/>
                <w:sz w:val="24"/>
              </w:rPr>
              <w:t>570000</w:t>
            </w:r>
          </w:p>
        </w:tc>
        <w:tc>
          <w:tcPr>
            <w:tcW w:w="705" w:type="pct"/>
            <w:vAlign w:val="center"/>
          </w:tcPr>
          <w:p w:rsidR="00951925" w:rsidRPr="00C9391B" w:rsidRDefault="00951925" w:rsidP="002B2E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9391B">
              <w:rPr>
                <w:rFonts w:ascii="宋体" w:hAnsi="宋体" w:cs="Tahoma" w:hint="eastAsia"/>
                <w:bCs/>
                <w:color w:val="000000"/>
                <w:sz w:val="24"/>
              </w:rPr>
              <w:t>570000</w:t>
            </w:r>
          </w:p>
        </w:tc>
      </w:tr>
      <w:tr w:rsidR="00951925" w:rsidRPr="00C9391B" w:rsidTr="002B2E60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51925" w:rsidRPr="00C9391B" w:rsidRDefault="00951925" w:rsidP="002B2E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9391B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51925" w:rsidRPr="00C9391B" w:rsidRDefault="00951925" w:rsidP="002B2E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9391B">
              <w:rPr>
                <w:rFonts w:ascii="宋体" w:hAnsi="宋体" w:cs="Tahoma" w:hint="eastAsia"/>
                <w:bCs/>
                <w:color w:val="000000"/>
                <w:sz w:val="24"/>
              </w:rPr>
              <w:t>天津众航环境科技有限公司</w:t>
            </w:r>
          </w:p>
        </w:tc>
        <w:tc>
          <w:tcPr>
            <w:tcW w:w="705" w:type="pct"/>
            <w:vAlign w:val="center"/>
          </w:tcPr>
          <w:p w:rsidR="00951925" w:rsidRPr="00C9391B" w:rsidRDefault="00951925" w:rsidP="002B2E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9391B">
              <w:rPr>
                <w:rFonts w:ascii="宋体" w:hAnsi="宋体" w:cs="Tahoma" w:hint="eastAsia"/>
                <w:bCs/>
                <w:color w:val="000000"/>
                <w:sz w:val="24"/>
              </w:rPr>
              <w:t>94.8424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51925" w:rsidRPr="00C9391B" w:rsidRDefault="00951925" w:rsidP="002B2E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9391B">
              <w:rPr>
                <w:rFonts w:ascii="宋体" w:hAnsi="宋体" w:cs="Tahoma" w:hint="eastAsia"/>
                <w:bCs/>
                <w:color w:val="000000"/>
                <w:sz w:val="24"/>
              </w:rPr>
              <w:t>571000</w:t>
            </w:r>
          </w:p>
        </w:tc>
        <w:tc>
          <w:tcPr>
            <w:tcW w:w="705" w:type="pct"/>
            <w:vAlign w:val="center"/>
          </w:tcPr>
          <w:p w:rsidR="00951925" w:rsidRPr="00C9391B" w:rsidRDefault="00951925" w:rsidP="002B2E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9391B">
              <w:rPr>
                <w:rFonts w:ascii="宋体" w:hAnsi="宋体" w:cs="Tahoma" w:hint="eastAsia"/>
                <w:bCs/>
                <w:color w:val="000000"/>
                <w:sz w:val="24"/>
              </w:rPr>
              <w:t>571000</w:t>
            </w:r>
          </w:p>
        </w:tc>
      </w:tr>
      <w:tr w:rsidR="00951925" w:rsidRPr="00C9391B" w:rsidTr="002B2E60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51925" w:rsidRPr="00C9391B" w:rsidRDefault="00951925" w:rsidP="002B2E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9391B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51925" w:rsidRPr="00C9391B" w:rsidRDefault="00951925" w:rsidP="002B2E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9391B">
              <w:rPr>
                <w:rFonts w:ascii="宋体" w:hAnsi="宋体" w:cs="Tahoma" w:hint="eastAsia"/>
                <w:bCs/>
                <w:color w:val="000000"/>
                <w:sz w:val="24"/>
              </w:rPr>
              <w:t>贵州聚贤立仁科技有限公司</w:t>
            </w:r>
          </w:p>
        </w:tc>
        <w:tc>
          <w:tcPr>
            <w:tcW w:w="705" w:type="pct"/>
            <w:vAlign w:val="center"/>
          </w:tcPr>
          <w:p w:rsidR="00951925" w:rsidRPr="00C9391B" w:rsidRDefault="00951925" w:rsidP="002B2E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9391B">
              <w:rPr>
                <w:rFonts w:ascii="宋体" w:hAnsi="宋体" w:cs="Tahoma" w:hint="eastAsia"/>
                <w:bCs/>
                <w:color w:val="000000"/>
                <w:sz w:val="24"/>
              </w:rPr>
              <w:t>82.5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51925" w:rsidRPr="00C9391B" w:rsidRDefault="00951925" w:rsidP="002B2E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9391B">
              <w:rPr>
                <w:rFonts w:ascii="宋体" w:hAnsi="宋体" w:cs="Tahoma" w:hint="eastAsia"/>
                <w:bCs/>
                <w:color w:val="000000"/>
                <w:sz w:val="24"/>
              </w:rPr>
              <w:t>568000</w:t>
            </w:r>
          </w:p>
        </w:tc>
        <w:tc>
          <w:tcPr>
            <w:tcW w:w="705" w:type="pct"/>
            <w:vAlign w:val="center"/>
          </w:tcPr>
          <w:p w:rsidR="00951925" w:rsidRPr="00C9391B" w:rsidRDefault="00951925" w:rsidP="002B2E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9391B">
              <w:rPr>
                <w:rFonts w:ascii="宋体" w:hAnsi="宋体" w:cs="Tahoma" w:hint="eastAsia"/>
                <w:bCs/>
                <w:color w:val="000000"/>
                <w:sz w:val="24"/>
              </w:rPr>
              <w:t>568000</w:t>
            </w:r>
          </w:p>
        </w:tc>
      </w:tr>
    </w:tbl>
    <w:p w:rsidR="004607FA" w:rsidRPr="009911C8" w:rsidRDefault="004607FA" w:rsidP="009911C8">
      <w:bookmarkStart w:id="0" w:name="_GoBack"/>
      <w:bookmarkEnd w:id="0"/>
    </w:p>
    <w:sectPr w:rsidR="004607FA" w:rsidRPr="009911C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D2BA7" w:rsidRDefault="00DD2BA7" w:rsidP="009911C8">
      <w:r>
        <w:separator/>
      </w:r>
    </w:p>
  </w:endnote>
  <w:endnote w:type="continuationSeparator" w:id="0">
    <w:p w:rsidR="00DD2BA7" w:rsidRDefault="00DD2BA7" w:rsidP="009911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D2BA7" w:rsidRDefault="00DD2BA7" w:rsidP="009911C8">
      <w:r>
        <w:separator/>
      </w:r>
    </w:p>
  </w:footnote>
  <w:footnote w:type="continuationSeparator" w:id="0">
    <w:p w:rsidR="00DD2BA7" w:rsidRDefault="00DD2BA7" w:rsidP="009911C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07FA"/>
    <w:rsid w:val="00190A0A"/>
    <w:rsid w:val="0031363F"/>
    <w:rsid w:val="004607FA"/>
    <w:rsid w:val="005A247C"/>
    <w:rsid w:val="00603D66"/>
    <w:rsid w:val="00644DB9"/>
    <w:rsid w:val="006C60E1"/>
    <w:rsid w:val="008A5DE3"/>
    <w:rsid w:val="00926B85"/>
    <w:rsid w:val="00951925"/>
    <w:rsid w:val="009911C8"/>
    <w:rsid w:val="00B90652"/>
    <w:rsid w:val="00BC111D"/>
    <w:rsid w:val="00C44B20"/>
    <w:rsid w:val="00DD2BA7"/>
    <w:rsid w:val="00DE432F"/>
    <w:rsid w:val="00E833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</Words>
  <Characters>122</Characters>
  <Application>Microsoft Office Word</Application>
  <DocSecurity>0</DocSecurity>
  <Lines>1</Lines>
  <Paragraphs>1</Paragraphs>
  <ScaleCrop>false</ScaleCrop>
  <Company>HP Inc.</Company>
  <LinksUpToDate>false</LinksUpToDate>
  <CharactersWithSpaces>142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4</cp:revision>
  <dcterms:created xsi:type="dcterms:W3CDTF">2024-07-11T02:01:00Z</dcterms:created>
  <dcterms:modified xsi:type="dcterms:W3CDTF">2025-08-11T03:23:00Z</dcterms:modified>
</cp:coreProperties>
</file>