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D9E" w:rsidRPr="002A4D9E" w:rsidRDefault="002A4D9E" w:rsidP="002A4D9E">
      <w:pPr>
        <w:spacing w:line="360" w:lineRule="auto"/>
        <w:ind w:firstLineChars="200" w:firstLine="482"/>
        <w:rPr>
          <w:b/>
          <w:kern w:val="0"/>
          <w:sz w:val="24"/>
        </w:rPr>
      </w:pPr>
      <w:bookmarkStart w:id="0" w:name="_GoBack"/>
      <w:bookmarkEnd w:id="0"/>
      <w:r w:rsidRPr="002A4D9E">
        <w:rPr>
          <w:b/>
          <w:kern w:val="0"/>
          <w:sz w:val="24"/>
        </w:rPr>
        <w:t>第一包：</w:t>
      </w:r>
      <w:r w:rsidRPr="002A4D9E">
        <w:rPr>
          <w:rFonts w:hint="eastAsia"/>
          <w:b/>
          <w:kern w:val="0"/>
          <w:sz w:val="24"/>
        </w:rPr>
        <w:t>柜台业务系统维保。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A4D9E" w:rsidRPr="002A4D9E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2A4D9E" w:rsidRPr="002A4D9E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首都信息发展股份有限公司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97.8265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1419800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1419800</w:t>
            </w:r>
          </w:p>
        </w:tc>
      </w:tr>
      <w:tr w:rsidR="002A4D9E" w:rsidRPr="002A4D9E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中科软科技股份有限公司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87.7979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1425000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1425000</w:t>
            </w:r>
          </w:p>
        </w:tc>
      </w:tr>
      <w:tr w:rsidR="002A4D9E" w:rsidRPr="002A4D9E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胜景物联（北京）科技有限公司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81.7817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1420000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1136000</w:t>
            </w:r>
          </w:p>
        </w:tc>
      </w:tr>
      <w:tr w:rsidR="002A4D9E" w:rsidRPr="002A4D9E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天津市三佳瀚唐科技发展有限公司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77.4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1389000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1111200</w:t>
            </w:r>
          </w:p>
        </w:tc>
      </w:tr>
    </w:tbl>
    <w:p w:rsidR="002A4D9E" w:rsidRPr="002A4D9E" w:rsidRDefault="002A4D9E" w:rsidP="002A4D9E">
      <w:pPr>
        <w:spacing w:line="360" w:lineRule="auto"/>
        <w:ind w:firstLineChars="200" w:firstLine="482"/>
        <w:rPr>
          <w:b/>
          <w:kern w:val="0"/>
          <w:sz w:val="24"/>
        </w:rPr>
      </w:pPr>
    </w:p>
    <w:p w:rsidR="002A4D9E" w:rsidRPr="002A4D9E" w:rsidRDefault="002A4D9E" w:rsidP="002A4D9E">
      <w:pPr>
        <w:autoSpaceDE w:val="0"/>
        <w:autoSpaceDN w:val="0"/>
        <w:adjustRightInd w:val="0"/>
        <w:spacing w:line="360" w:lineRule="auto"/>
        <w:ind w:firstLineChars="200" w:firstLine="482"/>
        <w:rPr>
          <w:rFonts w:ascii="宋体" w:hAnsi="宋体" w:cs="宋体"/>
          <w:b/>
          <w:kern w:val="0"/>
          <w:sz w:val="24"/>
        </w:rPr>
      </w:pPr>
      <w:r w:rsidRPr="002A4D9E">
        <w:rPr>
          <w:b/>
          <w:kern w:val="0"/>
          <w:sz w:val="24"/>
        </w:rPr>
        <w:t>第</w:t>
      </w:r>
      <w:r w:rsidRPr="002A4D9E">
        <w:rPr>
          <w:rFonts w:hint="eastAsia"/>
          <w:b/>
          <w:kern w:val="0"/>
          <w:sz w:val="24"/>
        </w:rPr>
        <w:t>二</w:t>
      </w:r>
      <w:r w:rsidRPr="002A4D9E">
        <w:rPr>
          <w:b/>
          <w:kern w:val="0"/>
          <w:sz w:val="24"/>
        </w:rPr>
        <w:t>包：</w:t>
      </w:r>
      <w:r w:rsidRPr="002A4D9E">
        <w:rPr>
          <w:rFonts w:ascii="宋体" w:eastAsia="......." w:hAnsi="宋体" w:cs="......." w:hint="eastAsia"/>
          <w:b/>
          <w:kern w:val="0"/>
          <w:sz w:val="24"/>
        </w:rPr>
        <w:t>核心账务系统维保</w:t>
      </w:r>
      <w:r w:rsidRPr="002A4D9E">
        <w:rPr>
          <w:rFonts w:ascii="宋体" w:hAnsi="宋体" w:cs="宋体" w:hint="eastAsia"/>
          <w:b/>
          <w:kern w:val="0"/>
          <w:sz w:val="24"/>
        </w:rPr>
        <w:t>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A4D9E" w:rsidRPr="002A4D9E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A4D9E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A4D9E">
              <w:rPr>
                <w:rFonts w:ascii="宋体" w:hAnsi="宋体" w:cs="Tahoma"/>
                <w:bCs/>
                <w:sz w:val="24"/>
              </w:rPr>
              <w:t>评审价格</w:t>
            </w:r>
            <w:r w:rsidRPr="002A4D9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2A4D9E" w:rsidRPr="002A4D9E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首都信息发展股份有限公司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98.0126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481800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481800</w:t>
            </w:r>
          </w:p>
        </w:tc>
      </w:tr>
      <w:tr w:rsidR="002A4D9E" w:rsidRPr="002A4D9E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深圳市友华软件科技有限公司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82.0259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481000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481000</w:t>
            </w:r>
          </w:p>
        </w:tc>
      </w:tr>
      <w:tr w:rsidR="002A4D9E" w:rsidRPr="002A4D9E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胜景物联（北京）科技有限公司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79.5992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482600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386080</w:t>
            </w:r>
          </w:p>
        </w:tc>
      </w:tr>
      <w:tr w:rsidR="002A4D9E" w:rsidRPr="002A4D9E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北京网创天勤科技有限公司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74.6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 w:hint="eastAsia"/>
                <w:bCs/>
                <w:color w:val="000000"/>
                <w:sz w:val="24"/>
              </w:rPr>
              <w:t>482560</w:t>
            </w:r>
          </w:p>
        </w:tc>
        <w:tc>
          <w:tcPr>
            <w:tcW w:w="705" w:type="pct"/>
            <w:vAlign w:val="center"/>
          </w:tcPr>
          <w:p w:rsidR="002A4D9E" w:rsidRPr="002A4D9E" w:rsidRDefault="002A4D9E" w:rsidP="002A4D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4D9E">
              <w:rPr>
                <w:rFonts w:ascii="宋体" w:hAnsi="宋体" w:cs="Tahoma"/>
                <w:bCs/>
                <w:color w:val="000000"/>
                <w:sz w:val="24"/>
              </w:rPr>
              <w:t>386048</w:t>
            </w:r>
          </w:p>
        </w:tc>
      </w:tr>
    </w:tbl>
    <w:p w:rsidR="002A4D9E" w:rsidRPr="002A4D9E" w:rsidRDefault="002A4D9E" w:rsidP="002A4D9E">
      <w:pPr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</w:rPr>
      </w:pPr>
    </w:p>
    <w:p w:rsidR="002A4D9E" w:rsidRPr="002A4D9E" w:rsidRDefault="002A4D9E" w:rsidP="002A4D9E">
      <w:pPr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</w:rPr>
      </w:pPr>
      <w:r w:rsidRPr="002A4D9E">
        <w:rPr>
          <w:b/>
          <w:kern w:val="0"/>
          <w:sz w:val="24"/>
        </w:rPr>
        <w:t>第</w:t>
      </w:r>
      <w:r w:rsidRPr="002A4D9E">
        <w:rPr>
          <w:rFonts w:hint="eastAsia"/>
          <w:b/>
          <w:kern w:val="0"/>
          <w:sz w:val="24"/>
        </w:rPr>
        <w:t>三</w:t>
      </w:r>
      <w:r w:rsidRPr="002A4D9E">
        <w:rPr>
          <w:b/>
          <w:kern w:val="0"/>
          <w:sz w:val="24"/>
        </w:rPr>
        <w:t>包：</w:t>
      </w:r>
      <w:r w:rsidRPr="002A4D9E">
        <w:rPr>
          <w:rFonts w:hint="eastAsia"/>
          <w:b/>
          <w:kern w:val="0"/>
          <w:sz w:val="24"/>
        </w:rPr>
        <w:t>后台系统维保。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F32C4" w:rsidRPr="00CF32C4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F32C4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F32C4">
              <w:rPr>
                <w:rFonts w:ascii="宋体" w:hAnsi="宋体" w:cs="Tahoma"/>
                <w:bCs/>
                <w:sz w:val="24"/>
              </w:rPr>
              <w:t>评审价格</w:t>
            </w:r>
            <w:r w:rsidRPr="00CF32C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CF32C4" w:rsidRPr="00CF32C4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首都信息发展股份有限公司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97.9928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891800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891800</w:t>
            </w:r>
          </w:p>
        </w:tc>
      </w:tr>
      <w:tr w:rsidR="00CF32C4" w:rsidRPr="00CF32C4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成都天用唯勤科技股份有限公司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96.5859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850000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850000</w:t>
            </w:r>
          </w:p>
        </w:tc>
      </w:tr>
      <w:tr w:rsidR="00CF32C4" w:rsidRPr="00CF32C4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天津市三佳瀚唐科技发展有限公司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891000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712800</w:t>
            </w:r>
          </w:p>
        </w:tc>
      </w:tr>
      <w:tr w:rsidR="00CF32C4" w:rsidRPr="00CF32C4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胜景物联（北京）科技有限公司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81.1553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895000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716000</w:t>
            </w:r>
          </w:p>
        </w:tc>
      </w:tr>
      <w:tr w:rsidR="00CF32C4" w:rsidRPr="00CF32C4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天阳宏业科技股份有限公司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79.409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 w:hint="eastAsia"/>
                <w:bCs/>
                <w:color w:val="000000"/>
                <w:sz w:val="24"/>
              </w:rPr>
              <w:t>890000</w:t>
            </w:r>
          </w:p>
        </w:tc>
        <w:tc>
          <w:tcPr>
            <w:tcW w:w="705" w:type="pct"/>
            <w:vAlign w:val="center"/>
          </w:tcPr>
          <w:p w:rsidR="00CF32C4" w:rsidRPr="00CF32C4" w:rsidRDefault="00CF32C4" w:rsidP="00CF32C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32C4">
              <w:rPr>
                <w:rFonts w:ascii="宋体" w:hAnsi="宋体" w:cs="Tahoma"/>
                <w:bCs/>
                <w:color w:val="000000"/>
                <w:sz w:val="24"/>
              </w:rPr>
              <w:t>890000</w:t>
            </w:r>
          </w:p>
        </w:tc>
      </w:tr>
    </w:tbl>
    <w:p w:rsidR="002A4D9E" w:rsidRPr="002A4D9E" w:rsidRDefault="002A4D9E" w:rsidP="00CF32C4">
      <w:pPr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</w:rPr>
      </w:pPr>
    </w:p>
    <w:p w:rsidR="002A4D9E" w:rsidRPr="002A4D9E" w:rsidRDefault="002A4D9E" w:rsidP="002A4D9E">
      <w:pPr>
        <w:autoSpaceDE w:val="0"/>
        <w:autoSpaceDN w:val="0"/>
        <w:adjustRightInd w:val="0"/>
        <w:spacing w:line="360" w:lineRule="auto"/>
        <w:ind w:firstLineChars="200" w:firstLine="482"/>
        <w:jc w:val="left"/>
        <w:rPr>
          <w:b/>
          <w:kern w:val="0"/>
          <w:sz w:val="24"/>
        </w:rPr>
      </w:pPr>
      <w:r w:rsidRPr="002A4D9E">
        <w:rPr>
          <w:b/>
          <w:kern w:val="0"/>
          <w:sz w:val="24"/>
        </w:rPr>
        <w:t>第</w:t>
      </w:r>
      <w:r w:rsidRPr="002A4D9E">
        <w:rPr>
          <w:rFonts w:hint="eastAsia"/>
          <w:b/>
          <w:kern w:val="0"/>
          <w:sz w:val="24"/>
        </w:rPr>
        <w:t>四</w:t>
      </w:r>
      <w:r w:rsidRPr="002A4D9E">
        <w:rPr>
          <w:b/>
          <w:kern w:val="0"/>
          <w:sz w:val="24"/>
        </w:rPr>
        <w:t>包：</w:t>
      </w:r>
      <w:r w:rsidRPr="002A4D9E">
        <w:rPr>
          <w:rFonts w:ascii="宋体" w:eastAsia="......." w:hAnsi="宋体" w:cs="......." w:hint="eastAsia"/>
          <w:b/>
          <w:kern w:val="0"/>
          <w:sz w:val="24"/>
        </w:rPr>
        <w:t>渠道业务系统维保</w:t>
      </w:r>
      <w:r w:rsidRPr="002A4D9E">
        <w:rPr>
          <w:rFonts w:hint="eastAsia"/>
          <w:b/>
          <w:kern w:val="0"/>
          <w:sz w:val="24"/>
        </w:rPr>
        <w:t>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475DD" w:rsidRPr="000475DD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475DD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475DD">
              <w:rPr>
                <w:rFonts w:ascii="宋体" w:hAnsi="宋体" w:cs="Tahoma"/>
                <w:bCs/>
                <w:sz w:val="24"/>
              </w:rPr>
              <w:t>评审价格</w:t>
            </w:r>
            <w:r w:rsidRPr="000475D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0475DD" w:rsidRPr="000475DD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四川久远银海软件股份有限公司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98.0019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845200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/>
                <w:bCs/>
                <w:color w:val="000000"/>
                <w:sz w:val="24"/>
              </w:rPr>
              <w:t>845200</w:t>
            </w:r>
          </w:p>
        </w:tc>
      </w:tr>
      <w:tr w:rsidR="000475DD" w:rsidRPr="000475DD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天津中邦信息技术有限公司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90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845400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/>
                <w:bCs/>
                <w:color w:val="000000"/>
                <w:sz w:val="24"/>
              </w:rPr>
              <w:t>676320</w:t>
            </w:r>
          </w:p>
        </w:tc>
      </w:tr>
      <w:tr w:rsidR="000475DD" w:rsidRPr="000475DD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lastRenderedPageBreak/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北京用友政务软件股份有限公司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88.0038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 w:hint="eastAsia"/>
                <w:bCs/>
                <w:color w:val="000000"/>
                <w:sz w:val="24"/>
              </w:rPr>
              <w:t>845000</w:t>
            </w:r>
          </w:p>
        </w:tc>
        <w:tc>
          <w:tcPr>
            <w:tcW w:w="705" w:type="pct"/>
            <w:vAlign w:val="bottom"/>
          </w:tcPr>
          <w:p w:rsidR="000475DD" w:rsidRPr="000475DD" w:rsidRDefault="000475DD" w:rsidP="00047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5DD">
              <w:rPr>
                <w:rFonts w:ascii="宋体" w:hAnsi="宋体" w:cs="Tahoma"/>
                <w:bCs/>
                <w:color w:val="000000"/>
                <w:sz w:val="24"/>
              </w:rPr>
              <w:t>845000</w:t>
            </w:r>
          </w:p>
        </w:tc>
      </w:tr>
    </w:tbl>
    <w:p w:rsidR="002A4D9E" w:rsidRPr="002A4D9E" w:rsidRDefault="002A4D9E" w:rsidP="000475DD">
      <w:pPr>
        <w:autoSpaceDE w:val="0"/>
        <w:autoSpaceDN w:val="0"/>
        <w:adjustRightInd w:val="0"/>
        <w:spacing w:line="360" w:lineRule="auto"/>
        <w:ind w:firstLineChars="200" w:firstLine="482"/>
        <w:jc w:val="left"/>
        <w:rPr>
          <w:b/>
          <w:kern w:val="0"/>
          <w:sz w:val="24"/>
        </w:rPr>
      </w:pPr>
    </w:p>
    <w:p w:rsidR="002A4D9E" w:rsidRPr="002A4D9E" w:rsidRDefault="002A4D9E" w:rsidP="002A4D9E">
      <w:pPr>
        <w:autoSpaceDE w:val="0"/>
        <w:autoSpaceDN w:val="0"/>
        <w:adjustRightInd w:val="0"/>
        <w:spacing w:line="360" w:lineRule="auto"/>
        <w:ind w:firstLineChars="200" w:firstLine="482"/>
        <w:jc w:val="left"/>
        <w:rPr>
          <w:rFonts w:ascii="......." w:eastAsia="......." w:hAnsi="Calibri" w:cs="......."/>
          <w:b/>
          <w:color w:val="000000"/>
          <w:kern w:val="0"/>
          <w:sz w:val="24"/>
        </w:rPr>
      </w:pPr>
      <w:r w:rsidRPr="002A4D9E">
        <w:rPr>
          <w:b/>
          <w:kern w:val="0"/>
          <w:sz w:val="24"/>
        </w:rPr>
        <w:t>第</w:t>
      </w:r>
      <w:r w:rsidRPr="002A4D9E">
        <w:rPr>
          <w:rFonts w:hint="eastAsia"/>
          <w:b/>
          <w:kern w:val="0"/>
          <w:sz w:val="24"/>
        </w:rPr>
        <w:t>五</w:t>
      </w:r>
      <w:r w:rsidRPr="002A4D9E">
        <w:rPr>
          <w:b/>
          <w:kern w:val="0"/>
          <w:sz w:val="24"/>
        </w:rPr>
        <w:t>包：</w:t>
      </w:r>
      <w:r w:rsidRPr="002A4D9E">
        <w:rPr>
          <w:rFonts w:hint="eastAsia"/>
          <w:b/>
          <w:kern w:val="0"/>
          <w:sz w:val="24"/>
        </w:rPr>
        <w:t>网络安全服务、</w:t>
      </w:r>
      <w:r w:rsidRPr="002A4D9E">
        <w:rPr>
          <w:rFonts w:hint="eastAsia"/>
          <w:b/>
          <w:kern w:val="0"/>
          <w:sz w:val="24"/>
        </w:rPr>
        <w:t>APP</w:t>
      </w:r>
      <w:r w:rsidRPr="002A4D9E">
        <w:rPr>
          <w:rFonts w:hint="eastAsia"/>
          <w:b/>
          <w:kern w:val="0"/>
          <w:sz w:val="24"/>
        </w:rPr>
        <w:t>加固服务</w:t>
      </w:r>
      <w:r w:rsidRPr="002A4D9E">
        <w:rPr>
          <w:rFonts w:ascii="宋体" w:eastAsia="......." w:hAnsi="宋体" w:cs="宋体" w:hint="eastAsia"/>
          <w:b/>
          <w:kern w:val="0"/>
          <w:sz w:val="24"/>
        </w:rPr>
        <w:t>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37511" w:rsidRPr="00137511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3751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7511">
              <w:rPr>
                <w:rFonts w:ascii="宋体" w:hAnsi="宋体" w:cs="Tahoma"/>
                <w:bCs/>
                <w:sz w:val="24"/>
              </w:rPr>
              <w:t>评审价格</w:t>
            </w:r>
            <w:r w:rsidRPr="0013751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137511" w:rsidRPr="00137511" w:rsidTr="00E70D6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华堡天建（天津）信息技术有限公司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342000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342000</w:t>
            </w:r>
          </w:p>
        </w:tc>
      </w:tr>
      <w:tr w:rsidR="00137511" w:rsidRPr="00137511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天津安评信息技术有限公司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78.5001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345450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345450</w:t>
            </w:r>
          </w:p>
        </w:tc>
      </w:tr>
      <w:tr w:rsidR="00137511" w:rsidRPr="00137511" w:rsidTr="00E70D6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天津龙翰科技有限公司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72.1182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344820</w:t>
            </w:r>
          </w:p>
        </w:tc>
        <w:tc>
          <w:tcPr>
            <w:tcW w:w="705" w:type="pct"/>
            <w:vAlign w:val="center"/>
          </w:tcPr>
          <w:p w:rsidR="00137511" w:rsidRPr="00137511" w:rsidRDefault="00137511" w:rsidP="0013751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511">
              <w:rPr>
                <w:rFonts w:ascii="宋体" w:hAnsi="宋体" w:cs="Tahoma" w:hint="eastAsia"/>
                <w:bCs/>
                <w:color w:val="000000"/>
                <w:sz w:val="24"/>
              </w:rPr>
              <w:t>344820</w:t>
            </w:r>
          </w:p>
        </w:tc>
      </w:tr>
    </w:tbl>
    <w:p w:rsidR="002A4D9E" w:rsidRPr="002A4D9E" w:rsidRDefault="002A4D9E" w:rsidP="00137511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kern w:val="0"/>
          <w:sz w:val="24"/>
          <w:lang w:val="zh-CN"/>
        </w:rPr>
      </w:pPr>
    </w:p>
    <w:p w:rsidR="004607FA" w:rsidRPr="002A4D9E" w:rsidRDefault="004607FA" w:rsidP="009911C8"/>
    <w:sectPr w:rsidR="004607FA" w:rsidRPr="002A4D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4BF" w:rsidRDefault="005174BF" w:rsidP="009911C8">
      <w:r>
        <w:separator/>
      </w:r>
    </w:p>
  </w:endnote>
  <w:endnote w:type="continuationSeparator" w:id="0">
    <w:p w:rsidR="005174BF" w:rsidRDefault="005174BF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4BF" w:rsidRDefault="005174BF" w:rsidP="009911C8">
      <w:r>
        <w:separator/>
      </w:r>
    </w:p>
  </w:footnote>
  <w:footnote w:type="continuationSeparator" w:id="0">
    <w:p w:rsidR="005174BF" w:rsidRDefault="005174BF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475DD"/>
    <w:rsid w:val="00137511"/>
    <w:rsid w:val="00190A0A"/>
    <w:rsid w:val="002A4D9E"/>
    <w:rsid w:val="0031363F"/>
    <w:rsid w:val="004607FA"/>
    <w:rsid w:val="005174BF"/>
    <w:rsid w:val="005A247C"/>
    <w:rsid w:val="00603D66"/>
    <w:rsid w:val="00644DB9"/>
    <w:rsid w:val="006C60E1"/>
    <w:rsid w:val="008A5DE3"/>
    <w:rsid w:val="00926B85"/>
    <w:rsid w:val="009911C8"/>
    <w:rsid w:val="00B86F1D"/>
    <w:rsid w:val="00B90652"/>
    <w:rsid w:val="00BC111D"/>
    <w:rsid w:val="00C1084A"/>
    <w:rsid w:val="00C44B20"/>
    <w:rsid w:val="00CF32C4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820</Characters>
  <Application>Microsoft Office Word</Application>
  <DocSecurity>0</DocSecurity>
  <Lines>6</Lines>
  <Paragraphs>1</Paragraphs>
  <ScaleCrop>false</ScaleCrop>
  <Company>HP Inc.</Company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2</cp:revision>
  <dcterms:created xsi:type="dcterms:W3CDTF">2025-09-19T06:16:00Z</dcterms:created>
  <dcterms:modified xsi:type="dcterms:W3CDTF">2025-09-19T06:16:00Z</dcterms:modified>
</cp:coreProperties>
</file>