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E37E7F" w:rsidRPr="00144C19" w:rsidTr="007B064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37E7F" w:rsidRDefault="00E37E7F" w:rsidP="007B06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37E7F" w:rsidRDefault="00E37E7F" w:rsidP="007B06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E37E7F" w:rsidRPr="00144C19" w:rsidRDefault="00E37E7F" w:rsidP="007B06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44C19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144C19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37E7F" w:rsidRPr="00144C19" w:rsidRDefault="00E37E7F" w:rsidP="007B06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44C19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E37E7F" w:rsidRPr="00144C19" w:rsidRDefault="00E37E7F" w:rsidP="007B06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44C19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144C19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E37E7F" w:rsidRPr="00144C19" w:rsidTr="007B064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37E7F" w:rsidRPr="00144C19" w:rsidRDefault="00E37E7F" w:rsidP="007B06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44C19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37E7F" w:rsidRPr="00144C19" w:rsidRDefault="00E37E7F" w:rsidP="007B06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44C19">
              <w:rPr>
                <w:rFonts w:ascii="宋体" w:hAnsi="宋体" w:cs="Tahoma" w:hint="eastAsia"/>
                <w:bCs/>
                <w:color w:val="000000"/>
                <w:sz w:val="24"/>
              </w:rPr>
              <w:t>天津市爱德科技发展有限公司</w:t>
            </w:r>
          </w:p>
        </w:tc>
        <w:tc>
          <w:tcPr>
            <w:tcW w:w="705" w:type="pct"/>
            <w:vAlign w:val="center"/>
          </w:tcPr>
          <w:p w:rsidR="00E37E7F" w:rsidRPr="00144C19" w:rsidRDefault="00E37E7F" w:rsidP="007B06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44C19">
              <w:rPr>
                <w:rFonts w:ascii="宋体" w:hAnsi="宋体" w:cs="Tahoma" w:hint="eastAsia"/>
                <w:bCs/>
                <w:color w:val="000000"/>
                <w:sz w:val="24"/>
              </w:rPr>
              <w:t>92.5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37E7F" w:rsidRPr="00144C19" w:rsidRDefault="00E37E7F" w:rsidP="007B06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44C19">
              <w:rPr>
                <w:rFonts w:ascii="宋体" w:hAnsi="宋体" w:cs="Tahoma" w:hint="eastAsia"/>
                <w:bCs/>
                <w:color w:val="000000"/>
                <w:sz w:val="24"/>
              </w:rPr>
              <w:t>2239800</w:t>
            </w:r>
          </w:p>
        </w:tc>
        <w:tc>
          <w:tcPr>
            <w:tcW w:w="705" w:type="pct"/>
            <w:vAlign w:val="center"/>
          </w:tcPr>
          <w:p w:rsidR="00E37E7F" w:rsidRPr="00144C19" w:rsidRDefault="00E37E7F" w:rsidP="007B06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44C19">
              <w:rPr>
                <w:rFonts w:ascii="宋体" w:hAnsi="宋体" w:cs="Tahoma" w:hint="eastAsia"/>
                <w:bCs/>
                <w:color w:val="000000"/>
                <w:sz w:val="24"/>
              </w:rPr>
              <w:t>2239800</w:t>
            </w:r>
          </w:p>
        </w:tc>
      </w:tr>
      <w:tr w:rsidR="00E37E7F" w:rsidRPr="00144C19" w:rsidTr="007B064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37E7F" w:rsidRPr="00144C19" w:rsidRDefault="00E37E7F" w:rsidP="007B06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44C19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37E7F" w:rsidRPr="00144C19" w:rsidRDefault="00E37E7F" w:rsidP="007B06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44C19">
              <w:rPr>
                <w:rFonts w:ascii="宋体" w:hAnsi="宋体" w:cs="Tahoma" w:hint="eastAsia"/>
                <w:bCs/>
                <w:color w:val="000000"/>
                <w:sz w:val="24"/>
              </w:rPr>
              <w:t>天津市九鼎云图智能数据技术有限公司</w:t>
            </w:r>
          </w:p>
        </w:tc>
        <w:tc>
          <w:tcPr>
            <w:tcW w:w="705" w:type="pct"/>
            <w:vAlign w:val="center"/>
          </w:tcPr>
          <w:p w:rsidR="00E37E7F" w:rsidRPr="00144C19" w:rsidRDefault="00E37E7F" w:rsidP="007B06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44C19">
              <w:rPr>
                <w:rFonts w:ascii="宋体" w:hAnsi="宋体" w:cs="Tahoma" w:hint="eastAsia"/>
                <w:bCs/>
                <w:color w:val="000000"/>
                <w:sz w:val="24"/>
              </w:rPr>
              <w:t>79.9991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37E7F" w:rsidRPr="00144C19" w:rsidRDefault="00E37E7F" w:rsidP="007B06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44C19">
              <w:rPr>
                <w:rFonts w:ascii="宋体" w:hAnsi="宋体" w:cs="Tahoma" w:hint="eastAsia"/>
                <w:bCs/>
                <w:color w:val="000000"/>
                <w:sz w:val="24"/>
              </w:rPr>
              <w:t>2240000</w:t>
            </w:r>
          </w:p>
        </w:tc>
        <w:tc>
          <w:tcPr>
            <w:tcW w:w="705" w:type="pct"/>
            <w:vAlign w:val="center"/>
          </w:tcPr>
          <w:p w:rsidR="00E37E7F" w:rsidRPr="00144C19" w:rsidRDefault="00E37E7F" w:rsidP="007B06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44C19">
              <w:rPr>
                <w:rFonts w:ascii="宋体" w:hAnsi="宋体" w:cs="Tahoma" w:hint="eastAsia"/>
                <w:bCs/>
                <w:color w:val="000000"/>
                <w:sz w:val="24"/>
              </w:rPr>
              <w:t>2240000</w:t>
            </w:r>
          </w:p>
        </w:tc>
      </w:tr>
      <w:tr w:rsidR="00E37E7F" w:rsidRPr="00144C19" w:rsidTr="007B064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37E7F" w:rsidRPr="00144C19" w:rsidRDefault="00E37E7F" w:rsidP="007B06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44C19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37E7F" w:rsidRPr="00144C19" w:rsidRDefault="00E37E7F" w:rsidP="007B06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44C19">
              <w:rPr>
                <w:rFonts w:ascii="宋体" w:hAnsi="宋体" w:cs="Tahoma" w:hint="eastAsia"/>
                <w:bCs/>
                <w:color w:val="000000"/>
                <w:sz w:val="24"/>
              </w:rPr>
              <w:t>同创数字空间（北京）有限公司</w:t>
            </w:r>
          </w:p>
        </w:tc>
        <w:tc>
          <w:tcPr>
            <w:tcW w:w="705" w:type="pct"/>
            <w:vAlign w:val="center"/>
          </w:tcPr>
          <w:p w:rsidR="00E37E7F" w:rsidRPr="00144C19" w:rsidRDefault="00E37E7F" w:rsidP="007B06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44C19">
              <w:rPr>
                <w:rFonts w:ascii="宋体" w:hAnsi="宋体" w:cs="Tahoma" w:hint="eastAsia"/>
                <w:bCs/>
                <w:color w:val="000000"/>
                <w:sz w:val="24"/>
              </w:rPr>
              <w:t>78.9902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37E7F" w:rsidRPr="00144C19" w:rsidRDefault="00E37E7F" w:rsidP="007B06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44C19">
              <w:rPr>
                <w:rFonts w:ascii="宋体" w:hAnsi="宋体" w:cs="Tahoma" w:hint="eastAsia"/>
                <w:bCs/>
                <w:color w:val="000000"/>
                <w:sz w:val="24"/>
              </w:rPr>
              <w:t>2242000</w:t>
            </w:r>
          </w:p>
        </w:tc>
        <w:tc>
          <w:tcPr>
            <w:tcW w:w="705" w:type="pct"/>
            <w:vAlign w:val="center"/>
          </w:tcPr>
          <w:p w:rsidR="00E37E7F" w:rsidRPr="00144C19" w:rsidRDefault="00E37E7F" w:rsidP="007B06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44C19">
              <w:rPr>
                <w:rFonts w:ascii="宋体" w:hAnsi="宋体" w:cs="Tahoma" w:hint="eastAsia"/>
                <w:bCs/>
                <w:color w:val="000000"/>
                <w:sz w:val="24"/>
              </w:rPr>
              <w:t>2242000</w:t>
            </w:r>
          </w:p>
        </w:tc>
      </w:tr>
    </w:tbl>
    <w:p w:rsidR="004607FA" w:rsidRPr="009911C8" w:rsidRDefault="004607FA" w:rsidP="009911C8">
      <w:bookmarkStart w:id="0" w:name="_GoBack"/>
      <w:bookmarkEnd w:id="0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2B4E" w:rsidRDefault="00582B4E" w:rsidP="009911C8">
      <w:r>
        <w:separator/>
      </w:r>
    </w:p>
  </w:endnote>
  <w:endnote w:type="continuationSeparator" w:id="0">
    <w:p w:rsidR="00582B4E" w:rsidRDefault="00582B4E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2B4E" w:rsidRDefault="00582B4E" w:rsidP="009911C8">
      <w:r>
        <w:separator/>
      </w:r>
    </w:p>
  </w:footnote>
  <w:footnote w:type="continuationSeparator" w:id="0">
    <w:p w:rsidR="00582B4E" w:rsidRDefault="00582B4E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31363F"/>
    <w:rsid w:val="004607FA"/>
    <w:rsid w:val="00582B4E"/>
    <w:rsid w:val="005A247C"/>
    <w:rsid w:val="00603D66"/>
    <w:rsid w:val="00644DB9"/>
    <w:rsid w:val="006C60E1"/>
    <w:rsid w:val="008A5DE3"/>
    <w:rsid w:val="00926B85"/>
    <w:rsid w:val="009911C8"/>
    <w:rsid w:val="00B90652"/>
    <w:rsid w:val="00BC111D"/>
    <w:rsid w:val="00C44B20"/>
    <w:rsid w:val="00DE432F"/>
    <w:rsid w:val="00E37E7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</Words>
  <Characters>134</Characters>
  <Application>Microsoft Office Word</Application>
  <DocSecurity>0</DocSecurity>
  <Lines>1</Lines>
  <Paragraphs>1</Paragraphs>
  <ScaleCrop>false</ScaleCrop>
  <Company>HP Inc.</Company>
  <LinksUpToDate>false</LinksUpToDate>
  <CharactersWithSpaces>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2024-07-11T02:01:00Z</dcterms:created>
  <dcterms:modified xsi:type="dcterms:W3CDTF">2025-09-24T03:36:00Z</dcterms:modified>
</cp:coreProperties>
</file>