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7FA" w:rsidRDefault="009D3F94" w:rsidP="009911C8">
      <w:pPr>
        <w:rPr>
          <w:rFonts w:hint="eastAsia"/>
          <w:sz w:val="32"/>
          <w:szCs w:val="32"/>
        </w:rPr>
      </w:pPr>
      <w:r w:rsidRPr="009D3F94">
        <w:rPr>
          <w:sz w:val="32"/>
          <w:szCs w:val="32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D3F94" w:rsidRPr="00E476C2" w:rsidTr="0015394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/>
                <w:bCs/>
                <w:sz w:val="24"/>
              </w:rPr>
              <w:t>评审价格</w:t>
            </w:r>
            <w:r w:rsidRPr="00E476C2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476C2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D3F94" w:rsidRPr="00E476C2" w:rsidTr="0015394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福建博思软件股份有限公司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2515000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2515000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90.8191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北京市太极华青信息系统有限公司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1269000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1269000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89.1233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神州卫康（天津）科技发展有限公司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206000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206000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82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天津中胜博延科技有限公司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612000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612000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76.866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北京世纪国子软件技术有限公司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1280000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1024000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75.5117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天津审易科技发展有限公司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1392000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1113600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75.3499</w:t>
            </w:r>
          </w:p>
        </w:tc>
      </w:tr>
      <w:tr w:rsidR="009D3F94" w:rsidRPr="00E476C2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天津津喆科技有限公司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2530000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2530000</w:t>
            </w:r>
          </w:p>
        </w:tc>
        <w:tc>
          <w:tcPr>
            <w:tcW w:w="705" w:type="pct"/>
            <w:vAlign w:val="center"/>
          </w:tcPr>
          <w:p w:rsidR="009D3F94" w:rsidRPr="00E476C2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476C2">
              <w:rPr>
                <w:rFonts w:ascii="宋体" w:hAnsi="宋体" w:cs="Tahoma" w:hint="eastAsia"/>
                <w:bCs/>
                <w:sz w:val="24"/>
              </w:rPr>
              <w:t>74.3142</w:t>
            </w:r>
          </w:p>
        </w:tc>
      </w:tr>
    </w:tbl>
    <w:p w:rsidR="009D3F94" w:rsidRPr="009D3F94" w:rsidRDefault="009D3F94" w:rsidP="009911C8">
      <w:pPr>
        <w:rPr>
          <w:rFonts w:hint="eastAsia"/>
          <w:sz w:val="32"/>
          <w:szCs w:val="32"/>
        </w:rPr>
      </w:pPr>
    </w:p>
    <w:p w:rsidR="009D3F94" w:rsidRDefault="009D3F94" w:rsidP="009911C8">
      <w:pPr>
        <w:rPr>
          <w:rFonts w:hint="eastAsia"/>
          <w:sz w:val="32"/>
          <w:szCs w:val="32"/>
        </w:rPr>
      </w:pPr>
      <w:r w:rsidRPr="009D3F94">
        <w:rPr>
          <w:rFonts w:hint="eastAsia"/>
          <w:sz w:val="32"/>
          <w:szCs w:val="32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D3F94" w:rsidRPr="005D1FBA" w:rsidTr="0015394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/>
                <w:bCs/>
                <w:sz w:val="24"/>
              </w:rPr>
              <w:t>评审价格</w:t>
            </w:r>
            <w:r w:rsidRPr="005D1FB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5D1FB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D3F94" w:rsidRPr="005D1FBA" w:rsidTr="0015394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金电信息科技（北京）有限责任公司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989900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989900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88.2655</w:t>
            </w:r>
          </w:p>
        </w:tc>
      </w:tr>
      <w:tr w:rsidR="009D3F94" w:rsidRPr="005D1FBA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上海功存智能科技有限公司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998000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798400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85.7</w:t>
            </w:r>
          </w:p>
        </w:tc>
      </w:tr>
      <w:tr w:rsidR="009D3F94" w:rsidRPr="005D1FBA" w:rsidTr="0015394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北京网智易通科技有限公司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1006000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1006000</w:t>
            </w:r>
          </w:p>
        </w:tc>
        <w:tc>
          <w:tcPr>
            <w:tcW w:w="705" w:type="pct"/>
            <w:vAlign w:val="center"/>
          </w:tcPr>
          <w:p w:rsidR="009D3F94" w:rsidRPr="005D1FBA" w:rsidRDefault="009D3F94" w:rsidP="00153947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5D1FBA">
              <w:rPr>
                <w:rFonts w:ascii="宋体" w:hAnsi="宋体" w:cs="Tahoma" w:hint="eastAsia"/>
                <w:bCs/>
                <w:sz w:val="24"/>
              </w:rPr>
              <w:t>82.9364</w:t>
            </w:r>
          </w:p>
        </w:tc>
      </w:tr>
    </w:tbl>
    <w:p w:rsidR="009D3F94" w:rsidRPr="009D3F94" w:rsidRDefault="009D3F94" w:rsidP="009911C8">
      <w:pPr>
        <w:rPr>
          <w:sz w:val="32"/>
          <w:szCs w:val="32"/>
        </w:rPr>
      </w:pPr>
      <w:bookmarkStart w:id="0" w:name="_GoBack"/>
      <w:bookmarkEnd w:id="0"/>
    </w:p>
    <w:sectPr w:rsidR="009D3F94" w:rsidRPr="009D3F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C87" w:rsidRDefault="00A11C87" w:rsidP="009911C8">
      <w:r>
        <w:separator/>
      </w:r>
    </w:p>
  </w:endnote>
  <w:endnote w:type="continuationSeparator" w:id="0">
    <w:p w:rsidR="00A11C87" w:rsidRDefault="00A11C87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C87" w:rsidRDefault="00A11C87" w:rsidP="009911C8">
      <w:r>
        <w:separator/>
      </w:r>
    </w:p>
  </w:footnote>
  <w:footnote w:type="continuationSeparator" w:id="0">
    <w:p w:rsidR="00A11C87" w:rsidRDefault="00A11C87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47720A"/>
    <w:rsid w:val="005A247C"/>
    <w:rsid w:val="00603D66"/>
    <w:rsid w:val="00644DB9"/>
    <w:rsid w:val="006C60E1"/>
    <w:rsid w:val="008A5DE3"/>
    <w:rsid w:val="00926B85"/>
    <w:rsid w:val="009911C8"/>
    <w:rsid w:val="009D3F94"/>
    <w:rsid w:val="00A11C87"/>
    <w:rsid w:val="00B90652"/>
    <w:rsid w:val="00BC111D"/>
    <w:rsid w:val="00C44B20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</Words>
  <Characters>399</Characters>
  <Application>Microsoft Office Word</Application>
  <DocSecurity>0</DocSecurity>
  <Lines>3</Lines>
  <Paragraphs>1</Paragraphs>
  <ScaleCrop>false</ScaleCrop>
  <Company>HP Inc.</Company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2026-01-22T05:41:00Z</dcterms:created>
  <dcterms:modified xsi:type="dcterms:W3CDTF">2026-01-22T05:42:00Z</dcterms:modified>
</cp:coreProperties>
</file>