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97DC2" w:rsidRPr="00682BA0" w:rsidTr="00940B5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682BA0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82BA0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682BA0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82BA0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E97DC2" w:rsidRPr="00682BA0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82BA0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682BA0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82BA0">
              <w:rPr>
                <w:rFonts w:ascii="宋体" w:hAnsi="宋体" w:cs="Tahoma"/>
                <w:bCs/>
                <w:sz w:val="24"/>
              </w:rPr>
              <w:t>评审价格</w:t>
            </w:r>
            <w:r w:rsidRPr="00682BA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97DC2" w:rsidRPr="00682BA0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82BA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682BA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B76B4D">
              <w:rPr>
                <w:rFonts w:ascii="宋体" w:hAnsi="宋体" w:cs="Tahoma" w:hint="eastAsia"/>
                <w:bCs/>
                <w:sz w:val="24"/>
              </w:rPr>
              <w:t>津</w:t>
            </w:r>
            <w:proofErr w:type="gramEnd"/>
            <w:r w:rsidRPr="00B76B4D">
              <w:rPr>
                <w:rFonts w:ascii="宋体" w:hAnsi="宋体" w:cs="Tahoma" w:hint="eastAsia"/>
                <w:bCs/>
                <w:sz w:val="24"/>
              </w:rPr>
              <w:t>宇物业服务有限公司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3605700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3605700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99.4158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天津市物语天成物业管理服务有限公司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3623879.5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3623879.5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99.3686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天津市泰都物业服务有限公司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3395696.15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3395696.15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99.1981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3395059.29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3395059.29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99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3493039.68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3493039.68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98.9195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中天天</w:t>
            </w:r>
            <w:proofErr w:type="gramStart"/>
            <w:r w:rsidRPr="00B76B4D">
              <w:rPr>
                <w:rFonts w:ascii="宋体" w:hAnsi="宋体" w:cs="Tahoma" w:hint="eastAsia"/>
                <w:bCs/>
                <w:sz w:val="24"/>
              </w:rPr>
              <w:t>祺</w:t>
            </w:r>
            <w:proofErr w:type="gramEnd"/>
            <w:r w:rsidRPr="00B76B4D">
              <w:rPr>
                <w:rFonts w:ascii="宋体" w:hAnsi="宋体" w:cs="Tahoma" w:hint="eastAsia"/>
                <w:bCs/>
                <w:sz w:val="24"/>
              </w:rPr>
              <w:t>（天津）物业管理有限公司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3568452.76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3568452.76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98.9141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B76B4D">
              <w:rPr>
                <w:rFonts w:ascii="宋体" w:hAnsi="宋体" w:cs="Tahoma" w:hint="eastAsia"/>
                <w:bCs/>
                <w:sz w:val="24"/>
              </w:rPr>
              <w:t>昊</w:t>
            </w:r>
            <w:proofErr w:type="gramEnd"/>
            <w:r w:rsidRPr="00B76B4D">
              <w:rPr>
                <w:rFonts w:ascii="宋体" w:hAnsi="宋体" w:cs="Tahoma" w:hint="eastAsia"/>
                <w:bCs/>
                <w:sz w:val="24"/>
              </w:rPr>
              <w:t>润物业服务有限公司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3699999.88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3699999.88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98.7758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天津旭呈物业集团有限公司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3763957.71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3763957.71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98.4199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天津晨</w:t>
            </w:r>
            <w:proofErr w:type="gramStart"/>
            <w:r w:rsidRPr="00B76B4D">
              <w:rPr>
                <w:rFonts w:ascii="宋体" w:hAnsi="宋体" w:cs="Tahoma" w:hint="eastAsia"/>
                <w:bCs/>
                <w:sz w:val="24"/>
              </w:rPr>
              <w:t>翰</w:t>
            </w:r>
            <w:proofErr w:type="gramEnd"/>
            <w:r w:rsidRPr="00B76B4D">
              <w:rPr>
                <w:rFonts w:ascii="宋体" w:hAnsi="宋体" w:cs="Tahoma" w:hint="eastAsia"/>
                <w:bCs/>
                <w:sz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3555367.32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3555367.32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98.3491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天津佳兴智慧城市运营管理有限公司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3597095.39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3597095.39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98.0383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天津市华维物业服务有限公司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3637914.55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3637914.55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95.1324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B76B4D">
              <w:rPr>
                <w:rFonts w:ascii="宋体" w:hAnsi="宋体" w:cs="Tahoma" w:hint="eastAsia"/>
                <w:bCs/>
                <w:sz w:val="24"/>
              </w:rPr>
              <w:t>浩</w:t>
            </w:r>
            <w:proofErr w:type="gramEnd"/>
            <w:r w:rsidRPr="00B76B4D">
              <w:rPr>
                <w:rFonts w:ascii="宋体" w:hAnsi="宋体" w:cs="Tahoma" w:hint="eastAsia"/>
                <w:bCs/>
                <w:sz w:val="24"/>
              </w:rPr>
              <w:t>坤物业服务有限公司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3767176.06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3767176.06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93.6122</w:t>
            </w:r>
          </w:p>
        </w:tc>
      </w:tr>
      <w:tr w:rsidR="00E97DC2" w:rsidTr="00940B5C">
        <w:trPr>
          <w:trHeight w:val="491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石家庄</w:t>
            </w:r>
            <w:proofErr w:type="gramStart"/>
            <w:r w:rsidRPr="00B76B4D">
              <w:rPr>
                <w:rFonts w:ascii="宋体" w:hAnsi="宋体" w:cs="Tahoma" w:hint="eastAsia"/>
                <w:bCs/>
                <w:sz w:val="24"/>
              </w:rPr>
              <w:t>彤</w:t>
            </w:r>
            <w:proofErr w:type="gramEnd"/>
            <w:r w:rsidRPr="00B76B4D">
              <w:rPr>
                <w:rFonts w:ascii="宋体" w:hAnsi="宋体" w:cs="Tahoma" w:hint="eastAsia"/>
                <w:bCs/>
                <w:sz w:val="24"/>
              </w:rPr>
              <w:t>瑞物业服务有限公司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3652559.15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3652559.15</w:t>
            </w:r>
          </w:p>
        </w:tc>
        <w:tc>
          <w:tcPr>
            <w:tcW w:w="705" w:type="pct"/>
            <w:vAlign w:val="center"/>
          </w:tcPr>
          <w:p w:rsidR="00E97DC2" w:rsidRPr="00B76B4D" w:rsidRDefault="00E97DC2" w:rsidP="00940B5C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6B4D">
              <w:rPr>
                <w:rFonts w:ascii="宋体" w:hAnsi="宋体" w:cs="Tahoma" w:hint="eastAsia"/>
                <w:bCs/>
                <w:sz w:val="24"/>
              </w:rPr>
              <w:t>83.695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730B" w:rsidRDefault="0066730B" w:rsidP="00E97DC2">
      <w:r>
        <w:separator/>
      </w:r>
    </w:p>
  </w:endnote>
  <w:endnote w:type="continuationSeparator" w:id="0">
    <w:p w:rsidR="0066730B" w:rsidRDefault="0066730B" w:rsidP="00E97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730B" w:rsidRDefault="0066730B" w:rsidP="00E97DC2">
      <w:r>
        <w:separator/>
      </w:r>
    </w:p>
  </w:footnote>
  <w:footnote w:type="continuationSeparator" w:id="0">
    <w:p w:rsidR="0066730B" w:rsidRDefault="0066730B" w:rsidP="00E97D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A90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654E72"/>
    <w:rsid w:val="006573B6"/>
    <w:rsid w:val="0066730B"/>
    <w:rsid w:val="0068735C"/>
    <w:rsid w:val="006F2004"/>
    <w:rsid w:val="00725F13"/>
    <w:rsid w:val="008047ED"/>
    <w:rsid w:val="00852777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CD6A90"/>
    <w:rsid w:val="00D45864"/>
    <w:rsid w:val="00D611DE"/>
    <w:rsid w:val="00D72DF9"/>
    <w:rsid w:val="00DF3CBC"/>
    <w:rsid w:val="00E20C3F"/>
    <w:rsid w:val="00E55D23"/>
    <w:rsid w:val="00E734D8"/>
    <w:rsid w:val="00E7518A"/>
    <w:rsid w:val="00E93079"/>
    <w:rsid w:val="00E97DC2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D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7D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7D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7D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7DC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D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7D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7D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7D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7DC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542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2025-08-27T03:05:00Z</dcterms:created>
  <dcterms:modified xsi:type="dcterms:W3CDTF">2025-08-27T03:53:00Z</dcterms:modified>
</cp:coreProperties>
</file>