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4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18"/>
        <w:gridCol w:w="4347"/>
        <w:gridCol w:w="1337"/>
        <w:gridCol w:w="1337"/>
        <w:gridCol w:w="1337"/>
      </w:tblGrid>
      <w:tr w14:paraId="508F0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396" w:type="pct"/>
            <w:shd w:val="clear" w:color="auto" w:fill="auto"/>
            <w:vAlign w:val="center"/>
          </w:tcPr>
          <w:p w14:paraId="41ACD17E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94" w:type="pct"/>
            <w:shd w:val="clear" w:color="auto" w:fill="auto"/>
            <w:vAlign w:val="center"/>
          </w:tcPr>
          <w:p w14:paraId="1D746B87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36" w:type="pct"/>
          </w:tcPr>
          <w:p w14:paraId="73BB1080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4A9891A2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评审价格</w:t>
            </w: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（元）</w:t>
            </w:r>
          </w:p>
        </w:tc>
        <w:tc>
          <w:tcPr>
            <w:tcW w:w="736" w:type="pct"/>
            <w:vAlign w:val="center"/>
          </w:tcPr>
          <w:p w14:paraId="6AE8BD07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分</w:t>
            </w:r>
          </w:p>
        </w:tc>
      </w:tr>
      <w:tr w14:paraId="66EE8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396" w:type="pct"/>
            <w:shd w:val="clear" w:color="auto" w:fill="auto"/>
            <w:vAlign w:val="center"/>
          </w:tcPr>
          <w:p w14:paraId="28EDABD5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394" w:type="pct"/>
            <w:shd w:val="clear" w:color="auto" w:fill="auto"/>
            <w:vAlign w:val="center"/>
          </w:tcPr>
          <w:p w14:paraId="37DCB3CE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海王（天津）医疗技术有限公司</w:t>
            </w:r>
          </w:p>
        </w:tc>
        <w:tc>
          <w:tcPr>
            <w:tcW w:w="1391" w:type="dxa"/>
            <w:shd w:val="clear" w:color="auto" w:fill="auto"/>
            <w:vAlign w:val="center"/>
          </w:tcPr>
          <w:p w14:paraId="0A9E59F5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88000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79BFD69B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88000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004FF30E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90</w:t>
            </w:r>
          </w:p>
        </w:tc>
      </w:tr>
      <w:tr w14:paraId="5DF74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96" w:type="pct"/>
            <w:shd w:val="clear" w:color="auto" w:fill="auto"/>
            <w:vAlign w:val="center"/>
          </w:tcPr>
          <w:p w14:paraId="0CFE415A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394" w:type="pct"/>
            <w:shd w:val="clear" w:color="auto" w:fill="auto"/>
            <w:vAlign w:val="center"/>
          </w:tcPr>
          <w:p w14:paraId="4874BE33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骏驰创世科技（天津）有限公司</w:t>
            </w:r>
          </w:p>
        </w:tc>
        <w:tc>
          <w:tcPr>
            <w:tcW w:w="1391" w:type="dxa"/>
            <w:shd w:val="clear" w:color="auto" w:fill="auto"/>
            <w:vAlign w:val="center"/>
          </w:tcPr>
          <w:p w14:paraId="5CD25404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88000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4F5A9238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88000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720FCC7A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79.8</w:t>
            </w:r>
          </w:p>
        </w:tc>
      </w:tr>
      <w:tr w14:paraId="334B5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96" w:type="pct"/>
            <w:shd w:val="clear" w:color="auto" w:fill="auto"/>
            <w:vAlign w:val="center"/>
          </w:tcPr>
          <w:p w14:paraId="3FCC5291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394" w:type="pct"/>
            <w:shd w:val="clear" w:color="auto" w:fill="auto"/>
            <w:vAlign w:val="center"/>
          </w:tcPr>
          <w:p w14:paraId="0F422ABC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华义医疗科技（天津）有限公司</w:t>
            </w:r>
          </w:p>
        </w:tc>
        <w:tc>
          <w:tcPr>
            <w:tcW w:w="1391" w:type="dxa"/>
            <w:shd w:val="clear" w:color="auto" w:fill="auto"/>
            <w:vAlign w:val="center"/>
          </w:tcPr>
          <w:p w14:paraId="5C2DDAF0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89000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3B545439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89000</w:t>
            </w:r>
          </w:p>
        </w:tc>
        <w:tc>
          <w:tcPr>
            <w:tcW w:w="736" w:type="pct"/>
            <w:shd w:val="clear" w:color="auto" w:fill="auto"/>
            <w:vAlign w:val="center"/>
          </w:tcPr>
          <w:p w14:paraId="437F29E9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77.6629</w:t>
            </w:r>
          </w:p>
        </w:tc>
      </w:tr>
    </w:tbl>
    <w:p w14:paraId="5670378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AE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2025-11-03T02:37:48Z</dcterms:created>
  <dc:creator>admin</dc:creator>
  <cp:lastModifiedBy>皮.</cp:lastModifiedBy>
  <dcterms:modified xsi:type="dcterms:W3CDTF">2025-11-03T02:38:04Z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eyJoZGlkIjoiOWEzZjI4NWQ1M2FmNTUyZmE1Mjk3NzE0M2IzNzhkZDMiLCJ1c2VySWQiOiI0MDMwMDM5MzQifQ==</vt:lpwstr>
  </property>
  <property fmtid="{D5CDD505-2E9C-101B-9397-08002B2CF9AE}" pid="4" name="ICV">
    <vt:lpwstr>B513063DBCA84F7B993C51C504789F24_12</vt:lpwstr>
  </property>
</Properties>
</file>