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267" w:rsidRDefault="004C72B1">
      <w:bookmarkStart w:id="0" w:name="_GoBack"/>
      <w:bookmarkEnd w:id="0"/>
      <w:r w:rsidRPr="004C72B1">
        <w:rPr>
          <w:rFonts w:hint="eastAsia"/>
        </w:rP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E224E2" w:rsidRPr="00E224E2" w:rsidTr="00A8053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E224E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E224E2" w:rsidRPr="00E224E2" w:rsidTr="00A8053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天津壹壹科技有限公司</w:t>
            </w:r>
          </w:p>
        </w:tc>
        <w:tc>
          <w:tcPr>
            <w:tcW w:w="705" w:type="pct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977000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977000</w:t>
            </w:r>
          </w:p>
        </w:tc>
        <w:tc>
          <w:tcPr>
            <w:tcW w:w="705" w:type="pct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90.2</w:t>
            </w:r>
          </w:p>
        </w:tc>
      </w:tr>
      <w:tr w:rsidR="00E224E2" w:rsidRPr="00E224E2" w:rsidTr="00A8053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天津凯瑞达科技发展有限公司</w:t>
            </w:r>
          </w:p>
        </w:tc>
        <w:tc>
          <w:tcPr>
            <w:tcW w:w="705" w:type="pct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979200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979200</w:t>
            </w:r>
          </w:p>
        </w:tc>
        <w:tc>
          <w:tcPr>
            <w:tcW w:w="705" w:type="pct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86.4652</w:t>
            </w:r>
          </w:p>
        </w:tc>
      </w:tr>
      <w:tr w:rsidR="00E224E2" w:rsidRPr="00E224E2" w:rsidTr="00A8053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天津斯锐得科技有限公司</w:t>
            </w:r>
          </w:p>
        </w:tc>
        <w:tc>
          <w:tcPr>
            <w:tcW w:w="705" w:type="pct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979500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979500</w:t>
            </w:r>
          </w:p>
        </w:tc>
        <w:tc>
          <w:tcPr>
            <w:tcW w:w="705" w:type="pct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79.3469</w:t>
            </w:r>
          </w:p>
        </w:tc>
      </w:tr>
    </w:tbl>
    <w:p w:rsidR="004C72B1" w:rsidRDefault="004C72B1"/>
    <w:p w:rsidR="004C72B1" w:rsidRDefault="004C72B1">
      <w:r w:rsidRPr="004C72B1">
        <w:rPr>
          <w:rFonts w:hint="eastAsia"/>
        </w:rPr>
        <w:t>第</w:t>
      </w:r>
      <w:r>
        <w:rPr>
          <w:rFonts w:hint="eastAsia"/>
        </w:rPr>
        <w:t>二</w:t>
      </w:r>
      <w:r w:rsidRPr="004C72B1">
        <w:rPr>
          <w:rFonts w:hint="eastAsia"/>
        </w:rPr>
        <w:t>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E224E2" w:rsidRPr="00E224E2" w:rsidTr="00A8053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E224E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E224E2" w:rsidRPr="00E224E2" w:rsidTr="00A8053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智源（天津）信息技术有限公司</w:t>
            </w:r>
          </w:p>
        </w:tc>
        <w:tc>
          <w:tcPr>
            <w:tcW w:w="705" w:type="pct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438700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438700</w:t>
            </w:r>
          </w:p>
        </w:tc>
        <w:tc>
          <w:tcPr>
            <w:tcW w:w="705" w:type="pct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92.568</w:t>
            </w:r>
          </w:p>
        </w:tc>
      </w:tr>
      <w:tr w:rsidR="00E224E2" w:rsidRPr="00E224E2" w:rsidTr="00A8053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天津瑞舟科技有限公司</w:t>
            </w:r>
          </w:p>
        </w:tc>
        <w:tc>
          <w:tcPr>
            <w:tcW w:w="705" w:type="pct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438680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438680</w:t>
            </w:r>
          </w:p>
        </w:tc>
        <w:tc>
          <w:tcPr>
            <w:tcW w:w="705" w:type="pct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76.9117</w:t>
            </w:r>
          </w:p>
        </w:tc>
      </w:tr>
      <w:tr w:rsidR="00E224E2" w:rsidRPr="00E224E2" w:rsidTr="00A8053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天津华智信息技术有限公司</w:t>
            </w:r>
          </w:p>
        </w:tc>
        <w:tc>
          <w:tcPr>
            <w:tcW w:w="705" w:type="pct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439500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439500</w:t>
            </w:r>
          </w:p>
        </w:tc>
        <w:tc>
          <w:tcPr>
            <w:tcW w:w="705" w:type="pct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71.5999</w:t>
            </w:r>
          </w:p>
        </w:tc>
      </w:tr>
      <w:tr w:rsidR="00E224E2" w:rsidRPr="00E224E2" w:rsidTr="00A8053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天津市康星计算机技术发展有限公司</w:t>
            </w:r>
          </w:p>
        </w:tc>
        <w:tc>
          <w:tcPr>
            <w:tcW w:w="705" w:type="pct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362000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362000</w:t>
            </w:r>
          </w:p>
        </w:tc>
        <w:tc>
          <w:tcPr>
            <w:tcW w:w="705" w:type="pct"/>
            <w:vAlign w:val="center"/>
          </w:tcPr>
          <w:p w:rsidR="00E224E2" w:rsidRPr="00E224E2" w:rsidRDefault="00E224E2" w:rsidP="00E224E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224E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69</w:t>
            </w:r>
          </w:p>
        </w:tc>
      </w:tr>
    </w:tbl>
    <w:p w:rsidR="004C72B1" w:rsidRDefault="004C72B1"/>
    <w:sectPr w:rsidR="004C72B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7035" w:rsidRDefault="00547035" w:rsidP="00E224E2">
      <w:r>
        <w:separator/>
      </w:r>
    </w:p>
  </w:endnote>
  <w:endnote w:type="continuationSeparator" w:id="0">
    <w:p w:rsidR="00547035" w:rsidRDefault="00547035" w:rsidP="00E224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7035" w:rsidRDefault="00547035" w:rsidP="00E224E2">
      <w:r>
        <w:separator/>
      </w:r>
    </w:p>
  </w:footnote>
  <w:footnote w:type="continuationSeparator" w:id="0">
    <w:p w:rsidR="00547035" w:rsidRDefault="00547035" w:rsidP="00E224E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2B1"/>
    <w:rsid w:val="00092195"/>
    <w:rsid w:val="000D5CC1"/>
    <w:rsid w:val="000F0E00"/>
    <w:rsid w:val="001370DA"/>
    <w:rsid w:val="002C507F"/>
    <w:rsid w:val="004C72B1"/>
    <w:rsid w:val="00547035"/>
    <w:rsid w:val="005777B4"/>
    <w:rsid w:val="005D4740"/>
    <w:rsid w:val="005D7678"/>
    <w:rsid w:val="006F7A74"/>
    <w:rsid w:val="00723D44"/>
    <w:rsid w:val="0072453C"/>
    <w:rsid w:val="007B7267"/>
    <w:rsid w:val="00976815"/>
    <w:rsid w:val="00C157AC"/>
    <w:rsid w:val="00C2062D"/>
    <w:rsid w:val="00D670DD"/>
    <w:rsid w:val="00E224E2"/>
    <w:rsid w:val="00FD1781"/>
    <w:rsid w:val="00FF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224E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224E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224E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224E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224E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224E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224E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224E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282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第二评标室项目人</dc:creator>
  <cp:lastModifiedBy>未定义</cp:lastModifiedBy>
  <cp:revision>2</cp:revision>
  <dcterms:created xsi:type="dcterms:W3CDTF">2025-12-05T05:52:00Z</dcterms:created>
  <dcterms:modified xsi:type="dcterms:W3CDTF">2025-12-05T05:52:00Z</dcterms:modified>
</cp:coreProperties>
</file>