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577B4C" w:rsidRPr="0042760F" w:rsidRDefault="0021154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6.8pt" to="4.9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E15F9" w:rsidRPr="002E15F9">
        <w:rPr>
          <w:rFonts w:ascii="黑体" w:eastAsia="黑体" w:hAnsi="黑体" w:hint="eastAsia"/>
          <w:b/>
          <w:color w:val="333399"/>
          <w:spacing w:val="40"/>
          <w:w w:val="66"/>
          <w:sz w:val="60"/>
          <w:szCs w:val="60"/>
        </w:rPr>
        <w:t>天津市滨海新区人民政府政务服务办公室采购物业服务项目</w:t>
      </w:r>
    </w:p>
    <w:p w:rsidR="00577B4C" w:rsidRPr="0042760F" w:rsidRDefault="0021154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2E15F9" w:rsidRPr="002E15F9">
        <w:rPr>
          <w:rFonts w:ascii="黑体" w:eastAsia="黑体" w:hAnsi="黑体" w:hint="eastAsia"/>
          <w:b/>
          <w:color w:val="333399"/>
          <w:spacing w:val="40"/>
          <w:w w:val="66"/>
          <w:sz w:val="32"/>
          <w:szCs w:val="32"/>
        </w:rPr>
        <w:t>TJBH-2026-D-0016</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2E15F9">
        <w:rPr>
          <w:rFonts w:ascii="黑体" w:eastAsia="黑体" w:hAnsi="黑体" w:hint="eastAsia"/>
          <w:b/>
          <w:bCs/>
          <w:color w:val="333399"/>
          <w:kern w:val="0"/>
          <w:sz w:val="44"/>
          <w:szCs w:val="44"/>
        </w:rPr>
        <w:t>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E15F9">
        <w:rPr>
          <w:rFonts w:ascii="Times New Roman" w:eastAsia="宋体" w:hAnsiTheme="minorEastAsia" w:cs="Times New Roman"/>
          <w:color w:val="auto"/>
          <w:szCs w:val="32"/>
        </w:rPr>
        <w:t>受</w:t>
      </w:r>
      <w:r w:rsidR="002E15F9" w:rsidRPr="002E15F9">
        <w:rPr>
          <w:rFonts w:ascii="Times New Roman" w:eastAsia="宋体" w:hAnsiTheme="minorEastAsia" w:cs="Times New Roman"/>
          <w:color w:val="auto"/>
          <w:szCs w:val="32"/>
        </w:rPr>
        <w:t>天津市滨海新区人民政府政务服务办公室</w:t>
      </w:r>
      <w:r w:rsidRPr="002E15F9">
        <w:rPr>
          <w:rFonts w:ascii="Times New Roman" w:eastAsia="宋体" w:hAnsiTheme="minorEastAsia" w:cs="Times New Roman"/>
          <w:color w:val="auto"/>
          <w:szCs w:val="32"/>
        </w:rPr>
        <w:t>委托，天津市滨海新区政府采购中心将以公开招标方式，对</w:t>
      </w:r>
      <w:r w:rsidR="002E15F9" w:rsidRPr="002E15F9">
        <w:rPr>
          <w:rFonts w:ascii="Times New Roman" w:eastAsia="宋体" w:hAnsiTheme="minorEastAsia" w:cs="Times New Roman" w:hint="eastAsia"/>
          <w:color w:val="auto"/>
          <w:szCs w:val="32"/>
        </w:rPr>
        <w:t>天津市滨海新区人民政府政务服务办公室采购物业服务项目</w:t>
      </w:r>
      <w:r w:rsidRPr="002E15F9">
        <w:rPr>
          <w:rFonts w:ascii="Times New Roman" w:eastAsia="宋体" w:hAnsiTheme="minorEastAsia" w:cs="Times New Roman"/>
          <w:color w:val="auto"/>
          <w:szCs w:val="32"/>
        </w:rPr>
        <w:t>实</w:t>
      </w:r>
      <w:r w:rsidRPr="0042760F">
        <w:rPr>
          <w:rFonts w:ascii="Times New Roman" w:eastAsia="宋体" w:hAnsiTheme="minorEastAsia" w:cs="Times New Roman"/>
          <w:color w:val="auto"/>
          <w:szCs w:val="32"/>
        </w:rPr>
        <w:t>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E15F9" w:rsidRPr="002E15F9">
        <w:rPr>
          <w:rFonts w:ascii="Times New Roman" w:eastAsia="宋体" w:hAnsiTheme="minorEastAsia" w:cs="Times New Roman" w:hint="eastAsia"/>
          <w:color w:val="auto"/>
        </w:rPr>
        <w:t>天津市滨海新区人民政府政务服务办公室采购物业服务项目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E15F9" w:rsidRPr="002E15F9">
        <w:rPr>
          <w:rFonts w:ascii="Times New Roman" w:eastAsia="宋体" w:hAnsiTheme="minorEastAsia" w:cs="Times New Roman" w:hint="eastAsia"/>
          <w:color w:val="auto"/>
        </w:rPr>
        <w:t>TJBH-2026-D-0016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C11278" w:rsidRDefault="003A2FCD" w:rsidP="006021BF">
      <w:pPr>
        <w:pStyle w:val="Default"/>
        <w:ind w:firstLineChars="196" w:firstLine="437"/>
        <w:rPr>
          <w:rFonts w:ascii="Times New Roman" w:eastAsia="宋体" w:hAnsi="Times New Roman"/>
          <w:color w:val="auto"/>
        </w:rPr>
      </w:pPr>
      <w:r w:rsidRPr="00C11278">
        <w:rPr>
          <w:rFonts w:ascii="Times New Roman" w:eastAsia="宋体" w:hAnsiTheme="minorEastAsia" w:hint="eastAsia"/>
          <w:color w:val="auto"/>
        </w:rPr>
        <w:t>第一包：物业管理服务</w:t>
      </w:r>
      <w:r w:rsidRPr="00C11278">
        <w:rPr>
          <w:rFonts w:ascii="Times New Roman" w:eastAsia="宋体" w:hAnsi="Times New Roman" w:hint="eastAsia"/>
          <w:color w:val="auto"/>
        </w:rPr>
        <w:t>1</w:t>
      </w:r>
      <w:r w:rsidRPr="00C11278">
        <w:rPr>
          <w:rFonts w:ascii="Times New Roman" w:eastAsia="宋体" w:hAnsiTheme="minorEastAsia" w:hint="eastAsia"/>
          <w:color w:val="auto"/>
        </w:rPr>
        <w:t>项，合同履行期限</w:t>
      </w:r>
      <w:r w:rsidR="00B41762" w:rsidRPr="00B41762">
        <w:rPr>
          <w:rFonts w:ascii="Times New Roman" w:eastAsia="宋体" w:hAnsi="Times New Roman" w:hint="eastAsia"/>
          <w:color w:val="auto"/>
        </w:rPr>
        <w:t>1</w:t>
      </w:r>
      <w:r w:rsidRPr="00B41762">
        <w:rPr>
          <w:rFonts w:ascii="Times New Roman" w:eastAsia="宋体" w:hAnsiTheme="minorEastAsia" w:hint="eastAsia"/>
          <w:color w:val="auto"/>
        </w:rPr>
        <w:t>年</w:t>
      </w:r>
      <w:r w:rsidRPr="00C11278">
        <w:rPr>
          <w:rFonts w:ascii="Times New Roman" w:eastAsia="宋体" w:hAnsiTheme="minorEastAsia" w:hint="eastAsia"/>
          <w:color w:val="auto"/>
        </w:rPr>
        <w:t>。</w:t>
      </w:r>
    </w:p>
    <w:p w:rsidR="00577B4C" w:rsidRPr="00C11278" w:rsidRDefault="003A2FCD" w:rsidP="006021BF">
      <w:pPr>
        <w:pStyle w:val="Default"/>
        <w:spacing w:line="360" w:lineRule="auto"/>
        <w:ind w:firstLineChars="200" w:firstLine="446"/>
        <w:jc w:val="both"/>
        <w:rPr>
          <w:rFonts w:ascii="Times New Roman" w:eastAsia="宋体" w:hAnsi="Times New Roman" w:cs="Times New Roman"/>
          <w:color w:val="auto"/>
        </w:rPr>
      </w:pPr>
      <w:r w:rsidRPr="00C11278">
        <w:rPr>
          <w:rFonts w:ascii="Times New Roman" w:eastAsia="宋体" w:hAnsiTheme="minorEastAsia" w:cs="Times New Roman"/>
          <w:color w:val="auto"/>
        </w:rPr>
        <w:t>三、项目预算</w:t>
      </w:r>
    </w:p>
    <w:p w:rsidR="00577B4C" w:rsidRPr="00C11278" w:rsidRDefault="003A2FCD" w:rsidP="006021BF">
      <w:pPr>
        <w:pStyle w:val="Default"/>
        <w:spacing w:line="360" w:lineRule="auto"/>
        <w:ind w:firstLineChars="200" w:firstLine="446"/>
        <w:jc w:val="both"/>
        <w:rPr>
          <w:rFonts w:ascii="Times New Roman" w:eastAsia="宋体" w:hAnsi="Times New Roman" w:cs="Times New Roman"/>
          <w:color w:val="auto"/>
        </w:rPr>
      </w:pPr>
      <w:r w:rsidRPr="00C11278">
        <w:rPr>
          <w:rFonts w:ascii="Times New Roman" w:eastAsia="宋体" w:hAnsiTheme="minorEastAsia" w:cs="Times New Roman" w:hint="eastAsia"/>
          <w:color w:val="auto"/>
        </w:rPr>
        <w:t>第一包：</w:t>
      </w:r>
      <w:r w:rsidR="00C11278" w:rsidRPr="00C11278">
        <w:rPr>
          <w:rFonts w:ascii="Times New Roman" w:eastAsia="宋体" w:hAnsiTheme="minorEastAsia" w:cs="Times New Roman"/>
          <w:color w:val="auto"/>
        </w:rPr>
        <w:t>3580000</w:t>
      </w:r>
      <w:r w:rsidR="00C11278" w:rsidRPr="00C11278">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7445A4" w:rsidRDefault="003A2FCD" w:rsidP="009C402C">
      <w:pPr>
        <w:pStyle w:val="Default"/>
        <w:spacing w:line="360" w:lineRule="auto"/>
        <w:ind w:firstLineChars="200" w:firstLine="446"/>
        <w:rPr>
          <w:rFonts w:ascii="Times New Roman" w:eastAsia="宋体" w:hAnsiTheme="minorEastAsia" w:cs="Times New Roman"/>
          <w:color w:val="auto"/>
        </w:rPr>
      </w:pPr>
      <w:r w:rsidRPr="007445A4">
        <w:rPr>
          <w:rFonts w:ascii="Times New Roman" w:eastAsia="宋体" w:hAnsiTheme="minorEastAsia" w:cs="Times New Roman" w:hint="eastAsia"/>
          <w:color w:val="auto"/>
        </w:rPr>
        <w:t>（三）本项目不接受联合体投标。</w:t>
      </w:r>
    </w:p>
    <w:p w:rsidR="00577B4C" w:rsidRPr="007445A4" w:rsidRDefault="003A2FCD" w:rsidP="006021BF">
      <w:pPr>
        <w:pStyle w:val="Default"/>
        <w:spacing w:line="360" w:lineRule="auto"/>
        <w:ind w:firstLineChars="200" w:firstLine="446"/>
        <w:rPr>
          <w:rFonts w:ascii="Times New Roman" w:eastAsia="宋体" w:hAnsi="Times New Roman" w:cs="Times New Roman"/>
          <w:color w:val="auto"/>
        </w:rPr>
      </w:pPr>
      <w:r w:rsidRPr="007445A4">
        <w:rPr>
          <w:rFonts w:ascii="Times New Roman" w:eastAsia="宋体" w:hAnsiTheme="minorEastAsia" w:cs="Times New Roman" w:hint="eastAsia"/>
          <w:color w:val="auto"/>
        </w:rPr>
        <w:lastRenderedPageBreak/>
        <w:t>（四）本项目专门面向中小企业采购，提供《中小企业声明函》。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五</w:t>
      </w:r>
      <w:r w:rsidRPr="0042760F">
        <w:rPr>
          <w:rFonts w:ascii="Times New Roman" w:eastAsia="宋体" w:hAnsiTheme="minorEastAsia" w:cs="Times New Roman"/>
          <w:color w:val="auto"/>
        </w:rPr>
        <w:t>、项目需要落实的政府采购政策</w:t>
      </w:r>
    </w:p>
    <w:p w:rsidR="00577B4C" w:rsidRPr="007445A4" w:rsidRDefault="003A2FCD" w:rsidP="006021BF">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42760F">
        <w:rPr>
          <w:rFonts w:ascii="Times New Roman" w:eastAsia="宋体" w:hAnsiTheme="minorEastAsia" w:cs="Times New Roman"/>
          <w:color w:val="auto"/>
        </w:rPr>
        <w:t>（一）</w:t>
      </w:r>
      <w:r w:rsidR="007445A4" w:rsidRPr="007445A4">
        <w:rPr>
          <w:rFonts w:ascii="Times New Roman" w:eastAsia="宋体" w:hAnsiTheme="minorEastAsia" w:cs="Times New Roman" w:hint="eastAsia"/>
          <w:color w:val="auto"/>
        </w:rPr>
        <w:t>本项目专门面向中小企业采购</w:t>
      </w:r>
      <w:r w:rsidRPr="007445A4">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B41762" w:rsidRPr="00B41762" w:rsidRDefault="00B41762" w:rsidP="00B41762">
      <w:pPr>
        <w:pStyle w:val="Default"/>
        <w:spacing w:line="360" w:lineRule="auto"/>
        <w:ind w:firstLineChars="200" w:firstLine="446"/>
        <w:jc w:val="both"/>
        <w:rPr>
          <w:rFonts w:ascii="Times New Roman" w:eastAsia="宋体" w:hAnsi="Times New Roman" w:cs="Times New Roman"/>
          <w:color w:val="auto"/>
        </w:rPr>
      </w:pPr>
      <w:r w:rsidRPr="00B41762">
        <w:rPr>
          <w:rFonts w:ascii="Times New Roman" w:eastAsia="宋体" w:hAnsi="Times New Roman" w:cs="Times New Roman" w:hint="eastAsia"/>
          <w:color w:val="auto"/>
        </w:rPr>
        <w:t>（八）根据《关于推动解决政府采购异常低价问题的通知》（财库〔</w:t>
      </w:r>
      <w:r w:rsidRPr="00B41762">
        <w:rPr>
          <w:rFonts w:ascii="Times New Roman" w:eastAsia="宋体" w:hAnsi="Times New Roman" w:cs="Times New Roman" w:hint="eastAsia"/>
          <w:color w:val="auto"/>
        </w:rPr>
        <w:t>2026</w:t>
      </w:r>
      <w:r w:rsidRPr="00B41762">
        <w:rPr>
          <w:rFonts w:ascii="Times New Roman" w:eastAsia="宋体" w:hAnsi="Times New Roman" w:cs="Times New Roman" w:hint="eastAsia"/>
          <w:color w:val="auto"/>
        </w:rPr>
        <w:t>〕</w:t>
      </w:r>
      <w:r w:rsidRPr="00B41762">
        <w:rPr>
          <w:rFonts w:ascii="Times New Roman" w:eastAsia="宋体" w:hAnsi="Times New Roman" w:cs="Times New Roman" w:hint="eastAsia"/>
          <w:color w:val="auto"/>
        </w:rPr>
        <w:t>2</w:t>
      </w:r>
      <w:r w:rsidRPr="00B41762">
        <w:rPr>
          <w:rFonts w:ascii="Times New Roman" w:eastAsia="宋体" w:hAnsi="Times New Roman" w:cs="Times New Roman" w:hint="eastAsia"/>
          <w:color w:val="auto"/>
        </w:rPr>
        <w:t>号）的要求，当投标人报价出现以下情形之一时，评标委员会应当启动对该投标人的异常低价审查程序：</w:t>
      </w:r>
    </w:p>
    <w:p w:rsidR="00B41762" w:rsidRPr="00B41762" w:rsidRDefault="00B41762" w:rsidP="00B41762">
      <w:pPr>
        <w:pStyle w:val="Default"/>
        <w:spacing w:line="360" w:lineRule="auto"/>
        <w:ind w:firstLineChars="200" w:firstLine="446"/>
        <w:jc w:val="both"/>
        <w:rPr>
          <w:rFonts w:ascii="Times New Roman" w:eastAsia="宋体" w:hAnsi="Times New Roman" w:cs="Times New Roman"/>
          <w:color w:val="auto"/>
        </w:rPr>
      </w:pPr>
      <w:r w:rsidRPr="00B41762">
        <w:rPr>
          <w:rFonts w:ascii="Times New Roman" w:eastAsia="宋体" w:hAnsi="Times New Roman" w:cs="Times New Roman" w:hint="eastAsia"/>
          <w:color w:val="auto"/>
        </w:rPr>
        <w:t xml:space="preserve">1. </w:t>
      </w:r>
      <w:r w:rsidRPr="00B41762">
        <w:rPr>
          <w:rFonts w:ascii="Times New Roman" w:eastAsia="宋体" w:hAnsi="Times New Roman" w:cs="Times New Roman" w:hint="eastAsia"/>
          <w:color w:val="auto"/>
        </w:rPr>
        <w:t>投标人报价</w:t>
      </w:r>
      <w:r w:rsidRPr="00B41762">
        <w:rPr>
          <w:rFonts w:ascii="Times New Roman" w:eastAsia="宋体" w:hAnsi="Times New Roman" w:cs="Times New Roman" w:hint="eastAsia"/>
          <w:color w:val="auto"/>
        </w:rPr>
        <w:t>&lt;</w:t>
      </w:r>
      <w:r w:rsidRPr="00B41762">
        <w:rPr>
          <w:rFonts w:ascii="Times New Roman" w:eastAsia="宋体" w:hAnsi="Times New Roman" w:cs="Times New Roman" w:hint="eastAsia"/>
          <w:color w:val="auto"/>
        </w:rPr>
        <w:t>全部通过符合性审查投标人报价平均值×</w:t>
      </w:r>
      <w:r w:rsidRPr="00B41762">
        <w:rPr>
          <w:rFonts w:ascii="Times New Roman" w:eastAsia="宋体" w:hAnsi="Times New Roman" w:cs="Times New Roman" w:hint="eastAsia"/>
          <w:color w:val="auto"/>
        </w:rPr>
        <w:t>50%</w:t>
      </w:r>
      <w:r w:rsidRPr="00B41762">
        <w:rPr>
          <w:rFonts w:ascii="Times New Roman" w:eastAsia="宋体" w:hAnsi="Times New Roman" w:cs="Times New Roman" w:hint="eastAsia"/>
          <w:color w:val="auto"/>
        </w:rPr>
        <w:t>；</w:t>
      </w:r>
    </w:p>
    <w:p w:rsidR="00B41762" w:rsidRPr="00B41762" w:rsidRDefault="00B41762" w:rsidP="00B41762">
      <w:pPr>
        <w:pStyle w:val="Default"/>
        <w:spacing w:line="360" w:lineRule="auto"/>
        <w:ind w:firstLineChars="200" w:firstLine="446"/>
        <w:jc w:val="both"/>
        <w:rPr>
          <w:rFonts w:ascii="Times New Roman" w:eastAsia="宋体" w:hAnsi="Times New Roman" w:cs="Times New Roman"/>
          <w:color w:val="auto"/>
        </w:rPr>
      </w:pPr>
      <w:r w:rsidRPr="00B41762">
        <w:rPr>
          <w:rFonts w:ascii="Times New Roman" w:eastAsia="宋体" w:hAnsi="Times New Roman" w:cs="Times New Roman" w:hint="eastAsia"/>
          <w:color w:val="auto"/>
        </w:rPr>
        <w:t xml:space="preserve">2. </w:t>
      </w:r>
      <w:r w:rsidRPr="00B41762">
        <w:rPr>
          <w:rFonts w:ascii="Times New Roman" w:eastAsia="宋体" w:hAnsi="Times New Roman" w:cs="Times New Roman" w:hint="eastAsia"/>
          <w:color w:val="auto"/>
        </w:rPr>
        <w:t>投标人报价</w:t>
      </w:r>
      <w:r w:rsidRPr="00B41762">
        <w:rPr>
          <w:rFonts w:ascii="Times New Roman" w:eastAsia="宋体" w:hAnsi="Times New Roman" w:cs="Times New Roman" w:hint="eastAsia"/>
          <w:color w:val="auto"/>
        </w:rPr>
        <w:t>&lt;</w:t>
      </w:r>
      <w:r w:rsidRPr="00B41762">
        <w:rPr>
          <w:rFonts w:ascii="Times New Roman" w:eastAsia="宋体" w:hAnsi="Times New Roman" w:cs="Times New Roman" w:hint="eastAsia"/>
          <w:color w:val="auto"/>
        </w:rPr>
        <w:t>通过符合性审查的次低投标人报价×</w:t>
      </w:r>
      <w:r w:rsidRPr="00B41762">
        <w:rPr>
          <w:rFonts w:ascii="Times New Roman" w:eastAsia="宋体" w:hAnsi="Times New Roman" w:cs="Times New Roman" w:hint="eastAsia"/>
          <w:color w:val="auto"/>
        </w:rPr>
        <w:t>50%</w:t>
      </w:r>
      <w:r w:rsidRPr="00B41762">
        <w:rPr>
          <w:rFonts w:ascii="Times New Roman" w:eastAsia="宋体" w:hAnsi="Times New Roman" w:cs="Times New Roman" w:hint="eastAsia"/>
          <w:color w:val="auto"/>
        </w:rPr>
        <w:t>；</w:t>
      </w:r>
    </w:p>
    <w:p w:rsidR="00B41762" w:rsidRPr="00B41762" w:rsidRDefault="00B41762" w:rsidP="00B41762">
      <w:pPr>
        <w:pStyle w:val="Default"/>
        <w:spacing w:line="360" w:lineRule="auto"/>
        <w:ind w:firstLineChars="200" w:firstLine="446"/>
        <w:jc w:val="both"/>
        <w:rPr>
          <w:rFonts w:ascii="Times New Roman" w:eastAsia="宋体" w:hAnsi="Times New Roman" w:cs="Times New Roman"/>
          <w:color w:val="auto"/>
        </w:rPr>
      </w:pPr>
      <w:r w:rsidRPr="00B41762">
        <w:rPr>
          <w:rFonts w:ascii="Times New Roman" w:eastAsia="宋体" w:hAnsi="Times New Roman" w:cs="Times New Roman" w:hint="eastAsia"/>
          <w:color w:val="auto"/>
        </w:rPr>
        <w:t xml:space="preserve">3. </w:t>
      </w:r>
      <w:r w:rsidRPr="00B41762">
        <w:rPr>
          <w:rFonts w:ascii="Times New Roman" w:eastAsia="宋体" w:hAnsi="Times New Roman" w:cs="Times New Roman" w:hint="eastAsia"/>
          <w:color w:val="auto"/>
        </w:rPr>
        <w:t>投标人报价</w:t>
      </w:r>
      <w:r w:rsidRPr="00B41762">
        <w:rPr>
          <w:rFonts w:ascii="Times New Roman" w:eastAsia="宋体" w:hAnsi="Times New Roman" w:cs="Times New Roman" w:hint="eastAsia"/>
          <w:color w:val="auto"/>
        </w:rPr>
        <w:t>&lt;</w:t>
      </w:r>
      <w:r w:rsidRPr="00B41762">
        <w:rPr>
          <w:rFonts w:ascii="Times New Roman" w:eastAsia="宋体" w:hAnsi="Times New Roman" w:cs="Times New Roman" w:hint="eastAsia"/>
          <w:color w:val="auto"/>
        </w:rPr>
        <w:t>最高限价×</w:t>
      </w:r>
      <w:r w:rsidRPr="00B41762">
        <w:rPr>
          <w:rFonts w:ascii="Times New Roman" w:eastAsia="宋体" w:hAnsi="Times New Roman" w:cs="Times New Roman" w:hint="eastAsia"/>
          <w:color w:val="auto"/>
        </w:rPr>
        <w:t>45%</w:t>
      </w:r>
      <w:r w:rsidRPr="00B41762">
        <w:rPr>
          <w:rFonts w:ascii="Times New Roman" w:eastAsia="宋体" w:hAnsi="Times New Roman" w:cs="Times New Roman" w:hint="eastAsia"/>
          <w:color w:val="auto"/>
        </w:rPr>
        <w:t>；</w:t>
      </w:r>
    </w:p>
    <w:p w:rsidR="00B41762" w:rsidRDefault="00B41762" w:rsidP="00B41762">
      <w:pPr>
        <w:pStyle w:val="Default"/>
        <w:spacing w:line="360" w:lineRule="auto"/>
        <w:ind w:firstLineChars="200" w:firstLine="446"/>
        <w:jc w:val="both"/>
        <w:rPr>
          <w:rFonts w:ascii="Times New Roman" w:eastAsia="宋体" w:hAnsi="Times New Roman" w:cs="Times New Roman"/>
          <w:color w:val="auto"/>
        </w:rPr>
      </w:pPr>
      <w:r w:rsidRPr="00B41762">
        <w:rPr>
          <w:rFonts w:ascii="Times New Roman" w:eastAsia="宋体" w:hAnsi="Times New Roman" w:cs="Times New Roman" w:hint="eastAsia"/>
          <w:color w:val="auto"/>
        </w:rPr>
        <w:t xml:space="preserve">4. </w:t>
      </w:r>
      <w:r w:rsidRPr="00B41762">
        <w:rPr>
          <w:rFonts w:ascii="Times New Roman" w:eastAsia="宋体" w:hAnsi="Times New Roman" w:cs="Times New Roman" w:hint="eastAsia"/>
          <w:color w:val="auto"/>
        </w:rPr>
        <w:t>评标委员会基于专业判断，认为投标人报价过低，有可能影响产品质量或者不能诚信履约的其他情形。</w:t>
      </w:r>
    </w:p>
    <w:p w:rsidR="00577B4C" w:rsidRPr="0042760F" w:rsidRDefault="003A2FCD" w:rsidP="00B41762">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w:t>
      </w:r>
      <w:r w:rsidRPr="00A05D6C">
        <w:rPr>
          <w:rFonts w:ascii="Times New Roman" w:eastAsia="宋体" w:hAnsi="Times New Roman" w:cs="Times New Roman"/>
          <w:color w:val="auto"/>
        </w:rPr>
        <w:t>时间：</w:t>
      </w:r>
      <w:r w:rsidR="009F4FAA" w:rsidRPr="00A05D6C">
        <w:rPr>
          <w:rFonts w:ascii="Times New Roman" w:eastAsia="宋体" w:hAnsi="Times New Roman" w:cs="Times New Roman" w:hint="eastAsia"/>
          <w:color w:val="auto"/>
        </w:rPr>
        <w:t>2026</w:t>
      </w:r>
      <w:r w:rsidRPr="00A05D6C">
        <w:rPr>
          <w:rFonts w:ascii="Times New Roman" w:eastAsia="宋体" w:hAnsi="Times New Roman" w:cs="Times New Roman" w:hint="eastAsia"/>
          <w:color w:val="auto"/>
        </w:rPr>
        <w:t>年</w:t>
      </w:r>
      <w:r w:rsidR="00A05D6C" w:rsidRPr="00A05D6C">
        <w:rPr>
          <w:rFonts w:ascii="Times New Roman" w:eastAsia="宋体" w:hAnsi="Times New Roman" w:cs="Times New Roman" w:hint="eastAsia"/>
          <w:color w:val="auto"/>
        </w:rPr>
        <w:t>2</w:t>
      </w:r>
      <w:r w:rsidRPr="00A05D6C">
        <w:rPr>
          <w:rFonts w:ascii="Times New Roman" w:eastAsia="宋体" w:hAnsi="Times New Roman" w:cs="Times New Roman" w:hint="eastAsia"/>
          <w:color w:val="auto"/>
        </w:rPr>
        <w:t>月</w:t>
      </w:r>
      <w:r w:rsidR="001026A0">
        <w:rPr>
          <w:rFonts w:ascii="Times New Roman" w:eastAsia="宋体" w:hAnsi="Times New Roman" w:cs="Times New Roman" w:hint="eastAsia"/>
          <w:color w:val="auto"/>
        </w:rPr>
        <w:t>5</w:t>
      </w:r>
      <w:r w:rsidRPr="00A05D6C">
        <w:rPr>
          <w:rFonts w:ascii="Times New Roman" w:eastAsia="宋体" w:hAnsi="Times New Roman" w:cs="Times New Roman" w:hint="eastAsia"/>
          <w:color w:val="auto"/>
        </w:rPr>
        <w:t>日至</w:t>
      </w:r>
      <w:r w:rsidR="009F4FAA" w:rsidRPr="00A05D6C">
        <w:rPr>
          <w:rFonts w:ascii="Times New Roman" w:eastAsia="宋体" w:hAnsi="Times New Roman" w:cs="Times New Roman" w:hint="eastAsia"/>
          <w:color w:val="auto"/>
        </w:rPr>
        <w:t>2026</w:t>
      </w:r>
      <w:r w:rsidRPr="00A05D6C">
        <w:rPr>
          <w:rFonts w:ascii="Times New Roman" w:eastAsia="宋体" w:hAnsi="Times New Roman" w:cs="Times New Roman" w:hint="eastAsia"/>
          <w:color w:val="auto"/>
        </w:rPr>
        <w:t>年</w:t>
      </w:r>
      <w:r w:rsidR="00A05D6C" w:rsidRPr="00A05D6C">
        <w:rPr>
          <w:rFonts w:ascii="Times New Roman" w:eastAsia="宋体" w:hAnsi="Times New Roman" w:cs="Times New Roman" w:hint="eastAsia"/>
          <w:color w:val="auto"/>
        </w:rPr>
        <w:t>2</w:t>
      </w:r>
      <w:r w:rsidRPr="00A05D6C">
        <w:rPr>
          <w:rFonts w:ascii="Times New Roman" w:eastAsia="宋体" w:hAnsi="Times New Roman" w:cs="Times New Roman" w:hint="eastAsia"/>
          <w:color w:val="auto"/>
        </w:rPr>
        <w:t>月</w:t>
      </w:r>
      <w:r w:rsidR="00556A73">
        <w:rPr>
          <w:rFonts w:ascii="Times New Roman" w:eastAsia="宋体" w:hAnsi="Times New Roman" w:cs="Times New Roman" w:hint="eastAsia"/>
          <w:color w:val="auto"/>
        </w:rPr>
        <w:t>1</w:t>
      </w:r>
      <w:r w:rsidR="001026A0">
        <w:rPr>
          <w:rFonts w:ascii="Times New Roman" w:eastAsia="宋体" w:hAnsi="Times New Roman" w:cs="Times New Roman" w:hint="eastAsia"/>
          <w:color w:val="auto"/>
        </w:rPr>
        <w:t>2</w:t>
      </w:r>
      <w:r w:rsidRPr="00A05D6C">
        <w:rPr>
          <w:rFonts w:ascii="Times New Roman" w:eastAsia="宋体" w:hAnsi="Times New Roman" w:cs="Times New Roman" w:hint="eastAsia"/>
          <w:color w:val="auto"/>
        </w:rPr>
        <w:t>日，每日</w:t>
      </w:r>
      <w:r w:rsidRPr="00A05D6C">
        <w:rPr>
          <w:rFonts w:ascii="Times New Roman" w:eastAsia="宋体" w:hAnsi="Times New Roman" w:cs="Times New Roman"/>
          <w:color w:val="auto"/>
        </w:rPr>
        <w:t>9:00</w:t>
      </w:r>
      <w:r w:rsidRPr="00A05D6C">
        <w:rPr>
          <w:rFonts w:ascii="Times New Roman" w:eastAsia="宋体" w:hAnsi="Times New Roman" w:cs="Times New Roman" w:hint="eastAsia"/>
          <w:color w:val="auto"/>
        </w:rPr>
        <w:t>至</w:t>
      </w:r>
      <w:r w:rsidRPr="00A05D6C">
        <w:rPr>
          <w:rFonts w:ascii="Times New Roman" w:eastAsia="宋体" w:hAnsi="Times New Roman"/>
          <w:color w:val="auto"/>
        </w:rPr>
        <w:t>17:0</w:t>
      </w:r>
      <w:r w:rsidRPr="0042760F">
        <w:rPr>
          <w:rFonts w:ascii="Times New Roman" w:eastAsia="宋体" w:hAnsi="Times New Roman"/>
        </w:rPr>
        <w:t>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A05D6C">
        <w:rPr>
          <w:rFonts w:ascii="Times New Roman" w:eastAsia="宋体" w:hAnsi="Times New Roman" w:cs="Times New Roman" w:hint="eastAsia"/>
          <w:color w:val="auto"/>
        </w:rPr>
        <w:t>2026</w:t>
      </w:r>
      <w:r w:rsidR="003A2FCD" w:rsidRPr="00A05D6C">
        <w:rPr>
          <w:rFonts w:ascii="Times New Roman" w:eastAsia="宋体" w:hAnsi="Times New Roman" w:cs="Times New Roman"/>
          <w:color w:val="auto"/>
        </w:rPr>
        <w:t>年</w:t>
      </w:r>
      <w:r w:rsidR="00A05D6C" w:rsidRPr="00A05D6C">
        <w:rPr>
          <w:rFonts w:ascii="Times New Roman" w:eastAsia="宋体" w:hAnsi="Times New Roman" w:cs="Times New Roman" w:hint="eastAsia"/>
          <w:color w:val="auto"/>
        </w:rPr>
        <w:t>2</w:t>
      </w:r>
      <w:r w:rsidR="003A2FCD" w:rsidRPr="00A05D6C">
        <w:rPr>
          <w:rFonts w:ascii="Times New Roman" w:eastAsia="宋体" w:hAnsi="Times New Roman" w:cs="Times New Roman"/>
          <w:color w:val="auto"/>
        </w:rPr>
        <w:t>月</w:t>
      </w:r>
      <w:r w:rsidR="001026A0">
        <w:rPr>
          <w:rFonts w:ascii="Times New Roman" w:eastAsia="宋体" w:hAnsi="Times New Roman" w:cs="Times New Roman" w:hint="eastAsia"/>
          <w:color w:val="auto"/>
        </w:rPr>
        <w:t>5</w:t>
      </w:r>
      <w:r w:rsidR="003A2FCD" w:rsidRPr="00A05D6C">
        <w:rPr>
          <w:rFonts w:ascii="Times New Roman" w:eastAsia="宋体" w:hAnsi="Times New Roman" w:cs="Times New Roman"/>
          <w:color w:val="auto"/>
        </w:rPr>
        <w:t>日</w:t>
      </w:r>
      <w:r w:rsidR="003A2FCD" w:rsidRPr="00A05D6C">
        <w:rPr>
          <w:rFonts w:ascii="Times New Roman" w:eastAsia="宋体" w:hAnsi="Times New Roman" w:cs="Times New Roman"/>
          <w:color w:val="auto"/>
        </w:rPr>
        <w:t>9:00</w:t>
      </w:r>
      <w:r w:rsidR="003A2FCD" w:rsidRPr="00A05D6C">
        <w:rPr>
          <w:rFonts w:ascii="Times New Roman" w:eastAsia="宋体" w:hAnsi="Times New Roman" w:cs="Times New Roman"/>
          <w:color w:val="auto"/>
        </w:rPr>
        <w:t>至</w:t>
      </w:r>
      <w:r w:rsidR="003B1AA5" w:rsidRPr="00A05D6C">
        <w:rPr>
          <w:rFonts w:ascii="Times New Roman" w:eastAsia="宋体" w:hAnsi="Times New Roman" w:cs="Times New Roman" w:hint="eastAsia"/>
          <w:color w:val="auto"/>
        </w:rPr>
        <w:t>202</w:t>
      </w:r>
      <w:r w:rsidR="00CB280F" w:rsidRPr="00A05D6C">
        <w:rPr>
          <w:rFonts w:ascii="Times New Roman" w:eastAsia="宋体" w:hAnsi="Times New Roman" w:cs="Times New Roman" w:hint="eastAsia"/>
          <w:color w:val="auto"/>
        </w:rPr>
        <w:t>6</w:t>
      </w:r>
      <w:r w:rsidR="003A2FCD" w:rsidRPr="00A05D6C">
        <w:rPr>
          <w:rFonts w:ascii="Times New Roman" w:eastAsia="宋体" w:hAnsi="Times New Roman" w:cs="Times New Roman"/>
          <w:color w:val="auto"/>
        </w:rPr>
        <w:t>年</w:t>
      </w:r>
      <w:r w:rsidR="00A05D6C" w:rsidRPr="00A05D6C">
        <w:rPr>
          <w:rFonts w:ascii="Times New Roman" w:eastAsia="宋体" w:hAnsi="Times New Roman" w:cs="Times New Roman" w:hint="eastAsia"/>
          <w:color w:val="auto"/>
        </w:rPr>
        <w:t>2</w:t>
      </w:r>
      <w:r w:rsidR="003A2FCD" w:rsidRPr="00A05D6C">
        <w:rPr>
          <w:rFonts w:ascii="Times New Roman" w:eastAsia="宋体" w:hAnsi="Times New Roman" w:cs="Times New Roman"/>
          <w:color w:val="auto"/>
        </w:rPr>
        <w:t>月</w:t>
      </w:r>
      <w:r w:rsidR="00B9111D">
        <w:rPr>
          <w:rFonts w:ascii="Times New Roman" w:eastAsia="宋体" w:hAnsi="Times New Roman" w:cs="Times New Roman" w:hint="eastAsia"/>
          <w:color w:val="auto"/>
        </w:rPr>
        <w:t>27</w:t>
      </w:r>
      <w:r w:rsidR="003A2FCD" w:rsidRPr="00A05D6C">
        <w:rPr>
          <w:rFonts w:ascii="Times New Roman" w:eastAsia="宋体" w:hAnsi="Times New Roman" w:cs="Times New Roman"/>
          <w:color w:val="auto"/>
        </w:rPr>
        <w:t>日</w:t>
      </w:r>
      <w:r w:rsidR="003A2FCD" w:rsidRPr="00A05D6C">
        <w:rPr>
          <w:rFonts w:ascii="Times New Roman" w:eastAsia="宋体" w:hAnsi="Times New Roman" w:cs="Times New Roman"/>
          <w:color w:val="auto"/>
        </w:rPr>
        <w:t>8:30</w:t>
      </w:r>
      <w:r w:rsidR="003A2FCD" w:rsidRPr="00A05D6C">
        <w:rPr>
          <w:rFonts w:ascii="Times New Roman" w:eastAsia="宋体" w:hAnsi="Times New Roman" w:cs="Times New Roman"/>
          <w:color w:val="auto"/>
        </w:rPr>
        <w:t>，使用</w:t>
      </w:r>
      <w:r w:rsidR="008D2B2E" w:rsidRPr="00A05D6C">
        <w:rPr>
          <w:rFonts w:ascii="Times New Roman" w:eastAsia="宋体" w:hAnsi="Times New Roman" w:cs="Times New Roman"/>
          <w:color w:val="auto"/>
        </w:rPr>
        <w:t>天津数字认证有限公司</w:t>
      </w:r>
      <w:r w:rsidR="003A2FCD" w:rsidRPr="00A05D6C">
        <w:rPr>
          <w:rFonts w:ascii="Times New Roman" w:eastAsia="宋体" w:hAnsi="Times New Roman" w:cs="Times New Roman"/>
          <w:color w:val="auto"/>
        </w:rPr>
        <w:t>发出的</w:t>
      </w:r>
      <w:r w:rsidR="003A2FCD" w:rsidRPr="00A05D6C">
        <w:rPr>
          <w:rFonts w:ascii="Times New Roman" w:eastAsia="宋体" w:hAnsi="Times New Roman" w:cs="Times New Roman"/>
          <w:color w:val="auto"/>
        </w:rPr>
        <w:t>CA</w:t>
      </w:r>
      <w:r w:rsidR="003A2FCD" w:rsidRPr="00A05D6C">
        <w:rPr>
          <w:rFonts w:ascii="Times New Roman" w:eastAsia="宋体" w:hAnsi="Times New Roman" w:cs="Times New Roman"/>
          <w:color w:val="auto"/>
        </w:rPr>
        <w:t>数字证书（原天津市电子认证中心发出尚在有效期内的</w:t>
      </w:r>
      <w:r w:rsidR="003A2FCD" w:rsidRPr="00A05D6C">
        <w:rPr>
          <w:rFonts w:ascii="Times New Roman" w:eastAsia="宋体" w:hAnsi="Times New Roman" w:cs="Times New Roman"/>
          <w:color w:val="auto"/>
        </w:rPr>
        <w:t>CA</w:t>
      </w:r>
      <w:r w:rsidR="003A2FCD" w:rsidRPr="00A05D6C">
        <w:rPr>
          <w:rFonts w:ascii="Times New Roman" w:eastAsia="宋体" w:hAnsi="Times New Roman" w:cs="Times New Roman"/>
          <w:color w:val="auto"/>
        </w:rPr>
        <w:t>数字证书仍可使用）</w:t>
      </w:r>
      <w:r w:rsidR="003A2FCD" w:rsidRPr="00A05D6C">
        <w:rPr>
          <w:rFonts w:ascii="Times New Roman" w:eastAsia="宋体" w:hAnsi="Times New Roman" w:cs="Times New Roman" w:hint="eastAsia"/>
          <w:color w:val="auto"/>
        </w:rPr>
        <w:t>登陆天</w:t>
      </w:r>
      <w:r w:rsidR="003A2FCD" w:rsidRPr="0042760F">
        <w:rPr>
          <w:rFonts w:ascii="Times New Roman" w:eastAsia="宋体" w:hAnsi="Times New Roman" w:cs="Times New Roman" w:hint="eastAsia"/>
          <w:color w:val="auto"/>
        </w:rPr>
        <w:t>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A05D6C">
        <w:rPr>
          <w:rFonts w:ascii="Times New Roman" w:eastAsia="宋体" w:hAnsi="Times New Roman" w:cs="Times New Roman"/>
          <w:color w:val="auto"/>
        </w:rPr>
        <w:t>间：</w:t>
      </w:r>
      <w:r w:rsidR="003B1AA5" w:rsidRPr="00A05D6C">
        <w:rPr>
          <w:rFonts w:ascii="Times New Roman" w:eastAsia="宋体" w:hAnsi="Times New Roman" w:cs="Times New Roman" w:hint="eastAsia"/>
          <w:color w:val="auto"/>
        </w:rPr>
        <w:t>202</w:t>
      </w:r>
      <w:r w:rsidR="00CB280F" w:rsidRPr="00A05D6C">
        <w:rPr>
          <w:rFonts w:ascii="Times New Roman" w:eastAsia="宋体" w:hAnsi="Times New Roman" w:cs="Times New Roman" w:hint="eastAsia"/>
          <w:color w:val="auto"/>
        </w:rPr>
        <w:t>6</w:t>
      </w:r>
      <w:r w:rsidRPr="00A05D6C">
        <w:rPr>
          <w:rFonts w:ascii="Times New Roman" w:eastAsia="宋体" w:hAnsi="Times New Roman" w:cs="Times New Roman"/>
          <w:color w:val="auto"/>
        </w:rPr>
        <w:t>年</w:t>
      </w:r>
      <w:r w:rsidR="00A05D6C" w:rsidRPr="00A05D6C">
        <w:rPr>
          <w:rFonts w:ascii="Times New Roman" w:eastAsia="宋体" w:hAnsi="Times New Roman" w:cs="Times New Roman" w:hint="eastAsia"/>
          <w:color w:val="auto"/>
        </w:rPr>
        <w:t>2</w:t>
      </w:r>
      <w:r w:rsidRPr="00A05D6C">
        <w:rPr>
          <w:rFonts w:ascii="Times New Roman" w:eastAsia="宋体" w:hAnsi="Times New Roman" w:cs="Times New Roman"/>
          <w:color w:val="auto"/>
        </w:rPr>
        <w:t>月</w:t>
      </w:r>
      <w:r w:rsidR="00B9111D">
        <w:rPr>
          <w:rFonts w:ascii="Times New Roman" w:eastAsia="宋体" w:hAnsi="Times New Roman" w:cs="Times New Roman" w:hint="eastAsia"/>
          <w:color w:val="auto"/>
        </w:rPr>
        <w:t>27</w:t>
      </w:r>
      <w:r w:rsidRPr="00A05D6C">
        <w:rPr>
          <w:rFonts w:ascii="Times New Roman" w:eastAsia="宋体" w:hAnsi="Times New Roman" w:cs="Times New Roman"/>
          <w:color w:val="auto"/>
        </w:rPr>
        <w:t>日</w:t>
      </w:r>
      <w:r w:rsidRPr="00A05D6C">
        <w:rPr>
          <w:rFonts w:ascii="Times New Roman" w:eastAsia="宋体" w:hAnsi="Times New Roman" w:cs="Times New Roman"/>
          <w:color w:val="auto"/>
        </w:rPr>
        <w:t>8:30</w:t>
      </w:r>
      <w:r w:rsidRPr="00A05D6C">
        <w:rPr>
          <w:rFonts w:ascii="Times New Roman" w:eastAsia="宋体" w:hAnsi="Times New Roman" w:cs="Times New Roman" w:hint="eastAsia"/>
          <w:color w:val="auto"/>
          <w:szCs w:val="21"/>
        </w:rPr>
        <w:t>。</w:t>
      </w:r>
      <w:r w:rsidRPr="00A05D6C">
        <w:rPr>
          <w:rFonts w:ascii="Times New Roman" w:eastAsia="宋体" w:hAnsi="Times New Roman" w:cs="Times New Roman"/>
          <w:color w:val="auto"/>
        </w:rPr>
        <w:t>投标截止时间前</w:t>
      </w:r>
      <w:r w:rsidRPr="00A05D6C">
        <w:rPr>
          <w:rFonts w:ascii="Times New Roman" w:eastAsia="宋体" w:hAnsi="Times New Roman" w:cs="Times New Roman" w:hint="eastAsia"/>
          <w:color w:val="auto"/>
        </w:rPr>
        <w:t>提交网</w:t>
      </w:r>
      <w:r w:rsidRPr="0042760F">
        <w:rPr>
          <w:rFonts w:ascii="Times New Roman" w:eastAsia="宋体" w:hAnsi="Times New Roman" w:cs="Times New Roman" w:hint="eastAsia"/>
          <w:color w:val="auto"/>
        </w:rPr>
        <w:t>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w:t>
      </w:r>
      <w:r w:rsidRPr="0042760F">
        <w:rPr>
          <w:rFonts w:ascii="Times New Roman" w:eastAsia="宋体" w:hAnsi="Times New Roman" w:cs="Times New Roman"/>
          <w:color w:val="auto"/>
        </w:rPr>
        <w:lastRenderedPageBreak/>
        <w:t>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A05D6C">
        <w:rPr>
          <w:rFonts w:ascii="Times New Roman" w:eastAsia="宋体" w:hAnsi="Times New Roman" w:cs="Times New Roman"/>
          <w:color w:val="auto"/>
        </w:rPr>
        <w:t>间：</w:t>
      </w:r>
      <w:r w:rsidR="003B1AA5" w:rsidRPr="00A05D6C">
        <w:rPr>
          <w:rFonts w:ascii="Times New Roman" w:eastAsia="宋体" w:hAnsi="Times New Roman" w:cs="Times New Roman" w:hint="eastAsia"/>
          <w:color w:val="auto"/>
        </w:rPr>
        <w:t>202</w:t>
      </w:r>
      <w:r w:rsidR="00CB280F" w:rsidRPr="00A05D6C">
        <w:rPr>
          <w:rFonts w:ascii="Times New Roman" w:eastAsia="宋体" w:hAnsi="Times New Roman" w:cs="Times New Roman" w:hint="eastAsia"/>
          <w:color w:val="auto"/>
        </w:rPr>
        <w:t>6</w:t>
      </w:r>
      <w:r w:rsidRPr="00A05D6C">
        <w:rPr>
          <w:rFonts w:ascii="Times New Roman" w:eastAsia="宋体" w:hAnsi="Times New Roman" w:cs="Times New Roman"/>
          <w:color w:val="auto"/>
        </w:rPr>
        <w:t>年</w:t>
      </w:r>
      <w:r w:rsidR="00A05D6C" w:rsidRPr="00A05D6C">
        <w:rPr>
          <w:rFonts w:ascii="Times New Roman" w:eastAsia="宋体" w:hAnsi="Times New Roman" w:cs="Times New Roman" w:hint="eastAsia"/>
          <w:color w:val="auto"/>
        </w:rPr>
        <w:t>2</w:t>
      </w:r>
      <w:r w:rsidRPr="00A05D6C">
        <w:rPr>
          <w:rFonts w:ascii="Times New Roman" w:eastAsia="宋体" w:hAnsi="Times New Roman" w:cs="Times New Roman"/>
          <w:color w:val="auto"/>
        </w:rPr>
        <w:t>月</w:t>
      </w:r>
      <w:r w:rsidR="00B9111D">
        <w:rPr>
          <w:rFonts w:ascii="Times New Roman" w:eastAsia="宋体" w:hAnsi="Times New Roman" w:cs="Times New Roman" w:hint="eastAsia"/>
          <w:color w:val="auto"/>
        </w:rPr>
        <w:t>27</w:t>
      </w:r>
      <w:r w:rsidRPr="00A05D6C">
        <w:rPr>
          <w:rFonts w:ascii="Times New Roman" w:eastAsia="宋体" w:hAnsi="Times New Roman" w:cs="Times New Roman"/>
          <w:color w:val="auto"/>
        </w:rPr>
        <w:t>日</w:t>
      </w:r>
      <w:r w:rsidRPr="00A05D6C">
        <w:rPr>
          <w:rFonts w:ascii="Times New Roman" w:eastAsia="宋体" w:hAnsi="Times New Roman" w:cs="Times New Roman"/>
          <w:color w:val="auto"/>
        </w:rPr>
        <w:t>8:30</w:t>
      </w:r>
      <w:r w:rsidRPr="00A05D6C">
        <w:rPr>
          <w:rFonts w:ascii="Times New Roman" w:eastAsia="宋体" w:hAnsi="Times New Roman" w:cs="Times New Roman"/>
          <w:color w:val="auto"/>
        </w:rPr>
        <w:t>至</w:t>
      </w:r>
      <w:r w:rsidRPr="00A05D6C">
        <w:rPr>
          <w:rFonts w:ascii="Times New Roman" w:eastAsia="宋体" w:hAnsi="Times New Roman" w:cs="Times New Roman"/>
          <w:color w:val="auto"/>
        </w:rPr>
        <w:t>9:</w:t>
      </w:r>
      <w:r w:rsidRPr="00A05D6C">
        <w:rPr>
          <w:rFonts w:ascii="Times New Roman" w:eastAsia="宋体" w:hAnsi="Times New Roman" w:cs="Times New Roman" w:hint="eastAsia"/>
          <w:color w:val="auto"/>
        </w:rPr>
        <w:t>30</w:t>
      </w:r>
      <w:r w:rsidRPr="00A05D6C">
        <w:rPr>
          <w:rFonts w:ascii="Times New Roman" w:eastAsia="宋体" w:hAnsi="Times New Roman" w:cs="Times New Roman"/>
          <w:color w:val="auto"/>
        </w:rPr>
        <w:t>完成开</w:t>
      </w:r>
      <w:r w:rsidRPr="0042760F">
        <w:rPr>
          <w:rFonts w:ascii="Times New Roman" w:eastAsia="宋体" w:hAnsi="Times New Roman" w:cs="Times New Roman"/>
          <w:color w:val="auto"/>
        </w:rPr>
        <w:t>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A05D6C">
        <w:rPr>
          <w:rFonts w:ascii="Times New Roman" w:eastAsia="宋体" w:hAnsi="Times New Roman" w:cs="Times New Roman"/>
          <w:color w:val="auto"/>
        </w:rPr>
        <w:t>时间：</w:t>
      </w:r>
      <w:r w:rsidR="003B1AA5" w:rsidRPr="00A05D6C">
        <w:rPr>
          <w:rFonts w:ascii="Times New Roman" w:eastAsia="宋体" w:hAnsi="Times New Roman" w:cs="Times New Roman" w:hint="eastAsia"/>
          <w:color w:val="auto"/>
        </w:rPr>
        <w:t>20</w:t>
      </w:r>
      <w:r w:rsidR="00CB280F" w:rsidRPr="00A05D6C">
        <w:rPr>
          <w:rFonts w:ascii="Times New Roman" w:eastAsia="宋体" w:hAnsi="Times New Roman" w:cs="Times New Roman" w:hint="eastAsia"/>
          <w:color w:val="auto"/>
        </w:rPr>
        <w:t>26</w:t>
      </w:r>
      <w:r w:rsidRPr="00A05D6C">
        <w:rPr>
          <w:rFonts w:ascii="Times New Roman" w:eastAsia="宋体" w:hAnsi="Times New Roman" w:cs="Times New Roman"/>
          <w:color w:val="auto"/>
        </w:rPr>
        <w:t>年</w:t>
      </w:r>
      <w:r w:rsidR="00A05D6C" w:rsidRPr="00A05D6C">
        <w:rPr>
          <w:rFonts w:ascii="Times New Roman" w:eastAsia="宋体" w:hAnsi="Times New Roman" w:cs="Times New Roman" w:hint="eastAsia"/>
          <w:color w:val="auto"/>
        </w:rPr>
        <w:t>2</w:t>
      </w:r>
      <w:r w:rsidRPr="00A05D6C">
        <w:rPr>
          <w:rFonts w:ascii="Times New Roman" w:eastAsia="宋体" w:hAnsi="Times New Roman" w:cs="Times New Roman"/>
          <w:color w:val="auto"/>
        </w:rPr>
        <w:t>月</w:t>
      </w:r>
      <w:r w:rsidR="00B9111D">
        <w:rPr>
          <w:rFonts w:ascii="Times New Roman" w:eastAsia="宋体" w:hAnsi="Times New Roman" w:cs="Times New Roman" w:hint="eastAsia"/>
          <w:color w:val="auto"/>
        </w:rPr>
        <w:t>27</w:t>
      </w:r>
      <w:r w:rsidRPr="00A05D6C">
        <w:rPr>
          <w:rFonts w:ascii="Times New Roman" w:eastAsia="宋体" w:hAnsi="Times New Roman" w:cs="Times New Roman"/>
          <w:color w:val="auto"/>
        </w:rPr>
        <w:t>日</w:t>
      </w:r>
      <w:r w:rsidRPr="00A05D6C">
        <w:rPr>
          <w:rFonts w:ascii="Times New Roman" w:eastAsia="宋体" w:hAnsi="Times New Roman" w:cs="Times New Roman"/>
          <w:color w:val="auto"/>
        </w:rPr>
        <w:t>9:</w:t>
      </w:r>
      <w:r w:rsidRPr="00A05D6C">
        <w:rPr>
          <w:rFonts w:ascii="Times New Roman" w:eastAsia="宋体" w:hAnsi="Times New Roman" w:cs="Times New Roman" w:hint="eastAsia"/>
          <w:color w:val="auto"/>
        </w:rPr>
        <w:t>30</w:t>
      </w:r>
      <w:r w:rsidRPr="00A05D6C">
        <w:rPr>
          <w:rFonts w:ascii="Times New Roman" w:eastAsia="宋体" w:hAnsi="Times New Roman" w:cs="Times New Roman"/>
          <w:color w:val="auto"/>
        </w:rPr>
        <w:t>至</w:t>
      </w:r>
      <w:r w:rsidRPr="00A05D6C">
        <w:rPr>
          <w:rFonts w:ascii="Times New Roman" w:eastAsia="宋体" w:hAnsi="Times New Roman" w:cs="Times New Roman"/>
          <w:color w:val="auto"/>
        </w:rPr>
        <w:t>12:00</w:t>
      </w:r>
      <w:r w:rsidRPr="00A05D6C">
        <w:rPr>
          <w:rFonts w:ascii="Times New Roman" w:eastAsia="宋体" w:hAnsi="Times New Roman" w:cs="Times New Roman"/>
          <w:color w:val="auto"/>
        </w:rPr>
        <w:t>。</w:t>
      </w:r>
      <w:r w:rsidRPr="00A05D6C">
        <w:rPr>
          <w:rFonts w:ascii="Times New Roman" w:eastAsia="宋体" w:hAnsi="Times New Roman" w:cs="Times New Roman" w:hint="eastAsia"/>
          <w:color w:val="auto"/>
        </w:rPr>
        <w:t>投标人可在规定时间内使用</w:t>
      </w:r>
      <w:r w:rsidR="008D2B2E" w:rsidRPr="00A05D6C">
        <w:rPr>
          <w:rFonts w:ascii="Times New Roman" w:eastAsia="宋体" w:hAnsi="Times New Roman" w:cs="Times New Roman" w:hint="eastAsia"/>
          <w:color w:val="auto"/>
        </w:rPr>
        <w:t>天津数字认证有限公司</w:t>
      </w:r>
      <w:r w:rsidRPr="00A05D6C">
        <w:rPr>
          <w:rFonts w:ascii="Times New Roman" w:eastAsia="宋体" w:hAnsi="Times New Roman" w:cs="Times New Roman" w:hint="eastAsia"/>
          <w:color w:val="auto"/>
        </w:rPr>
        <w:t>发出的</w:t>
      </w:r>
      <w:r w:rsidRPr="00A05D6C">
        <w:rPr>
          <w:rFonts w:ascii="Times New Roman" w:eastAsia="宋体" w:hAnsi="Times New Roman" w:cs="Times New Roman" w:hint="eastAsia"/>
          <w:color w:val="auto"/>
        </w:rPr>
        <w:t>CA</w:t>
      </w:r>
      <w:r w:rsidRPr="00A05D6C">
        <w:rPr>
          <w:rFonts w:ascii="Times New Roman" w:eastAsia="宋体" w:hAnsi="Times New Roman" w:cs="Times New Roman" w:hint="eastAsia"/>
          <w:color w:val="auto"/>
        </w:rPr>
        <w:t>数字证书（原天津市电子认证中</w:t>
      </w:r>
      <w:r w:rsidRPr="0042760F">
        <w:rPr>
          <w:rFonts w:ascii="Times New Roman" w:eastAsia="宋体" w:hAnsi="Times New Roman" w:cs="Times New Roman" w:hint="eastAsia"/>
          <w:color w:val="auto"/>
        </w:rPr>
        <w:t>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A05D6C" w:rsidRDefault="003A2FCD" w:rsidP="006021BF">
      <w:pPr>
        <w:pStyle w:val="Default"/>
        <w:spacing w:line="360" w:lineRule="auto"/>
        <w:ind w:firstLineChars="200" w:firstLine="446"/>
        <w:jc w:val="both"/>
        <w:rPr>
          <w:rFonts w:ascii="Times New Roman" w:eastAsia="宋体" w:hAnsi="Times New Roman" w:cs="Times New Roman"/>
          <w:color w:val="auto"/>
        </w:rPr>
      </w:pPr>
      <w:r w:rsidRPr="00A05D6C">
        <w:rPr>
          <w:rFonts w:ascii="Times New Roman" w:eastAsia="宋体" w:hAnsi="Times New Roman" w:cs="Times New Roman"/>
          <w:color w:val="auto"/>
        </w:rPr>
        <w:t>（</w:t>
      </w:r>
      <w:r w:rsidRPr="00A05D6C">
        <w:rPr>
          <w:rFonts w:ascii="Times New Roman" w:eastAsia="宋体" w:hAnsi="Times New Roman" w:cs="Times New Roman" w:hint="eastAsia"/>
          <w:color w:val="auto"/>
        </w:rPr>
        <w:t>三</w:t>
      </w:r>
      <w:r w:rsidRPr="00A05D6C">
        <w:rPr>
          <w:rFonts w:ascii="Times New Roman" w:eastAsia="宋体" w:hAnsi="Times New Roman" w:cs="Times New Roman"/>
          <w:color w:val="auto"/>
        </w:rPr>
        <w:t>）联系人：</w:t>
      </w:r>
      <w:r w:rsidR="00A05D6C" w:rsidRPr="00A05D6C">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A05D6C" w:rsidRDefault="00410165" w:rsidP="00410165">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hint="eastAsia"/>
          <w:color w:val="auto"/>
        </w:rPr>
        <w:lastRenderedPageBreak/>
        <w:t xml:space="preserve">3. </w:t>
      </w:r>
      <w:r w:rsidRPr="00A05D6C">
        <w:rPr>
          <w:rFonts w:ascii="Times New Roman" w:eastAsia="宋体" w:hAnsi="Times New Roman" w:cs="Times New Roman" w:hint="eastAsia"/>
          <w:color w:val="auto"/>
        </w:rPr>
        <w:t>采购文件咨询：</w:t>
      </w:r>
      <w:r w:rsidRPr="00A05D6C">
        <w:rPr>
          <w:rFonts w:ascii="Times New Roman" w:eastAsia="宋体" w:hAnsi="Times New Roman" w:cs="Times New Roman" w:hint="eastAsia"/>
          <w:color w:val="auto"/>
        </w:rPr>
        <w:t>022-258661</w:t>
      </w:r>
      <w:r w:rsidR="00A05D6C" w:rsidRPr="00A05D6C">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A05D6C" w:rsidRDefault="003A2FCD" w:rsidP="006021BF">
      <w:pPr>
        <w:pStyle w:val="Default"/>
        <w:spacing w:line="360" w:lineRule="auto"/>
        <w:ind w:firstLineChars="200" w:firstLine="446"/>
        <w:jc w:val="both"/>
        <w:rPr>
          <w:rFonts w:ascii="Times New Roman" w:eastAsia="宋体" w:hAnsi="Times New Roman" w:cs="Times New Roman"/>
          <w:color w:val="auto"/>
        </w:rPr>
      </w:pPr>
      <w:r w:rsidRPr="00A05D6C">
        <w:rPr>
          <w:rFonts w:ascii="Times New Roman" w:eastAsia="宋体" w:hAnsi="Times New Roman" w:cs="Times New Roman"/>
          <w:color w:val="auto"/>
        </w:rPr>
        <w:t>十</w:t>
      </w:r>
      <w:r w:rsidRPr="00A05D6C">
        <w:rPr>
          <w:rFonts w:ascii="Times New Roman" w:eastAsia="宋体" w:hAnsi="Times New Roman" w:cs="Times New Roman" w:hint="eastAsia"/>
          <w:color w:val="auto"/>
        </w:rPr>
        <w:t>一</w:t>
      </w:r>
      <w:r w:rsidRPr="00A05D6C">
        <w:rPr>
          <w:rFonts w:ascii="Times New Roman" w:eastAsia="宋体" w:hAnsi="Times New Roman" w:cs="Times New Roman"/>
          <w:color w:val="auto"/>
        </w:rPr>
        <w:t>、采购人的名称、地址和联系方式</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color w:val="auto"/>
        </w:rPr>
        <w:t>（一）采购人名称：</w:t>
      </w:r>
      <w:r w:rsidR="00A05D6C" w:rsidRPr="00A05D6C">
        <w:rPr>
          <w:rFonts w:ascii="Times New Roman" w:eastAsia="宋体" w:hAnsi="Times New Roman" w:cs="Times New Roman"/>
          <w:color w:val="auto"/>
        </w:rPr>
        <w:t>天津市滨海新区人民政府政务服务办公室</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color w:val="auto"/>
        </w:rPr>
        <w:t>（二）采购人地址：</w:t>
      </w:r>
      <w:r w:rsidR="00A05D6C" w:rsidRPr="00A05D6C">
        <w:rPr>
          <w:rFonts w:ascii="Times New Roman" w:eastAsia="宋体" w:hAnsi="Times New Roman" w:cs="Times New Roman"/>
          <w:color w:val="auto"/>
        </w:rPr>
        <w:t>天津市滨海新区于家堡新华路</w:t>
      </w:r>
      <w:r w:rsidR="00A05D6C" w:rsidRPr="00A05D6C">
        <w:rPr>
          <w:rFonts w:ascii="Times New Roman" w:eastAsia="宋体" w:hAnsi="Times New Roman" w:cs="Times New Roman"/>
          <w:color w:val="auto"/>
        </w:rPr>
        <w:t>3560</w:t>
      </w:r>
      <w:r w:rsidR="00A05D6C" w:rsidRPr="00A05D6C">
        <w:rPr>
          <w:rFonts w:ascii="Times New Roman" w:eastAsia="宋体" w:hAnsi="Times New Roman" w:cs="Times New Roman"/>
          <w:color w:val="auto"/>
        </w:rPr>
        <w:t>号</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color w:val="auto"/>
        </w:rPr>
        <w:t>（三）采购人联系人：</w:t>
      </w:r>
      <w:r w:rsidR="00A05D6C" w:rsidRPr="00A05D6C">
        <w:rPr>
          <w:rFonts w:ascii="Times New Roman" w:eastAsia="宋体" w:hAnsi="Times New Roman" w:cs="Times New Roman"/>
          <w:color w:val="auto"/>
        </w:rPr>
        <w:t>白宝满</w:t>
      </w:r>
    </w:p>
    <w:p w:rsidR="00577B4C" w:rsidRPr="00A05D6C" w:rsidRDefault="003A2FCD" w:rsidP="006021BF">
      <w:pPr>
        <w:pStyle w:val="Default"/>
        <w:spacing w:line="360" w:lineRule="auto"/>
        <w:ind w:firstLineChars="200" w:firstLine="446"/>
        <w:jc w:val="both"/>
        <w:rPr>
          <w:rFonts w:ascii="Times New Roman" w:eastAsia="宋体" w:hAnsi="Times New Roman" w:cs="Times New Roman"/>
          <w:color w:val="auto"/>
        </w:rPr>
      </w:pPr>
      <w:r w:rsidRPr="00A05D6C">
        <w:rPr>
          <w:rFonts w:ascii="Times New Roman" w:eastAsia="宋体" w:hAnsi="Times New Roman" w:cs="Times New Roman"/>
          <w:color w:val="auto"/>
        </w:rPr>
        <w:t>（四）采购人联系电话：</w:t>
      </w:r>
      <w:r w:rsidR="00A05D6C" w:rsidRPr="00A05D6C">
        <w:rPr>
          <w:rFonts w:ascii="Times New Roman" w:eastAsia="宋体" w:hAnsi="Times New Roman" w:cs="Times New Roman"/>
          <w:color w:val="auto"/>
        </w:rPr>
        <w:t>66897729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hint="eastAsia"/>
          <w:color w:val="auto"/>
        </w:rPr>
        <w:t>1.</w:t>
      </w:r>
      <w:r w:rsidRPr="00A05D6C">
        <w:rPr>
          <w:rFonts w:ascii="Times New Roman" w:eastAsia="宋体" w:hAnsi="Times New Roman" w:cs="Times New Roman" w:hint="eastAsia"/>
          <w:color w:val="auto"/>
        </w:rPr>
        <w:t>联系部门：</w:t>
      </w:r>
      <w:r w:rsidR="00A05D6C" w:rsidRPr="00A05D6C">
        <w:rPr>
          <w:rFonts w:ascii="Times New Roman" w:eastAsia="宋体" w:hAnsi="Times New Roman" w:cs="Times New Roman"/>
          <w:color w:val="auto"/>
        </w:rPr>
        <w:t>天津市滨海新区人民政府政务服务办公室</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hint="eastAsia"/>
          <w:color w:val="auto"/>
        </w:rPr>
        <w:t>2.</w:t>
      </w:r>
      <w:r w:rsidRPr="00A05D6C">
        <w:rPr>
          <w:rFonts w:ascii="Times New Roman" w:eastAsia="宋体" w:hAnsi="Times New Roman" w:cs="Times New Roman" w:hint="eastAsia"/>
          <w:color w:val="auto"/>
        </w:rPr>
        <w:t>联系人：</w:t>
      </w:r>
      <w:r w:rsidR="00A05D6C" w:rsidRPr="00A05D6C">
        <w:rPr>
          <w:rFonts w:ascii="Times New Roman" w:eastAsia="宋体" w:hAnsi="Times New Roman" w:cs="Times New Roman"/>
          <w:color w:val="auto"/>
        </w:rPr>
        <w:t>白宝满</w:t>
      </w:r>
    </w:p>
    <w:p w:rsidR="00A05D6C" w:rsidRPr="00A05D6C" w:rsidRDefault="003A2FCD" w:rsidP="00A05D6C">
      <w:pPr>
        <w:pStyle w:val="Default"/>
        <w:spacing w:line="360" w:lineRule="auto"/>
        <w:ind w:firstLineChars="200" w:firstLine="446"/>
        <w:rPr>
          <w:color w:val="auto"/>
        </w:rPr>
      </w:pPr>
      <w:r w:rsidRPr="00A05D6C">
        <w:rPr>
          <w:rFonts w:ascii="Times New Roman" w:eastAsia="宋体" w:hAnsi="Times New Roman" w:cs="Times New Roman" w:hint="eastAsia"/>
          <w:color w:val="auto"/>
        </w:rPr>
        <w:t>3.</w:t>
      </w:r>
      <w:r w:rsidRPr="00A05D6C">
        <w:rPr>
          <w:rFonts w:ascii="Times New Roman" w:eastAsia="宋体" w:hAnsi="Times New Roman" w:cs="Times New Roman" w:hint="eastAsia"/>
          <w:color w:val="auto"/>
        </w:rPr>
        <w:t>联系方式：</w:t>
      </w:r>
      <w:r w:rsidR="00A05D6C" w:rsidRPr="00A05D6C">
        <w:rPr>
          <w:color w:val="auto"/>
        </w:rPr>
        <w:t>18322487518</w:t>
      </w:r>
      <w:r w:rsidR="00A05D6C" w:rsidRPr="00A05D6C">
        <w:rPr>
          <w:rFonts w:hint="eastAsia"/>
          <w:color w:val="auto"/>
        </w:rPr>
        <w:t xml:space="preserve"> </w:t>
      </w:r>
    </w:p>
    <w:p w:rsidR="00577B4C" w:rsidRPr="00A05D6C" w:rsidRDefault="003A2FCD" w:rsidP="006021BF">
      <w:pPr>
        <w:pStyle w:val="Default"/>
        <w:spacing w:line="360" w:lineRule="auto"/>
        <w:ind w:firstLineChars="200" w:firstLine="446"/>
        <w:rPr>
          <w:rFonts w:ascii="Times New Roman" w:eastAsia="宋体" w:hAnsi="Times New Roman" w:cs="Times New Roman"/>
          <w:color w:val="auto"/>
        </w:rPr>
      </w:pPr>
      <w:r w:rsidRPr="00A05D6C">
        <w:rPr>
          <w:rFonts w:ascii="Times New Roman" w:eastAsia="宋体" w:hAnsi="Times New Roman" w:cs="Times New Roman" w:hint="eastAsia"/>
          <w:color w:val="auto"/>
        </w:rPr>
        <w:t>4.</w:t>
      </w:r>
      <w:r w:rsidRPr="00A05D6C">
        <w:rPr>
          <w:rFonts w:ascii="Times New Roman" w:eastAsia="宋体" w:hAnsi="Times New Roman" w:cs="Times New Roman" w:hint="eastAsia"/>
          <w:color w:val="auto"/>
        </w:rPr>
        <w:t>联系地址：</w:t>
      </w:r>
      <w:r w:rsidR="00A05D6C" w:rsidRPr="00A05D6C">
        <w:rPr>
          <w:rFonts w:ascii="Times New Roman" w:eastAsia="宋体" w:hAnsi="Times New Roman" w:cs="Times New Roman"/>
          <w:color w:val="auto"/>
        </w:rPr>
        <w:t>天津市滨海新区于家堡新华路</w:t>
      </w:r>
      <w:r w:rsidR="00A05D6C" w:rsidRPr="00A05D6C">
        <w:rPr>
          <w:rFonts w:ascii="Times New Roman" w:eastAsia="宋体" w:hAnsi="Times New Roman" w:cs="Times New Roman"/>
          <w:color w:val="auto"/>
        </w:rPr>
        <w:t>3560</w:t>
      </w:r>
      <w:r w:rsidR="00A05D6C" w:rsidRPr="00A05D6C">
        <w:rPr>
          <w:rFonts w:ascii="Times New Roman" w:eastAsia="宋体" w:hAnsi="Times New Roman" w:cs="Times New Roman"/>
          <w:color w:val="auto"/>
        </w:rPr>
        <w:t>号</w:t>
      </w:r>
    </w:p>
    <w:p w:rsidR="00577B4C" w:rsidRPr="00BC3B89"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w:t>
      </w:r>
      <w:r w:rsidRPr="00BC3B89">
        <w:rPr>
          <w:rFonts w:ascii="Times New Roman" w:eastAsia="宋体" w:hAnsi="Times New Roman" w:cs="Times New Roman" w:hint="eastAsia"/>
          <w:color w:val="auto"/>
        </w:rPr>
        <w:t>未在规定期限内</w:t>
      </w:r>
      <w:proofErr w:type="gramStart"/>
      <w:r w:rsidRPr="00BC3B89">
        <w:rPr>
          <w:rFonts w:ascii="Times New Roman" w:eastAsia="宋体" w:hAnsi="Times New Roman" w:cs="Times New Roman" w:hint="eastAsia"/>
          <w:color w:val="auto"/>
        </w:rPr>
        <w:t>作出</w:t>
      </w:r>
      <w:proofErr w:type="gramEnd"/>
      <w:r w:rsidRPr="00BC3B89">
        <w:rPr>
          <w:rFonts w:ascii="Times New Roman" w:eastAsia="宋体" w:hAnsi="Times New Roman" w:cs="Times New Roman" w:hint="eastAsia"/>
          <w:color w:val="auto"/>
        </w:rPr>
        <w:t>答复的，供应商可以在质疑答复期满后</w:t>
      </w:r>
      <w:r w:rsidRPr="00BC3B89">
        <w:rPr>
          <w:rFonts w:ascii="Times New Roman" w:eastAsia="宋体" w:hAnsi="Times New Roman" w:cs="Times New Roman" w:hint="eastAsia"/>
          <w:color w:val="auto"/>
        </w:rPr>
        <w:t>15</w:t>
      </w:r>
      <w:r w:rsidRPr="00BC3B89">
        <w:rPr>
          <w:rFonts w:ascii="Times New Roman" w:eastAsia="宋体" w:hAnsi="Times New Roman" w:cs="Times New Roman" w:hint="eastAsia"/>
          <w:color w:val="auto"/>
        </w:rPr>
        <w:t>个工作日内，向</w:t>
      </w:r>
      <w:r w:rsidRPr="00BC3B89">
        <w:rPr>
          <w:rFonts w:ascii="Times New Roman" w:eastAsia="宋体" w:hAnsi="Times New Roman" w:cs="Times New Roman"/>
          <w:color w:val="auto"/>
        </w:rPr>
        <w:t>天津市</w:t>
      </w:r>
      <w:r w:rsidRPr="00BC3B89">
        <w:rPr>
          <w:rFonts w:ascii="Times New Roman" w:eastAsia="宋体" w:hAnsi="Times New Roman" w:cs="Times New Roman" w:hint="eastAsia"/>
          <w:color w:val="auto"/>
        </w:rPr>
        <w:t>滨海新区</w:t>
      </w:r>
      <w:r w:rsidRPr="00BC3B89">
        <w:rPr>
          <w:rFonts w:ascii="Times New Roman" w:eastAsia="宋体" w:hAnsi="Times New Roman" w:cs="Times New Roman"/>
          <w:color w:val="auto"/>
        </w:rPr>
        <w:t>财政局</w:t>
      </w:r>
      <w:r w:rsidRPr="00BC3B89">
        <w:rPr>
          <w:rFonts w:ascii="Times New Roman" w:eastAsia="宋体" w:hAnsi="Times New Roman" w:cs="Times New Roman" w:hint="eastAsia"/>
          <w:color w:val="auto"/>
        </w:rPr>
        <w:t>政府采购办公室出投诉，逾期不予受理。</w:t>
      </w:r>
    </w:p>
    <w:p w:rsidR="00577B4C" w:rsidRPr="00BC3B89" w:rsidRDefault="003A2FCD" w:rsidP="006021BF">
      <w:pPr>
        <w:pStyle w:val="Default"/>
        <w:spacing w:line="360" w:lineRule="auto"/>
        <w:ind w:firstLineChars="200" w:firstLine="446"/>
        <w:jc w:val="both"/>
        <w:rPr>
          <w:rFonts w:ascii="Times New Roman" w:eastAsia="宋体" w:hAnsi="Times New Roman" w:cs="Times New Roman"/>
          <w:color w:val="auto"/>
        </w:rPr>
      </w:pPr>
      <w:r w:rsidRPr="00BC3B89">
        <w:rPr>
          <w:rFonts w:ascii="Times New Roman" w:eastAsia="宋体" w:hAnsi="Times New Roman" w:cs="Times New Roman"/>
          <w:color w:val="auto"/>
        </w:rPr>
        <w:t>十</w:t>
      </w:r>
      <w:r w:rsidRPr="00BC3B89">
        <w:rPr>
          <w:rFonts w:ascii="Times New Roman" w:eastAsia="宋体" w:hAnsi="Times New Roman" w:cs="Times New Roman" w:hint="eastAsia"/>
          <w:color w:val="auto"/>
        </w:rPr>
        <w:t>三</w:t>
      </w:r>
      <w:r w:rsidRPr="00BC3B89">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BC3B89"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BC3B89">
        <w:rPr>
          <w:rFonts w:ascii="Times New Roman" w:eastAsia="宋体" w:hAnsi="Times New Roman" w:cs="Times New Roman" w:hint="eastAsia"/>
          <w:color w:val="auto"/>
        </w:rPr>
        <w:t>2026</w:t>
      </w:r>
      <w:r w:rsidR="003A2FCD" w:rsidRPr="00BC3B89">
        <w:rPr>
          <w:rFonts w:ascii="Times New Roman" w:eastAsia="宋体" w:hAnsi="Times New Roman" w:cs="Times New Roman"/>
          <w:color w:val="auto"/>
        </w:rPr>
        <w:t>年</w:t>
      </w:r>
      <w:r w:rsidR="00BC3B89" w:rsidRPr="00BC3B89">
        <w:rPr>
          <w:rFonts w:ascii="Times New Roman" w:eastAsia="宋体" w:hAnsi="Times New Roman" w:cs="Times New Roman" w:hint="eastAsia"/>
          <w:color w:val="auto"/>
        </w:rPr>
        <w:t>2</w:t>
      </w:r>
      <w:r w:rsidR="003A2FCD" w:rsidRPr="00BC3B89">
        <w:rPr>
          <w:rFonts w:ascii="Times New Roman" w:eastAsia="宋体" w:hAnsi="Times New Roman" w:cs="Times New Roman"/>
          <w:color w:val="auto"/>
        </w:rPr>
        <w:t>月</w:t>
      </w:r>
      <w:r w:rsidR="001026A0">
        <w:rPr>
          <w:rFonts w:ascii="Times New Roman" w:eastAsia="宋体" w:hAnsi="Times New Roman" w:cs="Times New Roman" w:hint="eastAsia"/>
          <w:color w:val="auto"/>
        </w:rPr>
        <w:t>5</w:t>
      </w:r>
      <w:r w:rsidR="003A2FCD" w:rsidRPr="00BC3B89">
        <w:rPr>
          <w:rFonts w:ascii="Times New Roman" w:eastAsia="宋体" w:hAnsi="Times New Roman" w:cs="Times New Roman"/>
          <w:color w:val="auto"/>
        </w:rPr>
        <w:t>日</w:t>
      </w:r>
      <w:r w:rsidR="003A2FCD" w:rsidRPr="00BC3B89">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BC3B89" w:rsidRDefault="003A2FCD" w:rsidP="006021BF">
      <w:pPr>
        <w:autoSpaceDE w:val="0"/>
        <w:autoSpaceDN w:val="0"/>
        <w:adjustRightInd w:val="0"/>
        <w:spacing w:line="360" w:lineRule="auto"/>
        <w:ind w:firstLineChars="200" w:firstLine="446"/>
        <w:rPr>
          <w:sz w:val="24"/>
        </w:rPr>
      </w:pPr>
      <w:r w:rsidRPr="00BC3B89">
        <w:rPr>
          <w:sz w:val="24"/>
        </w:rPr>
        <w:t xml:space="preserve">1. </w:t>
      </w:r>
      <w:r w:rsidRPr="00BC3B89">
        <w:rPr>
          <w:rFonts w:hAnsiTheme="minorEastAsia"/>
          <w:sz w:val="24"/>
        </w:rPr>
        <w:t>时间要求：</w:t>
      </w:r>
      <w:r w:rsidRPr="00BC3B89">
        <w:rPr>
          <w:rFonts w:hAnsiTheme="minorEastAsia" w:hint="eastAsia"/>
          <w:sz w:val="24"/>
        </w:rPr>
        <w:t>合同规定的服务起始之日起</w:t>
      </w:r>
      <w:r w:rsidR="009B2088" w:rsidRPr="009B2088">
        <w:rPr>
          <w:rFonts w:hint="eastAsia"/>
          <w:sz w:val="24"/>
        </w:rPr>
        <w:t>1</w:t>
      </w:r>
      <w:r w:rsidR="00BC3B89" w:rsidRPr="009B2088">
        <w:rPr>
          <w:rFonts w:hint="eastAsia"/>
          <w:sz w:val="24"/>
        </w:rPr>
        <w:t>年</w:t>
      </w:r>
      <w:r w:rsidRPr="00BC3B89">
        <w:rPr>
          <w:rFonts w:hAnsiTheme="minorEastAsia" w:hint="eastAsia"/>
          <w:sz w:val="24"/>
        </w:rPr>
        <w:t>的服务期，签订合同之日起</w:t>
      </w:r>
      <w:r w:rsidR="00BC3B89">
        <w:rPr>
          <w:rFonts w:hint="eastAsia"/>
          <w:sz w:val="24"/>
        </w:rPr>
        <w:t>7</w:t>
      </w:r>
      <w:r w:rsidRPr="00BC3B89">
        <w:rPr>
          <w:rFonts w:hAnsiTheme="minorEastAsia" w:hint="eastAsia"/>
          <w:sz w:val="24"/>
        </w:rPr>
        <w:t>日内物业人员进场服务</w:t>
      </w:r>
      <w:r w:rsidRPr="00BC3B89">
        <w:rPr>
          <w:rFonts w:hAnsiTheme="minorEastAsia"/>
          <w:sz w:val="24"/>
        </w:rPr>
        <w:t>（特殊情况以合同为准）。</w:t>
      </w:r>
    </w:p>
    <w:p w:rsidR="00577B4C" w:rsidRPr="00BC3B89" w:rsidRDefault="003A2FCD" w:rsidP="006021BF">
      <w:pPr>
        <w:autoSpaceDE w:val="0"/>
        <w:autoSpaceDN w:val="0"/>
        <w:adjustRightInd w:val="0"/>
        <w:spacing w:line="360" w:lineRule="auto"/>
        <w:ind w:firstLineChars="200" w:firstLine="446"/>
        <w:rPr>
          <w:sz w:val="24"/>
        </w:rPr>
      </w:pPr>
      <w:r w:rsidRPr="00BC3B89">
        <w:rPr>
          <w:sz w:val="24"/>
        </w:rPr>
        <w:t xml:space="preserve">2. </w:t>
      </w:r>
      <w:r w:rsidRPr="00BC3B89">
        <w:rPr>
          <w:rFonts w:hAnsiTheme="minorEastAsia"/>
          <w:sz w:val="24"/>
        </w:rPr>
        <w:t>服务地点：</w:t>
      </w:r>
      <w:r w:rsidR="00BC3B89">
        <w:rPr>
          <w:rFonts w:hint="eastAsia"/>
          <w:sz w:val="24"/>
        </w:rPr>
        <w:t>采购人指定地点</w:t>
      </w:r>
      <w:r w:rsidRPr="00BC3B89">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BC3B89" w:rsidRDefault="002C03EA" w:rsidP="002C03EA">
      <w:pPr>
        <w:autoSpaceDE w:val="0"/>
        <w:autoSpaceDN w:val="0"/>
        <w:adjustRightInd w:val="0"/>
        <w:spacing w:line="360" w:lineRule="auto"/>
        <w:ind w:firstLineChars="200" w:firstLine="446"/>
        <w:rPr>
          <w:sz w:val="24"/>
        </w:rPr>
      </w:pPr>
      <w:r w:rsidRPr="002C03EA">
        <w:rPr>
          <w:rFonts w:hAnsiTheme="minorEastAsia" w:hint="eastAsia"/>
          <w:sz w:val="24"/>
        </w:rPr>
        <w:t>按月付款，经考核合格后，每月</w:t>
      </w:r>
      <w:r w:rsidRPr="002C03EA">
        <w:rPr>
          <w:rFonts w:hAnsiTheme="minorEastAsia" w:hint="eastAsia"/>
          <w:sz w:val="24"/>
        </w:rPr>
        <w:t>25</w:t>
      </w:r>
      <w:r w:rsidRPr="002C03EA">
        <w:rPr>
          <w:rFonts w:hAnsiTheme="minorEastAsia" w:hint="eastAsia"/>
          <w:sz w:val="24"/>
        </w:rPr>
        <w:t>日前支付上一月服务费，具体付款时间以财政资金拨款时间为准。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C05CEF">
            <w:pPr>
              <w:widowControl/>
              <w:adjustRightInd w:val="0"/>
              <w:snapToGrid w:val="0"/>
              <w:spacing w:line="360" w:lineRule="auto"/>
              <w:jc w:val="center"/>
              <w:rPr>
                <w:kern w:val="0"/>
                <w:sz w:val="24"/>
                <w:szCs w:val="24"/>
              </w:rPr>
            </w:pPr>
            <w:r w:rsidRPr="0042760F">
              <w:rPr>
                <w:kern w:val="0"/>
                <w:sz w:val="24"/>
                <w:szCs w:val="24"/>
              </w:rPr>
              <w:t>第一部分价格（</w:t>
            </w:r>
            <w:r w:rsidR="00C05CEF">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C05CEF">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C05CEF"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C05CEF">
            <w:pPr>
              <w:widowControl/>
              <w:adjustRightInd w:val="0"/>
              <w:snapToGrid w:val="0"/>
              <w:spacing w:line="360" w:lineRule="auto"/>
              <w:jc w:val="center"/>
              <w:rPr>
                <w:kern w:val="0"/>
                <w:sz w:val="24"/>
                <w:szCs w:val="24"/>
              </w:rPr>
            </w:pPr>
            <w:r w:rsidRPr="0042760F">
              <w:rPr>
                <w:kern w:val="0"/>
                <w:sz w:val="24"/>
                <w:szCs w:val="24"/>
              </w:rPr>
              <w:t>第二部分客观分（</w:t>
            </w:r>
            <w:r w:rsidR="00C05CEF">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r w:rsidR="00B100E4" w:rsidRPr="00B100E4">
              <w:rPr>
                <w:rFonts w:hint="eastAsia"/>
                <w:kern w:val="0"/>
                <w:sz w:val="24"/>
                <w:szCs w:val="24"/>
              </w:rPr>
              <w:t>（包含但不限于保洁、餐饮、工程维修和秩序维护服务）</w:t>
            </w:r>
            <w:bookmarkStart w:id="14" w:name="_GoBack"/>
            <w:bookmarkEnd w:id="14"/>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3F5996" w:rsidRDefault="00873081" w:rsidP="00926FB8">
            <w:pPr>
              <w:widowControl/>
              <w:adjustRightInd w:val="0"/>
              <w:snapToGrid w:val="0"/>
              <w:spacing w:line="360" w:lineRule="auto"/>
              <w:rPr>
                <w:kern w:val="0"/>
                <w:sz w:val="24"/>
                <w:szCs w:val="24"/>
              </w:rPr>
            </w:pPr>
            <w:r w:rsidRPr="003F5996">
              <w:rPr>
                <w:rFonts w:hint="eastAsia"/>
                <w:kern w:val="0"/>
                <w:sz w:val="24"/>
                <w:szCs w:val="24"/>
              </w:rPr>
              <w:t>投标人具备质量管理体系认证、环境管理体系认证、职业健康安全管理体系认证、食品安全管理体系认证证书、</w:t>
            </w:r>
            <w:r w:rsidRPr="003F5996">
              <w:rPr>
                <w:rFonts w:hint="eastAsia"/>
                <w:kern w:val="0"/>
                <w:sz w:val="24"/>
                <w:szCs w:val="24"/>
              </w:rPr>
              <w:t>HACCP</w:t>
            </w:r>
            <w:r w:rsidRPr="003F5996">
              <w:rPr>
                <w:rFonts w:hint="eastAsia"/>
                <w:kern w:val="0"/>
                <w:sz w:val="24"/>
                <w:szCs w:val="24"/>
              </w:rPr>
              <w:t>体系认证证书，提供证书扫描件。</w:t>
            </w:r>
          </w:p>
          <w:p w:rsidR="006021BF" w:rsidRPr="003F5996" w:rsidRDefault="00873081" w:rsidP="003F5996">
            <w:pPr>
              <w:widowControl/>
              <w:adjustRightInd w:val="0"/>
              <w:snapToGrid w:val="0"/>
              <w:spacing w:line="360" w:lineRule="auto"/>
              <w:rPr>
                <w:kern w:val="0"/>
                <w:sz w:val="24"/>
                <w:szCs w:val="24"/>
              </w:rPr>
            </w:pPr>
            <w:r w:rsidRPr="003F5996">
              <w:rPr>
                <w:rFonts w:hint="eastAsia"/>
                <w:kern w:val="0"/>
                <w:sz w:val="24"/>
                <w:szCs w:val="24"/>
              </w:rPr>
              <w:t>具备</w:t>
            </w:r>
            <w:r w:rsidRPr="003F5996">
              <w:rPr>
                <w:rFonts w:hint="eastAsia"/>
                <w:kern w:val="0"/>
                <w:sz w:val="24"/>
                <w:szCs w:val="24"/>
              </w:rPr>
              <w:t>1</w:t>
            </w:r>
            <w:r w:rsidRPr="003F5996">
              <w:rPr>
                <w:rFonts w:hint="eastAsia"/>
                <w:kern w:val="0"/>
                <w:sz w:val="24"/>
                <w:szCs w:val="24"/>
              </w:rPr>
              <w:t>个证书得</w:t>
            </w:r>
            <w:r w:rsidRPr="003F5996">
              <w:rPr>
                <w:rFonts w:hint="eastAsia"/>
                <w:kern w:val="0"/>
                <w:sz w:val="24"/>
                <w:szCs w:val="24"/>
              </w:rPr>
              <w:t>1</w:t>
            </w:r>
            <w:r w:rsidRPr="003F5996">
              <w:rPr>
                <w:rFonts w:hint="eastAsia"/>
                <w:kern w:val="0"/>
                <w:sz w:val="24"/>
                <w:szCs w:val="24"/>
              </w:rPr>
              <w:t>分，最高</w:t>
            </w:r>
            <w:r w:rsidR="003F5996">
              <w:rPr>
                <w:rFonts w:hint="eastAsia"/>
                <w:kern w:val="0"/>
                <w:sz w:val="24"/>
                <w:szCs w:val="24"/>
              </w:rPr>
              <w:t>5</w:t>
            </w:r>
            <w:r w:rsidRPr="003F5996">
              <w:rPr>
                <w:rFonts w:hint="eastAsia"/>
                <w:kern w:val="0"/>
                <w:sz w:val="24"/>
                <w:szCs w:val="24"/>
              </w:rPr>
              <w:t>分</w:t>
            </w:r>
          </w:p>
        </w:tc>
        <w:tc>
          <w:tcPr>
            <w:tcW w:w="1143" w:type="dxa"/>
            <w:vAlign w:val="center"/>
          </w:tcPr>
          <w:p w:rsidR="006021BF" w:rsidRPr="003F5996" w:rsidRDefault="003F5996"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F5996">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0D2DB5">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3F5996">
              <w:rPr>
                <w:rFonts w:hint="eastAsia"/>
                <w:kern w:val="0"/>
                <w:sz w:val="24"/>
                <w:szCs w:val="24"/>
              </w:rPr>
              <w:t>五</w:t>
            </w:r>
            <w:r w:rsidRPr="0042760F">
              <w:rPr>
                <w:rFonts w:hint="eastAsia"/>
                <w:kern w:val="0"/>
                <w:sz w:val="24"/>
                <w:szCs w:val="24"/>
              </w:rPr>
              <w:t>年（含</w:t>
            </w:r>
            <w:r w:rsidR="003F5996">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0D2DB5" w:rsidP="00926FB8">
            <w:pPr>
              <w:widowControl/>
              <w:adjustRightInd w:val="0"/>
              <w:snapToGrid w:val="0"/>
              <w:spacing w:line="360" w:lineRule="auto"/>
              <w:jc w:val="center"/>
              <w:rPr>
                <w:kern w:val="0"/>
                <w:sz w:val="24"/>
                <w:szCs w:val="24"/>
              </w:rPr>
            </w:pPr>
            <w:r>
              <w:rPr>
                <w:rFonts w:hint="eastAsia"/>
                <w:kern w:val="0"/>
                <w:sz w:val="24"/>
                <w:szCs w:val="24"/>
              </w:rPr>
              <w:t>4</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4C776C" w:rsidRDefault="00570BA7" w:rsidP="00E84751">
            <w:pPr>
              <w:widowControl/>
              <w:adjustRightInd w:val="0"/>
              <w:snapToGrid w:val="0"/>
              <w:spacing w:line="360" w:lineRule="auto"/>
              <w:rPr>
                <w:kern w:val="0"/>
                <w:sz w:val="24"/>
                <w:szCs w:val="24"/>
              </w:rPr>
            </w:pPr>
            <w:r w:rsidRPr="00570BA7">
              <w:rPr>
                <w:rFonts w:hint="eastAsia"/>
                <w:kern w:val="0"/>
                <w:sz w:val="24"/>
                <w:szCs w:val="24"/>
              </w:rPr>
              <w:t>（</w:t>
            </w:r>
            <w:r w:rsidRPr="00570BA7">
              <w:rPr>
                <w:rFonts w:hint="eastAsia"/>
                <w:kern w:val="0"/>
                <w:sz w:val="24"/>
                <w:szCs w:val="24"/>
              </w:rPr>
              <w:t>1</w:t>
            </w:r>
            <w:r w:rsidRPr="00570BA7">
              <w:rPr>
                <w:rFonts w:hint="eastAsia"/>
                <w:kern w:val="0"/>
                <w:sz w:val="24"/>
                <w:szCs w:val="24"/>
              </w:rPr>
              <w:t>）</w:t>
            </w:r>
            <w:r w:rsidR="004C776C" w:rsidRPr="004C776C">
              <w:rPr>
                <w:rFonts w:hint="eastAsia"/>
                <w:kern w:val="0"/>
                <w:sz w:val="24"/>
                <w:szCs w:val="24"/>
              </w:rPr>
              <w:t>秩序维护主管：提供秩序维护主管大专或以上学历的毕业证书</w:t>
            </w:r>
            <w:proofErr w:type="gramStart"/>
            <w:r w:rsidR="004C776C" w:rsidRPr="004C776C">
              <w:rPr>
                <w:rFonts w:hint="eastAsia"/>
                <w:kern w:val="0"/>
                <w:sz w:val="24"/>
                <w:szCs w:val="24"/>
              </w:rPr>
              <w:t>扫描件且满足</w:t>
            </w:r>
            <w:proofErr w:type="gramEnd"/>
            <w:r w:rsidR="004C776C" w:rsidRPr="004C776C">
              <w:rPr>
                <w:rFonts w:hint="eastAsia"/>
                <w:kern w:val="0"/>
                <w:sz w:val="24"/>
                <w:szCs w:val="24"/>
              </w:rPr>
              <w:t>招标文件要求：</w:t>
            </w:r>
            <w:r w:rsidR="004C776C" w:rsidRPr="004C776C">
              <w:rPr>
                <w:rFonts w:hint="eastAsia"/>
                <w:kern w:val="0"/>
                <w:sz w:val="24"/>
                <w:szCs w:val="24"/>
              </w:rPr>
              <w:t>1</w:t>
            </w:r>
            <w:r w:rsidR="004C776C" w:rsidRPr="004C776C">
              <w:rPr>
                <w:rFonts w:hint="eastAsia"/>
                <w:kern w:val="0"/>
                <w:sz w:val="24"/>
                <w:szCs w:val="24"/>
              </w:rPr>
              <w:t>分，其他：</w:t>
            </w:r>
            <w:r w:rsidR="004C776C" w:rsidRPr="004C776C">
              <w:rPr>
                <w:rFonts w:hint="eastAsia"/>
                <w:kern w:val="0"/>
                <w:sz w:val="24"/>
                <w:szCs w:val="24"/>
              </w:rPr>
              <w:t>0</w:t>
            </w:r>
            <w:r w:rsidR="004C776C" w:rsidRPr="004C776C">
              <w:rPr>
                <w:rFonts w:hint="eastAsia"/>
                <w:kern w:val="0"/>
                <w:sz w:val="24"/>
                <w:szCs w:val="24"/>
              </w:rPr>
              <w:t>分；</w:t>
            </w:r>
          </w:p>
          <w:p w:rsidR="00570BA7" w:rsidRPr="00570BA7" w:rsidRDefault="004C776C"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570BA7" w:rsidRPr="00570BA7">
              <w:rPr>
                <w:rFonts w:hint="eastAsia"/>
                <w:kern w:val="0"/>
                <w:sz w:val="24"/>
                <w:szCs w:val="24"/>
              </w:rPr>
              <w:t>秩序</w:t>
            </w:r>
            <w:r w:rsidR="00516E8F" w:rsidRPr="00516E8F">
              <w:rPr>
                <w:rFonts w:hint="eastAsia"/>
                <w:kern w:val="0"/>
                <w:sz w:val="24"/>
                <w:szCs w:val="24"/>
              </w:rPr>
              <w:t>维护</w:t>
            </w:r>
            <w:r w:rsidR="00570BA7" w:rsidRPr="00570BA7">
              <w:rPr>
                <w:rFonts w:hint="eastAsia"/>
                <w:kern w:val="0"/>
                <w:sz w:val="24"/>
                <w:szCs w:val="24"/>
              </w:rPr>
              <w:t>主管：</w:t>
            </w:r>
            <w:r w:rsidR="00570BA7" w:rsidRPr="00570BA7">
              <w:rPr>
                <w:rFonts w:hint="eastAsia"/>
                <w:kern w:val="0"/>
                <w:sz w:val="24"/>
                <w:szCs w:val="24"/>
              </w:rPr>
              <w:t xml:space="preserve"> </w:t>
            </w:r>
            <w:r w:rsidR="00570BA7" w:rsidRPr="00570BA7">
              <w:rPr>
                <w:rFonts w:hint="eastAsia"/>
                <w:kern w:val="0"/>
                <w:sz w:val="24"/>
                <w:szCs w:val="24"/>
              </w:rPr>
              <w:t>提供《职业资格证书（建（构）筑物消防员）或消防设施操作员》和公安机关盖章的《保安员》证书</w:t>
            </w:r>
            <w:proofErr w:type="gramStart"/>
            <w:r w:rsidR="00570BA7" w:rsidRPr="00570BA7">
              <w:rPr>
                <w:rFonts w:hint="eastAsia"/>
                <w:kern w:val="0"/>
                <w:sz w:val="24"/>
                <w:szCs w:val="24"/>
              </w:rPr>
              <w:t>扫描件且满足</w:t>
            </w:r>
            <w:proofErr w:type="gramEnd"/>
            <w:r w:rsidR="00570BA7" w:rsidRPr="00570BA7">
              <w:rPr>
                <w:rFonts w:hint="eastAsia"/>
                <w:kern w:val="0"/>
                <w:sz w:val="24"/>
                <w:szCs w:val="24"/>
              </w:rPr>
              <w:t>招标文件要求，每个合格的同时具有双证的人员得</w:t>
            </w:r>
            <w:r w:rsidR="00570BA7" w:rsidRPr="00570BA7">
              <w:rPr>
                <w:rFonts w:hint="eastAsia"/>
                <w:kern w:val="0"/>
                <w:sz w:val="24"/>
                <w:szCs w:val="24"/>
              </w:rPr>
              <w:t>1</w:t>
            </w:r>
            <w:r w:rsidR="00570BA7" w:rsidRPr="00570BA7">
              <w:rPr>
                <w:rFonts w:hint="eastAsia"/>
                <w:kern w:val="0"/>
                <w:sz w:val="24"/>
                <w:szCs w:val="24"/>
              </w:rPr>
              <w:t>分，最多</w:t>
            </w:r>
            <w:r w:rsidR="00570BA7" w:rsidRPr="00570BA7">
              <w:rPr>
                <w:rFonts w:hint="eastAsia"/>
                <w:kern w:val="0"/>
                <w:sz w:val="24"/>
                <w:szCs w:val="24"/>
              </w:rPr>
              <w:t>1</w:t>
            </w:r>
            <w:r w:rsidR="00570BA7" w:rsidRPr="00570BA7">
              <w:rPr>
                <w:rFonts w:hint="eastAsia"/>
                <w:kern w:val="0"/>
                <w:sz w:val="24"/>
                <w:szCs w:val="24"/>
              </w:rPr>
              <w:t>分；</w:t>
            </w:r>
          </w:p>
          <w:p w:rsidR="00570BA7" w:rsidRDefault="00570BA7" w:rsidP="00E84751">
            <w:pPr>
              <w:widowControl/>
              <w:adjustRightInd w:val="0"/>
              <w:snapToGrid w:val="0"/>
              <w:spacing w:line="360" w:lineRule="auto"/>
              <w:rPr>
                <w:kern w:val="0"/>
                <w:sz w:val="24"/>
                <w:szCs w:val="24"/>
              </w:rPr>
            </w:pPr>
            <w:r w:rsidRPr="00570BA7">
              <w:rPr>
                <w:rFonts w:hint="eastAsia"/>
                <w:kern w:val="0"/>
                <w:sz w:val="24"/>
                <w:szCs w:val="24"/>
              </w:rPr>
              <w:t>（</w:t>
            </w:r>
            <w:r w:rsidR="004C776C">
              <w:rPr>
                <w:rFonts w:hint="eastAsia"/>
                <w:kern w:val="0"/>
                <w:sz w:val="24"/>
                <w:szCs w:val="24"/>
              </w:rPr>
              <w:t>3</w:t>
            </w:r>
            <w:r w:rsidRPr="00570BA7">
              <w:rPr>
                <w:rFonts w:hint="eastAsia"/>
                <w:kern w:val="0"/>
                <w:sz w:val="24"/>
                <w:szCs w:val="24"/>
              </w:rPr>
              <w:t>）秩序</w:t>
            </w:r>
            <w:r w:rsidR="00516E8F" w:rsidRPr="00516E8F">
              <w:rPr>
                <w:rFonts w:hint="eastAsia"/>
                <w:kern w:val="0"/>
                <w:sz w:val="24"/>
                <w:szCs w:val="24"/>
              </w:rPr>
              <w:t>维护</w:t>
            </w:r>
            <w:r w:rsidRPr="00570BA7">
              <w:rPr>
                <w:rFonts w:hint="eastAsia"/>
                <w:kern w:val="0"/>
                <w:sz w:val="24"/>
                <w:szCs w:val="24"/>
              </w:rPr>
              <w:t>主管：提供上述秩序</w:t>
            </w:r>
            <w:r w:rsidR="00516E8F" w:rsidRPr="00516E8F">
              <w:rPr>
                <w:rFonts w:hint="eastAsia"/>
                <w:kern w:val="0"/>
                <w:sz w:val="24"/>
                <w:szCs w:val="24"/>
              </w:rPr>
              <w:t>维护</w:t>
            </w:r>
            <w:r w:rsidRPr="00570BA7">
              <w:rPr>
                <w:rFonts w:hint="eastAsia"/>
                <w:kern w:val="0"/>
                <w:sz w:val="24"/>
                <w:szCs w:val="24"/>
              </w:rPr>
              <w:t>主管（已提供（</w:t>
            </w:r>
            <w:r w:rsidR="004C776C">
              <w:rPr>
                <w:rFonts w:hint="eastAsia"/>
                <w:kern w:val="0"/>
                <w:sz w:val="24"/>
                <w:szCs w:val="24"/>
              </w:rPr>
              <w:t>2</w:t>
            </w:r>
            <w:r w:rsidRPr="00570BA7">
              <w:rPr>
                <w:rFonts w:hint="eastAsia"/>
                <w:kern w:val="0"/>
                <w:sz w:val="24"/>
                <w:szCs w:val="24"/>
              </w:rPr>
              <w:t>）合格证书扫描件的）开标日当月或上一月的由投标单位或其分公司缴纳社会保险证明扫描件，每个合格的人员</w:t>
            </w:r>
            <w:proofErr w:type="gramStart"/>
            <w:r w:rsidRPr="00570BA7">
              <w:rPr>
                <w:rFonts w:hint="eastAsia"/>
                <w:kern w:val="0"/>
                <w:sz w:val="24"/>
                <w:szCs w:val="24"/>
              </w:rPr>
              <w:t>社保证明</w:t>
            </w:r>
            <w:proofErr w:type="gramEnd"/>
            <w:r w:rsidRPr="00570BA7">
              <w:rPr>
                <w:rFonts w:hint="eastAsia"/>
                <w:kern w:val="0"/>
                <w:sz w:val="24"/>
                <w:szCs w:val="24"/>
              </w:rPr>
              <w:t>扫描件得</w:t>
            </w:r>
            <w:r w:rsidRPr="00570BA7">
              <w:rPr>
                <w:rFonts w:hint="eastAsia"/>
                <w:kern w:val="0"/>
                <w:sz w:val="24"/>
                <w:szCs w:val="24"/>
              </w:rPr>
              <w:t>1</w:t>
            </w:r>
            <w:r w:rsidRPr="00570BA7">
              <w:rPr>
                <w:rFonts w:hint="eastAsia"/>
                <w:kern w:val="0"/>
                <w:sz w:val="24"/>
                <w:szCs w:val="24"/>
              </w:rPr>
              <w:t>分，最多</w:t>
            </w:r>
            <w:r w:rsidRPr="00570BA7">
              <w:rPr>
                <w:rFonts w:hint="eastAsia"/>
                <w:kern w:val="0"/>
                <w:sz w:val="24"/>
                <w:szCs w:val="24"/>
              </w:rPr>
              <w:t>1</w:t>
            </w:r>
            <w:r w:rsidRPr="00570BA7">
              <w:rPr>
                <w:rFonts w:hint="eastAsia"/>
                <w:kern w:val="0"/>
                <w:sz w:val="24"/>
                <w:szCs w:val="24"/>
              </w:rPr>
              <w:t>分；</w:t>
            </w:r>
          </w:p>
          <w:p w:rsidR="00516E8F" w:rsidRPr="00230CB8" w:rsidRDefault="00516E8F" w:rsidP="00516E8F">
            <w:pPr>
              <w:widowControl/>
              <w:adjustRightInd w:val="0"/>
              <w:snapToGrid w:val="0"/>
              <w:spacing w:line="360" w:lineRule="auto"/>
              <w:rPr>
                <w:kern w:val="0"/>
                <w:sz w:val="24"/>
                <w:szCs w:val="24"/>
              </w:rPr>
            </w:pPr>
            <w:r w:rsidRPr="00230CB8">
              <w:rPr>
                <w:rFonts w:hint="eastAsia"/>
                <w:kern w:val="0"/>
                <w:sz w:val="24"/>
                <w:szCs w:val="24"/>
              </w:rPr>
              <w:t>（</w:t>
            </w:r>
            <w:r w:rsidR="00414EF6">
              <w:rPr>
                <w:rFonts w:hint="eastAsia"/>
                <w:kern w:val="0"/>
                <w:sz w:val="24"/>
                <w:szCs w:val="24"/>
              </w:rPr>
              <w:t>4</w:t>
            </w:r>
            <w:r w:rsidRPr="00230CB8">
              <w:rPr>
                <w:rFonts w:hint="eastAsia"/>
                <w:kern w:val="0"/>
                <w:sz w:val="24"/>
                <w:szCs w:val="24"/>
              </w:rPr>
              <w:t>）秩序维护员：提供公安机关盖章的《保安员》证书</w:t>
            </w:r>
            <w:proofErr w:type="gramStart"/>
            <w:r w:rsidRPr="00230CB8">
              <w:rPr>
                <w:rFonts w:hint="eastAsia"/>
                <w:kern w:val="0"/>
                <w:sz w:val="24"/>
                <w:szCs w:val="24"/>
              </w:rPr>
              <w:t>扫描件且满足</w:t>
            </w:r>
            <w:proofErr w:type="gramEnd"/>
            <w:r w:rsidRPr="00230CB8">
              <w:rPr>
                <w:rFonts w:hint="eastAsia"/>
                <w:kern w:val="0"/>
                <w:sz w:val="24"/>
                <w:szCs w:val="24"/>
              </w:rPr>
              <w:t>招</w:t>
            </w:r>
            <w:r w:rsidRPr="00230CB8">
              <w:rPr>
                <w:rFonts w:hint="eastAsia"/>
                <w:kern w:val="0"/>
                <w:sz w:val="24"/>
                <w:szCs w:val="24"/>
              </w:rPr>
              <w:lastRenderedPageBreak/>
              <w:t>标文件要求，每个合格的人员得</w:t>
            </w:r>
            <w:r w:rsidRPr="00230CB8">
              <w:rPr>
                <w:rFonts w:hint="eastAsia"/>
                <w:kern w:val="0"/>
                <w:sz w:val="24"/>
                <w:szCs w:val="24"/>
              </w:rPr>
              <w:t>1</w:t>
            </w:r>
            <w:r w:rsidRPr="00230CB8">
              <w:rPr>
                <w:rFonts w:hint="eastAsia"/>
                <w:kern w:val="0"/>
                <w:sz w:val="24"/>
                <w:szCs w:val="24"/>
              </w:rPr>
              <w:t>分，最多</w:t>
            </w:r>
            <w:r w:rsidRPr="00230CB8">
              <w:rPr>
                <w:rFonts w:hint="eastAsia"/>
                <w:kern w:val="0"/>
                <w:sz w:val="24"/>
                <w:szCs w:val="24"/>
              </w:rPr>
              <w:t>4</w:t>
            </w:r>
            <w:r w:rsidRPr="00230CB8">
              <w:rPr>
                <w:rFonts w:hint="eastAsia"/>
                <w:kern w:val="0"/>
                <w:sz w:val="24"/>
                <w:szCs w:val="24"/>
              </w:rPr>
              <w:t>分；</w:t>
            </w:r>
          </w:p>
          <w:p w:rsidR="00570BA7" w:rsidRPr="00230CB8" w:rsidRDefault="00516E8F" w:rsidP="00516E8F">
            <w:pPr>
              <w:widowControl/>
              <w:adjustRightInd w:val="0"/>
              <w:snapToGrid w:val="0"/>
              <w:spacing w:line="360" w:lineRule="auto"/>
              <w:rPr>
                <w:kern w:val="0"/>
                <w:sz w:val="24"/>
                <w:szCs w:val="24"/>
              </w:rPr>
            </w:pPr>
            <w:r w:rsidRPr="00230CB8">
              <w:rPr>
                <w:rFonts w:hint="eastAsia"/>
                <w:kern w:val="0"/>
                <w:sz w:val="24"/>
                <w:szCs w:val="24"/>
              </w:rPr>
              <w:t>（</w:t>
            </w:r>
            <w:r w:rsidR="00414EF6">
              <w:rPr>
                <w:rFonts w:hint="eastAsia"/>
                <w:kern w:val="0"/>
                <w:sz w:val="24"/>
                <w:szCs w:val="24"/>
              </w:rPr>
              <w:t>5</w:t>
            </w:r>
            <w:r w:rsidRPr="00230CB8">
              <w:rPr>
                <w:rFonts w:hint="eastAsia"/>
                <w:kern w:val="0"/>
                <w:sz w:val="24"/>
                <w:szCs w:val="24"/>
              </w:rPr>
              <w:t>）秩序维护员：提供上述秩序维护员（已提供（</w:t>
            </w:r>
            <w:r w:rsidR="00414EF6">
              <w:rPr>
                <w:rFonts w:hint="eastAsia"/>
                <w:kern w:val="0"/>
                <w:sz w:val="24"/>
                <w:szCs w:val="24"/>
              </w:rPr>
              <w:t>4</w:t>
            </w:r>
            <w:r w:rsidRPr="00230CB8">
              <w:rPr>
                <w:rFonts w:hint="eastAsia"/>
                <w:kern w:val="0"/>
                <w:sz w:val="24"/>
                <w:szCs w:val="24"/>
              </w:rPr>
              <w:t>）合格证书扫描件的）开标日当月或上一月的由投标单位或其分公司缴纳社会保险证明扫描件，每个合格的人员</w:t>
            </w:r>
            <w:proofErr w:type="gramStart"/>
            <w:r w:rsidRPr="00230CB8">
              <w:rPr>
                <w:rFonts w:hint="eastAsia"/>
                <w:kern w:val="0"/>
                <w:sz w:val="24"/>
                <w:szCs w:val="24"/>
              </w:rPr>
              <w:t>社保证明</w:t>
            </w:r>
            <w:proofErr w:type="gramEnd"/>
            <w:r w:rsidRPr="00230CB8">
              <w:rPr>
                <w:rFonts w:hint="eastAsia"/>
                <w:kern w:val="0"/>
                <w:sz w:val="24"/>
                <w:szCs w:val="24"/>
              </w:rPr>
              <w:t>扫描件得</w:t>
            </w:r>
            <w:r w:rsidR="00E34B8B">
              <w:rPr>
                <w:rFonts w:hint="eastAsia"/>
                <w:kern w:val="0"/>
                <w:sz w:val="24"/>
                <w:szCs w:val="24"/>
              </w:rPr>
              <w:t>1</w:t>
            </w:r>
            <w:r w:rsidRPr="00230CB8">
              <w:rPr>
                <w:rFonts w:hint="eastAsia"/>
                <w:kern w:val="0"/>
                <w:sz w:val="24"/>
                <w:szCs w:val="24"/>
              </w:rPr>
              <w:t>分，最多</w:t>
            </w:r>
            <w:r w:rsidR="00E34B8B">
              <w:rPr>
                <w:rFonts w:hint="eastAsia"/>
                <w:kern w:val="0"/>
                <w:sz w:val="24"/>
                <w:szCs w:val="24"/>
              </w:rPr>
              <w:t>4</w:t>
            </w:r>
            <w:r w:rsidRPr="00230CB8">
              <w:rPr>
                <w:rFonts w:hint="eastAsia"/>
                <w:kern w:val="0"/>
                <w:sz w:val="24"/>
                <w:szCs w:val="24"/>
              </w:rPr>
              <w:t>分；</w:t>
            </w:r>
          </w:p>
          <w:p w:rsidR="00E84751" w:rsidRPr="00993892" w:rsidRDefault="00230CB8" w:rsidP="00E84751">
            <w:pPr>
              <w:widowControl/>
              <w:adjustRightInd w:val="0"/>
              <w:snapToGrid w:val="0"/>
              <w:spacing w:line="360" w:lineRule="auto"/>
              <w:rPr>
                <w:kern w:val="0"/>
                <w:sz w:val="24"/>
                <w:szCs w:val="24"/>
              </w:rPr>
            </w:pPr>
            <w:r w:rsidRPr="00993892">
              <w:rPr>
                <w:rFonts w:hint="eastAsia"/>
                <w:kern w:val="0"/>
                <w:sz w:val="24"/>
                <w:szCs w:val="24"/>
              </w:rPr>
              <w:t>（</w:t>
            </w:r>
            <w:r w:rsidR="00414EF6">
              <w:rPr>
                <w:rFonts w:hint="eastAsia"/>
                <w:kern w:val="0"/>
                <w:sz w:val="24"/>
                <w:szCs w:val="24"/>
              </w:rPr>
              <w:t>6</w:t>
            </w:r>
            <w:r w:rsidRPr="00993892">
              <w:rPr>
                <w:rFonts w:hint="eastAsia"/>
                <w:kern w:val="0"/>
                <w:sz w:val="24"/>
                <w:szCs w:val="24"/>
              </w:rPr>
              <w:t>）工程技工</w:t>
            </w:r>
            <w:r w:rsidR="00E84751" w:rsidRPr="00993892">
              <w:rPr>
                <w:rFonts w:hint="eastAsia"/>
                <w:kern w:val="0"/>
                <w:sz w:val="24"/>
                <w:szCs w:val="24"/>
              </w:rPr>
              <w:t>：提供《特种作业操作证（低压电工作业）》和《特种作业操作证（高压电工作业）》证书</w:t>
            </w:r>
            <w:proofErr w:type="gramStart"/>
            <w:r w:rsidR="00E84751" w:rsidRPr="00993892">
              <w:rPr>
                <w:rFonts w:hint="eastAsia"/>
                <w:kern w:val="0"/>
                <w:sz w:val="24"/>
                <w:szCs w:val="24"/>
              </w:rPr>
              <w:t>扫描件且满足</w:t>
            </w:r>
            <w:proofErr w:type="gramEnd"/>
            <w:r w:rsidR="00E84751" w:rsidRPr="00993892">
              <w:rPr>
                <w:rFonts w:hint="eastAsia"/>
                <w:kern w:val="0"/>
                <w:sz w:val="24"/>
                <w:szCs w:val="24"/>
              </w:rPr>
              <w:t>招标文件要求，每个合格的同时具有双证的人员得</w:t>
            </w:r>
            <w:r w:rsidR="00E84751" w:rsidRPr="00993892">
              <w:rPr>
                <w:rFonts w:hint="eastAsia"/>
                <w:kern w:val="0"/>
                <w:sz w:val="24"/>
                <w:szCs w:val="24"/>
              </w:rPr>
              <w:t>1</w:t>
            </w:r>
            <w:r w:rsidR="00E84751" w:rsidRPr="00993892">
              <w:rPr>
                <w:rFonts w:hint="eastAsia"/>
                <w:kern w:val="0"/>
                <w:sz w:val="24"/>
                <w:szCs w:val="24"/>
              </w:rPr>
              <w:t>分，最多</w:t>
            </w:r>
            <w:r w:rsidR="00414EF6">
              <w:rPr>
                <w:rFonts w:hint="eastAsia"/>
                <w:kern w:val="0"/>
                <w:sz w:val="24"/>
                <w:szCs w:val="24"/>
              </w:rPr>
              <w:t>3</w:t>
            </w:r>
            <w:r w:rsidR="00E84751" w:rsidRPr="00993892">
              <w:rPr>
                <w:rFonts w:hint="eastAsia"/>
                <w:kern w:val="0"/>
                <w:sz w:val="24"/>
                <w:szCs w:val="24"/>
              </w:rPr>
              <w:t>分；</w:t>
            </w:r>
          </w:p>
          <w:p w:rsidR="00E84751" w:rsidRPr="00993892" w:rsidRDefault="00E84751" w:rsidP="00E84751">
            <w:pPr>
              <w:widowControl/>
              <w:adjustRightInd w:val="0"/>
              <w:snapToGrid w:val="0"/>
              <w:spacing w:line="360" w:lineRule="auto"/>
              <w:rPr>
                <w:kern w:val="0"/>
                <w:sz w:val="24"/>
                <w:szCs w:val="24"/>
              </w:rPr>
            </w:pPr>
            <w:r w:rsidRPr="00993892">
              <w:rPr>
                <w:rFonts w:hint="eastAsia"/>
                <w:kern w:val="0"/>
                <w:sz w:val="24"/>
                <w:szCs w:val="24"/>
              </w:rPr>
              <w:t>（</w:t>
            </w:r>
            <w:r w:rsidR="00414EF6">
              <w:rPr>
                <w:rFonts w:hint="eastAsia"/>
                <w:kern w:val="0"/>
                <w:sz w:val="24"/>
                <w:szCs w:val="24"/>
              </w:rPr>
              <w:t>7</w:t>
            </w:r>
            <w:r w:rsidRPr="00993892">
              <w:rPr>
                <w:rFonts w:hint="eastAsia"/>
                <w:kern w:val="0"/>
                <w:sz w:val="24"/>
                <w:szCs w:val="24"/>
              </w:rPr>
              <w:t>）</w:t>
            </w:r>
            <w:r w:rsidR="00230CB8" w:rsidRPr="00993892">
              <w:rPr>
                <w:rFonts w:hint="eastAsia"/>
                <w:kern w:val="0"/>
                <w:sz w:val="24"/>
                <w:szCs w:val="24"/>
              </w:rPr>
              <w:t>工程技工：</w:t>
            </w:r>
            <w:r w:rsidRPr="00993892">
              <w:rPr>
                <w:rFonts w:hint="eastAsia"/>
                <w:kern w:val="0"/>
                <w:sz w:val="24"/>
                <w:szCs w:val="24"/>
              </w:rPr>
              <w:t>提供上述</w:t>
            </w:r>
            <w:r w:rsidR="00230CB8" w:rsidRPr="00993892">
              <w:rPr>
                <w:rFonts w:hint="eastAsia"/>
                <w:kern w:val="0"/>
                <w:sz w:val="24"/>
                <w:szCs w:val="24"/>
              </w:rPr>
              <w:t>工程技工</w:t>
            </w:r>
            <w:r w:rsidRPr="00993892">
              <w:rPr>
                <w:rFonts w:hint="eastAsia"/>
                <w:kern w:val="0"/>
                <w:sz w:val="24"/>
                <w:szCs w:val="24"/>
              </w:rPr>
              <w:t>（已提供（</w:t>
            </w:r>
            <w:r w:rsidR="00414EF6">
              <w:rPr>
                <w:rFonts w:hint="eastAsia"/>
                <w:kern w:val="0"/>
                <w:sz w:val="24"/>
                <w:szCs w:val="24"/>
              </w:rPr>
              <w:t>6</w:t>
            </w:r>
            <w:r w:rsidRPr="00993892">
              <w:rPr>
                <w:rFonts w:hint="eastAsia"/>
                <w:kern w:val="0"/>
                <w:sz w:val="24"/>
                <w:szCs w:val="24"/>
              </w:rPr>
              <w:t>）合格证书扫描件）《特种设备安全管理和作业人员证</w:t>
            </w:r>
            <w:r w:rsidR="00230CB8" w:rsidRPr="00993892">
              <w:rPr>
                <w:rFonts w:hint="eastAsia"/>
                <w:kern w:val="0"/>
                <w:sz w:val="24"/>
                <w:szCs w:val="24"/>
              </w:rPr>
              <w:t>（特种设备安全管理或电梯作业）》（项目代号</w:t>
            </w:r>
            <w:r w:rsidR="00230CB8" w:rsidRPr="00993892">
              <w:rPr>
                <w:rFonts w:hint="eastAsia"/>
                <w:kern w:val="0"/>
                <w:sz w:val="24"/>
                <w:szCs w:val="24"/>
              </w:rPr>
              <w:t>A</w:t>
            </w:r>
            <w:r w:rsidR="00230CB8" w:rsidRPr="00993892">
              <w:rPr>
                <w:rFonts w:hint="eastAsia"/>
                <w:kern w:val="0"/>
                <w:sz w:val="24"/>
                <w:szCs w:val="24"/>
              </w:rPr>
              <w:t>或</w:t>
            </w:r>
            <w:r w:rsidR="00230CB8" w:rsidRPr="00993892">
              <w:rPr>
                <w:rFonts w:hint="eastAsia"/>
                <w:kern w:val="0"/>
                <w:sz w:val="24"/>
                <w:szCs w:val="24"/>
              </w:rPr>
              <w:t>T</w:t>
            </w:r>
            <w:r w:rsidR="00230CB8" w:rsidRPr="00993892">
              <w:rPr>
                <w:rFonts w:hint="eastAsia"/>
                <w:kern w:val="0"/>
                <w:sz w:val="24"/>
                <w:szCs w:val="24"/>
              </w:rPr>
              <w:t>）</w:t>
            </w:r>
            <w:r w:rsidRPr="00993892">
              <w:rPr>
                <w:rFonts w:hint="eastAsia"/>
                <w:kern w:val="0"/>
                <w:sz w:val="24"/>
                <w:szCs w:val="24"/>
              </w:rPr>
              <w:t>证书</w:t>
            </w:r>
            <w:proofErr w:type="gramStart"/>
            <w:r w:rsidRPr="00993892">
              <w:rPr>
                <w:rFonts w:hint="eastAsia"/>
                <w:kern w:val="0"/>
                <w:sz w:val="24"/>
                <w:szCs w:val="24"/>
              </w:rPr>
              <w:t>扫描件且满足</w:t>
            </w:r>
            <w:proofErr w:type="gramEnd"/>
            <w:r w:rsidRPr="00993892">
              <w:rPr>
                <w:rFonts w:hint="eastAsia"/>
                <w:kern w:val="0"/>
                <w:sz w:val="24"/>
                <w:szCs w:val="24"/>
              </w:rPr>
              <w:t>招标文件要求，每个合格的人员得</w:t>
            </w:r>
            <w:r w:rsidRPr="00993892">
              <w:rPr>
                <w:rFonts w:hint="eastAsia"/>
                <w:kern w:val="0"/>
                <w:sz w:val="24"/>
                <w:szCs w:val="24"/>
              </w:rPr>
              <w:t>1</w:t>
            </w:r>
            <w:r w:rsidRPr="00993892">
              <w:rPr>
                <w:rFonts w:hint="eastAsia"/>
                <w:kern w:val="0"/>
                <w:sz w:val="24"/>
                <w:szCs w:val="24"/>
              </w:rPr>
              <w:t>分，最多</w:t>
            </w:r>
            <w:r w:rsidRPr="00993892">
              <w:rPr>
                <w:rFonts w:hint="eastAsia"/>
                <w:kern w:val="0"/>
                <w:sz w:val="24"/>
                <w:szCs w:val="24"/>
              </w:rPr>
              <w:t>1</w:t>
            </w:r>
            <w:r w:rsidRPr="00993892">
              <w:rPr>
                <w:rFonts w:hint="eastAsia"/>
                <w:kern w:val="0"/>
                <w:sz w:val="24"/>
                <w:szCs w:val="24"/>
              </w:rPr>
              <w:t>分；</w:t>
            </w:r>
          </w:p>
          <w:p w:rsidR="00E84751" w:rsidRDefault="00E84751" w:rsidP="00E84751">
            <w:pPr>
              <w:widowControl/>
              <w:adjustRightInd w:val="0"/>
              <w:snapToGrid w:val="0"/>
              <w:spacing w:line="360" w:lineRule="auto"/>
              <w:rPr>
                <w:kern w:val="0"/>
                <w:sz w:val="24"/>
                <w:szCs w:val="24"/>
              </w:rPr>
            </w:pPr>
            <w:r w:rsidRPr="00993892">
              <w:rPr>
                <w:rFonts w:hint="eastAsia"/>
                <w:kern w:val="0"/>
                <w:sz w:val="24"/>
                <w:szCs w:val="24"/>
              </w:rPr>
              <w:t>（</w:t>
            </w:r>
            <w:r w:rsidR="00414EF6">
              <w:rPr>
                <w:rFonts w:hint="eastAsia"/>
                <w:kern w:val="0"/>
                <w:sz w:val="24"/>
                <w:szCs w:val="24"/>
              </w:rPr>
              <w:t>8</w:t>
            </w:r>
            <w:r w:rsidRPr="00993892">
              <w:rPr>
                <w:rFonts w:hint="eastAsia"/>
                <w:kern w:val="0"/>
                <w:sz w:val="24"/>
                <w:szCs w:val="24"/>
              </w:rPr>
              <w:t>）</w:t>
            </w:r>
            <w:r w:rsidR="00230CB8" w:rsidRPr="00993892">
              <w:rPr>
                <w:rFonts w:hint="eastAsia"/>
                <w:kern w:val="0"/>
                <w:sz w:val="24"/>
                <w:szCs w:val="24"/>
              </w:rPr>
              <w:t>工程技工</w:t>
            </w:r>
            <w:r w:rsidRPr="00993892">
              <w:rPr>
                <w:rFonts w:hint="eastAsia"/>
                <w:kern w:val="0"/>
                <w:sz w:val="24"/>
                <w:szCs w:val="24"/>
              </w:rPr>
              <w:t>：提供上述</w:t>
            </w:r>
            <w:r w:rsidR="00230CB8" w:rsidRPr="00993892">
              <w:rPr>
                <w:rFonts w:hint="eastAsia"/>
                <w:kern w:val="0"/>
                <w:sz w:val="24"/>
                <w:szCs w:val="24"/>
              </w:rPr>
              <w:t>工程技工</w:t>
            </w:r>
            <w:r w:rsidRPr="00993892">
              <w:rPr>
                <w:rFonts w:hint="eastAsia"/>
                <w:kern w:val="0"/>
                <w:sz w:val="24"/>
                <w:szCs w:val="24"/>
              </w:rPr>
              <w:t>（已提供（</w:t>
            </w:r>
            <w:r w:rsidR="00414EF6">
              <w:rPr>
                <w:rFonts w:hint="eastAsia"/>
                <w:kern w:val="0"/>
                <w:sz w:val="24"/>
                <w:szCs w:val="24"/>
              </w:rPr>
              <w:t>6</w:t>
            </w:r>
            <w:r w:rsidRPr="00993892">
              <w:rPr>
                <w:rFonts w:hint="eastAsia"/>
                <w:kern w:val="0"/>
                <w:sz w:val="24"/>
                <w:szCs w:val="24"/>
              </w:rPr>
              <w:t>）合格证书扫描件的）开标日当月或上一月的由投标单位或其分公司缴纳社会保险证明扫描件，每个合格的人员</w:t>
            </w:r>
            <w:proofErr w:type="gramStart"/>
            <w:r w:rsidRPr="00993892">
              <w:rPr>
                <w:rFonts w:hint="eastAsia"/>
                <w:kern w:val="0"/>
                <w:sz w:val="24"/>
                <w:szCs w:val="24"/>
              </w:rPr>
              <w:t>社保证明</w:t>
            </w:r>
            <w:proofErr w:type="gramEnd"/>
            <w:r w:rsidRPr="00993892">
              <w:rPr>
                <w:rFonts w:hint="eastAsia"/>
                <w:kern w:val="0"/>
                <w:sz w:val="24"/>
                <w:szCs w:val="24"/>
              </w:rPr>
              <w:t>扫描件得</w:t>
            </w:r>
            <w:r w:rsidRPr="00993892">
              <w:rPr>
                <w:rFonts w:hint="eastAsia"/>
                <w:kern w:val="0"/>
                <w:sz w:val="24"/>
                <w:szCs w:val="24"/>
              </w:rPr>
              <w:t>1</w:t>
            </w:r>
            <w:r w:rsidRPr="00993892">
              <w:rPr>
                <w:rFonts w:hint="eastAsia"/>
                <w:kern w:val="0"/>
                <w:sz w:val="24"/>
                <w:szCs w:val="24"/>
              </w:rPr>
              <w:t>分，最多</w:t>
            </w:r>
            <w:r w:rsidR="00414EF6">
              <w:rPr>
                <w:rFonts w:hint="eastAsia"/>
                <w:kern w:val="0"/>
                <w:sz w:val="24"/>
                <w:szCs w:val="24"/>
              </w:rPr>
              <w:t>3</w:t>
            </w:r>
            <w:r w:rsidRPr="00993892">
              <w:rPr>
                <w:rFonts w:hint="eastAsia"/>
                <w:kern w:val="0"/>
                <w:sz w:val="24"/>
                <w:szCs w:val="24"/>
              </w:rPr>
              <w:t>分；</w:t>
            </w:r>
          </w:p>
          <w:p w:rsidR="00414EF6" w:rsidRDefault="006843D4" w:rsidP="00E84751">
            <w:pPr>
              <w:widowControl/>
              <w:adjustRightInd w:val="0"/>
              <w:snapToGrid w:val="0"/>
              <w:spacing w:line="360" w:lineRule="auto"/>
              <w:rPr>
                <w:kern w:val="0"/>
                <w:sz w:val="24"/>
                <w:szCs w:val="24"/>
              </w:rPr>
            </w:pPr>
            <w:r>
              <w:rPr>
                <w:rFonts w:hint="eastAsia"/>
                <w:kern w:val="0"/>
                <w:sz w:val="24"/>
                <w:szCs w:val="24"/>
              </w:rPr>
              <w:t>（</w:t>
            </w:r>
            <w:r w:rsidR="00414EF6">
              <w:rPr>
                <w:rFonts w:hint="eastAsia"/>
                <w:kern w:val="0"/>
                <w:sz w:val="24"/>
                <w:szCs w:val="24"/>
              </w:rPr>
              <w:t>9</w:t>
            </w:r>
            <w:r>
              <w:rPr>
                <w:rFonts w:hint="eastAsia"/>
                <w:kern w:val="0"/>
                <w:sz w:val="24"/>
                <w:szCs w:val="24"/>
              </w:rPr>
              <w:t>）</w:t>
            </w:r>
            <w:r w:rsidR="00414EF6" w:rsidRPr="00414EF6">
              <w:rPr>
                <w:rFonts w:hint="eastAsia"/>
                <w:kern w:val="0"/>
                <w:sz w:val="24"/>
                <w:szCs w:val="24"/>
              </w:rPr>
              <w:t>保洁主管：提供保洁主管大专或以上学历的毕业证书</w:t>
            </w:r>
            <w:proofErr w:type="gramStart"/>
            <w:r w:rsidR="00414EF6" w:rsidRPr="00414EF6">
              <w:rPr>
                <w:rFonts w:hint="eastAsia"/>
                <w:kern w:val="0"/>
                <w:sz w:val="24"/>
                <w:szCs w:val="24"/>
              </w:rPr>
              <w:t>扫描件且满足</w:t>
            </w:r>
            <w:proofErr w:type="gramEnd"/>
            <w:r w:rsidR="00414EF6" w:rsidRPr="00414EF6">
              <w:rPr>
                <w:rFonts w:hint="eastAsia"/>
                <w:kern w:val="0"/>
                <w:sz w:val="24"/>
                <w:szCs w:val="24"/>
              </w:rPr>
              <w:t>招标文件要求：</w:t>
            </w:r>
            <w:r w:rsidR="00414EF6" w:rsidRPr="00414EF6">
              <w:rPr>
                <w:rFonts w:hint="eastAsia"/>
                <w:kern w:val="0"/>
                <w:sz w:val="24"/>
                <w:szCs w:val="24"/>
              </w:rPr>
              <w:t>1</w:t>
            </w:r>
            <w:r w:rsidR="00414EF6" w:rsidRPr="00414EF6">
              <w:rPr>
                <w:rFonts w:hint="eastAsia"/>
                <w:kern w:val="0"/>
                <w:sz w:val="24"/>
                <w:szCs w:val="24"/>
              </w:rPr>
              <w:t>分，其他：</w:t>
            </w:r>
            <w:r w:rsidR="00414EF6" w:rsidRPr="00414EF6">
              <w:rPr>
                <w:rFonts w:hint="eastAsia"/>
                <w:kern w:val="0"/>
                <w:sz w:val="24"/>
                <w:szCs w:val="24"/>
              </w:rPr>
              <w:t>0</w:t>
            </w:r>
            <w:r w:rsidR="00414EF6" w:rsidRPr="00414EF6">
              <w:rPr>
                <w:rFonts w:hint="eastAsia"/>
                <w:kern w:val="0"/>
                <w:sz w:val="24"/>
                <w:szCs w:val="24"/>
              </w:rPr>
              <w:t>分；</w:t>
            </w:r>
          </w:p>
          <w:p w:rsidR="006843D4" w:rsidRDefault="00414EF6"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006843D4">
              <w:rPr>
                <w:rFonts w:hint="eastAsia"/>
                <w:kern w:val="0"/>
                <w:sz w:val="24"/>
                <w:szCs w:val="24"/>
              </w:rPr>
              <w:t>保洁主管：提供</w:t>
            </w:r>
            <w:r w:rsidR="006843D4" w:rsidRPr="006843D4">
              <w:rPr>
                <w:rFonts w:hint="eastAsia"/>
                <w:kern w:val="0"/>
                <w:sz w:val="24"/>
                <w:szCs w:val="24"/>
              </w:rPr>
              <w:t>《天津市病媒生物防制培训证书》</w:t>
            </w:r>
            <w:r w:rsidR="006843D4">
              <w:rPr>
                <w:rFonts w:hint="eastAsia"/>
                <w:kern w:val="0"/>
                <w:sz w:val="24"/>
                <w:szCs w:val="24"/>
              </w:rPr>
              <w:t>和</w:t>
            </w:r>
            <w:r w:rsidR="006843D4" w:rsidRPr="006843D4">
              <w:rPr>
                <w:rFonts w:hint="eastAsia"/>
                <w:kern w:val="0"/>
                <w:sz w:val="24"/>
                <w:szCs w:val="24"/>
              </w:rPr>
              <w:t>卫生防疫部门或医疗机构颁发的</w:t>
            </w:r>
            <w:r w:rsidR="006843D4">
              <w:rPr>
                <w:rFonts w:hint="eastAsia"/>
                <w:kern w:val="0"/>
                <w:sz w:val="24"/>
                <w:szCs w:val="24"/>
              </w:rPr>
              <w:t>《</w:t>
            </w:r>
            <w:r w:rsidR="006843D4" w:rsidRPr="006843D4">
              <w:rPr>
                <w:rFonts w:hint="eastAsia"/>
                <w:kern w:val="0"/>
                <w:sz w:val="24"/>
                <w:szCs w:val="24"/>
              </w:rPr>
              <w:t>健康证</w:t>
            </w:r>
            <w:r w:rsidR="006843D4">
              <w:rPr>
                <w:rFonts w:hint="eastAsia"/>
                <w:kern w:val="0"/>
                <w:sz w:val="24"/>
                <w:szCs w:val="24"/>
              </w:rPr>
              <w:t>》</w:t>
            </w:r>
            <w:r w:rsidR="006843D4" w:rsidRPr="00993892">
              <w:rPr>
                <w:rFonts w:hint="eastAsia"/>
                <w:kern w:val="0"/>
                <w:sz w:val="24"/>
                <w:szCs w:val="24"/>
              </w:rPr>
              <w:t>证书</w:t>
            </w:r>
            <w:proofErr w:type="gramStart"/>
            <w:r w:rsidR="006843D4" w:rsidRPr="00993892">
              <w:rPr>
                <w:rFonts w:hint="eastAsia"/>
                <w:kern w:val="0"/>
                <w:sz w:val="24"/>
                <w:szCs w:val="24"/>
              </w:rPr>
              <w:t>扫描件且满足</w:t>
            </w:r>
            <w:proofErr w:type="gramEnd"/>
            <w:r w:rsidR="006843D4" w:rsidRPr="00993892">
              <w:rPr>
                <w:rFonts w:hint="eastAsia"/>
                <w:kern w:val="0"/>
                <w:sz w:val="24"/>
                <w:szCs w:val="24"/>
              </w:rPr>
              <w:t>招标文件要求，每个合格的同时具有双证的人员得</w:t>
            </w:r>
            <w:r w:rsidR="006843D4" w:rsidRPr="00993892">
              <w:rPr>
                <w:rFonts w:hint="eastAsia"/>
                <w:kern w:val="0"/>
                <w:sz w:val="24"/>
                <w:szCs w:val="24"/>
              </w:rPr>
              <w:t>1</w:t>
            </w:r>
            <w:r w:rsidR="006843D4" w:rsidRPr="00993892">
              <w:rPr>
                <w:rFonts w:hint="eastAsia"/>
                <w:kern w:val="0"/>
                <w:sz w:val="24"/>
                <w:szCs w:val="24"/>
              </w:rPr>
              <w:t>分，最多</w:t>
            </w:r>
            <w:r w:rsidR="006843D4">
              <w:rPr>
                <w:rFonts w:hint="eastAsia"/>
                <w:kern w:val="0"/>
                <w:sz w:val="24"/>
                <w:szCs w:val="24"/>
              </w:rPr>
              <w:t>1</w:t>
            </w:r>
            <w:r w:rsidR="006843D4" w:rsidRPr="00993892">
              <w:rPr>
                <w:rFonts w:hint="eastAsia"/>
                <w:kern w:val="0"/>
                <w:sz w:val="24"/>
                <w:szCs w:val="24"/>
              </w:rPr>
              <w:t>分；</w:t>
            </w:r>
          </w:p>
          <w:p w:rsidR="006843D4" w:rsidRDefault="006843D4" w:rsidP="00E84751">
            <w:pPr>
              <w:widowControl/>
              <w:adjustRightInd w:val="0"/>
              <w:snapToGrid w:val="0"/>
              <w:spacing w:line="360" w:lineRule="auto"/>
              <w:rPr>
                <w:kern w:val="0"/>
                <w:sz w:val="24"/>
                <w:szCs w:val="24"/>
              </w:rPr>
            </w:pPr>
            <w:r w:rsidRPr="00993892">
              <w:rPr>
                <w:rFonts w:hint="eastAsia"/>
                <w:kern w:val="0"/>
                <w:sz w:val="24"/>
                <w:szCs w:val="24"/>
              </w:rPr>
              <w:t>（</w:t>
            </w:r>
            <w:r w:rsidR="00414EF6">
              <w:rPr>
                <w:rFonts w:hint="eastAsia"/>
                <w:kern w:val="0"/>
                <w:sz w:val="24"/>
                <w:szCs w:val="24"/>
              </w:rPr>
              <w:t>11</w:t>
            </w:r>
            <w:r w:rsidRPr="00993892">
              <w:rPr>
                <w:rFonts w:hint="eastAsia"/>
                <w:kern w:val="0"/>
                <w:sz w:val="24"/>
                <w:szCs w:val="24"/>
              </w:rPr>
              <w:t>）</w:t>
            </w:r>
            <w:r>
              <w:rPr>
                <w:rFonts w:hint="eastAsia"/>
                <w:kern w:val="0"/>
                <w:sz w:val="24"/>
                <w:szCs w:val="24"/>
              </w:rPr>
              <w:t>保洁主管</w:t>
            </w:r>
            <w:r w:rsidRPr="00993892">
              <w:rPr>
                <w:rFonts w:hint="eastAsia"/>
                <w:kern w:val="0"/>
                <w:sz w:val="24"/>
                <w:szCs w:val="24"/>
              </w:rPr>
              <w:t>：提供上述</w:t>
            </w:r>
            <w:r>
              <w:rPr>
                <w:rFonts w:hint="eastAsia"/>
                <w:kern w:val="0"/>
                <w:sz w:val="24"/>
                <w:szCs w:val="24"/>
              </w:rPr>
              <w:t>保洁主管</w:t>
            </w:r>
            <w:r w:rsidRPr="00993892">
              <w:rPr>
                <w:rFonts w:hint="eastAsia"/>
                <w:kern w:val="0"/>
                <w:sz w:val="24"/>
                <w:szCs w:val="24"/>
              </w:rPr>
              <w:t>（已提供（</w:t>
            </w:r>
            <w:r w:rsidR="00414EF6">
              <w:rPr>
                <w:rFonts w:hint="eastAsia"/>
                <w:kern w:val="0"/>
                <w:sz w:val="24"/>
                <w:szCs w:val="24"/>
              </w:rPr>
              <w:t>10</w:t>
            </w:r>
            <w:r w:rsidRPr="00993892">
              <w:rPr>
                <w:rFonts w:hint="eastAsia"/>
                <w:kern w:val="0"/>
                <w:sz w:val="24"/>
                <w:szCs w:val="24"/>
              </w:rPr>
              <w:t>）合格证书扫描件的）开标日当月或上一月的由投标单位或其分公司缴纳社会保险证明扫描件，每个合格的人员</w:t>
            </w:r>
            <w:proofErr w:type="gramStart"/>
            <w:r w:rsidRPr="00993892">
              <w:rPr>
                <w:rFonts w:hint="eastAsia"/>
                <w:kern w:val="0"/>
                <w:sz w:val="24"/>
                <w:szCs w:val="24"/>
              </w:rPr>
              <w:t>社保证明</w:t>
            </w:r>
            <w:proofErr w:type="gramEnd"/>
            <w:r w:rsidRPr="00993892">
              <w:rPr>
                <w:rFonts w:hint="eastAsia"/>
                <w:kern w:val="0"/>
                <w:sz w:val="24"/>
                <w:szCs w:val="24"/>
              </w:rPr>
              <w:t>扫描件得</w:t>
            </w:r>
            <w:r w:rsidRPr="00993892">
              <w:rPr>
                <w:rFonts w:hint="eastAsia"/>
                <w:kern w:val="0"/>
                <w:sz w:val="24"/>
                <w:szCs w:val="24"/>
              </w:rPr>
              <w:t>1</w:t>
            </w:r>
            <w:r w:rsidRPr="00993892">
              <w:rPr>
                <w:rFonts w:hint="eastAsia"/>
                <w:kern w:val="0"/>
                <w:sz w:val="24"/>
                <w:szCs w:val="24"/>
              </w:rPr>
              <w:t>分，最多</w:t>
            </w:r>
            <w:r>
              <w:rPr>
                <w:rFonts w:hint="eastAsia"/>
                <w:kern w:val="0"/>
                <w:sz w:val="24"/>
                <w:szCs w:val="24"/>
              </w:rPr>
              <w:t>1</w:t>
            </w:r>
            <w:r w:rsidRPr="00993892">
              <w:rPr>
                <w:rFonts w:hint="eastAsia"/>
                <w:kern w:val="0"/>
                <w:sz w:val="24"/>
                <w:szCs w:val="24"/>
              </w:rPr>
              <w:t>分；</w:t>
            </w:r>
          </w:p>
          <w:p w:rsidR="003B07A8" w:rsidRPr="00993892" w:rsidRDefault="003B07A8"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sidR="00414EF6">
              <w:rPr>
                <w:rFonts w:hint="eastAsia"/>
                <w:kern w:val="0"/>
                <w:sz w:val="24"/>
                <w:szCs w:val="24"/>
              </w:rPr>
              <w:t>2</w:t>
            </w:r>
            <w:r>
              <w:rPr>
                <w:rFonts w:hint="eastAsia"/>
                <w:kern w:val="0"/>
                <w:sz w:val="24"/>
                <w:szCs w:val="24"/>
              </w:rPr>
              <w:t>）</w:t>
            </w:r>
            <w:r w:rsidRPr="003B07A8">
              <w:rPr>
                <w:rFonts w:hint="eastAsia"/>
                <w:kern w:val="0"/>
                <w:sz w:val="24"/>
                <w:szCs w:val="24"/>
              </w:rPr>
              <w:t>保洁员</w:t>
            </w:r>
            <w:r>
              <w:rPr>
                <w:rFonts w:hint="eastAsia"/>
                <w:kern w:val="0"/>
                <w:sz w:val="24"/>
                <w:szCs w:val="24"/>
              </w:rPr>
              <w:t>：提供</w:t>
            </w:r>
            <w:r w:rsidRPr="003B07A8">
              <w:rPr>
                <w:rFonts w:hint="eastAsia"/>
                <w:kern w:val="0"/>
                <w:sz w:val="24"/>
                <w:szCs w:val="24"/>
              </w:rPr>
              <w:t>《特种作业操作证（高处作业）》</w:t>
            </w:r>
            <w:r>
              <w:rPr>
                <w:rFonts w:hint="eastAsia"/>
                <w:kern w:val="0"/>
                <w:sz w:val="24"/>
                <w:szCs w:val="24"/>
              </w:rPr>
              <w:t>和</w:t>
            </w:r>
            <w:r w:rsidRPr="003B07A8">
              <w:rPr>
                <w:rFonts w:hint="eastAsia"/>
                <w:kern w:val="0"/>
                <w:sz w:val="24"/>
                <w:szCs w:val="24"/>
              </w:rPr>
              <w:t>《天津市病媒生物防制培训证书》和卫生防疫部门或医疗机构颁发的</w:t>
            </w:r>
            <w:r>
              <w:rPr>
                <w:rFonts w:hint="eastAsia"/>
                <w:kern w:val="0"/>
                <w:sz w:val="24"/>
                <w:szCs w:val="24"/>
              </w:rPr>
              <w:t>《</w:t>
            </w:r>
            <w:r w:rsidRPr="003B07A8">
              <w:rPr>
                <w:rFonts w:hint="eastAsia"/>
                <w:kern w:val="0"/>
                <w:sz w:val="24"/>
                <w:szCs w:val="24"/>
              </w:rPr>
              <w:t>健康证</w:t>
            </w:r>
            <w:r>
              <w:rPr>
                <w:rFonts w:hint="eastAsia"/>
                <w:kern w:val="0"/>
                <w:sz w:val="24"/>
                <w:szCs w:val="24"/>
              </w:rPr>
              <w:t>》</w:t>
            </w:r>
            <w:r w:rsidRPr="00993892">
              <w:rPr>
                <w:rFonts w:hint="eastAsia"/>
                <w:kern w:val="0"/>
                <w:sz w:val="24"/>
                <w:szCs w:val="24"/>
              </w:rPr>
              <w:t>证书</w:t>
            </w:r>
            <w:proofErr w:type="gramStart"/>
            <w:r w:rsidRPr="00993892">
              <w:rPr>
                <w:rFonts w:hint="eastAsia"/>
                <w:kern w:val="0"/>
                <w:sz w:val="24"/>
                <w:szCs w:val="24"/>
              </w:rPr>
              <w:t>扫描件且满足</w:t>
            </w:r>
            <w:proofErr w:type="gramEnd"/>
            <w:r w:rsidRPr="00993892">
              <w:rPr>
                <w:rFonts w:hint="eastAsia"/>
                <w:kern w:val="0"/>
                <w:sz w:val="24"/>
                <w:szCs w:val="24"/>
              </w:rPr>
              <w:t>招标文件要求，每个合格的同时具有</w:t>
            </w:r>
            <w:r>
              <w:rPr>
                <w:rFonts w:hint="eastAsia"/>
                <w:kern w:val="0"/>
                <w:sz w:val="24"/>
                <w:szCs w:val="24"/>
              </w:rPr>
              <w:t>三</w:t>
            </w:r>
            <w:r w:rsidRPr="00993892">
              <w:rPr>
                <w:rFonts w:hint="eastAsia"/>
                <w:kern w:val="0"/>
                <w:sz w:val="24"/>
                <w:szCs w:val="24"/>
              </w:rPr>
              <w:t>证的人员得</w:t>
            </w:r>
            <w:r w:rsidRPr="00993892">
              <w:rPr>
                <w:rFonts w:hint="eastAsia"/>
                <w:kern w:val="0"/>
                <w:sz w:val="24"/>
                <w:szCs w:val="24"/>
              </w:rPr>
              <w:t>1</w:t>
            </w:r>
            <w:r w:rsidRPr="00993892">
              <w:rPr>
                <w:rFonts w:hint="eastAsia"/>
                <w:kern w:val="0"/>
                <w:sz w:val="24"/>
                <w:szCs w:val="24"/>
              </w:rPr>
              <w:t>分，最多</w:t>
            </w:r>
            <w:r>
              <w:rPr>
                <w:rFonts w:hint="eastAsia"/>
                <w:kern w:val="0"/>
                <w:sz w:val="24"/>
                <w:szCs w:val="24"/>
              </w:rPr>
              <w:t>2</w:t>
            </w:r>
            <w:r w:rsidRPr="00993892">
              <w:rPr>
                <w:rFonts w:hint="eastAsia"/>
                <w:kern w:val="0"/>
                <w:sz w:val="24"/>
                <w:szCs w:val="24"/>
              </w:rPr>
              <w:t>分；</w:t>
            </w:r>
          </w:p>
          <w:p w:rsidR="006021BF" w:rsidRPr="0042760F" w:rsidRDefault="003B07A8" w:rsidP="00414EF6">
            <w:pPr>
              <w:widowControl/>
              <w:adjustRightInd w:val="0"/>
              <w:snapToGrid w:val="0"/>
              <w:spacing w:line="360" w:lineRule="auto"/>
              <w:rPr>
                <w:kern w:val="0"/>
                <w:sz w:val="24"/>
                <w:szCs w:val="24"/>
              </w:rPr>
            </w:pPr>
            <w:r w:rsidRPr="003B07A8">
              <w:rPr>
                <w:rFonts w:hint="eastAsia"/>
                <w:kern w:val="0"/>
                <w:sz w:val="24"/>
                <w:szCs w:val="24"/>
              </w:rPr>
              <w:t>（</w:t>
            </w:r>
            <w:r w:rsidRPr="003B07A8">
              <w:rPr>
                <w:rFonts w:hint="eastAsia"/>
                <w:kern w:val="0"/>
                <w:sz w:val="24"/>
                <w:szCs w:val="24"/>
              </w:rPr>
              <w:t>1</w:t>
            </w:r>
            <w:r w:rsidR="00414EF6">
              <w:rPr>
                <w:rFonts w:hint="eastAsia"/>
                <w:kern w:val="0"/>
                <w:sz w:val="24"/>
                <w:szCs w:val="24"/>
              </w:rPr>
              <w:t>3</w:t>
            </w:r>
            <w:r w:rsidRPr="003B07A8">
              <w:rPr>
                <w:rFonts w:hint="eastAsia"/>
                <w:kern w:val="0"/>
                <w:sz w:val="24"/>
                <w:szCs w:val="24"/>
              </w:rPr>
              <w:t>）保洁员</w:t>
            </w:r>
            <w:r>
              <w:rPr>
                <w:rFonts w:hint="eastAsia"/>
                <w:kern w:val="0"/>
                <w:sz w:val="24"/>
                <w:szCs w:val="24"/>
              </w:rPr>
              <w:t>：</w:t>
            </w:r>
            <w:r w:rsidRPr="00993892">
              <w:rPr>
                <w:rFonts w:hint="eastAsia"/>
                <w:kern w:val="0"/>
                <w:sz w:val="24"/>
                <w:szCs w:val="24"/>
              </w:rPr>
              <w:t>提供上述</w:t>
            </w:r>
            <w:r>
              <w:rPr>
                <w:rFonts w:hint="eastAsia"/>
                <w:kern w:val="0"/>
                <w:sz w:val="24"/>
                <w:szCs w:val="24"/>
              </w:rPr>
              <w:t>保洁员</w:t>
            </w:r>
            <w:r w:rsidRPr="00993892">
              <w:rPr>
                <w:rFonts w:hint="eastAsia"/>
                <w:kern w:val="0"/>
                <w:sz w:val="24"/>
                <w:szCs w:val="24"/>
              </w:rPr>
              <w:t>（已提供（</w:t>
            </w:r>
            <w:r>
              <w:rPr>
                <w:rFonts w:hint="eastAsia"/>
                <w:kern w:val="0"/>
                <w:sz w:val="24"/>
                <w:szCs w:val="24"/>
              </w:rPr>
              <w:t>1</w:t>
            </w:r>
            <w:r w:rsidR="00414EF6">
              <w:rPr>
                <w:rFonts w:hint="eastAsia"/>
                <w:kern w:val="0"/>
                <w:sz w:val="24"/>
                <w:szCs w:val="24"/>
              </w:rPr>
              <w:t>2</w:t>
            </w:r>
            <w:r w:rsidRPr="00993892">
              <w:rPr>
                <w:rFonts w:hint="eastAsia"/>
                <w:kern w:val="0"/>
                <w:sz w:val="24"/>
                <w:szCs w:val="24"/>
              </w:rPr>
              <w:t>）合格证书扫描件的）开标日当月或上一月的由投标单位或其分公司缴纳社会保险证明扫描件，每个合格的人员</w:t>
            </w:r>
            <w:proofErr w:type="gramStart"/>
            <w:r w:rsidRPr="00993892">
              <w:rPr>
                <w:rFonts w:hint="eastAsia"/>
                <w:kern w:val="0"/>
                <w:sz w:val="24"/>
                <w:szCs w:val="24"/>
              </w:rPr>
              <w:t>社保证明</w:t>
            </w:r>
            <w:proofErr w:type="gramEnd"/>
            <w:r w:rsidRPr="00993892">
              <w:rPr>
                <w:rFonts w:hint="eastAsia"/>
                <w:kern w:val="0"/>
                <w:sz w:val="24"/>
                <w:szCs w:val="24"/>
              </w:rPr>
              <w:t>扫描件得</w:t>
            </w:r>
            <w:r w:rsidRPr="00993892">
              <w:rPr>
                <w:rFonts w:hint="eastAsia"/>
                <w:kern w:val="0"/>
                <w:sz w:val="24"/>
                <w:szCs w:val="24"/>
              </w:rPr>
              <w:t>1</w:t>
            </w:r>
            <w:r w:rsidRPr="00993892">
              <w:rPr>
                <w:rFonts w:hint="eastAsia"/>
                <w:kern w:val="0"/>
                <w:sz w:val="24"/>
                <w:szCs w:val="24"/>
              </w:rPr>
              <w:t>分，最多</w:t>
            </w:r>
            <w:r>
              <w:rPr>
                <w:rFonts w:hint="eastAsia"/>
                <w:kern w:val="0"/>
                <w:sz w:val="24"/>
                <w:szCs w:val="24"/>
              </w:rPr>
              <w:t>2</w:t>
            </w:r>
            <w:r w:rsidRPr="00993892">
              <w:rPr>
                <w:rFonts w:hint="eastAsia"/>
                <w:kern w:val="0"/>
                <w:sz w:val="24"/>
                <w:szCs w:val="24"/>
              </w:rPr>
              <w:t>分</w:t>
            </w:r>
            <w:r>
              <w:rPr>
                <w:rFonts w:hint="eastAsia"/>
                <w:kern w:val="0"/>
                <w:sz w:val="24"/>
                <w:szCs w:val="24"/>
              </w:rPr>
              <w:t>。</w:t>
            </w:r>
          </w:p>
        </w:tc>
        <w:tc>
          <w:tcPr>
            <w:tcW w:w="1143" w:type="dxa"/>
            <w:vAlign w:val="center"/>
          </w:tcPr>
          <w:p w:rsidR="006021BF" w:rsidRPr="00844E5F" w:rsidRDefault="00F76F78" w:rsidP="00FD29EC">
            <w:pPr>
              <w:widowControl/>
              <w:adjustRightInd w:val="0"/>
              <w:snapToGrid w:val="0"/>
              <w:spacing w:line="360" w:lineRule="auto"/>
              <w:jc w:val="center"/>
              <w:rPr>
                <w:kern w:val="0"/>
                <w:sz w:val="24"/>
                <w:szCs w:val="24"/>
              </w:rPr>
            </w:pPr>
            <w:r>
              <w:rPr>
                <w:rFonts w:hint="eastAsia"/>
                <w:kern w:val="0"/>
                <w:sz w:val="24"/>
                <w:szCs w:val="24"/>
              </w:rPr>
              <w:lastRenderedPageBreak/>
              <w:t>25</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B33F0A">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B33F0A">
              <w:rPr>
                <w:rFonts w:hint="eastAsia"/>
                <w:kern w:val="0"/>
                <w:sz w:val="24"/>
                <w:szCs w:val="24"/>
              </w:rPr>
              <w:t>9</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B33F0A" w:rsidP="00615F8C">
            <w:pPr>
              <w:spacing w:line="360" w:lineRule="auto"/>
              <w:jc w:val="center"/>
              <w:rPr>
                <w:kern w:val="0"/>
                <w:sz w:val="24"/>
                <w:szCs w:val="24"/>
              </w:rPr>
            </w:pPr>
            <w:r>
              <w:rPr>
                <w:rFonts w:hint="eastAsia"/>
                <w:kern w:val="0"/>
                <w:sz w:val="24"/>
                <w:szCs w:val="24"/>
              </w:rPr>
              <w:t>9</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D04248" w:rsidRPr="00D04248" w:rsidRDefault="00D04248" w:rsidP="00D04248">
      <w:pPr>
        <w:spacing w:line="360" w:lineRule="auto"/>
        <w:rPr>
          <w:b/>
          <w:sz w:val="24"/>
          <w:szCs w:val="24"/>
        </w:rPr>
      </w:pPr>
      <w:r w:rsidRPr="00D04248">
        <w:rPr>
          <w:b/>
          <w:sz w:val="24"/>
          <w:szCs w:val="24"/>
        </w:rPr>
        <w:t>一、项目背景</w:t>
      </w:r>
    </w:p>
    <w:p w:rsidR="00D04248" w:rsidRPr="00D04248" w:rsidRDefault="00D04248" w:rsidP="00D04248">
      <w:pPr>
        <w:spacing w:line="360" w:lineRule="auto"/>
        <w:ind w:firstLineChars="200" w:firstLine="414"/>
        <w:rPr>
          <w:rFonts w:ascii="宋体" w:hAnsi="宋体" w:cs="宋体"/>
          <w:spacing w:val="-10"/>
          <w:sz w:val="24"/>
          <w:szCs w:val="24"/>
        </w:rPr>
      </w:pPr>
      <w:r w:rsidRPr="00D04248">
        <w:rPr>
          <w:rFonts w:ascii="宋体" w:hAnsi="宋体" w:cs="宋体" w:hint="eastAsia"/>
          <w:spacing w:val="-8"/>
          <w:sz w:val="24"/>
          <w:szCs w:val="24"/>
        </w:rPr>
        <w:t>天津市滨海新区人民政府政务服务办公室项目位于天津市滨海新区于家堡新华路3560号</w:t>
      </w:r>
      <w:proofErr w:type="gramStart"/>
      <w:r w:rsidRPr="00D04248">
        <w:rPr>
          <w:rFonts w:ascii="宋体" w:hAnsi="宋体" w:cs="宋体" w:hint="eastAsia"/>
          <w:spacing w:val="-8"/>
          <w:sz w:val="24"/>
          <w:szCs w:val="24"/>
        </w:rPr>
        <w:t>宝策大厦</w:t>
      </w:r>
      <w:proofErr w:type="gramEnd"/>
      <w:r w:rsidRPr="00D04248">
        <w:rPr>
          <w:rFonts w:ascii="宋体" w:hAnsi="宋体" w:cs="宋体" w:hint="eastAsia"/>
          <w:spacing w:val="-8"/>
          <w:sz w:val="24"/>
          <w:szCs w:val="24"/>
        </w:rPr>
        <w:t>裙楼。设备涉及</w:t>
      </w:r>
      <w:r w:rsidRPr="00D04248">
        <w:rPr>
          <w:rFonts w:ascii="宋体" w:hAnsi="宋体" w:cs="宋体" w:hint="eastAsia"/>
          <w:spacing w:val="-10"/>
          <w:sz w:val="24"/>
          <w:szCs w:val="24"/>
        </w:rPr>
        <w:t>电梯、消防监控设备、水暖电设备等。项目各区域面积见下表：</w:t>
      </w:r>
    </w:p>
    <w:tbl>
      <w:tblPr>
        <w:tblW w:w="499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603"/>
        <w:gridCol w:w="1760"/>
        <w:gridCol w:w="1331"/>
        <w:gridCol w:w="2800"/>
        <w:gridCol w:w="1825"/>
      </w:tblGrid>
      <w:tr w:rsidR="00D04248" w:rsidRPr="00D04248" w:rsidTr="00F163EE">
        <w:trPr>
          <w:trHeight w:val="585"/>
          <w:jc w:val="center"/>
        </w:trPr>
        <w:tc>
          <w:tcPr>
            <w:tcW w:w="2220" w:type="pct"/>
            <w:gridSpan w:val="3"/>
            <w:vAlign w:val="center"/>
          </w:tcPr>
          <w:p w:rsidR="00D04248" w:rsidRPr="00D04248" w:rsidRDefault="00D04248" w:rsidP="00D04248">
            <w:pPr>
              <w:autoSpaceDE w:val="0"/>
              <w:autoSpaceDN w:val="0"/>
              <w:spacing w:line="520" w:lineRule="exact"/>
              <w:ind w:firstLineChars="200" w:firstLine="388"/>
              <w:jc w:val="center"/>
              <w:rPr>
                <w:rFonts w:ascii="宋体" w:hAnsi="宋体" w:cs="宋体"/>
                <w:b/>
                <w:szCs w:val="21"/>
              </w:rPr>
            </w:pPr>
            <w:r w:rsidRPr="00D04248">
              <w:rPr>
                <w:rFonts w:ascii="宋体" w:hAnsi="宋体" w:cs="宋体" w:hint="eastAsia"/>
                <w:b/>
                <w:szCs w:val="21"/>
              </w:rPr>
              <w:t>物业管理区域面积(平方米）</w:t>
            </w:r>
          </w:p>
        </w:tc>
        <w:tc>
          <w:tcPr>
            <w:tcW w:w="1683" w:type="pct"/>
            <w:vAlign w:val="center"/>
          </w:tcPr>
          <w:p w:rsidR="00D04248" w:rsidRPr="00D04248" w:rsidRDefault="00D04248" w:rsidP="00D04248">
            <w:pPr>
              <w:autoSpaceDE w:val="0"/>
              <w:autoSpaceDN w:val="0"/>
              <w:spacing w:line="520" w:lineRule="exact"/>
              <w:ind w:firstLineChars="200" w:firstLine="388"/>
              <w:jc w:val="center"/>
              <w:rPr>
                <w:rFonts w:ascii="宋体" w:hAnsi="宋体" w:cs="宋体"/>
                <w:b/>
                <w:szCs w:val="21"/>
              </w:rPr>
            </w:pPr>
            <w:r w:rsidRPr="00D04248">
              <w:rPr>
                <w:rFonts w:ascii="宋体" w:hAnsi="宋体" w:cs="宋体" w:hint="eastAsia"/>
                <w:b/>
                <w:szCs w:val="21"/>
              </w:rPr>
              <w:t>管理面积(分摊系数）</w:t>
            </w:r>
          </w:p>
        </w:tc>
        <w:tc>
          <w:tcPr>
            <w:tcW w:w="1097" w:type="pct"/>
            <w:vAlign w:val="center"/>
          </w:tcPr>
          <w:p w:rsidR="00D04248" w:rsidRPr="00D04248" w:rsidRDefault="00D04248" w:rsidP="00D04248">
            <w:pPr>
              <w:autoSpaceDE w:val="0"/>
              <w:autoSpaceDN w:val="0"/>
              <w:spacing w:line="520" w:lineRule="exact"/>
              <w:jc w:val="center"/>
              <w:rPr>
                <w:rFonts w:ascii="宋体" w:hAnsi="宋体" w:cs="宋体"/>
                <w:b/>
                <w:szCs w:val="21"/>
              </w:rPr>
            </w:pPr>
            <w:r w:rsidRPr="00D04248">
              <w:rPr>
                <w:rFonts w:ascii="宋体" w:hAnsi="宋体" w:cs="宋体" w:hint="eastAsia"/>
                <w:b/>
                <w:spacing w:val="-14"/>
                <w:szCs w:val="21"/>
              </w:rPr>
              <w:t>分摊面积(平方米</w:t>
            </w:r>
            <w:r w:rsidRPr="00D04248">
              <w:rPr>
                <w:rFonts w:ascii="宋体" w:hAnsi="宋体" w:cs="宋体" w:hint="eastAsia"/>
                <w:b/>
                <w:spacing w:val="-16"/>
                <w:szCs w:val="21"/>
              </w:rPr>
              <w:t>）</w:t>
            </w:r>
          </w:p>
        </w:tc>
      </w:tr>
      <w:tr w:rsidR="00D04248" w:rsidRPr="00D04248" w:rsidTr="00F163EE">
        <w:trPr>
          <w:trHeight w:val="705"/>
          <w:jc w:val="center"/>
        </w:trPr>
        <w:tc>
          <w:tcPr>
            <w:tcW w:w="362"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1</w:t>
            </w:r>
          </w:p>
        </w:tc>
        <w:tc>
          <w:tcPr>
            <w:tcW w:w="1058"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全楼租赁面积</w:t>
            </w:r>
          </w:p>
        </w:tc>
        <w:tc>
          <w:tcPr>
            <w:tcW w:w="800"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82099</w:t>
            </w:r>
          </w:p>
        </w:tc>
        <w:tc>
          <w:tcPr>
            <w:tcW w:w="1683"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审批大厅租赁面积(分摊系数0.367）</w:t>
            </w:r>
          </w:p>
        </w:tc>
        <w:tc>
          <w:tcPr>
            <w:tcW w:w="1097"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30099.64</w:t>
            </w:r>
          </w:p>
        </w:tc>
      </w:tr>
      <w:tr w:rsidR="00D04248" w:rsidRPr="00D04248" w:rsidTr="00F163EE">
        <w:trPr>
          <w:trHeight w:val="705"/>
          <w:jc w:val="center"/>
        </w:trPr>
        <w:tc>
          <w:tcPr>
            <w:tcW w:w="362"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2</w:t>
            </w:r>
          </w:p>
        </w:tc>
        <w:tc>
          <w:tcPr>
            <w:tcW w:w="1058"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地下停车场总面积</w:t>
            </w:r>
          </w:p>
        </w:tc>
        <w:tc>
          <w:tcPr>
            <w:tcW w:w="800"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30197</w:t>
            </w:r>
          </w:p>
        </w:tc>
        <w:tc>
          <w:tcPr>
            <w:tcW w:w="1683"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分摊地下停车场面积(分摊系数 0.69）</w:t>
            </w:r>
          </w:p>
        </w:tc>
        <w:tc>
          <w:tcPr>
            <w:tcW w:w="1097"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20835.93</w:t>
            </w:r>
          </w:p>
        </w:tc>
      </w:tr>
      <w:tr w:rsidR="00D04248" w:rsidRPr="00D04248" w:rsidTr="00F163EE">
        <w:trPr>
          <w:trHeight w:val="700"/>
          <w:jc w:val="center"/>
        </w:trPr>
        <w:tc>
          <w:tcPr>
            <w:tcW w:w="362"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3</w:t>
            </w:r>
          </w:p>
        </w:tc>
        <w:tc>
          <w:tcPr>
            <w:tcW w:w="1058"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裙房外围总面积</w:t>
            </w:r>
          </w:p>
        </w:tc>
        <w:tc>
          <w:tcPr>
            <w:tcW w:w="800"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10017.3</w:t>
            </w:r>
          </w:p>
        </w:tc>
        <w:tc>
          <w:tcPr>
            <w:tcW w:w="1683"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分摊裙房外围面积(分摊系数0.5）</w:t>
            </w:r>
          </w:p>
        </w:tc>
        <w:tc>
          <w:tcPr>
            <w:tcW w:w="1097"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5008.65</w:t>
            </w:r>
          </w:p>
        </w:tc>
      </w:tr>
      <w:tr w:rsidR="00D04248" w:rsidRPr="00D04248" w:rsidTr="00F163EE">
        <w:trPr>
          <w:trHeight w:val="705"/>
          <w:jc w:val="center"/>
        </w:trPr>
        <w:tc>
          <w:tcPr>
            <w:tcW w:w="362" w:type="pct"/>
            <w:vAlign w:val="center"/>
          </w:tcPr>
          <w:p w:rsidR="00D04248" w:rsidRPr="00D04248" w:rsidRDefault="00D04248" w:rsidP="00D04248">
            <w:pPr>
              <w:autoSpaceDE w:val="0"/>
              <w:autoSpaceDN w:val="0"/>
              <w:spacing w:line="520" w:lineRule="exact"/>
              <w:jc w:val="center"/>
              <w:rPr>
                <w:rFonts w:ascii="宋体" w:hAnsi="宋体" w:cs="宋体"/>
                <w:szCs w:val="21"/>
              </w:rPr>
            </w:pPr>
            <w:r w:rsidRPr="00D04248">
              <w:rPr>
                <w:rFonts w:ascii="宋体" w:hAnsi="宋体" w:cs="宋体" w:hint="eastAsia"/>
                <w:szCs w:val="21"/>
              </w:rPr>
              <w:t>4</w:t>
            </w:r>
          </w:p>
        </w:tc>
        <w:tc>
          <w:tcPr>
            <w:tcW w:w="1058" w:type="pct"/>
            <w:vAlign w:val="center"/>
          </w:tcPr>
          <w:p w:rsidR="00D04248" w:rsidRPr="00D04248" w:rsidRDefault="00D04248" w:rsidP="00D04248">
            <w:pPr>
              <w:autoSpaceDE w:val="0"/>
              <w:autoSpaceDN w:val="0"/>
              <w:spacing w:line="520" w:lineRule="exact"/>
              <w:jc w:val="center"/>
              <w:rPr>
                <w:rFonts w:ascii="宋体" w:hAnsi="宋体" w:cs="宋体"/>
                <w:b/>
                <w:szCs w:val="21"/>
              </w:rPr>
            </w:pPr>
            <w:r w:rsidRPr="00D04248">
              <w:rPr>
                <w:rFonts w:ascii="宋体" w:hAnsi="宋体" w:cs="宋体" w:hint="eastAsia"/>
                <w:b/>
                <w:szCs w:val="21"/>
              </w:rPr>
              <w:t>总面积</w:t>
            </w:r>
          </w:p>
        </w:tc>
        <w:tc>
          <w:tcPr>
            <w:tcW w:w="800" w:type="pct"/>
            <w:vAlign w:val="center"/>
          </w:tcPr>
          <w:p w:rsidR="00D04248" w:rsidRPr="00D04248" w:rsidRDefault="00D04248" w:rsidP="00D04248">
            <w:pPr>
              <w:autoSpaceDE w:val="0"/>
              <w:autoSpaceDN w:val="0"/>
              <w:spacing w:line="520" w:lineRule="exact"/>
              <w:jc w:val="center"/>
              <w:rPr>
                <w:rFonts w:ascii="宋体" w:hAnsi="宋体" w:cs="宋体"/>
                <w:b/>
                <w:szCs w:val="21"/>
              </w:rPr>
            </w:pPr>
            <w:r w:rsidRPr="00D04248">
              <w:rPr>
                <w:rFonts w:ascii="宋体" w:hAnsi="宋体" w:cs="宋体" w:hint="eastAsia"/>
                <w:b/>
                <w:szCs w:val="21"/>
              </w:rPr>
              <w:t>122313.3</w:t>
            </w:r>
          </w:p>
        </w:tc>
        <w:tc>
          <w:tcPr>
            <w:tcW w:w="1683" w:type="pct"/>
            <w:vAlign w:val="center"/>
          </w:tcPr>
          <w:p w:rsidR="00D04248" w:rsidRPr="00D04248" w:rsidRDefault="00D04248" w:rsidP="00D04248">
            <w:pPr>
              <w:autoSpaceDE w:val="0"/>
              <w:autoSpaceDN w:val="0"/>
              <w:spacing w:line="520" w:lineRule="exact"/>
              <w:ind w:firstLineChars="200" w:firstLine="386"/>
              <w:jc w:val="center"/>
              <w:rPr>
                <w:rFonts w:ascii="宋体" w:hAnsi="宋体" w:cs="宋体"/>
                <w:szCs w:val="21"/>
              </w:rPr>
            </w:pPr>
          </w:p>
        </w:tc>
        <w:tc>
          <w:tcPr>
            <w:tcW w:w="1097" w:type="pct"/>
            <w:vAlign w:val="center"/>
          </w:tcPr>
          <w:p w:rsidR="00D04248" w:rsidRPr="00D04248" w:rsidRDefault="00D04248" w:rsidP="00D04248">
            <w:pPr>
              <w:autoSpaceDE w:val="0"/>
              <w:autoSpaceDN w:val="0"/>
              <w:spacing w:line="520" w:lineRule="exact"/>
              <w:jc w:val="center"/>
              <w:rPr>
                <w:rFonts w:ascii="宋体" w:hAnsi="宋体" w:cs="宋体"/>
                <w:b/>
                <w:szCs w:val="21"/>
              </w:rPr>
            </w:pPr>
            <w:r w:rsidRPr="00D04248">
              <w:rPr>
                <w:rFonts w:ascii="宋体" w:hAnsi="宋体" w:cs="宋体" w:hint="eastAsia"/>
                <w:b/>
                <w:szCs w:val="21"/>
              </w:rPr>
              <w:t>55944.22</w:t>
            </w:r>
          </w:p>
        </w:tc>
      </w:tr>
    </w:tbl>
    <w:p w:rsidR="00D04248" w:rsidRDefault="003A2FCD" w:rsidP="00D04248">
      <w:pPr>
        <w:widowControl/>
        <w:ind w:firstLineChars="196" w:firstLine="437"/>
        <w:jc w:val="left"/>
        <w:rPr>
          <w:sz w:val="24"/>
        </w:rPr>
      </w:pPr>
      <w:r w:rsidRPr="00D04248">
        <w:rPr>
          <w:rFonts w:hint="eastAsia"/>
          <w:sz w:val="24"/>
        </w:rPr>
        <w:t>本项目</w:t>
      </w:r>
      <w:r w:rsidR="00745163" w:rsidRPr="00D04248">
        <w:rPr>
          <w:rFonts w:hint="eastAsia"/>
          <w:sz w:val="24"/>
        </w:rPr>
        <w:t>所属</w:t>
      </w:r>
      <w:r w:rsidRPr="00D04248">
        <w:rPr>
          <w:rFonts w:hint="eastAsia"/>
          <w:sz w:val="24"/>
        </w:rPr>
        <w:t>行业</w:t>
      </w:r>
      <w:r w:rsidR="00745163" w:rsidRPr="00D04248">
        <w:rPr>
          <w:rFonts w:hint="eastAsia"/>
          <w:sz w:val="24"/>
        </w:rPr>
        <w:t>：</w:t>
      </w:r>
      <w:r w:rsidR="006B07DD" w:rsidRPr="00D04248">
        <w:rPr>
          <w:rFonts w:hint="eastAsia"/>
          <w:sz w:val="24"/>
        </w:rPr>
        <w:t>物业管理</w:t>
      </w:r>
    </w:p>
    <w:p w:rsidR="00D07217" w:rsidRPr="00D07217" w:rsidRDefault="00D07217" w:rsidP="00D07217">
      <w:pPr>
        <w:spacing w:line="360" w:lineRule="auto"/>
        <w:rPr>
          <w:b/>
          <w:kern w:val="0"/>
          <w:sz w:val="24"/>
          <w:szCs w:val="24"/>
        </w:rPr>
      </w:pPr>
      <w:r w:rsidRPr="00D07217">
        <w:rPr>
          <w:b/>
          <w:sz w:val="24"/>
          <w:szCs w:val="24"/>
        </w:rPr>
        <w:t>二、</w:t>
      </w:r>
      <w:r w:rsidRPr="00D07217">
        <w:rPr>
          <w:b/>
          <w:kern w:val="0"/>
          <w:sz w:val="24"/>
          <w:szCs w:val="24"/>
        </w:rPr>
        <w:t>物业投入人员岗位及每个岗位的需要人数</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2"/>
        <w:gridCol w:w="1228"/>
        <w:gridCol w:w="751"/>
        <w:gridCol w:w="3397"/>
        <w:gridCol w:w="1101"/>
        <w:gridCol w:w="1394"/>
      </w:tblGrid>
      <w:tr w:rsidR="00D07217" w:rsidRPr="00D07217" w:rsidTr="00F163EE">
        <w:trPr>
          <w:jc w:val="center"/>
        </w:trPr>
        <w:tc>
          <w:tcPr>
            <w:tcW w:w="382" w:type="pct"/>
            <w:vAlign w:val="center"/>
          </w:tcPr>
          <w:p w:rsidR="00D07217" w:rsidRPr="00D07217" w:rsidRDefault="00D07217" w:rsidP="00D07217">
            <w:pPr>
              <w:jc w:val="center"/>
              <w:rPr>
                <w:b/>
                <w:szCs w:val="21"/>
              </w:rPr>
            </w:pPr>
            <w:r w:rsidRPr="00D07217">
              <w:rPr>
                <w:b/>
                <w:szCs w:val="21"/>
              </w:rPr>
              <w:t>序号</w:t>
            </w:r>
          </w:p>
        </w:tc>
        <w:tc>
          <w:tcPr>
            <w:tcW w:w="719" w:type="pct"/>
            <w:vAlign w:val="center"/>
          </w:tcPr>
          <w:p w:rsidR="00D07217" w:rsidRPr="00D07217" w:rsidRDefault="00D07217" w:rsidP="00D07217">
            <w:pPr>
              <w:jc w:val="center"/>
              <w:rPr>
                <w:b/>
                <w:szCs w:val="21"/>
              </w:rPr>
            </w:pPr>
            <w:r w:rsidRPr="00D07217">
              <w:rPr>
                <w:b/>
                <w:szCs w:val="21"/>
              </w:rPr>
              <w:t>岗位名称</w:t>
            </w:r>
          </w:p>
        </w:tc>
        <w:tc>
          <w:tcPr>
            <w:tcW w:w="440" w:type="pct"/>
            <w:vAlign w:val="center"/>
          </w:tcPr>
          <w:p w:rsidR="00D07217" w:rsidRPr="00D07217" w:rsidRDefault="00D07217" w:rsidP="00D07217">
            <w:pPr>
              <w:jc w:val="center"/>
              <w:rPr>
                <w:b/>
                <w:szCs w:val="21"/>
              </w:rPr>
            </w:pPr>
            <w:r w:rsidRPr="00D07217">
              <w:rPr>
                <w:b/>
                <w:szCs w:val="21"/>
              </w:rPr>
              <w:t>人数</w:t>
            </w:r>
          </w:p>
        </w:tc>
        <w:tc>
          <w:tcPr>
            <w:tcW w:w="1993" w:type="pct"/>
            <w:vAlign w:val="center"/>
          </w:tcPr>
          <w:p w:rsidR="00D07217" w:rsidRPr="00D07217" w:rsidRDefault="00D07217" w:rsidP="00D07217">
            <w:pPr>
              <w:jc w:val="center"/>
              <w:rPr>
                <w:b/>
                <w:szCs w:val="21"/>
              </w:rPr>
            </w:pPr>
            <w:r w:rsidRPr="00D07217">
              <w:rPr>
                <w:b/>
                <w:szCs w:val="21"/>
              </w:rPr>
              <w:t>要求</w:t>
            </w:r>
          </w:p>
        </w:tc>
        <w:tc>
          <w:tcPr>
            <w:tcW w:w="646" w:type="pct"/>
            <w:vAlign w:val="center"/>
          </w:tcPr>
          <w:p w:rsidR="00D07217" w:rsidRPr="00D07217" w:rsidRDefault="00D07217" w:rsidP="00D07217">
            <w:pPr>
              <w:jc w:val="center"/>
              <w:rPr>
                <w:b/>
                <w:szCs w:val="21"/>
              </w:rPr>
            </w:pPr>
            <w:r w:rsidRPr="00D07217">
              <w:rPr>
                <w:b/>
                <w:szCs w:val="21"/>
              </w:rPr>
              <w:t>是否接受退休人员</w:t>
            </w:r>
          </w:p>
        </w:tc>
        <w:tc>
          <w:tcPr>
            <w:tcW w:w="817" w:type="pct"/>
            <w:vAlign w:val="center"/>
          </w:tcPr>
          <w:p w:rsidR="00D07217" w:rsidRPr="00D07217" w:rsidRDefault="00D07217" w:rsidP="00D07217">
            <w:pPr>
              <w:jc w:val="center"/>
              <w:rPr>
                <w:b/>
                <w:szCs w:val="21"/>
              </w:rPr>
            </w:pPr>
            <w:r w:rsidRPr="00D07217">
              <w:rPr>
                <w:b/>
                <w:szCs w:val="21"/>
              </w:rPr>
              <w:t>工作时间</w:t>
            </w:r>
          </w:p>
        </w:tc>
      </w:tr>
      <w:tr w:rsidR="00D07217" w:rsidRPr="00D07217" w:rsidTr="00F163EE">
        <w:trPr>
          <w:jc w:val="center"/>
        </w:trPr>
        <w:tc>
          <w:tcPr>
            <w:tcW w:w="382" w:type="pct"/>
            <w:vAlign w:val="center"/>
          </w:tcPr>
          <w:p w:rsidR="00D07217" w:rsidRPr="00D07217" w:rsidRDefault="00D07217" w:rsidP="00D07217">
            <w:pPr>
              <w:jc w:val="center"/>
              <w:rPr>
                <w:szCs w:val="21"/>
              </w:rPr>
            </w:pPr>
            <w:r w:rsidRPr="00D07217">
              <w:rPr>
                <w:rFonts w:hint="eastAsia"/>
                <w:szCs w:val="21"/>
              </w:rPr>
              <w:t>1</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项目经理</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1</w:t>
            </w:r>
          </w:p>
        </w:tc>
        <w:tc>
          <w:tcPr>
            <w:tcW w:w="1993" w:type="pct"/>
            <w:vAlign w:val="center"/>
          </w:tcPr>
          <w:p w:rsidR="00D07217" w:rsidRPr="00D07217" w:rsidRDefault="00D07217" w:rsidP="00D07217">
            <w:pPr>
              <w:jc w:val="left"/>
              <w:rPr>
                <w:szCs w:val="21"/>
              </w:rPr>
            </w:pPr>
            <w:r w:rsidRPr="00D07217">
              <w:rPr>
                <w:rFonts w:hint="eastAsia"/>
                <w:szCs w:val="21"/>
              </w:rPr>
              <w:t>男女不限、</w:t>
            </w:r>
            <w:r w:rsidRPr="00D07217">
              <w:rPr>
                <w:rFonts w:hint="eastAsia"/>
                <w:szCs w:val="21"/>
              </w:rPr>
              <w:t>45</w:t>
            </w:r>
            <w:r w:rsidRPr="00D07217">
              <w:rPr>
                <w:rFonts w:hint="eastAsia"/>
                <w:szCs w:val="21"/>
              </w:rPr>
              <w:t>岁或以下，本科或以上学历，具备</w:t>
            </w:r>
            <w:r w:rsidRPr="00D07217">
              <w:rPr>
                <w:rFonts w:hint="eastAsia"/>
                <w:szCs w:val="21"/>
              </w:rPr>
              <w:t>5</w:t>
            </w:r>
            <w:r w:rsidRPr="00D07217">
              <w:rPr>
                <w:rFonts w:hint="eastAsia"/>
                <w:szCs w:val="21"/>
              </w:rPr>
              <w:t>年以上类似项目服务经验。具有良好的沟通能力和协调组织能力，专业形象和团队精神，具有很强的适应能力和承受较大工作压力的能力，对管理工作有整体的思路和构想，常驻本项目现场，不得兼管其它项目。</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5</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jc w:val="center"/>
        </w:trPr>
        <w:tc>
          <w:tcPr>
            <w:tcW w:w="382" w:type="pct"/>
            <w:vAlign w:val="center"/>
          </w:tcPr>
          <w:p w:rsidR="00D07217" w:rsidRPr="00D07217" w:rsidRDefault="00D07217" w:rsidP="00D07217">
            <w:pPr>
              <w:jc w:val="center"/>
              <w:rPr>
                <w:szCs w:val="21"/>
              </w:rPr>
            </w:pPr>
            <w:r w:rsidRPr="00D07217">
              <w:rPr>
                <w:rFonts w:hint="eastAsia"/>
                <w:szCs w:val="21"/>
              </w:rPr>
              <w:t>2</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秩序维护主管</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1</w:t>
            </w:r>
          </w:p>
        </w:tc>
        <w:tc>
          <w:tcPr>
            <w:tcW w:w="1993" w:type="pct"/>
            <w:vAlign w:val="center"/>
          </w:tcPr>
          <w:p w:rsidR="00D07217" w:rsidRPr="00D07217" w:rsidRDefault="00D07217" w:rsidP="00D07217">
            <w:pPr>
              <w:jc w:val="left"/>
              <w:rPr>
                <w:szCs w:val="21"/>
              </w:rPr>
            </w:pPr>
            <w:r w:rsidRPr="00D07217">
              <w:rPr>
                <w:rFonts w:hint="eastAsia"/>
                <w:color w:val="000000"/>
                <w:szCs w:val="21"/>
              </w:rPr>
              <w:t>男，大专或以上学历，</w:t>
            </w:r>
            <w:r w:rsidRPr="00D07217">
              <w:rPr>
                <w:rFonts w:hint="eastAsia"/>
                <w:color w:val="000000"/>
                <w:szCs w:val="21"/>
              </w:rPr>
              <w:t>45</w:t>
            </w:r>
            <w:r w:rsidRPr="00D07217">
              <w:rPr>
                <w:rFonts w:hint="eastAsia"/>
                <w:color w:val="000000"/>
                <w:szCs w:val="21"/>
              </w:rPr>
              <w:t>岁或以下，具备有效期内的《职业资格证书（建（构）筑物消防员）或消防设施操作员》证及</w:t>
            </w:r>
            <w:r w:rsidRPr="00D07217">
              <w:rPr>
                <w:rFonts w:hint="eastAsia"/>
                <w:szCs w:val="21"/>
              </w:rPr>
              <w:t>有效期内的公安机关盖章的《保安员》证书，</w:t>
            </w:r>
            <w:r w:rsidRPr="00D07217">
              <w:rPr>
                <w:rFonts w:hint="eastAsia"/>
                <w:color w:val="000000"/>
                <w:szCs w:val="21"/>
              </w:rPr>
              <w:t>具有亲和力，做事认真仔细，有良好的团队协作精神。</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6</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jc w:val="center"/>
        </w:trPr>
        <w:tc>
          <w:tcPr>
            <w:tcW w:w="382" w:type="pct"/>
            <w:vAlign w:val="center"/>
          </w:tcPr>
          <w:p w:rsidR="00D07217" w:rsidRPr="00D07217" w:rsidRDefault="00D07217" w:rsidP="00D07217">
            <w:pPr>
              <w:jc w:val="center"/>
              <w:rPr>
                <w:szCs w:val="21"/>
              </w:rPr>
            </w:pPr>
            <w:r w:rsidRPr="00D07217">
              <w:rPr>
                <w:rFonts w:hint="eastAsia"/>
                <w:szCs w:val="21"/>
              </w:rPr>
              <w:t>3</w:t>
            </w:r>
          </w:p>
        </w:tc>
        <w:tc>
          <w:tcPr>
            <w:tcW w:w="719"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秩序维护员</w:t>
            </w:r>
          </w:p>
        </w:tc>
        <w:tc>
          <w:tcPr>
            <w:tcW w:w="440" w:type="pct"/>
            <w:vAlign w:val="center"/>
          </w:tcPr>
          <w:p w:rsidR="00D07217" w:rsidRPr="00D07217" w:rsidRDefault="000C4E1B" w:rsidP="00D07217">
            <w:pPr>
              <w:widowControl/>
              <w:snapToGrid w:val="0"/>
              <w:jc w:val="center"/>
              <w:rPr>
                <w:rFonts w:ascii="Calibri" w:hAnsi="Calibri"/>
                <w:kern w:val="0"/>
                <w:sz w:val="24"/>
                <w:szCs w:val="21"/>
              </w:rPr>
            </w:pPr>
            <w:r>
              <w:rPr>
                <w:rFonts w:hint="eastAsia"/>
                <w:kern w:val="0"/>
                <w:sz w:val="24"/>
                <w:szCs w:val="21"/>
              </w:rPr>
              <w:t>9</w:t>
            </w:r>
          </w:p>
        </w:tc>
        <w:tc>
          <w:tcPr>
            <w:tcW w:w="1993" w:type="pct"/>
            <w:vAlign w:val="center"/>
          </w:tcPr>
          <w:p w:rsidR="00D07217" w:rsidRPr="00D07217" w:rsidRDefault="00D07217" w:rsidP="00D07217">
            <w:pPr>
              <w:jc w:val="left"/>
              <w:rPr>
                <w:szCs w:val="21"/>
              </w:rPr>
            </w:pPr>
            <w:r w:rsidRPr="00D07217">
              <w:rPr>
                <w:rFonts w:hint="eastAsia"/>
                <w:szCs w:val="21"/>
              </w:rPr>
              <w:t>男，</w:t>
            </w:r>
            <w:r w:rsidRPr="00D07217">
              <w:rPr>
                <w:rFonts w:hint="eastAsia"/>
                <w:szCs w:val="21"/>
              </w:rPr>
              <w:t>45</w:t>
            </w:r>
            <w:r w:rsidRPr="00D07217">
              <w:rPr>
                <w:rFonts w:hint="eastAsia"/>
                <w:szCs w:val="21"/>
              </w:rPr>
              <w:t>岁以下，具备有效期内的公安机关盖章的《保安员证》证书，负责</w:t>
            </w:r>
            <w:r w:rsidRPr="00D07217">
              <w:rPr>
                <w:rFonts w:ascii="宋体" w:hAnsi="宋体" w:cs="华文楷体" w:hint="eastAsia"/>
                <w:kern w:val="0"/>
                <w:szCs w:val="21"/>
                <w:lang w:bidi="ar"/>
              </w:rPr>
              <w:t>日常楼内巡逻、营业大厅秩序维护。</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spacing w:line="360" w:lineRule="auto"/>
              <w:jc w:val="center"/>
              <w:rPr>
                <w:szCs w:val="21"/>
              </w:rPr>
            </w:pPr>
            <w:r w:rsidRPr="00D07217">
              <w:rPr>
                <w:rFonts w:hint="eastAsia"/>
                <w:szCs w:val="21"/>
              </w:rPr>
              <w:t>每周</w:t>
            </w:r>
            <w:r w:rsidRPr="00D07217">
              <w:rPr>
                <w:rFonts w:hint="eastAsia"/>
                <w:szCs w:val="21"/>
              </w:rPr>
              <w:t>6</w:t>
            </w:r>
            <w:r w:rsidRPr="00D07217">
              <w:rPr>
                <w:rFonts w:hint="eastAsia"/>
                <w:szCs w:val="21"/>
              </w:rPr>
              <w:t>天</w:t>
            </w:r>
            <w:r w:rsidRPr="00D07217">
              <w:rPr>
                <w:rFonts w:hint="eastAsia"/>
                <w:szCs w:val="21"/>
              </w:rPr>
              <w:t>,</w:t>
            </w:r>
          </w:p>
          <w:p w:rsidR="00D07217" w:rsidRPr="00D07217" w:rsidRDefault="00D07217" w:rsidP="00D07217">
            <w:pPr>
              <w:widowControl/>
              <w:snapToGrid w:val="0"/>
              <w:jc w:val="center"/>
              <w:rPr>
                <w:szCs w:val="21"/>
              </w:rPr>
            </w:pPr>
            <w:r w:rsidRPr="00D07217">
              <w:rPr>
                <w:rFonts w:hint="eastAsia"/>
                <w:szCs w:val="21"/>
              </w:rPr>
              <w:t>白班</w:t>
            </w:r>
            <w:r w:rsidRPr="00D07217">
              <w:rPr>
                <w:rFonts w:hint="eastAsia"/>
                <w:szCs w:val="21"/>
              </w:rPr>
              <w:t>7:00-19:00</w:t>
            </w:r>
          </w:p>
          <w:p w:rsidR="00D07217" w:rsidRPr="00D07217" w:rsidRDefault="00D07217" w:rsidP="00D07217">
            <w:pPr>
              <w:jc w:val="center"/>
              <w:rPr>
                <w:szCs w:val="21"/>
              </w:rPr>
            </w:pPr>
            <w:r w:rsidRPr="00D07217">
              <w:rPr>
                <w:rFonts w:hint="eastAsia"/>
                <w:szCs w:val="21"/>
              </w:rPr>
              <w:lastRenderedPageBreak/>
              <w:t>夜班</w:t>
            </w:r>
            <w:r w:rsidRPr="00D07217">
              <w:rPr>
                <w:rFonts w:hint="eastAsia"/>
                <w:szCs w:val="21"/>
              </w:rPr>
              <w:t>19:00-7:00</w:t>
            </w:r>
          </w:p>
        </w:tc>
      </w:tr>
      <w:tr w:rsidR="00D07217" w:rsidRPr="00D07217" w:rsidTr="00F163EE">
        <w:trPr>
          <w:jc w:val="center"/>
        </w:trPr>
        <w:tc>
          <w:tcPr>
            <w:tcW w:w="382" w:type="pct"/>
            <w:vAlign w:val="center"/>
          </w:tcPr>
          <w:p w:rsidR="00D07217" w:rsidRPr="00D07217" w:rsidRDefault="00D07217" w:rsidP="00D07217">
            <w:pPr>
              <w:jc w:val="center"/>
              <w:rPr>
                <w:szCs w:val="21"/>
              </w:rPr>
            </w:pPr>
            <w:r w:rsidRPr="00D07217">
              <w:rPr>
                <w:rFonts w:hint="eastAsia"/>
                <w:szCs w:val="21"/>
              </w:rPr>
              <w:lastRenderedPageBreak/>
              <w:t>4</w:t>
            </w:r>
          </w:p>
        </w:tc>
        <w:tc>
          <w:tcPr>
            <w:tcW w:w="719"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工程技工</w:t>
            </w:r>
          </w:p>
        </w:tc>
        <w:tc>
          <w:tcPr>
            <w:tcW w:w="440"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ascii="Calibri" w:hAnsi="Calibri" w:hint="eastAsia"/>
                <w:kern w:val="0"/>
                <w:sz w:val="24"/>
                <w:szCs w:val="21"/>
              </w:rPr>
              <w:t>3</w:t>
            </w:r>
          </w:p>
        </w:tc>
        <w:tc>
          <w:tcPr>
            <w:tcW w:w="1993" w:type="pct"/>
            <w:vAlign w:val="center"/>
          </w:tcPr>
          <w:p w:rsidR="00D07217" w:rsidRPr="00D07217" w:rsidRDefault="00D07217" w:rsidP="00D07217">
            <w:pPr>
              <w:jc w:val="left"/>
              <w:rPr>
                <w:szCs w:val="21"/>
              </w:rPr>
            </w:pPr>
            <w:r w:rsidRPr="00D07217">
              <w:rPr>
                <w:rFonts w:hint="eastAsia"/>
                <w:szCs w:val="21"/>
              </w:rPr>
              <w:t>男，</w:t>
            </w:r>
            <w:r w:rsidRPr="00D07217">
              <w:rPr>
                <w:rFonts w:hint="eastAsia"/>
                <w:szCs w:val="21"/>
              </w:rPr>
              <w:t>55</w:t>
            </w:r>
            <w:r w:rsidRPr="00D07217">
              <w:rPr>
                <w:rFonts w:hint="eastAsia"/>
                <w:szCs w:val="21"/>
              </w:rPr>
              <w:t>岁以下，</w:t>
            </w:r>
            <w:r w:rsidRPr="00D07217">
              <w:rPr>
                <w:szCs w:val="21"/>
              </w:rPr>
              <w:t>负责本项目区域日常报修及电梯安全管理，应急处理突发事件，</w:t>
            </w:r>
            <w:r w:rsidRPr="00D07217">
              <w:rPr>
                <w:rFonts w:hint="eastAsia"/>
                <w:szCs w:val="21"/>
              </w:rPr>
              <w:t>均</w:t>
            </w:r>
            <w:r w:rsidRPr="00D07217">
              <w:rPr>
                <w:szCs w:val="21"/>
              </w:rPr>
              <w:t>具备</w:t>
            </w:r>
            <w:r w:rsidRPr="00D07217">
              <w:rPr>
                <w:rFonts w:hint="eastAsia"/>
                <w:szCs w:val="21"/>
              </w:rPr>
              <w:t>《特种作业操作证（低压电工作业）》及《特种作业操作证（高压电工作业）》，至少一人具备《特种设备安全管理和作业人员证（特种设备安全管理或电梯作业）》（项目代号</w:t>
            </w:r>
            <w:r w:rsidRPr="00D07217">
              <w:rPr>
                <w:rFonts w:hint="eastAsia"/>
                <w:szCs w:val="21"/>
              </w:rPr>
              <w:t>A</w:t>
            </w:r>
            <w:r w:rsidRPr="00D07217">
              <w:rPr>
                <w:rFonts w:hint="eastAsia"/>
                <w:szCs w:val="21"/>
              </w:rPr>
              <w:t>或</w:t>
            </w:r>
            <w:r w:rsidRPr="00D07217">
              <w:rPr>
                <w:rFonts w:hint="eastAsia"/>
                <w:szCs w:val="21"/>
              </w:rPr>
              <w:t>T</w:t>
            </w:r>
            <w:r w:rsidRPr="00D07217">
              <w:rPr>
                <w:rFonts w:hint="eastAsia"/>
                <w:szCs w:val="21"/>
              </w:rPr>
              <w:t>）证书。</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6</w:t>
            </w:r>
            <w:r w:rsidRPr="00D07217">
              <w:rPr>
                <w:rFonts w:hint="eastAsia"/>
                <w:szCs w:val="21"/>
              </w:rPr>
              <w:t>天，每天</w:t>
            </w:r>
            <w:r w:rsidRPr="00D07217">
              <w:rPr>
                <w:rFonts w:hint="eastAsia"/>
                <w:szCs w:val="21"/>
              </w:rPr>
              <w:t>8</w:t>
            </w:r>
            <w:r w:rsidRPr="00D07217">
              <w:rPr>
                <w:rFonts w:hint="eastAsia"/>
                <w:szCs w:val="21"/>
              </w:rPr>
              <w:t>小时，夜间至少安排</w:t>
            </w:r>
            <w:r w:rsidRPr="00D07217">
              <w:rPr>
                <w:rFonts w:hint="eastAsia"/>
                <w:szCs w:val="21"/>
              </w:rPr>
              <w:t>1</w:t>
            </w:r>
            <w:r w:rsidRPr="00D07217">
              <w:rPr>
                <w:rFonts w:hint="eastAsia"/>
                <w:szCs w:val="21"/>
              </w:rPr>
              <w:t>人值班。</w:t>
            </w:r>
          </w:p>
        </w:tc>
      </w:tr>
      <w:tr w:rsidR="00D07217" w:rsidRPr="00D07217" w:rsidTr="00F163EE">
        <w:trPr>
          <w:jc w:val="center"/>
        </w:trPr>
        <w:tc>
          <w:tcPr>
            <w:tcW w:w="382" w:type="pct"/>
            <w:vAlign w:val="center"/>
          </w:tcPr>
          <w:p w:rsidR="00D07217" w:rsidRPr="00D07217" w:rsidRDefault="00D07217" w:rsidP="00D07217">
            <w:pPr>
              <w:jc w:val="center"/>
              <w:rPr>
                <w:szCs w:val="21"/>
              </w:rPr>
            </w:pPr>
            <w:r w:rsidRPr="00D07217">
              <w:rPr>
                <w:rFonts w:hint="eastAsia"/>
                <w:szCs w:val="21"/>
              </w:rPr>
              <w:t>5</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客</w:t>
            </w:r>
            <w:proofErr w:type="gramStart"/>
            <w:r w:rsidRPr="00D07217">
              <w:rPr>
                <w:rFonts w:hint="eastAsia"/>
                <w:kern w:val="0"/>
                <w:sz w:val="24"/>
                <w:szCs w:val="21"/>
              </w:rPr>
              <w:t>服主管</w:t>
            </w:r>
            <w:proofErr w:type="gramEnd"/>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1</w:t>
            </w:r>
          </w:p>
        </w:tc>
        <w:tc>
          <w:tcPr>
            <w:tcW w:w="1993" w:type="pct"/>
            <w:vAlign w:val="center"/>
          </w:tcPr>
          <w:p w:rsidR="00D07217" w:rsidRPr="00D07217" w:rsidRDefault="00D07217" w:rsidP="00545E55">
            <w:pPr>
              <w:jc w:val="left"/>
              <w:rPr>
                <w:szCs w:val="21"/>
              </w:rPr>
            </w:pPr>
            <w:r w:rsidRPr="00D07217">
              <w:rPr>
                <w:rFonts w:hint="eastAsia"/>
                <w:szCs w:val="21"/>
              </w:rPr>
              <w:t>女，</w:t>
            </w:r>
            <w:r w:rsidRPr="00D07217">
              <w:rPr>
                <w:rFonts w:hint="eastAsia"/>
                <w:szCs w:val="21"/>
              </w:rPr>
              <w:t>38</w:t>
            </w:r>
            <w:r w:rsidRPr="00D07217">
              <w:rPr>
                <w:rFonts w:hint="eastAsia"/>
                <w:szCs w:val="21"/>
              </w:rPr>
              <w:t>岁以下，专科以上学历，形象气质佳，沟通能力强。</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5</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6</w:t>
            </w:r>
          </w:p>
        </w:tc>
        <w:tc>
          <w:tcPr>
            <w:tcW w:w="719"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客服人员</w:t>
            </w:r>
          </w:p>
        </w:tc>
        <w:tc>
          <w:tcPr>
            <w:tcW w:w="440"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9</w:t>
            </w:r>
          </w:p>
        </w:tc>
        <w:tc>
          <w:tcPr>
            <w:tcW w:w="1993" w:type="pct"/>
            <w:vAlign w:val="center"/>
          </w:tcPr>
          <w:p w:rsidR="00D07217" w:rsidRPr="00D07217" w:rsidRDefault="00D07217" w:rsidP="00545E55">
            <w:pPr>
              <w:jc w:val="left"/>
              <w:rPr>
                <w:szCs w:val="21"/>
              </w:rPr>
            </w:pPr>
            <w:r w:rsidRPr="00D07217">
              <w:rPr>
                <w:rFonts w:hint="eastAsia"/>
                <w:szCs w:val="21"/>
              </w:rPr>
              <w:t>女，</w:t>
            </w:r>
            <w:r w:rsidRPr="00D07217">
              <w:rPr>
                <w:rFonts w:hint="eastAsia"/>
                <w:szCs w:val="21"/>
              </w:rPr>
              <w:t>35</w:t>
            </w:r>
            <w:r w:rsidRPr="00D07217">
              <w:rPr>
                <w:rFonts w:hint="eastAsia"/>
                <w:szCs w:val="21"/>
              </w:rPr>
              <w:t>岁以下，负责本项目来访客户登记、日常接待、日常报事服务，活动组织。具备</w:t>
            </w:r>
            <w:r w:rsidRPr="00D07217">
              <w:rPr>
                <w:rFonts w:hint="eastAsia"/>
                <w:szCs w:val="21"/>
              </w:rPr>
              <w:t>1</w:t>
            </w:r>
            <w:r w:rsidRPr="00D07217">
              <w:rPr>
                <w:rFonts w:hint="eastAsia"/>
                <w:szCs w:val="21"/>
              </w:rPr>
              <w:t>年以上相关工作经验，具备相关的礼仪知识，服务得体大方。</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5</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7</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厨师长</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1</w:t>
            </w:r>
          </w:p>
        </w:tc>
        <w:tc>
          <w:tcPr>
            <w:tcW w:w="1993" w:type="pct"/>
            <w:vAlign w:val="center"/>
          </w:tcPr>
          <w:p w:rsidR="00D07217" w:rsidRPr="00D07217" w:rsidRDefault="00D07217" w:rsidP="00D07217">
            <w:pPr>
              <w:jc w:val="left"/>
              <w:rPr>
                <w:b/>
                <w:color w:val="FF0000"/>
                <w:szCs w:val="21"/>
              </w:rPr>
            </w:pPr>
            <w:r w:rsidRPr="00D07217">
              <w:rPr>
                <w:rFonts w:hint="eastAsia"/>
                <w:szCs w:val="21"/>
              </w:rPr>
              <w:t>男，</w:t>
            </w:r>
            <w:r w:rsidRPr="00D07217">
              <w:rPr>
                <w:rFonts w:hint="eastAsia"/>
                <w:szCs w:val="21"/>
              </w:rPr>
              <w:t>55</w:t>
            </w:r>
            <w:r w:rsidRPr="00D07217">
              <w:rPr>
                <w:rFonts w:hint="eastAsia"/>
                <w:szCs w:val="21"/>
              </w:rPr>
              <w:t>周岁以下，具有</w:t>
            </w:r>
            <w:r w:rsidRPr="00D07217">
              <w:rPr>
                <w:rFonts w:hint="eastAsia"/>
                <w:szCs w:val="21"/>
              </w:rPr>
              <w:t>3</w:t>
            </w:r>
            <w:r w:rsidRPr="00D07217">
              <w:rPr>
                <w:rFonts w:hint="eastAsia"/>
                <w:szCs w:val="21"/>
              </w:rPr>
              <w:t>年以上从业经验，身体健康，持健康证上岗，品行端正；</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6</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8</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厨师</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3</w:t>
            </w:r>
          </w:p>
        </w:tc>
        <w:tc>
          <w:tcPr>
            <w:tcW w:w="1993" w:type="pct"/>
            <w:vAlign w:val="center"/>
          </w:tcPr>
          <w:p w:rsidR="00D07217" w:rsidRPr="00D07217" w:rsidRDefault="00D07217" w:rsidP="00D07217">
            <w:pPr>
              <w:jc w:val="left"/>
              <w:rPr>
                <w:szCs w:val="21"/>
              </w:rPr>
            </w:pPr>
            <w:r w:rsidRPr="00D07217">
              <w:rPr>
                <w:rFonts w:hint="eastAsia"/>
                <w:szCs w:val="21"/>
              </w:rPr>
              <w:t>男，</w:t>
            </w:r>
            <w:r w:rsidRPr="00D07217">
              <w:rPr>
                <w:rFonts w:hint="eastAsia"/>
                <w:szCs w:val="21"/>
              </w:rPr>
              <w:t>50</w:t>
            </w:r>
            <w:r w:rsidRPr="00D07217">
              <w:rPr>
                <w:rFonts w:hint="eastAsia"/>
                <w:szCs w:val="21"/>
              </w:rPr>
              <w:t>周岁以下，具有</w:t>
            </w:r>
            <w:r w:rsidRPr="00D07217">
              <w:rPr>
                <w:rFonts w:hint="eastAsia"/>
                <w:szCs w:val="21"/>
              </w:rPr>
              <w:t>2</w:t>
            </w:r>
            <w:r w:rsidRPr="00D07217">
              <w:rPr>
                <w:rFonts w:hint="eastAsia"/>
                <w:szCs w:val="21"/>
              </w:rPr>
              <w:t>年以上从业经验，身体健康，持健康证上岗，品行端正；</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7</w:t>
            </w:r>
            <w:r w:rsidRPr="00D07217">
              <w:rPr>
                <w:rFonts w:hint="eastAsia"/>
                <w:szCs w:val="21"/>
              </w:rPr>
              <w:t>天</w:t>
            </w:r>
          </w:p>
          <w:p w:rsidR="00D07217" w:rsidRPr="00D07217" w:rsidRDefault="00D07217" w:rsidP="00D07217">
            <w:pPr>
              <w:jc w:val="center"/>
              <w:rPr>
                <w:szCs w:val="21"/>
              </w:rPr>
            </w:pPr>
            <w:r w:rsidRPr="00D07217">
              <w:rPr>
                <w:rFonts w:hint="eastAsia"/>
                <w:szCs w:val="21"/>
              </w:rPr>
              <w:t>早班：</w:t>
            </w:r>
            <w:r w:rsidRPr="00D07217">
              <w:rPr>
                <w:rFonts w:hint="eastAsia"/>
                <w:szCs w:val="21"/>
              </w:rPr>
              <w:t>5:00-13:00</w:t>
            </w:r>
          </w:p>
          <w:p w:rsidR="00D07217" w:rsidRPr="00D07217" w:rsidRDefault="00D07217" w:rsidP="00D07217">
            <w:pPr>
              <w:jc w:val="center"/>
              <w:rPr>
                <w:szCs w:val="21"/>
              </w:rPr>
            </w:pPr>
            <w:r w:rsidRPr="00D07217">
              <w:rPr>
                <w:rFonts w:hint="eastAsia"/>
                <w:szCs w:val="21"/>
              </w:rPr>
              <w:t>晚班：</w:t>
            </w:r>
            <w:r w:rsidRPr="00D07217">
              <w:rPr>
                <w:rFonts w:hint="eastAsia"/>
                <w:szCs w:val="21"/>
              </w:rPr>
              <w:t>13:00-18:00</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9</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食堂服务人员</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9</w:t>
            </w:r>
          </w:p>
        </w:tc>
        <w:tc>
          <w:tcPr>
            <w:tcW w:w="1993" w:type="pct"/>
            <w:vAlign w:val="center"/>
          </w:tcPr>
          <w:p w:rsidR="00D07217" w:rsidRPr="00D07217" w:rsidRDefault="00D07217" w:rsidP="00D07217">
            <w:pPr>
              <w:jc w:val="left"/>
              <w:rPr>
                <w:szCs w:val="21"/>
              </w:rPr>
            </w:pPr>
            <w:r w:rsidRPr="00D07217">
              <w:rPr>
                <w:rFonts w:hint="eastAsia"/>
                <w:szCs w:val="21"/>
              </w:rPr>
              <w:t>面点师两名、切配工三名、洗碗工两名、服务员两名；女，年龄</w:t>
            </w:r>
            <w:r w:rsidRPr="00D07217">
              <w:rPr>
                <w:rFonts w:hint="eastAsia"/>
                <w:szCs w:val="21"/>
              </w:rPr>
              <w:t>50</w:t>
            </w:r>
            <w:r w:rsidRPr="00D07217">
              <w:rPr>
                <w:rFonts w:hint="eastAsia"/>
                <w:szCs w:val="21"/>
              </w:rPr>
              <w:t>周岁或以下，男，年龄</w:t>
            </w:r>
            <w:r w:rsidRPr="00D07217">
              <w:rPr>
                <w:rFonts w:hint="eastAsia"/>
                <w:szCs w:val="21"/>
              </w:rPr>
              <w:t>55</w:t>
            </w:r>
            <w:r w:rsidRPr="00D07217">
              <w:rPr>
                <w:rFonts w:hint="eastAsia"/>
                <w:szCs w:val="21"/>
              </w:rPr>
              <w:t>周岁以下，具有</w:t>
            </w:r>
            <w:r w:rsidRPr="00D07217">
              <w:rPr>
                <w:rFonts w:hint="eastAsia"/>
                <w:szCs w:val="21"/>
              </w:rPr>
              <w:t>2</w:t>
            </w:r>
            <w:r w:rsidRPr="00D07217">
              <w:rPr>
                <w:rFonts w:hint="eastAsia"/>
                <w:szCs w:val="21"/>
              </w:rPr>
              <w:t>年以上实际工作经验，身体健康，持健康证上岗，品行端正；</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7</w:t>
            </w:r>
            <w:r w:rsidRPr="00D07217">
              <w:rPr>
                <w:rFonts w:hint="eastAsia"/>
                <w:szCs w:val="21"/>
              </w:rPr>
              <w:t>天</w:t>
            </w:r>
          </w:p>
          <w:p w:rsidR="00D07217" w:rsidRPr="00D07217" w:rsidRDefault="00D07217" w:rsidP="00D07217">
            <w:pPr>
              <w:jc w:val="center"/>
              <w:rPr>
                <w:szCs w:val="21"/>
              </w:rPr>
            </w:pPr>
            <w:r w:rsidRPr="00D07217">
              <w:rPr>
                <w:rFonts w:hint="eastAsia"/>
                <w:szCs w:val="21"/>
              </w:rPr>
              <w:t>早班：</w:t>
            </w:r>
            <w:r w:rsidRPr="00D07217">
              <w:rPr>
                <w:rFonts w:hint="eastAsia"/>
                <w:szCs w:val="21"/>
              </w:rPr>
              <w:t>5:00-13:00</w:t>
            </w:r>
          </w:p>
          <w:p w:rsidR="00D07217" w:rsidRPr="00D07217" w:rsidRDefault="00D07217" w:rsidP="00D07217">
            <w:pPr>
              <w:jc w:val="center"/>
              <w:rPr>
                <w:szCs w:val="21"/>
              </w:rPr>
            </w:pPr>
            <w:r w:rsidRPr="00D07217">
              <w:rPr>
                <w:rFonts w:hint="eastAsia"/>
                <w:szCs w:val="21"/>
              </w:rPr>
              <w:t>晚班：</w:t>
            </w:r>
            <w:r w:rsidRPr="00D07217">
              <w:rPr>
                <w:rFonts w:hint="eastAsia"/>
                <w:szCs w:val="21"/>
              </w:rPr>
              <w:t>13:00-18:00</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10</w:t>
            </w:r>
          </w:p>
        </w:tc>
        <w:tc>
          <w:tcPr>
            <w:tcW w:w="719"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保洁主管</w:t>
            </w:r>
          </w:p>
        </w:tc>
        <w:tc>
          <w:tcPr>
            <w:tcW w:w="440" w:type="pct"/>
            <w:vAlign w:val="center"/>
          </w:tcPr>
          <w:p w:rsidR="00D07217" w:rsidRPr="00D07217" w:rsidRDefault="00D07217" w:rsidP="00D07217">
            <w:pPr>
              <w:widowControl/>
              <w:snapToGrid w:val="0"/>
              <w:jc w:val="center"/>
              <w:rPr>
                <w:kern w:val="0"/>
                <w:sz w:val="24"/>
                <w:szCs w:val="21"/>
              </w:rPr>
            </w:pPr>
            <w:r w:rsidRPr="00D07217">
              <w:rPr>
                <w:rFonts w:hint="eastAsia"/>
                <w:kern w:val="0"/>
                <w:sz w:val="24"/>
                <w:szCs w:val="21"/>
              </w:rPr>
              <w:t>1</w:t>
            </w:r>
          </w:p>
        </w:tc>
        <w:tc>
          <w:tcPr>
            <w:tcW w:w="1993" w:type="pct"/>
            <w:vAlign w:val="center"/>
          </w:tcPr>
          <w:p w:rsidR="00D07217" w:rsidRPr="00D07217" w:rsidRDefault="00D07217" w:rsidP="00D07217">
            <w:pPr>
              <w:jc w:val="left"/>
              <w:rPr>
                <w:szCs w:val="21"/>
              </w:rPr>
            </w:pPr>
            <w:r w:rsidRPr="00D07217">
              <w:rPr>
                <w:rFonts w:hint="eastAsia"/>
                <w:szCs w:val="21"/>
              </w:rPr>
              <w:t>45</w:t>
            </w:r>
            <w:r w:rsidRPr="00D07217">
              <w:rPr>
                <w:rFonts w:hint="eastAsia"/>
                <w:szCs w:val="21"/>
              </w:rPr>
              <w:t>岁或以下，大专或以上学历，具有天津市爱国卫生运动委员会办公室颁发的《天津市病媒生物防制培训证书》，身体健康，持《健康证》上岗；</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6</w:t>
            </w:r>
            <w:r w:rsidRPr="00D07217">
              <w:rPr>
                <w:rFonts w:hint="eastAsia"/>
                <w:szCs w:val="21"/>
              </w:rPr>
              <w:t>天，每天</w:t>
            </w:r>
            <w:r w:rsidRPr="00D07217">
              <w:rPr>
                <w:rFonts w:hint="eastAsia"/>
                <w:szCs w:val="21"/>
              </w:rPr>
              <w:t>8</w:t>
            </w:r>
            <w:r w:rsidRPr="00D07217">
              <w:rPr>
                <w:rFonts w:hint="eastAsia"/>
                <w:szCs w:val="21"/>
              </w:rPr>
              <w:t>小时</w:t>
            </w:r>
          </w:p>
        </w:tc>
      </w:tr>
      <w:tr w:rsidR="00D07217" w:rsidRPr="00D07217" w:rsidTr="00F163EE">
        <w:trPr>
          <w:trHeight w:val="435"/>
          <w:jc w:val="center"/>
        </w:trPr>
        <w:tc>
          <w:tcPr>
            <w:tcW w:w="382" w:type="pct"/>
            <w:vAlign w:val="center"/>
          </w:tcPr>
          <w:p w:rsidR="00D07217" w:rsidRPr="00D07217" w:rsidRDefault="00D07217" w:rsidP="00D07217">
            <w:pPr>
              <w:jc w:val="center"/>
              <w:rPr>
                <w:szCs w:val="21"/>
              </w:rPr>
            </w:pPr>
            <w:r w:rsidRPr="00D07217">
              <w:rPr>
                <w:rFonts w:hint="eastAsia"/>
                <w:szCs w:val="21"/>
              </w:rPr>
              <w:t>11</w:t>
            </w:r>
          </w:p>
        </w:tc>
        <w:tc>
          <w:tcPr>
            <w:tcW w:w="719"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保洁员</w:t>
            </w:r>
          </w:p>
        </w:tc>
        <w:tc>
          <w:tcPr>
            <w:tcW w:w="440" w:type="pct"/>
            <w:vAlign w:val="center"/>
          </w:tcPr>
          <w:p w:rsidR="00D07217" w:rsidRPr="00D07217" w:rsidRDefault="00D07217" w:rsidP="00D07217">
            <w:pPr>
              <w:widowControl/>
              <w:snapToGrid w:val="0"/>
              <w:jc w:val="center"/>
              <w:rPr>
                <w:rFonts w:ascii="Calibri" w:hAnsi="Calibri"/>
                <w:kern w:val="0"/>
                <w:sz w:val="24"/>
                <w:szCs w:val="21"/>
              </w:rPr>
            </w:pPr>
            <w:r w:rsidRPr="00D07217">
              <w:rPr>
                <w:rFonts w:hint="eastAsia"/>
                <w:kern w:val="0"/>
                <w:sz w:val="24"/>
                <w:szCs w:val="21"/>
              </w:rPr>
              <w:t>11</w:t>
            </w:r>
          </w:p>
        </w:tc>
        <w:tc>
          <w:tcPr>
            <w:tcW w:w="1993" w:type="pct"/>
            <w:vAlign w:val="center"/>
          </w:tcPr>
          <w:p w:rsidR="00D07217" w:rsidRPr="00D07217" w:rsidRDefault="00D07217" w:rsidP="00D07217">
            <w:pPr>
              <w:jc w:val="left"/>
              <w:rPr>
                <w:szCs w:val="21"/>
              </w:rPr>
            </w:pPr>
            <w:r w:rsidRPr="00D07217">
              <w:rPr>
                <w:rFonts w:hint="eastAsia"/>
                <w:szCs w:val="21"/>
              </w:rPr>
              <w:t>男女不限，</w:t>
            </w:r>
            <w:r w:rsidRPr="00D07217">
              <w:rPr>
                <w:rFonts w:hint="eastAsia"/>
                <w:szCs w:val="21"/>
              </w:rPr>
              <w:t>50</w:t>
            </w:r>
            <w:r w:rsidRPr="00D07217">
              <w:rPr>
                <w:rFonts w:hint="eastAsia"/>
                <w:szCs w:val="21"/>
              </w:rPr>
              <w:t>岁以下，身体健康，</w:t>
            </w:r>
            <w:r w:rsidRPr="00D07217">
              <w:rPr>
                <w:rFonts w:ascii="宋体" w:hAnsi="宋体" w:cs="华文楷体" w:hint="eastAsia"/>
                <w:kern w:val="0"/>
                <w:szCs w:val="21"/>
                <w:lang w:bidi="ar"/>
              </w:rPr>
              <w:t>负责项目的保洁工作</w:t>
            </w:r>
            <w:r w:rsidRPr="00D07217">
              <w:rPr>
                <w:rFonts w:hint="eastAsia"/>
                <w:szCs w:val="21"/>
              </w:rPr>
              <w:t>，持《健康证》上岗</w:t>
            </w:r>
            <w:r w:rsidRPr="00D07217">
              <w:rPr>
                <w:rFonts w:ascii="宋体" w:hAnsi="宋体" w:cs="华文楷体" w:hint="eastAsia"/>
                <w:kern w:val="0"/>
                <w:szCs w:val="21"/>
                <w:lang w:bidi="ar"/>
              </w:rPr>
              <w:t>。至少两人持有同时具备《特种作业操作证（高处作业）》、《天津市病媒生物防制培训证书》和卫生防疫部门或医疗机构颁发的健康证。</w:t>
            </w:r>
          </w:p>
        </w:tc>
        <w:tc>
          <w:tcPr>
            <w:tcW w:w="646" w:type="pct"/>
            <w:vAlign w:val="center"/>
          </w:tcPr>
          <w:p w:rsidR="00D07217" w:rsidRPr="00D07217" w:rsidRDefault="00D07217" w:rsidP="00D07217">
            <w:pPr>
              <w:jc w:val="center"/>
              <w:rPr>
                <w:szCs w:val="21"/>
              </w:rPr>
            </w:pPr>
            <w:r w:rsidRPr="00D07217">
              <w:rPr>
                <w:rFonts w:hint="eastAsia"/>
                <w:szCs w:val="21"/>
              </w:rPr>
              <w:t>否</w:t>
            </w:r>
          </w:p>
        </w:tc>
        <w:tc>
          <w:tcPr>
            <w:tcW w:w="817" w:type="pct"/>
            <w:vAlign w:val="center"/>
          </w:tcPr>
          <w:p w:rsidR="00D07217" w:rsidRPr="00D07217" w:rsidRDefault="00D07217" w:rsidP="00D07217">
            <w:pPr>
              <w:jc w:val="center"/>
              <w:rPr>
                <w:szCs w:val="21"/>
              </w:rPr>
            </w:pPr>
            <w:r w:rsidRPr="00D07217">
              <w:rPr>
                <w:rFonts w:hint="eastAsia"/>
                <w:szCs w:val="21"/>
              </w:rPr>
              <w:t>每周</w:t>
            </w:r>
            <w:r w:rsidRPr="00D07217">
              <w:rPr>
                <w:rFonts w:hint="eastAsia"/>
                <w:szCs w:val="21"/>
              </w:rPr>
              <w:t>6</w:t>
            </w:r>
            <w:r w:rsidRPr="00D07217">
              <w:rPr>
                <w:rFonts w:hint="eastAsia"/>
                <w:szCs w:val="21"/>
              </w:rPr>
              <w:t>天</w:t>
            </w:r>
          </w:p>
          <w:p w:rsidR="00D07217" w:rsidRPr="00D07217" w:rsidRDefault="00D07217" w:rsidP="00D07217">
            <w:pPr>
              <w:jc w:val="center"/>
              <w:rPr>
                <w:szCs w:val="21"/>
              </w:rPr>
            </w:pPr>
            <w:r w:rsidRPr="00D07217">
              <w:rPr>
                <w:rFonts w:hint="eastAsia"/>
                <w:szCs w:val="21"/>
              </w:rPr>
              <w:t>7:30-16:30</w:t>
            </w:r>
          </w:p>
        </w:tc>
      </w:tr>
      <w:tr w:rsidR="00D07217" w:rsidRPr="00D07217" w:rsidTr="00F163EE">
        <w:trPr>
          <w:jc w:val="center"/>
        </w:trPr>
        <w:tc>
          <w:tcPr>
            <w:tcW w:w="1102" w:type="pct"/>
            <w:gridSpan w:val="2"/>
            <w:vAlign w:val="center"/>
          </w:tcPr>
          <w:p w:rsidR="00D07217" w:rsidRPr="00D07217" w:rsidRDefault="00D07217" w:rsidP="00D07217">
            <w:pPr>
              <w:jc w:val="center"/>
              <w:rPr>
                <w:szCs w:val="21"/>
              </w:rPr>
            </w:pPr>
            <w:r w:rsidRPr="00D07217">
              <w:rPr>
                <w:rFonts w:hint="eastAsia"/>
                <w:szCs w:val="21"/>
              </w:rPr>
              <w:t>合计人数</w:t>
            </w:r>
          </w:p>
        </w:tc>
        <w:tc>
          <w:tcPr>
            <w:tcW w:w="3897" w:type="pct"/>
            <w:gridSpan w:val="4"/>
            <w:vAlign w:val="center"/>
          </w:tcPr>
          <w:p w:rsidR="00D07217" w:rsidRPr="00D07217" w:rsidRDefault="00D07217" w:rsidP="000C4E1B">
            <w:pPr>
              <w:jc w:val="center"/>
              <w:rPr>
                <w:szCs w:val="21"/>
              </w:rPr>
            </w:pPr>
            <w:r w:rsidRPr="00D07217">
              <w:rPr>
                <w:rFonts w:hint="eastAsia"/>
                <w:szCs w:val="21"/>
              </w:rPr>
              <w:t>4</w:t>
            </w:r>
            <w:r w:rsidR="000C4E1B">
              <w:rPr>
                <w:rFonts w:hint="eastAsia"/>
                <w:szCs w:val="21"/>
              </w:rPr>
              <w:t>9</w:t>
            </w:r>
            <w:r w:rsidRPr="00D07217">
              <w:rPr>
                <w:rFonts w:hint="eastAsia"/>
                <w:szCs w:val="21"/>
              </w:rPr>
              <w:t>人</w:t>
            </w:r>
          </w:p>
        </w:tc>
      </w:tr>
    </w:tbl>
    <w:p w:rsidR="00D07217" w:rsidRPr="00D07217" w:rsidRDefault="00D07217" w:rsidP="00D07217">
      <w:pPr>
        <w:spacing w:line="360" w:lineRule="auto"/>
        <w:rPr>
          <w:b/>
          <w:sz w:val="24"/>
          <w:szCs w:val="24"/>
        </w:rPr>
      </w:pPr>
      <w:r w:rsidRPr="00D07217">
        <w:rPr>
          <w:rFonts w:hint="eastAsia"/>
          <w:b/>
          <w:sz w:val="24"/>
          <w:szCs w:val="24"/>
        </w:rPr>
        <w:t>三、</w:t>
      </w:r>
      <w:r w:rsidRPr="00D07217">
        <w:rPr>
          <w:rFonts w:hint="eastAsia"/>
          <w:b/>
          <w:color w:val="000000"/>
          <w:sz w:val="24"/>
          <w:szCs w:val="24"/>
        </w:rPr>
        <w:t>各岗位人员具体工作内容、职责及服务标准</w:t>
      </w:r>
    </w:p>
    <w:p w:rsidR="00D07217" w:rsidRPr="00D07217" w:rsidRDefault="00D07217" w:rsidP="00D07217">
      <w:pPr>
        <w:autoSpaceDE w:val="0"/>
        <w:autoSpaceDN w:val="0"/>
        <w:spacing w:line="360" w:lineRule="auto"/>
        <w:ind w:firstLineChars="200" w:firstLine="418"/>
        <w:rPr>
          <w:rFonts w:ascii="宋体" w:hAnsi="宋体" w:cs="宋体"/>
          <w:spacing w:val="-7"/>
          <w:sz w:val="24"/>
          <w:szCs w:val="24"/>
        </w:rPr>
      </w:pPr>
      <w:r w:rsidRPr="00D07217">
        <w:rPr>
          <w:rFonts w:ascii="宋体" w:hAnsi="宋体" w:cs="宋体" w:hint="eastAsia"/>
          <w:spacing w:val="-7"/>
          <w:sz w:val="24"/>
          <w:szCs w:val="24"/>
        </w:rPr>
        <w:t>服务项目：招标方租用范围内（办公区）的工程日常维修、设备设施维护管理（强弱电管理维修养护、供电系统维护、消防系统维护、电梯设备养护、给排水系统维护、空调系统维护、空气调节提供维护、安防系统维护）、日常保洁保养及计划性卫生、项目秩序维护及</w:t>
      </w:r>
      <w:r w:rsidRPr="00D07217">
        <w:rPr>
          <w:rFonts w:ascii="宋体" w:hAnsi="宋体" w:cs="宋体" w:hint="eastAsia"/>
          <w:spacing w:val="-7"/>
          <w:sz w:val="24"/>
          <w:szCs w:val="24"/>
        </w:rPr>
        <w:lastRenderedPageBreak/>
        <w:t>安全管理和消防防范、会议服务（包含会议服务、礼仪服务、前台接待及政务大厅政务服务帮办、导办，接待问询、楼层服务、报刊杂志分发等）。餐饮服务（包括食品原料采买、仓库管理、食品制作、餐具清洁、餐厅清洁、餐厅服务、食堂设备维护及更换、隔油池清掏、油烟机清洗等）。</w:t>
      </w:r>
    </w:p>
    <w:p w:rsidR="00D07217" w:rsidRPr="00D07217" w:rsidRDefault="00D07217" w:rsidP="00D07217">
      <w:pPr>
        <w:numPr>
          <w:ilvl w:val="0"/>
          <w:numId w:val="10"/>
        </w:num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工程日常维修</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1.服务内容</w:t>
      </w:r>
    </w:p>
    <w:p w:rsidR="00D07217" w:rsidRPr="00D07217" w:rsidRDefault="00D07217" w:rsidP="00D07217">
      <w:pPr>
        <w:autoSpaceDE w:val="0"/>
        <w:autoSpaceDN w:val="0"/>
        <w:spacing w:line="360" w:lineRule="auto"/>
        <w:ind w:firstLineChars="200" w:firstLine="394"/>
        <w:rPr>
          <w:rFonts w:ascii="宋体" w:hAnsi="宋体" w:cs="宋体"/>
          <w:spacing w:val="-13"/>
          <w:sz w:val="24"/>
          <w:szCs w:val="24"/>
        </w:rPr>
      </w:pPr>
      <w:r w:rsidRPr="00D07217">
        <w:rPr>
          <w:rFonts w:ascii="宋体" w:hAnsi="宋体" w:cs="宋体" w:hint="eastAsia"/>
          <w:spacing w:val="-13"/>
          <w:sz w:val="24"/>
          <w:szCs w:val="24"/>
        </w:rPr>
        <w:t>（1）楼宇日常养护维修是指保持办公区办公室、会议室、公共区域、卫生间、走廊等的原有完好等级和正常使用，进行日常养护和及时修复</w:t>
      </w:r>
      <w:proofErr w:type="gramStart"/>
      <w:r w:rsidRPr="00D07217">
        <w:rPr>
          <w:rFonts w:ascii="宋体" w:hAnsi="宋体" w:cs="宋体" w:hint="eastAsia"/>
          <w:spacing w:val="-13"/>
          <w:sz w:val="24"/>
          <w:szCs w:val="24"/>
        </w:rPr>
        <w:t>小损小坏</w:t>
      </w:r>
      <w:proofErr w:type="gramEnd"/>
      <w:r w:rsidRPr="00D07217">
        <w:rPr>
          <w:rFonts w:ascii="宋体" w:hAnsi="宋体" w:cs="宋体" w:hint="eastAsia"/>
          <w:spacing w:val="-13"/>
          <w:sz w:val="24"/>
          <w:szCs w:val="24"/>
        </w:rPr>
        <w:t>等维护管理工作。</w:t>
      </w:r>
    </w:p>
    <w:p w:rsidR="00D07217" w:rsidRPr="00D07217" w:rsidRDefault="00D07217" w:rsidP="00D07217">
      <w:pPr>
        <w:autoSpaceDE w:val="0"/>
        <w:autoSpaceDN w:val="0"/>
        <w:spacing w:line="360" w:lineRule="auto"/>
        <w:ind w:firstLineChars="200" w:firstLine="410"/>
        <w:rPr>
          <w:rFonts w:ascii="宋体" w:hAnsi="宋体" w:cs="宋体"/>
          <w:spacing w:val="-10"/>
          <w:sz w:val="24"/>
          <w:szCs w:val="24"/>
        </w:rPr>
      </w:pPr>
      <w:r w:rsidRPr="00D07217">
        <w:rPr>
          <w:rFonts w:ascii="宋体" w:hAnsi="宋体" w:cs="宋体" w:hint="eastAsia"/>
          <w:spacing w:val="-9"/>
          <w:sz w:val="24"/>
          <w:szCs w:val="24"/>
        </w:rPr>
        <w:t>（2）</w:t>
      </w:r>
      <w:r w:rsidRPr="00D07217">
        <w:rPr>
          <w:rFonts w:ascii="宋体" w:hAnsi="宋体" w:cs="宋体" w:hint="eastAsia"/>
          <w:spacing w:val="-10"/>
          <w:sz w:val="24"/>
          <w:szCs w:val="24"/>
        </w:rPr>
        <w:t>公共设施,包括各类宣传栏、室内外照明设施、标牌导向标识的日常管理及维修。</w:t>
      </w:r>
    </w:p>
    <w:p w:rsidR="00D07217" w:rsidRPr="00D07217" w:rsidRDefault="00D07217" w:rsidP="00D07217">
      <w:pPr>
        <w:autoSpaceDE w:val="0"/>
        <w:autoSpaceDN w:val="0"/>
        <w:spacing w:line="360" w:lineRule="auto"/>
        <w:ind w:firstLineChars="200" w:firstLine="446"/>
        <w:rPr>
          <w:rFonts w:ascii="宋体" w:hAnsi="宋体" w:cs="宋体"/>
          <w:spacing w:val="-13"/>
          <w:sz w:val="24"/>
          <w:szCs w:val="24"/>
        </w:rPr>
      </w:pPr>
      <w:r w:rsidRPr="00D07217">
        <w:rPr>
          <w:rFonts w:ascii="宋体" w:hAnsi="宋体" w:cs="宋体" w:hint="eastAsia"/>
          <w:sz w:val="24"/>
          <w:szCs w:val="24"/>
        </w:rPr>
        <w:t>（3）</w:t>
      </w:r>
      <w:r w:rsidRPr="00D07217">
        <w:rPr>
          <w:rFonts w:ascii="宋体" w:hAnsi="宋体" w:cs="宋体" w:hint="eastAsia"/>
          <w:spacing w:val="-5"/>
          <w:sz w:val="24"/>
          <w:szCs w:val="24"/>
        </w:rPr>
        <w:t>办公家具、门窗、门锁等每日巡查,维修及时,保证正常使用,完成各类小型物</w:t>
      </w:r>
      <w:r w:rsidRPr="00D07217">
        <w:rPr>
          <w:rFonts w:ascii="宋体" w:hAnsi="宋体" w:cs="宋体" w:hint="eastAsia"/>
          <w:sz w:val="24"/>
          <w:szCs w:val="24"/>
        </w:rPr>
        <w:t>件安装工作。</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2.服务标准及要求</w:t>
      </w:r>
    </w:p>
    <w:p w:rsidR="00D07217" w:rsidRPr="00D07217" w:rsidRDefault="00D07217" w:rsidP="00D07217">
      <w:pPr>
        <w:autoSpaceDE w:val="0"/>
        <w:autoSpaceDN w:val="0"/>
        <w:spacing w:line="360" w:lineRule="auto"/>
        <w:ind w:firstLineChars="200" w:firstLine="446"/>
        <w:outlineLvl w:val="3"/>
        <w:rPr>
          <w:rFonts w:ascii="宋体" w:hAnsi="宋体" w:cs="宋体"/>
          <w:sz w:val="24"/>
          <w:szCs w:val="24"/>
        </w:rPr>
      </w:pPr>
      <w:r w:rsidRPr="00D07217">
        <w:rPr>
          <w:rFonts w:ascii="宋体" w:hAnsi="宋体" w:cs="宋体" w:hint="eastAsia"/>
          <w:sz w:val="24"/>
          <w:szCs w:val="24"/>
        </w:rPr>
        <w:t>(1）确保办公区房屋的完好等级和正常使用。</w:t>
      </w:r>
    </w:p>
    <w:p w:rsidR="00D07217" w:rsidRPr="00D07217" w:rsidRDefault="00D07217" w:rsidP="00D07217">
      <w:pPr>
        <w:autoSpaceDE w:val="0"/>
        <w:autoSpaceDN w:val="0"/>
        <w:spacing w:line="360" w:lineRule="auto"/>
        <w:ind w:firstLineChars="200" w:firstLine="446"/>
        <w:outlineLvl w:val="3"/>
        <w:rPr>
          <w:rFonts w:ascii="宋体" w:hAnsi="宋体" w:cs="宋体"/>
          <w:sz w:val="24"/>
          <w:szCs w:val="24"/>
        </w:rPr>
      </w:pPr>
      <w:r w:rsidRPr="00D07217">
        <w:rPr>
          <w:rFonts w:ascii="宋体" w:hAnsi="宋体" w:cs="宋体" w:hint="eastAsia"/>
          <w:sz w:val="24"/>
          <w:szCs w:val="24"/>
        </w:rPr>
        <w:t>(2）爱护办公楼内的设施,未经委托</w:t>
      </w:r>
      <w:proofErr w:type="gramStart"/>
      <w:r w:rsidRPr="00D07217">
        <w:rPr>
          <w:rFonts w:ascii="宋体" w:hAnsi="宋体" w:cs="宋体" w:hint="eastAsia"/>
          <w:sz w:val="24"/>
          <w:szCs w:val="24"/>
        </w:rPr>
        <w:t>方批准</w:t>
      </w:r>
      <w:proofErr w:type="gramEnd"/>
      <w:r w:rsidRPr="00D07217">
        <w:rPr>
          <w:rFonts w:ascii="宋体" w:hAnsi="宋体" w:cs="宋体" w:hint="eastAsia"/>
          <w:sz w:val="24"/>
          <w:szCs w:val="24"/>
        </w:rPr>
        <w:t>,不得对办公楼结构、设施等进行改动。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(3）公共设施无破损、变形,无明显锈蚀。照明设施、各类标识清洁、完好。</w:t>
      </w:r>
    </w:p>
    <w:p w:rsidR="00D07217" w:rsidRPr="00D07217" w:rsidRDefault="00D07217" w:rsidP="00D07217">
      <w:pPr>
        <w:autoSpaceDE w:val="0"/>
        <w:autoSpaceDN w:val="0"/>
        <w:spacing w:line="360" w:lineRule="auto"/>
        <w:ind w:firstLineChars="200" w:firstLine="430"/>
        <w:rPr>
          <w:rFonts w:ascii="宋体" w:hAnsi="宋体" w:cs="宋体"/>
          <w:sz w:val="24"/>
          <w:szCs w:val="24"/>
        </w:rPr>
      </w:pPr>
      <w:r w:rsidRPr="00D07217">
        <w:rPr>
          <w:rFonts w:ascii="宋体" w:hAnsi="宋体" w:cs="宋体" w:hint="eastAsia"/>
          <w:spacing w:val="-4"/>
          <w:sz w:val="24"/>
          <w:szCs w:val="24"/>
        </w:rPr>
        <w:t>(4）</w:t>
      </w:r>
      <w:r w:rsidRPr="00D07217">
        <w:rPr>
          <w:rFonts w:ascii="宋体" w:hAnsi="宋体" w:cs="宋体" w:hint="eastAsia"/>
          <w:spacing w:val="-9"/>
          <w:sz w:val="24"/>
          <w:szCs w:val="24"/>
        </w:rPr>
        <w:t>办公家具、门窗、门(木门、不锈钢门、防火门</w:t>
      </w:r>
      <w:r w:rsidRPr="00D07217">
        <w:rPr>
          <w:rFonts w:ascii="宋体" w:hAnsi="宋体" w:cs="宋体" w:hint="eastAsia"/>
          <w:spacing w:val="-106"/>
          <w:sz w:val="24"/>
          <w:szCs w:val="24"/>
        </w:rPr>
        <w:t>）</w:t>
      </w:r>
      <w:r w:rsidRPr="00D07217">
        <w:rPr>
          <w:rFonts w:ascii="宋体" w:hAnsi="宋体" w:cs="宋体" w:hint="eastAsia"/>
          <w:spacing w:val="-7"/>
          <w:sz w:val="24"/>
          <w:szCs w:val="24"/>
        </w:rPr>
        <w:t>、窗(铝合金窗、推拉平开、百叶窗</w:t>
      </w:r>
      <w:r w:rsidRPr="00D07217">
        <w:rPr>
          <w:rFonts w:ascii="宋体" w:hAnsi="宋体" w:cs="宋体" w:hint="eastAsia"/>
          <w:spacing w:val="-106"/>
          <w:sz w:val="24"/>
          <w:szCs w:val="24"/>
        </w:rPr>
        <w:t>）</w:t>
      </w:r>
      <w:r w:rsidRPr="00D07217">
        <w:rPr>
          <w:rFonts w:ascii="宋体" w:hAnsi="宋体" w:cs="宋体" w:hint="eastAsia"/>
          <w:sz w:val="24"/>
          <w:szCs w:val="24"/>
        </w:rPr>
        <w:t>:</w:t>
      </w:r>
      <w:r w:rsidRPr="00D07217">
        <w:rPr>
          <w:rFonts w:ascii="宋体" w:hAnsi="宋体" w:cs="宋体" w:hint="eastAsia"/>
          <w:spacing w:val="-5"/>
          <w:sz w:val="24"/>
          <w:szCs w:val="24"/>
        </w:rPr>
        <w:t>牢固、平整、美观、无锈蚀、开关灵活、接缝严密-不松动</w:t>
      </w:r>
      <w:r w:rsidRPr="00D07217">
        <w:rPr>
          <w:rFonts w:ascii="宋体" w:hAnsi="宋体" w:cs="宋体" w:hint="eastAsia"/>
          <w:sz w:val="24"/>
          <w:szCs w:val="24"/>
        </w:rPr>
        <w:t>,</w:t>
      </w:r>
      <w:r w:rsidRPr="00D07217">
        <w:rPr>
          <w:rFonts w:ascii="宋体" w:hAnsi="宋体" w:cs="宋体" w:hint="eastAsia"/>
          <w:spacing w:val="-6"/>
          <w:sz w:val="24"/>
          <w:szCs w:val="24"/>
        </w:rPr>
        <w:t>门窗及门窗配件齐全。</w:t>
      </w:r>
    </w:p>
    <w:p w:rsidR="00D07217" w:rsidRPr="00D07217" w:rsidRDefault="00D07217" w:rsidP="00D07217">
      <w:pPr>
        <w:autoSpaceDE w:val="0"/>
        <w:autoSpaceDN w:val="0"/>
        <w:spacing w:line="360" w:lineRule="auto"/>
        <w:ind w:firstLineChars="200" w:firstLine="446"/>
        <w:outlineLvl w:val="3"/>
        <w:rPr>
          <w:rFonts w:ascii="宋体" w:hAnsi="宋体" w:cs="宋体"/>
          <w:sz w:val="24"/>
          <w:szCs w:val="24"/>
        </w:rPr>
      </w:pPr>
      <w:r w:rsidRPr="00D07217">
        <w:rPr>
          <w:rFonts w:ascii="宋体" w:hAnsi="宋体" w:cs="宋体" w:hint="eastAsia"/>
          <w:sz w:val="24"/>
          <w:szCs w:val="24"/>
        </w:rPr>
        <w:t>(5）配合处室小型物件安装。</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(6）及时完成各项零星维修任务,一般维修不得超过 24 小时。</w:t>
      </w:r>
    </w:p>
    <w:p w:rsidR="00D07217" w:rsidRPr="00D07217" w:rsidRDefault="00D07217" w:rsidP="00D07217">
      <w:pPr>
        <w:autoSpaceDE w:val="0"/>
        <w:autoSpaceDN w:val="0"/>
        <w:spacing w:line="360" w:lineRule="auto"/>
        <w:ind w:firstLineChars="200" w:firstLine="448"/>
        <w:rPr>
          <w:rFonts w:ascii="宋体" w:hAnsi="宋体" w:cs="宋体"/>
          <w:b/>
          <w:sz w:val="24"/>
          <w:szCs w:val="24"/>
        </w:rPr>
      </w:pPr>
      <w:r w:rsidRPr="00D07217">
        <w:rPr>
          <w:rFonts w:ascii="宋体" w:hAnsi="宋体" w:cs="宋体" w:hint="eastAsia"/>
          <w:b/>
          <w:sz w:val="24"/>
          <w:szCs w:val="24"/>
        </w:rPr>
        <w:t>（二）弱电及安防自动化系统管理</w:t>
      </w:r>
    </w:p>
    <w:p w:rsidR="00D07217" w:rsidRPr="00D07217" w:rsidRDefault="00D07217" w:rsidP="00D07217">
      <w:pPr>
        <w:autoSpaceDE w:val="0"/>
        <w:autoSpaceDN w:val="0"/>
        <w:spacing w:line="360" w:lineRule="auto"/>
        <w:ind w:firstLineChars="200" w:firstLine="448"/>
        <w:rPr>
          <w:rFonts w:ascii="宋体" w:hAnsi="宋体" w:cs="宋体"/>
          <w:b/>
          <w:sz w:val="24"/>
          <w:szCs w:val="24"/>
        </w:rPr>
      </w:pPr>
      <w:r w:rsidRPr="00D07217">
        <w:rPr>
          <w:rFonts w:ascii="宋体" w:hAnsi="宋体" w:cs="宋体" w:hint="eastAsia"/>
          <w:b/>
          <w:sz w:val="24"/>
          <w:szCs w:val="24"/>
        </w:rPr>
        <w:t>1.服务内容</w:t>
      </w:r>
    </w:p>
    <w:p w:rsidR="00D07217" w:rsidRPr="00D07217" w:rsidRDefault="00D07217" w:rsidP="00D07217">
      <w:pPr>
        <w:autoSpaceDE w:val="0"/>
        <w:autoSpaceDN w:val="0"/>
        <w:spacing w:line="360" w:lineRule="auto"/>
        <w:ind w:firstLineChars="200" w:firstLine="446"/>
        <w:rPr>
          <w:rFonts w:ascii="宋体" w:hAnsi="宋体" w:cs="宋体"/>
          <w:bCs/>
          <w:sz w:val="24"/>
          <w:szCs w:val="24"/>
        </w:rPr>
      </w:pPr>
      <w:r w:rsidRPr="00D07217">
        <w:rPr>
          <w:rFonts w:ascii="宋体" w:hAnsi="宋体" w:cs="宋体" w:hint="eastAsia"/>
          <w:bCs/>
          <w:sz w:val="24"/>
          <w:szCs w:val="24"/>
        </w:rPr>
        <w:t>安防闭路监控系统、安防门禁系统、会议设备系统、车场管理系统的日常管理；</w:t>
      </w:r>
    </w:p>
    <w:p w:rsidR="00D07217" w:rsidRPr="00D07217" w:rsidRDefault="00D07217" w:rsidP="00D07217">
      <w:pPr>
        <w:autoSpaceDE w:val="0"/>
        <w:autoSpaceDN w:val="0"/>
        <w:spacing w:line="360" w:lineRule="auto"/>
        <w:ind w:firstLineChars="200" w:firstLine="444"/>
        <w:outlineLvl w:val="1"/>
        <w:rPr>
          <w:rFonts w:ascii="宋体" w:hAnsi="宋体" w:cs="宋体"/>
          <w:b/>
          <w:spacing w:val="-1"/>
          <w:sz w:val="24"/>
          <w:szCs w:val="24"/>
        </w:rPr>
      </w:pPr>
      <w:r w:rsidRPr="00D07217">
        <w:rPr>
          <w:rFonts w:cs="宋体" w:hint="eastAsia"/>
          <w:b/>
          <w:spacing w:val="-1"/>
          <w:sz w:val="24"/>
          <w:szCs w:val="24"/>
        </w:rPr>
        <w:t>2.</w:t>
      </w:r>
      <w:r w:rsidRPr="00D07217">
        <w:rPr>
          <w:rFonts w:ascii="宋体" w:hAnsi="宋体" w:cs="宋体" w:hint="eastAsia"/>
          <w:b/>
          <w:spacing w:val="-1"/>
          <w:sz w:val="24"/>
          <w:szCs w:val="24"/>
        </w:rPr>
        <w:t>服务标准及要求</w:t>
      </w:r>
    </w:p>
    <w:p w:rsidR="00D07217" w:rsidRPr="00D07217" w:rsidRDefault="00D07217" w:rsidP="00D07217">
      <w:pPr>
        <w:tabs>
          <w:tab w:val="left" w:pos="1177"/>
        </w:tabs>
        <w:autoSpaceDE w:val="0"/>
        <w:autoSpaceDN w:val="0"/>
        <w:spacing w:line="360" w:lineRule="auto"/>
        <w:ind w:left="386" w:firstLineChars="200" w:firstLine="442"/>
        <w:outlineLvl w:val="2"/>
        <w:rPr>
          <w:rFonts w:ascii="宋体" w:hAnsi="宋体" w:cs="宋体"/>
          <w:bCs/>
          <w:spacing w:val="-1"/>
          <w:sz w:val="24"/>
          <w:szCs w:val="24"/>
        </w:rPr>
      </w:pPr>
      <w:r w:rsidRPr="00D07217">
        <w:rPr>
          <w:rFonts w:ascii="宋体" w:hAnsi="宋体" w:cs="宋体" w:hint="eastAsia"/>
          <w:bCs/>
          <w:spacing w:val="-1"/>
          <w:sz w:val="24"/>
          <w:szCs w:val="24"/>
        </w:rPr>
        <w:t>(1)闭路监控系统：系统设备日常巡视、养护。系统主机、线路、接口、端子</w:t>
      </w:r>
      <w:r w:rsidRPr="00D07217">
        <w:rPr>
          <w:rFonts w:ascii="宋体" w:hAnsi="宋体" w:cs="宋体" w:hint="eastAsia"/>
          <w:bCs/>
          <w:spacing w:val="-1"/>
          <w:sz w:val="24"/>
          <w:szCs w:val="24"/>
        </w:rPr>
        <w:lastRenderedPageBreak/>
        <w:t>日常养护。监控显示器日常养护。不含隐蔽线路维修、养护、更换，不含摄像头更换。</w:t>
      </w:r>
    </w:p>
    <w:p w:rsidR="00D07217" w:rsidRPr="00D07217" w:rsidRDefault="00D07217" w:rsidP="00D07217">
      <w:pPr>
        <w:tabs>
          <w:tab w:val="left" w:pos="1177"/>
        </w:tabs>
        <w:autoSpaceDE w:val="0"/>
        <w:autoSpaceDN w:val="0"/>
        <w:spacing w:line="360" w:lineRule="auto"/>
        <w:ind w:left="386" w:firstLineChars="200" w:firstLine="442"/>
        <w:outlineLvl w:val="2"/>
        <w:rPr>
          <w:rFonts w:ascii="宋体" w:hAnsi="宋体" w:cs="宋体"/>
          <w:bCs/>
          <w:spacing w:val="-1"/>
          <w:sz w:val="24"/>
          <w:szCs w:val="24"/>
        </w:rPr>
      </w:pPr>
      <w:r w:rsidRPr="00D07217">
        <w:rPr>
          <w:rFonts w:ascii="宋体" w:hAnsi="宋体" w:cs="宋体" w:hint="eastAsia"/>
          <w:bCs/>
          <w:spacing w:val="-1"/>
          <w:sz w:val="24"/>
          <w:szCs w:val="24"/>
        </w:rPr>
        <w:t>(2)门禁系统：玻璃平开门进行日常维护。进行系统日常运行、养护，各连接线路日常维护、维修。进行门禁门锁、门</w:t>
      </w:r>
      <w:proofErr w:type="gramStart"/>
      <w:r w:rsidRPr="00D07217">
        <w:rPr>
          <w:rFonts w:ascii="宋体" w:hAnsi="宋体" w:cs="宋体" w:hint="eastAsia"/>
          <w:bCs/>
          <w:spacing w:val="-1"/>
          <w:sz w:val="24"/>
          <w:szCs w:val="24"/>
        </w:rPr>
        <w:t>挚</w:t>
      </w:r>
      <w:proofErr w:type="gramEnd"/>
      <w:r w:rsidRPr="00D07217">
        <w:rPr>
          <w:rFonts w:ascii="宋体" w:hAnsi="宋体" w:cs="宋体" w:hint="eastAsia"/>
          <w:bCs/>
          <w:spacing w:val="-1"/>
          <w:sz w:val="24"/>
          <w:szCs w:val="24"/>
        </w:rPr>
        <w:t>相关零部件日常维修、养护、更换。</w:t>
      </w:r>
    </w:p>
    <w:p w:rsidR="00D07217" w:rsidRPr="00D07217" w:rsidRDefault="00D07217" w:rsidP="00D07217">
      <w:pPr>
        <w:tabs>
          <w:tab w:val="left" w:pos="1177"/>
        </w:tabs>
        <w:autoSpaceDE w:val="0"/>
        <w:autoSpaceDN w:val="0"/>
        <w:spacing w:line="360" w:lineRule="auto"/>
        <w:ind w:left="386" w:firstLineChars="200" w:firstLine="442"/>
        <w:outlineLvl w:val="2"/>
        <w:rPr>
          <w:rFonts w:ascii="宋体" w:hAnsi="宋体" w:cs="宋体"/>
          <w:bCs/>
          <w:spacing w:val="-1"/>
          <w:sz w:val="24"/>
          <w:szCs w:val="24"/>
        </w:rPr>
      </w:pPr>
      <w:r w:rsidRPr="00D07217">
        <w:rPr>
          <w:rFonts w:ascii="宋体" w:hAnsi="宋体" w:cs="宋体" w:hint="eastAsia"/>
          <w:bCs/>
          <w:spacing w:val="-1"/>
          <w:sz w:val="24"/>
          <w:szCs w:val="24"/>
        </w:rPr>
        <w:t>(3)会议设备：进行日常使用、调试养护(不含维修)。</w:t>
      </w:r>
    </w:p>
    <w:p w:rsidR="00D07217" w:rsidRPr="00D07217" w:rsidRDefault="00D07217" w:rsidP="00D07217">
      <w:pPr>
        <w:tabs>
          <w:tab w:val="left" w:pos="1177"/>
        </w:tabs>
        <w:autoSpaceDE w:val="0"/>
        <w:autoSpaceDN w:val="0"/>
        <w:spacing w:line="360" w:lineRule="auto"/>
        <w:ind w:left="386" w:firstLineChars="200" w:firstLine="442"/>
        <w:outlineLvl w:val="2"/>
        <w:rPr>
          <w:rFonts w:ascii="宋体" w:hAnsi="宋体" w:cs="宋体"/>
          <w:b/>
          <w:spacing w:val="-1"/>
          <w:sz w:val="24"/>
          <w:szCs w:val="24"/>
        </w:rPr>
      </w:pPr>
      <w:r w:rsidRPr="00D07217">
        <w:rPr>
          <w:rFonts w:ascii="宋体" w:hAnsi="宋体" w:cs="宋体" w:hint="eastAsia"/>
          <w:bCs/>
          <w:spacing w:val="-1"/>
          <w:sz w:val="24"/>
          <w:szCs w:val="24"/>
        </w:rPr>
        <w:t>(4)车场管理系统：停车场管理系统主机(电脑)、显示器及打印机日常维护。伸缩门</w:t>
      </w:r>
      <w:proofErr w:type="gramStart"/>
      <w:r w:rsidRPr="00D07217">
        <w:rPr>
          <w:rFonts w:ascii="宋体" w:hAnsi="宋体" w:cs="宋体" w:hint="eastAsia"/>
          <w:bCs/>
          <w:spacing w:val="-1"/>
          <w:sz w:val="24"/>
          <w:szCs w:val="24"/>
        </w:rPr>
        <w:t>及档杆器</w:t>
      </w:r>
      <w:proofErr w:type="gramEnd"/>
      <w:r w:rsidRPr="00D07217">
        <w:rPr>
          <w:rFonts w:ascii="宋体" w:hAnsi="宋体" w:cs="宋体" w:hint="eastAsia"/>
          <w:bCs/>
          <w:spacing w:val="-1"/>
          <w:sz w:val="24"/>
          <w:szCs w:val="24"/>
        </w:rPr>
        <w:t>日常养护及周边杂物清理，各连接接口坚固。</w:t>
      </w:r>
    </w:p>
    <w:p w:rsidR="00D07217" w:rsidRPr="00D07217" w:rsidRDefault="00D07217" w:rsidP="00D07217">
      <w:p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(三）</w:t>
      </w:r>
      <w:r w:rsidRPr="00D07217">
        <w:rPr>
          <w:rFonts w:ascii="宋体" w:hAnsi="宋体" w:cs="宋体" w:hint="eastAsia"/>
          <w:b/>
          <w:spacing w:val="-2"/>
          <w:sz w:val="24"/>
          <w:szCs w:val="24"/>
        </w:rPr>
        <w:t>供电系统运行管理</w:t>
      </w:r>
    </w:p>
    <w:p w:rsidR="00D07217" w:rsidRPr="00D07217" w:rsidRDefault="00D07217" w:rsidP="00D07217">
      <w:pPr>
        <w:tabs>
          <w:tab w:val="left" w:pos="1070"/>
        </w:tabs>
        <w:autoSpaceDE w:val="0"/>
        <w:autoSpaceDN w:val="0"/>
        <w:spacing w:line="360" w:lineRule="auto"/>
        <w:ind w:left="386" w:firstLineChars="200" w:firstLine="448"/>
        <w:outlineLvl w:val="2"/>
        <w:rPr>
          <w:rFonts w:ascii="宋体" w:hAnsi="宋体" w:cs="宋体"/>
          <w:b/>
          <w:sz w:val="24"/>
          <w:szCs w:val="24"/>
        </w:rPr>
      </w:pPr>
      <w:r w:rsidRPr="00D07217">
        <w:rPr>
          <w:rFonts w:cs="宋体" w:hint="eastAsia"/>
          <w:b/>
          <w:sz w:val="24"/>
          <w:szCs w:val="24"/>
        </w:rPr>
        <w:t>1.</w:t>
      </w:r>
      <w:r w:rsidRPr="00D07217">
        <w:rPr>
          <w:rFonts w:ascii="宋体" w:hAnsi="宋体" w:cs="宋体" w:hint="eastAsia"/>
          <w:b/>
          <w:sz w:val="24"/>
          <w:szCs w:val="24"/>
        </w:rPr>
        <w:t>服务内容</w:t>
      </w:r>
    </w:p>
    <w:p w:rsidR="00D07217" w:rsidRPr="00D07217" w:rsidRDefault="00D07217" w:rsidP="00D07217">
      <w:pPr>
        <w:autoSpaceDE w:val="0"/>
        <w:autoSpaceDN w:val="0"/>
        <w:spacing w:line="360" w:lineRule="auto"/>
        <w:ind w:firstLineChars="200" w:firstLine="394"/>
        <w:rPr>
          <w:rFonts w:ascii="宋体" w:hAnsi="宋体" w:cs="宋体"/>
          <w:sz w:val="24"/>
          <w:szCs w:val="24"/>
        </w:rPr>
      </w:pPr>
      <w:r w:rsidRPr="00D07217">
        <w:rPr>
          <w:rFonts w:ascii="宋体" w:hAnsi="宋体" w:cs="宋体" w:hint="eastAsia"/>
          <w:spacing w:val="-13"/>
          <w:sz w:val="24"/>
          <w:szCs w:val="24"/>
        </w:rPr>
        <w:t>供电设备管理维护是指为保证办公区供电系统正常运行对高、低压电器设备、电线电缆、</w:t>
      </w:r>
      <w:r w:rsidRPr="00D07217">
        <w:rPr>
          <w:rFonts w:ascii="宋体" w:hAnsi="宋体" w:cs="宋体" w:hint="eastAsia"/>
          <w:spacing w:val="-4"/>
          <w:sz w:val="24"/>
          <w:szCs w:val="24"/>
        </w:rPr>
        <w:t>电气照明装置等设备进行日常管理和维护。</w:t>
      </w:r>
    </w:p>
    <w:p w:rsidR="00D07217" w:rsidRPr="00D07217" w:rsidRDefault="00D07217" w:rsidP="00D07217">
      <w:pPr>
        <w:tabs>
          <w:tab w:val="left" w:pos="959"/>
        </w:tabs>
        <w:autoSpaceDE w:val="0"/>
        <w:autoSpaceDN w:val="0"/>
        <w:spacing w:line="360" w:lineRule="auto"/>
        <w:ind w:left="386" w:firstLineChars="200" w:firstLine="448"/>
        <w:outlineLvl w:val="2"/>
        <w:rPr>
          <w:rFonts w:ascii="宋体" w:hAnsi="宋体" w:cs="宋体"/>
          <w:b/>
          <w:sz w:val="24"/>
          <w:szCs w:val="24"/>
        </w:rPr>
      </w:pPr>
      <w:r w:rsidRPr="00D07217">
        <w:rPr>
          <w:rFonts w:cs="宋体" w:hint="eastAsia"/>
          <w:b/>
          <w:sz w:val="24"/>
          <w:szCs w:val="24"/>
        </w:rPr>
        <w:t>2.</w:t>
      </w:r>
      <w:r w:rsidRPr="00D07217">
        <w:rPr>
          <w:rFonts w:ascii="宋体" w:hAnsi="宋体" w:cs="宋体" w:hint="eastAsia"/>
          <w:b/>
          <w:sz w:val="24"/>
          <w:szCs w:val="24"/>
        </w:rPr>
        <w:t>服务标准</w:t>
      </w:r>
    </w:p>
    <w:p w:rsidR="00D07217" w:rsidRPr="00D07217" w:rsidRDefault="00D07217" w:rsidP="00D07217">
      <w:pPr>
        <w:numPr>
          <w:ilvl w:val="0"/>
          <w:numId w:val="11"/>
        </w:num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统筹规划,做到合理、节约用电。</w:t>
      </w:r>
    </w:p>
    <w:p w:rsidR="00D07217" w:rsidRPr="00D07217" w:rsidRDefault="00D07217" w:rsidP="00D07217">
      <w:pPr>
        <w:numPr>
          <w:ilvl w:val="0"/>
          <w:numId w:val="11"/>
        </w:num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供电运行和维修人员必须持证上岗。</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 xml:space="preserve">(3）配电室 24 小时值班,每班次值班人员不少于 </w:t>
      </w:r>
      <w:r w:rsidR="00D022DD">
        <w:rPr>
          <w:rFonts w:ascii="宋体" w:hAnsi="宋体" w:cs="宋体" w:hint="eastAsia"/>
          <w:sz w:val="24"/>
          <w:szCs w:val="24"/>
        </w:rPr>
        <w:t>1</w:t>
      </w:r>
      <w:r w:rsidRPr="00D07217">
        <w:rPr>
          <w:rFonts w:ascii="宋体" w:hAnsi="宋体" w:cs="宋体" w:hint="eastAsia"/>
          <w:sz w:val="24"/>
          <w:szCs w:val="24"/>
        </w:rPr>
        <w:t xml:space="preserve"> 人。</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(4）加强日常维护检修,公共使用的照明、指示灯具线路和开关要保证完好。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(5）设备出现故障时,维修人员应迅速到达现场,一般性维修不过夜。</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(6）严格执行用电安全规范,确保用电安全。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(7）保证避雷设施完好,有效、安全。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(8）保证夜景照明、节日灯系统正常运行。</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(9）负责标识及照明设备设施的维护及配件更换。</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3.服务要求</w:t>
      </w:r>
    </w:p>
    <w:p w:rsidR="00D07217" w:rsidRPr="00D07217" w:rsidRDefault="00D07217" w:rsidP="00D07217">
      <w:pPr>
        <w:autoSpaceDE w:val="0"/>
        <w:autoSpaceDN w:val="0"/>
        <w:spacing w:line="360" w:lineRule="auto"/>
        <w:ind w:firstLineChars="200" w:firstLine="442"/>
        <w:rPr>
          <w:rFonts w:ascii="宋体" w:hAnsi="宋体" w:cs="宋体"/>
          <w:sz w:val="24"/>
          <w:szCs w:val="24"/>
        </w:rPr>
      </w:pPr>
      <w:r w:rsidRPr="00D07217">
        <w:rPr>
          <w:rFonts w:ascii="宋体" w:hAnsi="宋体" w:cs="宋体" w:hint="eastAsia"/>
          <w:spacing w:val="-1"/>
          <w:sz w:val="24"/>
          <w:szCs w:val="24"/>
        </w:rPr>
        <w:t>(1）对办公楼(区</w:t>
      </w:r>
      <w:r w:rsidRPr="00D07217">
        <w:rPr>
          <w:rFonts w:ascii="宋体" w:hAnsi="宋体" w:cs="宋体" w:hint="eastAsia"/>
          <w:spacing w:val="-5"/>
          <w:sz w:val="24"/>
          <w:szCs w:val="24"/>
        </w:rPr>
        <w:t>）</w:t>
      </w:r>
      <w:r w:rsidRPr="00D07217">
        <w:rPr>
          <w:rFonts w:ascii="宋体" w:hAnsi="宋体" w:cs="宋体" w:hint="eastAsia"/>
          <w:spacing w:val="-6"/>
          <w:sz w:val="24"/>
          <w:szCs w:val="24"/>
        </w:rPr>
        <w:t>供电系统高、低压电器设备、电线电缆、电气照明装置等设备正</w:t>
      </w:r>
      <w:r w:rsidRPr="00D07217">
        <w:rPr>
          <w:rFonts w:ascii="宋体" w:hAnsi="宋体" w:cs="宋体" w:hint="eastAsia"/>
          <w:spacing w:val="-3"/>
          <w:sz w:val="24"/>
          <w:szCs w:val="24"/>
        </w:rPr>
        <w:t>常运行使用进行日常管理和养护维修。</w:t>
      </w:r>
    </w:p>
    <w:p w:rsidR="00D07217" w:rsidRPr="00D07217" w:rsidRDefault="00D07217" w:rsidP="00D07217">
      <w:pPr>
        <w:autoSpaceDE w:val="0"/>
        <w:autoSpaceDN w:val="0"/>
        <w:spacing w:line="360" w:lineRule="auto"/>
        <w:ind w:firstLineChars="200" w:firstLine="434"/>
        <w:outlineLvl w:val="3"/>
        <w:rPr>
          <w:rFonts w:ascii="宋体" w:hAnsi="宋体" w:cs="宋体"/>
          <w:sz w:val="24"/>
          <w:szCs w:val="24"/>
        </w:rPr>
      </w:pPr>
      <w:r w:rsidRPr="00D07217">
        <w:rPr>
          <w:rFonts w:ascii="宋体" w:hAnsi="宋体" w:cs="宋体" w:hint="eastAsia"/>
          <w:spacing w:val="-3"/>
          <w:sz w:val="24"/>
          <w:szCs w:val="24"/>
        </w:rPr>
        <w:lastRenderedPageBreak/>
        <w:t>(2）</w:t>
      </w:r>
      <w:r w:rsidRPr="00D07217">
        <w:rPr>
          <w:rFonts w:ascii="宋体" w:hAnsi="宋体" w:cs="宋体" w:hint="eastAsia"/>
          <w:spacing w:val="-5"/>
          <w:sz w:val="24"/>
          <w:szCs w:val="24"/>
        </w:rPr>
        <w:t>建立各项供电系统、电器设备档案。</w:t>
      </w:r>
    </w:p>
    <w:p w:rsidR="00D07217" w:rsidRPr="00D07217" w:rsidRDefault="00D07217" w:rsidP="00D07217">
      <w:pPr>
        <w:autoSpaceDE w:val="0"/>
        <w:autoSpaceDN w:val="0"/>
        <w:spacing w:line="360" w:lineRule="auto"/>
        <w:ind w:firstLineChars="200" w:firstLine="442"/>
        <w:rPr>
          <w:rFonts w:ascii="宋体" w:hAnsi="宋体" w:cs="宋体"/>
          <w:spacing w:val="-6"/>
          <w:sz w:val="24"/>
          <w:szCs w:val="24"/>
        </w:rPr>
      </w:pPr>
      <w:r w:rsidRPr="00D07217">
        <w:rPr>
          <w:rFonts w:ascii="宋体" w:hAnsi="宋体" w:cs="宋体" w:hint="eastAsia"/>
          <w:spacing w:val="-1"/>
          <w:sz w:val="24"/>
          <w:szCs w:val="24"/>
        </w:rPr>
        <w:t>(3）</w:t>
      </w:r>
      <w:r w:rsidRPr="00D07217">
        <w:rPr>
          <w:rFonts w:ascii="宋体" w:hAnsi="宋体" w:cs="宋体" w:hint="eastAsia"/>
          <w:spacing w:val="-6"/>
          <w:sz w:val="24"/>
          <w:szCs w:val="24"/>
        </w:rPr>
        <w:t>建立、落实</w:t>
      </w:r>
      <w:proofErr w:type="gramStart"/>
      <w:r w:rsidRPr="00D07217">
        <w:rPr>
          <w:rFonts w:ascii="宋体" w:hAnsi="宋体" w:cs="宋体" w:hint="eastAsia"/>
          <w:spacing w:val="-6"/>
          <w:sz w:val="24"/>
          <w:szCs w:val="24"/>
        </w:rPr>
        <w:t>配送电运行</w:t>
      </w:r>
      <w:proofErr w:type="gramEnd"/>
      <w:r w:rsidRPr="00D07217">
        <w:rPr>
          <w:rFonts w:ascii="宋体" w:hAnsi="宋体" w:cs="宋体" w:hint="eastAsia"/>
          <w:spacing w:val="-6"/>
          <w:sz w:val="24"/>
          <w:szCs w:val="24"/>
        </w:rPr>
        <w:t>制度,电气维修制度和配电房管理制度。</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w:t>
      </w:r>
      <w:r w:rsidRPr="00D07217">
        <w:rPr>
          <w:rFonts w:ascii="宋体" w:hAnsi="宋体" w:cs="宋体" w:hint="eastAsia"/>
          <w:spacing w:val="-2"/>
          <w:sz w:val="24"/>
          <w:szCs w:val="24"/>
        </w:rPr>
        <w:t>及时排除故障</w:t>
      </w:r>
      <w:r w:rsidRPr="00D07217">
        <w:rPr>
          <w:rFonts w:ascii="宋体" w:hAnsi="宋体" w:cs="宋体" w:hint="eastAsia"/>
          <w:spacing w:val="-5"/>
          <w:sz w:val="24"/>
          <w:szCs w:val="24"/>
        </w:rPr>
        <w:t>,</w:t>
      </w:r>
      <w:r w:rsidRPr="00D07217">
        <w:rPr>
          <w:rFonts w:ascii="宋体" w:hAnsi="宋体" w:cs="宋体" w:hint="eastAsia"/>
          <w:spacing w:val="-3"/>
          <w:sz w:val="24"/>
          <w:szCs w:val="24"/>
        </w:rPr>
        <w:t>保证供电设施完好。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(5）购置后备部件,以防急用。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(6）保证大楼紧急照明设备完好。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(7）管理和维护好避雷设施。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(8）做好照明系统的运行管理。</w:t>
      </w:r>
    </w:p>
    <w:p w:rsidR="00D07217" w:rsidRPr="00D07217" w:rsidRDefault="00D07217" w:rsidP="00D07217">
      <w:pPr>
        <w:autoSpaceDE w:val="0"/>
        <w:autoSpaceDN w:val="0"/>
        <w:spacing w:line="360" w:lineRule="auto"/>
        <w:ind w:firstLineChars="200" w:firstLine="446"/>
        <w:outlineLvl w:val="1"/>
        <w:rPr>
          <w:rFonts w:ascii="宋体" w:hAnsi="宋体" w:cs="宋体"/>
          <w:b/>
          <w:sz w:val="24"/>
          <w:szCs w:val="24"/>
        </w:rPr>
      </w:pPr>
      <w:r w:rsidRPr="00D07217">
        <w:rPr>
          <w:rFonts w:ascii="宋体" w:hAnsi="宋体" w:cs="宋体" w:hint="eastAsia"/>
          <w:sz w:val="24"/>
          <w:szCs w:val="24"/>
        </w:rPr>
        <w:t>(9）建立节电措施,设立节约用电提示牌。</w:t>
      </w:r>
    </w:p>
    <w:p w:rsidR="00D07217" w:rsidRPr="00D07217" w:rsidRDefault="00D07217" w:rsidP="00D07217">
      <w:p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(四）</w:t>
      </w:r>
      <w:r w:rsidRPr="00D07217">
        <w:rPr>
          <w:rFonts w:ascii="宋体" w:hAnsi="宋体" w:cs="宋体" w:hint="eastAsia"/>
          <w:b/>
          <w:spacing w:val="-3"/>
          <w:sz w:val="24"/>
          <w:szCs w:val="24"/>
        </w:rPr>
        <w:t>消防系统设备维护保养标准</w:t>
      </w:r>
      <w:r w:rsidR="007D6796" w:rsidRPr="007D6796">
        <w:rPr>
          <w:rFonts w:ascii="宋体" w:hAnsi="宋体" w:cs="宋体" w:hint="eastAsia"/>
          <w:b/>
          <w:spacing w:val="-3"/>
          <w:sz w:val="24"/>
          <w:szCs w:val="24"/>
        </w:rPr>
        <w:t>（该项服务由产权方提供，含在办公设备租赁范围）</w:t>
      </w:r>
    </w:p>
    <w:p w:rsidR="00D07217" w:rsidRPr="00D07217" w:rsidRDefault="00D07217" w:rsidP="00D07217">
      <w:pPr>
        <w:tabs>
          <w:tab w:val="left" w:pos="960"/>
        </w:tabs>
        <w:autoSpaceDE w:val="0"/>
        <w:autoSpaceDN w:val="0"/>
        <w:spacing w:line="360" w:lineRule="auto"/>
        <w:ind w:left="386" w:firstLineChars="200" w:firstLine="448"/>
        <w:outlineLvl w:val="2"/>
        <w:rPr>
          <w:rFonts w:ascii="宋体" w:hAnsi="宋体" w:cs="宋体"/>
          <w:b/>
          <w:sz w:val="24"/>
          <w:szCs w:val="24"/>
        </w:rPr>
      </w:pPr>
      <w:r w:rsidRPr="00D07217">
        <w:rPr>
          <w:rFonts w:ascii="宋体" w:hAnsi="宋体" w:cs="宋体" w:hint="eastAsia"/>
          <w:b/>
          <w:sz w:val="24"/>
          <w:szCs w:val="24"/>
        </w:rPr>
        <w:t>1.服务内容</w:t>
      </w:r>
    </w:p>
    <w:p w:rsidR="00D07217" w:rsidRPr="00D07217" w:rsidRDefault="00D07217" w:rsidP="00D07217">
      <w:pPr>
        <w:tabs>
          <w:tab w:val="left" w:pos="960"/>
        </w:tabs>
        <w:autoSpaceDE w:val="0"/>
        <w:autoSpaceDN w:val="0"/>
        <w:spacing w:line="360" w:lineRule="auto"/>
        <w:ind w:left="386" w:firstLineChars="200" w:firstLine="446"/>
        <w:outlineLvl w:val="2"/>
        <w:rPr>
          <w:rFonts w:ascii="宋体" w:hAnsi="宋体" w:cs="宋体"/>
          <w:b/>
          <w:sz w:val="24"/>
          <w:szCs w:val="24"/>
        </w:rPr>
      </w:pPr>
      <w:r w:rsidRPr="00D07217">
        <w:rPr>
          <w:rFonts w:ascii="宋体" w:hAnsi="宋体" w:cs="宋体" w:hint="eastAsia"/>
          <w:bCs/>
          <w:sz w:val="24"/>
          <w:szCs w:val="24"/>
        </w:rPr>
        <w:t>定期对火灾自动报警系统、自动喷淋灭火系统、室内消火栓系统及其他消防设施进行定期巡查</w:t>
      </w:r>
      <w:r w:rsidRPr="00D07217">
        <w:rPr>
          <w:rFonts w:ascii="MS Mincho" w:eastAsia="MS Mincho" w:hAnsi="MS Mincho" w:cs="MS Mincho" w:hint="eastAsia"/>
          <w:b/>
          <w:sz w:val="24"/>
          <w:szCs w:val="24"/>
        </w:rPr>
        <w:t>‌</w:t>
      </w:r>
    </w:p>
    <w:p w:rsidR="00D07217" w:rsidRPr="00D07217" w:rsidRDefault="00D07217" w:rsidP="00D07217">
      <w:pPr>
        <w:tabs>
          <w:tab w:val="left" w:pos="960"/>
        </w:tabs>
        <w:autoSpaceDE w:val="0"/>
        <w:autoSpaceDN w:val="0"/>
        <w:spacing w:line="360" w:lineRule="auto"/>
        <w:ind w:left="386" w:firstLineChars="200" w:firstLine="448"/>
        <w:outlineLvl w:val="2"/>
        <w:rPr>
          <w:rFonts w:ascii="宋体" w:hAnsi="宋体" w:cs="宋体"/>
          <w:b/>
          <w:sz w:val="24"/>
          <w:szCs w:val="24"/>
        </w:rPr>
      </w:pPr>
      <w:r w:rsidRPr="00D07217">
        <w:rPr>
          <w:rFonts w:ascii="宋体" w:hAnsi="宋体" w:cs="宋体" w:hint="eastAsia"/>
          <w:b/>
          <w:sz w:val="24"/>
          <w:szCs w:val="24"/>
        </w:rPr>
        <w:t>2.服务标准:</w:t>
      </w:r>
    </w:p>
    <w:p w:rsidR="00D07217" w:rsidRPr="00D07217" w:rsidRDefault="00D07217" w:rsidP="00D07217">
      <w:pPr>
        <w:autoSpaceDE w:val="0"/>
        <w:autoSpaceDN w:val="0"/>
        <w:spacing w:line="360" w:lineRule="auto"/>
        <w:ind w:firstLineChars="200" w:firstLine="422"/>
        <w:rPr>
          <w:rFonts w:ascii="宋体" w:hAnsi="宋体" w:cs="宋体"/>
          <w:sz w:val="24"/>
          <w:szCs w:val="24"/>
        </w:rPr>
      </w:pPr>
      <w:r w:rsidRPr="00D07217">
        <w:rPr>
          <w:rFonts w:ascii="宋体" w:hAnsi="宋体" w:cs="宋体" w:hint="eastAsia"/>
          <w:spacing w:val="-6"/>
          <w:sz w:val="24"/>
          <w:szCs w:val="24"/>
        </w:rPr>
        <w:t xml:space="preserve">（1）加强日常检查巡视,确保消防系统的设施、线路齐全,完好无损,随时可启用, </w:t>
      </w:r>
      <w:r w:rsidRPr="00D07217">
        <w:rPr>
          <w:rFonts w:ascii="宋体" w:hAnsi="宋体" w:cs="宋体" w:hint="eastAsia"/>
          <w:spacing w:val="-1"/>
          <w:sz w:val="24"/>
          <w:szCs w:val="24"/>
        </w:rPr>
        <w:t>定期进行联动测试</w:t>
      </w:r>
      <w:r w:rsidRPr="00D07217">
        <w:rPr>
          <w:rFonts w:ascii="宋体" w:hAnsi="宋体" w:cs="宋体" w:hint="eastAsia"/>
          <w:spacing w:val="-5"/>
          <w:sz w:val="24"/>
          <w:szCs w:val="24"/>
        </w:rPr>
        <w:t>,</w:t>
      </w:r>
      <w:r w:rsidRPr="00D07217">
        <w:rPr>
          <w:rFonts w:ascii="宋体" w:hAnsi="宋体" w:cs="宋体" w:hint="eastAsia"/>
          <w:spacing w:val="-3"/>
          <w:sz w:val="24"/>
          <w:szCs w:val="24"/>
        </w:rPr>
        <w:t>确保整个系统反应正常</w:t>
      </w:r>
      <w:r w:rsidRPr="00D07217">
        <w:rPr>
          <w:rFonts w:ascii="宋体" w:hAnsi="宋体" w:cs="宋体" w:hint="eastAsia"/>
          <w:sz w:val="24"/>
          <w:szCs w:val="24"/>
        </w:rPr>
        <w:t>。</w:t>
      </w:r>
    </w:p>
    <w:p w:rsidR="00D07217" w:rsidRPr="00D07217" w:rsidRDefault="00D07217" w:rsidP="00D07217">
      <w:pPr>
        <w:autoSpaceDE w:val="0"/>
        <w:autoSpaceDN w:val="0"/>
        <w:spacing w:line="360" w:lineRule="auto"/>
        <w:ind w:firstLineChars="200" w:firstLine="414"/>
        <w:rPr>
          <w:rFonts w:ascii="宋体" w:hAnsi="宋体" w:cs="宋体"/>
          <w:sz w:val="24"/>
          <w:szCs w:val="24"/>
        </w:rPr>
      </w:pPr>
      <w:r w:rsidRPr="00D07217">
        <w:rPr>
          <w:rFonts w:ascii="宋体" w:hAnsi="宋体" w:cs="宋体" w:hint="eastAsia"/>
          <w:spacing w:val="-8"/>
          <w:sz w:val="24"/>
          <w:szCs w:val="24"/>
        </w:rPr>
        <w:t>（2）制定突发性火灾等应急方案,设立消防疏散示意图,紧急疏散通道通畅,照明设</w:t>
      </w:r>
      <w:r w:rsidRPr="00D07217">
        <w:rPr>
          <w:rFonts w:ascii="宋体" w:hAnsi="宋体" w:cs="宋体" w:hint="eastAsia"/>
          <w:sz w:val="24"/>
          <w:szCs w:val="24"/>
        </w:rPr>
        <w:t>备,</w:t>
      </w:r>
      <w:r w:rsidRPr="00D07217">
        <w:rPr>
          <w:rFonts w:ascii="宋体" w:hAnsi="宋体" w:cs="宋体" w:hint="eastAsia"/>
          <w:spacing w:val="-2"/>
          <w:sz w:val="24"/>
          <w:szCs w:val="24"/>
        </w:rPr>
        <w:t>引路标志完好。</w:t>
      </w:r>
    </w:p>
    <w:p w:rsidR="00D07217" w:rsidRPr="00D07217" w:rsidRDefault="00D07217" w:rsidP="00D07217">
      <w:pPr>
        <w:autoSpaceDE w:val="0"/>
        <w:autoSpaceDN w:val="0"/>
        <w:spacing w:line="360" w:lineRule="auto"/>
        <w:ind w:firstLineChars="200" w:firstLine="434"/>
        <w:outlineLvl w:val="1"/>
        <w:rPr>
          <w:rFonts w:ascii="宋体" w:hAnsi="宋体" w:cs="宋体"/>
          <w:spacing w:val="-3"/>
          <w:sz w:val="24"/>
          <w:szCs w:val="24"/>
        </w:rPr>
      </w:pPr>
      <w:r w:rsidRPr="00D07217">
        <w:rPr>
          <w:rFonts w:ascii="宋体" w:hAnsi="宋体" w:cs="宋体" w:hint="eastAsia"/>
          <w:spacing w:val="-3"/>
          <w:sz w:val="24"/>
          <w:szCs w:val="24"/>
        </w:rPr>
        <w:t>（3）火灾自动报警系统</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：定期检查和试验，对控制线路及联动线路的故障进行维修，对消防通讯线路、消防主机电源及接地线路进行检查及维修</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w:t>
      </w:r>
    </w:p>
    <w:p w:rsidR="00D07217" w:rsidRPr="00D07217" w:rsidRDefault="00D07217" w:rsidP="00D07217">
      <w:pPr>
        <w:autoSpaceDE w:val="0"/>
        <w:autoSpaceDN w:val="0"/>
        <w:spacing w:line="360" w:lineRule="auto"/>
        <w:ind w:firstLineChars="200" w:firstLine="434"/>
        <w:outlineLvl w:val="1"/>
        <w:rPr>
          <w:rFonts w:ascii="宋体" w:hAnsi="宋体" w:cs="宋体"/>
          <w:spacing w:val="-3"/>
          <w:sz w:val="24"/>
          <w:szCs w:val="24"/>
        </w:rPr>
      </w:pPr>
      <w:r w:rsidRPr="00D07217">
        <w:rPr>
          <w:rFonts w:ascii="宋体" w:hAnsi="宋体" w:cs="宋体" w:hint="eastAsia"/>
          <w:spacing w:val="-3"/>
          <w:sz w:val="24"/>
          <w:szCs w:val="24"/>
        </w:rPr>
        <w:t>（4）</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消火栓系统</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：每月进行启动运转试验，检查控制阀门，每季度进行静压压力试验，每年对水泵接合器接口及附件进行检查</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w:t>
      </w:r>
    </w:p>
    <w:p w:rsidR="00D07217" w:rsidRPr="00D07217" w:rsidRDefault="00D07217" w:rsidP="00D07217">
      <w:pPr>
        <w:autoSpaceDE w:val="0"/>
        <w:autoSpaceDN w:val="0"/>
        <w:spacing w:line="360" w:lineRule="auto"/>
        <w:ind w:firstLineChars="200" w:firstLine="434"/>
        <w:outlineLvl w:val="1"/>
        <w:rPr>
          <w:rFonts w:ascii="宋体" w:hAnsi="宋体" w:cs="宋体"/>
          <w:b/>
          <w:sz w:val="24"/>
          <w:szCs w:val="24"/>
        </w:rPr>
      </w:pPr>
      <w:r w:rsidRPr="00D07217">
        <w:rPr>
          <w:rFonts w:ascii="宋体" w:hAnsi="宋体" w:cs="宋体" w:hint="eastAsia"/>
          <w:spacing w:val="-3"/>
          <w:sz w:val="24"/>
          <w:szCs w:val="24"/>
        </w:rPr>
        <w:t>（5）</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自动喷水灭火系统</w:t>
      </w:r>
      <w:r w:rsidRPr="00D07217">
        <w:rPr>
          <w:rFonts w:ascii="MS Mincho" w:eastAsia="MS Mincho" w:hAnsi="MS Mincho" w:cs="MS Mincho" w:hint="eastAsia"/>
          <w:spacing w:val="-3"/>
          <w:sz w:val="24"/>
          <w:szCs w:val="24"/>
        </w:rPr>
        <w:t>‌</w:t>
      </w:r>
      <w:r w:rsidRPr="00D07217">
        <w:rPr>
          <w:rFonts w:ascii="宋体" w:hAnsi="宋体" w:cs="宋体" w:hint="eastAsia"/>
          <w:spacing w:val="-3"/>
          <w:sz w:val="24"/>
          <w:szCs w:val="24"/>
        </w:rPr>
        <w:t>：每月进行水源控制阀、报警阀组的检查，每季度进行泄水试验，每年对水泵接合器的接口及附件进行检查和维护。</w:t>
      </w:r>
      <w:r w:rsidRPr="00D07217">
        <w:rPr>
          <w:rFonts w:ascii="MS Mincho" w:eastAsia="MS Mincho" w:hAnsi="MS Mincho" w:cs="MS Mincho" w:hint="eastAsia"/>
          <w:spacing w:val="-3"/>
          <w:sz w:val="24"/>
          <w:szCs w:val="24"/>
        </w:rPr>
        <w:t>‌</w:t>
      </w:r>
    </w:p>
    <w:p w:rsidR="00D07217" w:rsidRPr="00D07217" w:rsidRDefault="00D07217" w:rsidP="00D07217">
      <w:pPr>
        <w:autoSpaceDE w:val="0"/>
        <w:autoSpaceDN w:val="0"/>
        <w:spacing w:line="360" w:lineRule="auto"/>
        <w:ind w:firstLineChars="200" w:firstLine="448"/>
        <w:outlineLvl w:val="1"/>
        <w:rPr>
          <w:rFonts w:ascii="宋体" w:hAnsi="宋体" w:cs="宋体"/>
          <w:b/>
          <w:spacing w:val="-5"/>
          <w:sz w:val="24"/>
          <w:szCs w:val="24"/>
        </w:rPr>
      </w:pPr>
      <w:r w:rsidRPr="00D07217">
        <w:rPr>
          <w:rFonts w:ascii="宋体" w:hAnsi="宋体" w:cs="宋体" w:hint="eastAsia"/>
          <w:b/>
          <w:sz w:val="24"/>
          <w:szCs w:val="24"/>
        </w:rPr>
        <w:lastRenderedPageBreak/>
        <w:t>(五）</w:t>
      </w:r>
      <w:r w:rsidRPr="00D07217">
        <w:rPr>
          <w:rFonts w:ascii="宋体" w:hAnsi="宋体" w:cs="宋体" w:hint="eastAsia"/>
          <w:b/>
          <w:spacing w:val="-5"/>
          <w:sz w:val="24"/>
          <w:szCs w:val="24"/>
        </w:rPr>
        <w:t>电梯运行管理</w:t>
      </w:r>
      <w:r w:rsidR="00D06B19" w:rsidRPr="00D06B19">
        <w:rPr>
          <w:rFonts w:ascii="宋体" w:hAnsi="宋体" w:cs="宋体" w:hint="eastAsia"/>
          <w:b/>
          <w:spacing w:val="-5"/>
          <w:sz w:val="24"/>
          <w:szCs w:val="24"/>
        </w:rPr>
        <w:t>（该项服务由产权方提供，含在办公设备租赁范围）</w:t>
      </w:r>
    </w:p>
    <w:p w:rsidR="00D07217" w:rsidRPr="00D07217" w:rsidRDefault="00D07217" w:rsidP="00D07217">
      <w:p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1.服务内容</w:t>
      </w:r>
    </w:p>
    <w:p w:rsidR="00D07217" w:rsidRPr="00D07217" w:rsidRDefault="00D07217" w:rsidP="00D07217">
      <w:pPr>
        <w:autoSpaceDE w:val="0"/>
        <w:autoSpaceDN w:val="0"/>
        <w:spacing w:line="360" w:lineRule="auto"/>
        <w:ind w:firstLineChars="200" w:firstLine="422"/>
        <w:rPr>
          <w:rFonts w:ascii="宋体" w:hAnsi="宋体" w:cs="宋体"/>
          <w:spacing w:val="-6"/>
          <w:sz w:val="24"/>
          <w:szCs w:val="24"/>
        </w:rPr>
      </w:pPr>
      <w:r w:rsidRPr="00D07217">
        <w:rPr>
          <w:rFonts w:ascii="宋体" w:hAnsi="宋体" w:cs="宋体" w:hint="eastAsia"/>
          <w:spacing w:val="-6"/>
          <w:sz w:val="24"/>
          <w:szCs w:val="24"/>
        </w:rPr>
        <w:t>电梯运行维护是指为保证办公区电梯设备正常使用所进行的日常运行管理。</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2.服务标准</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(1）确保电梯按规定时间运行。</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(2）安全设施齐全有效,电梯内求救警钟保持正常工作状态。</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(3）通风、照明及其它附属设施完好。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(4）电梯准用证、年检合格证、维修保养合同完备。</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(5）保持电梯轿厢卫生清洁。</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(6）电梯运行正常,且安全标志明显、齐备。</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(7）因故障停梯,接到报修后维修人员应迅速到达现场抢修,及时排除故障。</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3.服务要求</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(1）建立电梯运行管理、设备管理、安全管理制度,加强电梯运行管理。</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(2）严格执行国家有关特种设备管理规定和安全规程、确保设备运行安全。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(3）定期对机房设备、轿厢设备进行日常养护和小修。</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(4）经常对电梯设备等进行巡视检查、定期保养。</w:t>
      </w:r>
    </w:p>
    <w:p w:rsidR="00D07217" w:rsidRPr="00D07217" w:rsidRDefault="00D07217" w:rsidP="00D07217">
      <w:pPr>
        <w:autoSpaceDE w:val="0"/>
        <w:autoSpaceDN w:val="0"/>
        <w:spacing w:line="360" w:lineRule="auto"/>
        <w:ind w:firstLineChars="200" w:firstLine="446"/>
        <w:outlineLvl w:val="1"/>
        <w:rPr>
          <w:rFonts w:ascii="宋体" w:hAnsi="宋体" w:cs="宋体"/>
          <w:b/>
          <w:sz w:val="24"/>
          <w:szCs w:val="24"/>
        </w:rPr>
      </w:pPr>
      <w:r w:rsidRPr="00D07217">
        <w:rPr>
          <w:rFonts w:ascii="宋体" w:hAnsi="宋体" w:cs="宋体" w:hint="eastAsia"/>
          <w:sz w:val="24"/>
          <w:szCs w:val="24"/>
        </w:rPr>
        <w:t>(5）定期对电梯进行年检。</w:t>
      </w:r>
    </w:p>
    <w:p w:rsidR="00D07217" w:rsidRPr="00D07217" w:rsidRDefault="00D07217" w:rsidP="00D07217">
      <w:p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(六）给排水设备运行维护</w:t>
      </w:r>
    </w:p>
    <w:p w:rsidR="00D07217" w:rsidRPr="00D07217" w:rsidRDefault="00D07217" w:rsidP="00D07217">
      <w:pPr>
        <w:tabs>
          <w:tab w:val="left" w:pos="1071"/>
        </w:tabs>
        <w:autoSpaceDE w:val="0"/>
        <w:autoSpaceDN w:val="0"/>
        <w:spacing w:line="360" w:lineRule="auto"/>
        <w:ind w:left="386" w:firstLineChars="200" w:firstLine="448"/>
        <w:outlineLvl w:val="2"/>
        <w:rPr>
          <w:rFonts w:ascii="宋体" w:hAnsi="宋体" w:cs="宋体"/>
          <w:b/>
          <w:sz w:val="24"/>
          <w:szCs w:val="24"/>
        </w:rPr>
      </w:pPr>
      <w:r w:rsidRPr="00D07217">
        <w:rPr>
          <w:rFonts w:cs="宋体" w:hint="eastAsia"/>
          <w:b/>
          <w:sz w:val="24"/>
          <w:szCs w:val="24"/>
        </w:rPr>
        <w:t>1.</w:t>
      </w:r>
      <w:r w:rsidRPr="00D07217">
        <w:rPr>
          <w:rFonts w:ascii="宋体" w:hAnsi="宋体" w:cs="宋体" w:hint="eastAsia"/>
          <w:b/>
          <w:sz w:val="24"/>
          <w:szCs w:val="24"/>
        </w:rPr>
        <w:t>服务内容</w:t>
      </w:r>
    </w:p>
    <w:p w:rsidR="00D07217" w:rsidRPr="00D07217" w:rsidRDefault="00D07217" w:rsidP="00D07217">
      <w:pPr>
        <w:autoSpaceDE w:val="0"/>
        <w:autoSpaceDN w:val="0"/>
        <w:spacing w:line="360" w:lineRule="auto"/>
        <w:ind w:firstLineChars="200" w:firstLine="426"/>
        <w:rPr>
          <w:rFonts w:ascii="宋体" w:hAnsi="宋体" w:cs="宋体"/>
          <w:sz w:val="24"/>
          <w:szCs w:val="24"/>
        </w:rPr>
      </w:pPr>
      <w:r w:rsidRPr="00D07217">
        <w:rPr>
          <w:rFonts w:ascii="宋体" w:hAnsi="宋体" w:cs="宋体" w:hint="eastAsia"/>
          <w:spacing w:val="-5"/>
          <w:sz w:val="24"/>
          <w:szCs w:val="24"/>
        </w:rPr>
        <w:t>对办公区的全部给排水系统设备设施的维修、维护和管理,对消火栓、管道、</w:t>
      </w:r>
      <w:r w:rsidRPr="00D07217">
        <w:rPr>
          <w:rFonts w:ascii="宋体" w:hAnsi="宋体" w:cs="宋体" w:hint="eastAsia"/>
          <w:spacing w:val="-12"/>
          <w:sz w:val="24"/>
          <w:szCs w:val="24"/>
        </w:rPr>
        <w:t>管件、阀门、水嘴、卫生洁具、排水管、透气管、水封设备、室外排水管及其附属构筑</w:t>
      </w:r>
      <w:r w:rsidRPr="00D07217">
        <w:rPr>
          <w:rFonts w:ascii="宋体" w:hAnsi="宋体" w:cs="宋体" w:hint="eastAsia"/>
          <w:spacing w:val="-5"/>
          <w:sz w:val="24"/>
          <w:szCs w:val="24"/>
        </w:rPr>
        <w:t>物的正常运行使用进行日常养护和</w:t>
      </w:r>
      <w:proofErr w:type="gramStart"/>
      <w:r w:rsidRPr="00D07217">
        <w:rPr>
          <w:rFonts w:ascii="宋体" w:hAnsi="宋体" w:cs="宋体" w:hint="eastAsia"/>
          <w:spacing w:val="-5"/>
          <w:sz w:val="24"/>
          <w:szCs w:val="24"/>
        </w:rPr>
        <w:t>跑冒滴漏堵等故障</w:t>
      </w:r>
      <w:proofErr w:type="gramEnd"/>
      <w:r w:rsidRPr="00D07217">
        <w:rPr>
          <w:rFonts w:ascii="宋体" w:hAnsi="宋体" w:cs="宋体" w:hint="eastAsia"/>
          <w:spacing w:val="-5"/>
          <w:sz w:val="24"/>
          <w:szCs w:val="24"/>
        </w:rPr>
        <w:t>的维修、疏通、清理等工作。</w:t>
      </w:r>
    </w:p>
    <w:p w:rsidR="00D07217" w:rsidRPr="00D07217" w:rsidRDefault="00D07217" w:rsidP="00D07217">
      <w:pPr>
        <w:tabs>
          <w:tab w:val="left" w:pos="1177"/>
        </w:tabs>
        <w:autoSpaceDE w:val="0"/>
        <w:autoSpaceDN w:val="0"/>
        <w:spacing w:line="360" w:lineRule="auto"/>
        <w:ind w:left="386" w:firstLineChars="200" w:firstLine="444"/>
        <w:outlineLvl w:val="2"/>
        <w:rPr>
          <w:rFonts w:ascii="宋体" w:hAnsi="宋体" w:cs="宋体"/>
          <w:b/>
          <w:sz w:val="24"/>
          <w:szCs w:val="24"/>
        </w:rPr>
      </w:pPr>
      <w:r w:rsidRPr="00D07217">
        <w:rPr>
          <w:rFonts w:cs="宋体" w:hint="eastAsia"/>
          <w:b/>
          <w:spacing w:val="-1"/>
          <w:sz w:val="24"/>
          <w:szCs w:val="24"/>
        </w:rPr>
        <w:t>2.</w:t>
      </w:r>
      <w:r w:rsidRPr="00D07217">
        <w:rPr>
          <w:rFonts w:ascii="宋体" w:hAnsi="宋体" w:cs="宋体" w:hint="eastAsia"/>
          <w:b/>
          <w:spacing w:val="-1"/>
          <w:sz w:val="24"/>
          <w:szCs w:val="24"/>
        </w:rPr>
        <w:t>服务标准及要求</w:t>
      </w:r>
    </w:p>
    <w:p w:rsidR="00D07217" w:rsidRPr="00D07217" w:rsidRDefault="00D07217" w:rsidP="00D07217">
      <w:pPr>
        <w:autoSpaceDE w:val="0"/>
        <w:autoSpaceDN w:val="0"/>
        <w:spacing w:line="360" w:lineRule="auto"/>
        <w:ind w:firstLineChars="200" w:firstLine="442"/>
        <w:rPr>
          <w:rFonts w:ascii="宋体" w:hAnsi="宋体" w:cs="宋体"/>
          <w:sz w:val="24"/>
          <w:szCs w:val="24"/>
        </w:rPr>
      </w:pPr>
      <w:r w:rsidRPr="00D07217">
        <w:rPr>
          <w:rFonts w:ascii="宋体" w:hAnsi="宋体" w:cs="宋体" w:hint="eastAsia"/>
          <w:spacing w:val="-1"/>
          <w:sz w:val="24"/>
          <w:szCs w:val="24"/>
        </w:rPr>
        <w:t>(1）</w:t>
      </w:r>
      <w:r w:rsidRPr="00D07217">
        <w:rPr>
          <w:rFonts w:ascii="宋体" w:hAnsi="宋体" w:cs="宋体" w:hint="eastAsia"/>
          <w:spacing w:val="-6"/>
          <w:sz w:val="24"/>
          <w:szCs w:val="24"/>
        </w:rPr>
        <w:t>加强值班,坚守岗位,持证上岗,每天检查巡视,责任明确,记录清晰,管理严</w:t>
      </w:r>
      <w:r w:rsidRPr="00D07217">
        <w:rPr>
          <w:rFonts w:ascii="宋体" w:hAnsi="宋体" w:cs="宋体" w:hint="eastAsia"/>
          <w:sz w:val="24"/>
          <w:szCs w:val="24"/>
        </w:rPr>
        <w:t>格,</w:t>
      </w:r>
      <w:r w:rsidRPr="00D07217">
        <w:rPr>
          <w:rFonts w:ascii="宋体" w:hAnsi="宋体" w:cs="宋体" w:hint="eastAsia"/>
          <w:spacing w:val="-4"/>
          <w:sz w:val="24"/>
          <w:szCs w:val="24"/>
        </w:rPr>
        <w:t>保证</w:t>
      </w:r>
      <w:r w:rsidRPr="00D07217">
        <w:rPr>
          <w:rFonts w:ascii="宋体" w:hAnsi="宋体" w:cs="宋体" w:hint="eastAsia"/>
          <w:spacing w:val="-4"/>
          <w:sz w:val="24"/>
          <w:szCs w:val="24"/>
        </w:rPr>
        <w:lastRenderedPageBreak/>
        <w:t>给排水系统正常运行使用。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(2）</w:t>
      </w:r>
      <w:r w:rsidRPr="00D07217">
        <w:rPr>
          <w:rFonts w:ascii="宋体" w:hAnsi="宋体" w:cs="宋体" w:hint="eastAsia"/>
          <w:spacing w:val="-2"/>
          <w:sz w:val="24"/>
          <w:szCs w:val="24"/>
        </w:rPr>
        <w:t>办公区室内外给排水系统的设备设施</w:t>
      </w:r>
      <w:r w:rsidRPr="00D07217">
        <w:rPr>
          <w:rFonts w:ascii="宋体" w:hAnsi="宋体" w:cs="宋体" w:hint="eastAsia"/>
          <w:sz w:val="24"/>
          <w:szCs w:val="24"/>
        </w:rPr>
        <w:t>,</w:t>
      </w:r>
      <w:r w:rsidRPr="00D07217">
        <w:rPr>
          <w:rFonts w:ascii="宋体" w:hAnsi="宋体" w:cs="宋体" w:hint="eastAsia"/>
          <w:spacing w:val="-5"/>
          <w:sz w:val="24"/>
          <w:szCs w:val="24"/>
        </w:rPr>
        <w:t>如消火栓、管道、管件、阀门、水嘴、卫</w:t>
      </w:r>
      <w:r w:rsidRPr="00D07217">
        <w:rPr>
          <w:rFonts w:ascii="宋体" w:hAnsi="宋体" w:cs="宋体" w:hint="eastAsia"/>
          <w:spacing w:val="-17"/>
          <w:sz w:val="24"/>
          <w:szCs w:val="24"/>
        </w:rPr>
        <w:t>生洁具、排水管、透气管、水封设备、室外排水管及其附属构筑物等正常使用进行日常养护。</w:t>
      </w:r>
    </w:p>
    <w:p w:rsidR="00D07217" w:rsidRPr="00D07217" w:rsidRDefault="00D07217" w:rsidP="00D07217">
      <w:pPr>
        <w:autoSpaceDE w:val="0"/>
        <w:autoSpaceDN w:val="0"/>
        <w:spacing w:line="360" w:lineRule="auto"/>
        <w:ind w:firstLineChars="200" w:firstLine="438"/>
        <w:rPr>
          <w:rFonts w:ascii="宋体" w:hAnsi="宋体" w:cs="宋体"/>
          <w:sz w:val="24"/>
          <w:szCs w:val="24"/>
        </w:rPr>
      </w:pPr>
      <w:r w:rsidRPr="00D07217">
        <w:rPr>
          <w:rFonts w:ascii="宋体" w:hAnsi="宋体" w:cs="宋体" w:hint="eastAsia"/>
          <w:spacing w:val="-2"/>
          <w:sz w:val="24"/>
          <w:szCs w:val="24"/>
        </w:rPr>
        <w:t>(3）</w:t>
      </w:r>
      <w:r w:rsidRPr="00D07217">
        <w:rPr>
          <w:rFonts w:ascii="宋体" w:hAnsi="宋体" w:cs="宋体" w:hint="eastAsia"/>
          <w:spacing w:val="-5"/>
          <w:sz w:val="24"/>
          <w:szCs w:val="24"/>
        </w:rPr>
        <w:t>定期对水箱进行清洗消毒,保证水箱清洁卫生,无二次污染,建立正常供水管理</w:t>
      </w:r>
      <w:r w:rsidRPr="00D07217">
        <w:rPr>
          <w:rFonts w:ascii="宋体" w:hAnsi="宋体" w:cs="宋体" w:hint="eastAsia"/>
          <w:spacing w:val="-10"/>
          <w:sz w:val="24"/>
          <w:szCs w:val="24"/>
        </w:rPr>
        <w:t xml:space="preserve">制度,保证水质符合国家标准。二次供水卫生许可证,水质化验单、操作人员健康合格证齐 </w:t>
      </w:r>
      <w:r w:rsidRPr="00D07217">
        <w:rPr>
          <w:rFonts w:ascii="宋体" w:hAnsi="宋体" w:cs="宋体" w:hint="eastAsia"/>
          <w:sz w:val="24"/>
          <w:szCs w:val="24"/>
        </w:rPr>
        <w:t>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(4）定期对排水管道进行清理疏通、养护、清除污垢,加强巡视检查,防止跑、冒、滴、漏,保证设备、设施完好。</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(5）加强巡视检查,保证消防输水设备正常使用。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(6）保持室内外排水系统通畅。</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(7）设备出现故障时,维修人员应在 10 分钟内到达现场,做好维修记录,一般性故障排除不过夜,大故障排除不超过 2 天。</w:t>
      </w:r>
    </w:p>
    <w:p w:rsidR="00D07217" w:rsidRPr="00D07217" w:rsidRDefault="00D07217" w:rsidP="00D07217">
      <w:pPr>
        <w:numPr>
          <w:ilvl w:val="0"/>
          <w:numId w:val="12"/>
        </w:numPr>
        <w:autoSpaceDE w:val="0"/>
        <w:autoSpaceDN w:val="0"/>
        <w:spacing w:line="360" w:lineRule="auto"/>
        <w:ind w:firstLineChars="200" w:firstLine="422"/>
        <w:outlineLvl w:val="3"/>
        <w:rPr>
          <w:rFonts w:ascii="宋体" w:hAnsi="宋体" w:cs="宋体"/>
          <w:sz w:val="24"/>
          <w:szCs w:val="24"/>
        </w:rPr>
      </w:pPr>
      <w:r w:rsidRPr="00D07217">
        <w:rPr>
          <w:rFonts w:ascii="宋体" w:hAnsi="宋体" w:cs="宋体" w:hint="eastAsia"/>
          <w:spacing w:val="-6"/>
          <w:sz w:val="24"/>
          <w:szCs w:val="24"/>
        </w:rPr>
        <w:t>做好节约用水工作,设立节约用水提示牌。</w:t>
      </w:r>
    </w:p>
    <w:p w:rsidR="00D07217" w:rsidRPr="00D07217" w:rsidRDefault="00D07217" w:rsidP="00D07217">
      <w:pPr>
        <w:autoSpaceDE w:val="0"/>
        <w:autoSpaceDN w:val="0"/>
        <w:spacing w:line="360" w:lineRule="auto"/>
        <w:ind w:firstLineChars="200" w:firstLine="448"/>
        <w:outlineLvl w:val="1"/>
        <w:rPr>
          <w:rFonts w:ascii="宋体" w:hAnsi="宋体" w:cs="宋体"/>
          <w:b/>
          <w:sz w:val="24"/>
          <w:szCs w:val="24"/>
        </w:rPr>
      </w:pPr>
      <w:r w:rsidRPr="00D07217">
        <w:rPr>
          <w:rFonts w:ascii="宋体" w:hAnsi="宋体" w:cs="宋体" w:hint="eastAsia"/>
          <w:b/>
          <w:sz w:val="24"/>
          <w:szCs w:val="24"/>
        </w:rPr>
        <w:t>(七）空调系统运行维护</w:t>
      </w:r>
      <w:r w:rsidR="00D06B19" w:rsidRPr="00D06B19">
        <w:rPr>
          <w:rFonts w:ascii="宋体" w:hAnsi="宋体" w:cs="宋体" w:hint="eastAsia"/>
          <w:b/>
          <w:sz w:val="24"/>
          <w:szCs w:val="24"/>
        </w:rPr>
        <w:t>（该项服务由产权方提供，含在办公设备租赁范围）</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1.服务内容</w:t>
      </w:r>
    </w:p>
    <w:p w:rsidR="00D07217" w:rsidRPr="00D07217" w:rsidRDefault="004C1B3D" w:rsidP="004C1B3D">
      <w:pPr>
        <w:autoSpaceDE w:val="0"/>
        <w:autoSpaceDN w:val="0"/>
        <w:spacing w:line="360" w:lineRule="auto"/>
        <w:ind w:firstLineChars="200" w:firstLine="446"/>
        <w:rPr>
          <w:rFonts w:ascii="宋体" w:hAnsi="宋体" w:cs="宋体"/>
          <w:sz w:val="24"/>
          <w:szCs w:val="24"/>
        </w:rPr>
      </w:pPr>
      <w:r w:rsidRPr="004C1B3D">
        <w:rPr>
          <w:rFonts w:ascii="宋体" w:hAnsi="宋体" w:cs="宋体" w:hint="eastAsia"/>
          <w:sz w:val="24"/>
          <w:szCs w:val="24"/>
        </w:rPr>
        <w:t>空调系统运行维护是指为保证办公区集中空调系统正常运行所进行的日常管理和养护维修。对系统进行巡视，确保空调系统运行正常，噪音不超标，无漏水现象，如出现运营故障及时进行报修，负责制定中央空调故障应急预案；</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t>2.服务标准</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(1）建立空调运行管理制度和安全操作规程。</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(2）保证空调系统安全运行和正常使用。</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(3）运行中无滴漏水现象。</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(4）定期添加软化剂、除垢剂、</w:t>
      </w:r>
      <w:proofErr w:type="gramStart"/>
      <w:r w:rsidRPr="00D07217">
        <w:rPr>
          <w:rFonts w:ascii="宋体" w:hAnsi="宋体" w:cs="宋体" w:hint="eastAsia"/>
          <w:sz w:val="24"/>
          <w:szCs w:val="24"/>
        </w:rPr>
        <w:t>除藻剂</w:t>
      </w:r>
      <w:proofErr w:type="gramEnd"/>
      <w:r w:rsidRPr="00D07217">
        <w:rPr>
          <w:rFonts w:ascii="宋体" w:hAnsi="宋体" w:cs="宋体" w:hint="eastAsia"/>
          <w:sz w:val="24"/>
          <w:szCs w:val="24"/>
        </w:rPr>
        <w:t>,水质化验达标。</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(5）定期检修养护空调设备,保证空调设备、设施处于良好状态。</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(6）空调系统出现运行故障后,维修人员应迅速到达现场维修,并做好记录。</w:t>
      </w:r>
    </w:p>
    <w:p w:rsidR="00D07217" w:rsidRPr="00D07217" w:rsidRDefault="00D07217" w:rsidP="00D07217">
      <w:pPr>
        <w:autoSpaceDE w:val="0"/>
        <w:autoSpaceDN w:val="0"/>
        <w:spacing w:line="360" w:lineRule="auto"/>
        <w:ind w:firstLineChars="200" w:firstLine="448"/>
        <w:outlineLvl w:val="2"/>
        <w:rPr>
          <w:rFonts w:ascii="宋体" w:hAnsi="宋体" w:cs="宋体"/>
          <w:b/>
          <w:sz w:val="24"/>
          <w:szCs w:val="24"/>
        </w:rPr>
      </w:pPr>
      <w:r w:rsidRPr="00D07217">
        <w:rPr>
          <w:rFonts w:ascii="宋体" w:hAnsi="宋体" w:cs="宋体" w:hint="eastAsia"/>
          <w:b/>
          <w:sz w:val="24"/>
          <w:szCs w:val="24"/>
        </w:rPr>
        <w:lastRenderedPageBreak/>
        <w:t>3</w:t>
      </w:r>
      <w:r w:rsidRPr="00D07217">
        <w:rPr>
          <w:rFonts w:cs="宋体" w:hint="eastAsia"/>
          <w:b/>
          <w:sz w:val="24"/>
          <w:szCs w:val="24"/>
        </w:rPr>
        <w:t>.</w:t>
      </w:r>
      <w:r w:rsidRPr="00D07217">
        <w:rPr>
          <w:rFonts w:ascii="宋体" w:hAnsi="宋体" w:cs="宋体" w:hint="eastAsia"/>
          <w:b/>
          <w:sz w:val="24"/>
          <w:szCs w:val="24"/>
        </w:rPr>
        <w:t>服务要求</w:t>
      </w:r>
    </w:p>
    <w:p w:rsidR="00D07217" w:rsidRPr="00D07217" w:rsidRDefault="00D07217" w:rsidP="00D07217">
      <w:pPr>
        <w:autoSpaceDE w:val="0"/>
        <w:autoSpaceDN w:val="0"/>
        <w:spacing w:line="360" w:lineRule="auto"/>
        <w:ind w:firstLineChars="200" w:firstLine="446"/>
        <w:rPr>
          <w:rFonts w:ascii="宋体" w:hAnsi="宋体" w:cs="宋体"/>
          <w:spacing w:val="-3"/>
          <w:sz w:val="24"/>
          <w:szCs w:val="24"/>
        </w:rPr>
      </w:pPr>
      <w:r w:rsidRPr="00D07217">
        <w:rPr>
          <w:rFonts w:ascii="宋体" w:hAnsi="宋体" w:cs="宋体" w:hint="eastAsia"/>
          <w:sz w:val="24"/>
          <w:szCs w:val="24"/>
        </w:rPr>
        <w:t>(1）</w:t>
      </w:r>
      <w:r w:rsidRPr="00D07217">
        <w:rPr>
          <w:rFonts w:ascii="宋体" w:hAnsi="宋体" w:cs="宋体" w:hint="eastAsia"/>
          <w:spacing w:val="-3"/>
          <w:sz w:val="24"/>
          <w:szCs w:val="24"/>
        </w:rPr>
        <w:t>建立各项设备档案。</w:t>
      </w:r>
    </w:p>
    <w:p w:rsidR="00D07217" w:rsidRPr="00D07217" w:rsidRDefault="00D07217" w:rsidP="00D07217">
      <w:pPr>
        <w:autoSpaceDE w:val="0"/>
        <w:autoSpaceDN w:val="0"/>
        <w:spacing w:line="360" w:lineRule="auto"/>
        <w:ind w:firstLineChars="200" w:firstLine="438"/>
        <w:rPr>
          <w:rFonts w:ascii="宋体" w:hAnsi="宋体" w:cs="宋体"/>
          <w:sz w:val="24"/>
          <w:szCs w:val="24"/>
        </w:rPr>
      </w:pPr>
      <w:r w:rsidRPr="00D07217">
        <w:rPr>
          <w:rFonts w:ascii="宋体" w:hAnsi="宋体" w:cs="宋体" w:hint="eastAsia"/>
          <w:spacing w:val="-2"/>
          <w:sz w:val="24"/>
          <w:szCs w:val="24"/>
        </w:rPr>
        <w:t>(2）</w:t>
      </w:r>
      <w:r w:rsidRPr="00D07217">
        <w:rPr>
          <w:rFonts w:ascii="宋体" w:hAnsi="宋体" w:cs="宋体" w:hint="eastAsia"/>
          <w:spacing w:val="-6"/>
          <w:sz w:val="24"/>
          <w:szCs w:val="24"/>
        </w:rPr>
        <w:t>建立、落实空调运行制度。</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(3）及时排除故障,保证空调设施完好,温度符合标准。</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(4）按时开启空调设备。</w:t>
      </w:r>
    </w:p>
    <w:p w:rsidR="00D07217" w:rsidRPr="00D07217" w:rsidRDefault="00D07217" w:rsidP="00D07217">
      <w:pPr>
        <w:autoSpaceDE w:val="0"/>
        <w:autoSpaceDN w:val="0"/>
        <w:spacing w:line="360" w:lineRule="auto"/>
        <w:ind w:firstLineChars="200" w:firstLine="446"/>
        <w:rPr>
          <w:rFonts w:ascii="宋体" w:hAnsi="宋体" w:cs="宋体"/>
          <w:sz w:val="24"/>
          <w:szCs w:val="24"/>
        </w:rPr>
      </w:pPr>
      <w:r w:rsidRPr="00D07217">
        <w:rPr>
          <w:rFonts w:ascii="宋体" w:hAnsi="宋体" w:cs="宋体" w:hint="eastAsia"/>
          <w:sz w:val="24"/>
          <w:szCs w:val="24"/>
        </w:rPr>
        <w:t>(5）定期对空调水进行处理。</w:t>
      </w:r>
    </w:p>
    <w:p w:rsidR="00D07217" w:rsidRPr="00D07217" w:rsidRDefault="00D07217" w:rsidP="00D07217">
      <w:pPr>
        <w:autoSpaceDE w:val="0"/>
        <w:autoSpaceDN w:val="0"/>
        <w:spacing w:line="360" w:lineRule="auto"/>
        <w:ind w:firstLineChars="200" w:firstLine="438"/>
        <w:rPr>
          <w:rFonts w:ascii="宋体" w:hAnsi="宋体" w:cs="宋体"/>
          <w:spacing w:val="-6"/>
          <w:sz w:val="24"/>
          <w:szCs w:val="24"/>
        </w:rPr>
      </w:pPr>
      <w:r w:rsidRPr="00D07217">
        <w:rPr>
          <w:rFonts w:ascii="宋体" w:hAnsi="宋体" w:cs="宋体" w:hint="eastAsia"/>
          <w:spacing w:val="-2"/>
          <w:sz w:val="24"/>
          <w:szCs w:val="24"/>
        </w:rPr>
        <w:t>(6）</w:t>
      </w:r>
      <w:r w:rsidRPr="00D07217">
        <w:rPr>
          <w:rFonts w:ascii="宋体" w:hAnsi="宋体" w:cs="宋体" w:hint="eastAsia"/>
          <w:spacing w:val="-6"/>
          <w:sz w:val="24"/>
          <w:szCs w:val="24"/>
        </w:rPr>
        <w:t xml:space="preserve">定期对办公区内风机盘管过滤网进行清洗。 </w:t>
      </w:r>
    </w:p>
    <w:p w:rsidR="00D07217" w:rsidRPr="00D07217" w:rsidRDefault="00D07217" w:rsidP="00D07217">
      <w:pPr>
        <w:autoSpaceDE w:val="0"/>
        <w:autoSpaceDN w:val="0"/>
        <w:spacing w:line="360" w:lineRule="auto"/>
        <w:ind w:firstLineChars="200" w:firstLine="440"/>
        <w:outlineLvl w:val="3"/>
        <w:rPr>
          <w:rFonts w:ascii="宋体" w:hAnsi="宋体" w:cs="宋体"/>
          <w:b/>
          <w:spacing w:val="-2"/>
          <w:sz w:val="24"/>
          <w:szCs w:val="24"/>
        </w:rPr>
      </w:pPr>
      <w:r w:rsidRPr="00D07217">
        <w:rPr>
          <w:rFonts w:ascii="宋体" w:hAnsi="宋体" w:cs="宋体" w:hint="eastAsia"/>
          <w:b/>
          <w:spacing w:val="-2"/>
          <w:sz w:val="24"/>
          <w:szCs w:val="24"/>
        </w:rPr>
        <w:t>（八）空调系统维护</w:t>
      </w:r>
      <w:r w:rsidR="00524C4B" w:rsidRPr="00524C4B">
        <w:rPr>
          <w:rFonts w:ascii="宋体" w:hAnsi="宋体" w:cs="宋体" w:hint="eastAsia"/>
          <w:b/>
          <w:spacing w:val="-2"/>
          <w:sz w:val="24"/>
          <w:szCs w:val="24"/>
        </w:rPr>
        <w:t>（该项服务由产权方提供，含在办公设备租赁范围）</w:t>
      </w:r>
    </w:p>
    <w:p w:rsidR="00524C4B" w:rsidRPr="00524C4B" w:rsidRDefault="00524C4B" w:rsidP="00524C4B">
      <w:pPr>
        <w:autoSpaceDE w:val="0"/>
        <w:autoSpaceDN w:val="0"/>
        <w:spacing w:line="360" w:lineRule="auto"/>
        <w:ind w:firstLineChars="200" w:firstLine="446"/>
        <w:rPr>
          <w:rFonts w:ascii="宋体" w:hAnsi="宋体" w:cs="宋体"/>
          <w:sz w:val="24"/>
          <w:szCs w:val="24"/>
        </w:rPr>
      </w:pPr>
      <w:r w:rsidRPr="00524C4B">
        <w:rPr>
          <w:rFonts w:ascii="宋体" w:hAnsi="宋体" w:cs="宋体" w:hint="eastAsia"/>
          <w:sz w:val="24"/>
          <w:szCs w:val="24"/>
        </w:rPr>
        <w:t>监控系统管理是指负责办公楼区监控系统(包括消防报警系统、闭路监控系统、门禁系统、楼宇自控系统等）的值班、检查、检测和弱电设备的日常维修保养。</w:t>
      </w:r>
    </w:p>
    <w:p w:rsidR="00D07217" w:rsidRPr="00D07217" w:rsidRDefault="00D07217" w:rsidP="00524C4B">
      <w:pPr>
        <w:autoSpaceDE w:val="0"/>
        <w:autoSpaceDN w:val="0"/>
        <w:spacing w:line="360" w:lineRule="auto"/>
        <w:ind w:firstLineChars="200" w:firstLine="448"/>
        <w:rPr>
          <w:rFonts w:ascii="宋体" w:hAnsi="宋体" w:cs="宋体"/>
          <w:b/>
          <w:sz w:val="24"/>
          <w:szCs w:val="24"/>
        </w:rPr>
      </w:pPr>
      <w:r w:rsidRPr="00D07217">
        <w:rPr>
          <w:rFonts w:ascii="宋体" w:hAnsi="宋体" w:cs="宋体" w:hint="eastAsia"/>
          <w:b/>
          <w:sz w:val="24"/>
          <w:szCs w:val="24"/>
        </w:rPr>
        <w:t>1.服务内容</w:t>
      </w:r>
    </w:p>
    <w:p w:rsidR="00613C8C" w:rsidRDefault="00613C8C" w:rsidP="00613C8C">
      <w:pPr>
        <w:autoSpaceDE w:val="0"/>
        <w:autoSpaceDN w:val="0"/>
        <w:spacing w:line="360" w:lineRule="auto"/>
        <w:ind w:firstLineChars="200" w:firstLine="406"/>
        <w:rPr>
          <w:rFonts w:ascii="宋体" w:hAnsi="宋体" w:cs="宋体"/>
          <w:sz w:val="24"/>
          <w:szCs w:val="24"/>
        </w:rPr>
      </w:pPr>
      <w:r>
        <w:rPr>
          <w:rFonts w:ascii="宋体" w:hAnsi="宋体" w:cs="宋体" w:hint="eastAsia"/>
          <w:spacing w:val="-10"/>
          <w:sz w:val="24"/>
          <w:szCs w:val="24"/>
        </w:rPr>
        <w:t>①随时了解办公楼消防自动报警系统及附属设备、通讯系统、视听系统、自控系统及</w:t>
      </w:r>
      <w:r>
        <w:rPr>
          <w:rFonts w:ascii="宋体" w:hAnsi="宋体" w:cs="宋体" w:hint="eastAsia"/>
          <w:spacing w:val="-2"/>
          <w:sz w:val="24"/>
          <w:szCs w:val="24"/>
        </w:rPr>
        <w:t>闭路监控系统的运行情况。</w:t>
      </w:r>
    </w:p>
    <w:p w:rsidR="00613C8C" w:rsidRDefault="00613C8C" w:rsidP="00613C8C">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②制定弱电设备维修计划,并组织实施。</w:t>
      </w:r>
    </w:p>
    <w:p w:rsidR="00613C8C" w:rsidRDefault="00613C8C" w:rsidP="00613C8C">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③制定停电、强电磁干扰、系统故障无法排除等非正常状态的应急措施。</w:t>
      </w:r>
    </w:p>
    <w:p w:rsidR="00613C8C" w:rsidRDefault="00613C8C" w:rsidP="00613C8C">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④及时排除各系统运行中的故障。</w:t>
      </w:r>
    </w:p>
    <w:p w:rsidR="00613C8C" w:rsidRDefault="00613C8C" w:rsidP="00613C8C">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⑤定期对各系统进行检查、检测,保证正常运行。</w:t>
      </w:r>
    </w:p>
    <w:p w:rsidR="00613C8C" w:rsidRDefault="00613C8C" w:rsidP="00613C8C">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⑥搞好设备机房的卫生清洁。</w:t>
      </w:r>
    </w:p>
    <w:p w:rsidR="00D07217" w:rsidRPr="00D07217" w:rsidRDefault="00613C8C" w:rsidP="00613C8C">
      <w:pPr>
        <w:autoSpaceDE w:val="0"/>
        <w:autoSpaceDN w:val="0"/>
        <w:spacing w:line="360" w:lineRule="auto"/>
        <w:ind w:firstLineChars="200" w:firstLine="446"/>
        <w:outlineLvl w:val="3"/>
        <w:rPr>
          <w:rFonts w:ascii="宋体" w:hAnsi="宋体" w:cs="宋体"/>
          <w:spacing w:val="-7"/>
          <w:sz w:val="24"/>
          <w:szCs w:val="24"/>
        </w:rPr>
      </w:pPr>
      <w:r>
        <w:rPr>
          <w:rFonts w:ascii="宋体" w:hAnsi="宋体" w:cs="宋体" w:hint="eastAsia"/>
          <w:sz w:val="24"/>
          <w:szCs w:val="24"/>
        </w:rPr>
        <w:t>⑦搞好设备机房的安全、防火工作。</w:t>
      </w:r>
    </w:p>
    <w:p w:rsidR="00D07217" w:rsidRPr="00D07217" w:rsidRDefault="00D07217" w:rsidP="00D07217">
      <w:pPr>
        <w:autoSpaceDE w:val="0"/>
        <w:autoSpaceDN w:val="0"/>
        <w:spacing w:line="360" w:lineRule="auto"/>
        <w:ind w:firstLineChars="200" w:firstLine="448"/>
        <w:rPr>
          <w:rFonts w:ascii="宋体" w:hAnsi="宋体" w:cs="宋体"/>
          <w:b/>
          <w:sz w:val="24"/>
          <w:szCs w:val="24"/>
        </w:rPr>
      </w:pPr>
      <w:r w:rsidRPr="00D07217">
        <w:rPr>
          <w:rFonts w:ascii="宋体" w:hAnsi="宋体" w:cs="宋体" w:hint="eastAsia"/>
          <w:b/>
          <w:sz w:val="24"/>
          <w:szCs w:val="24"/>
        </w:rPr>
        <w:t>2.服务标准</w:t>
      </w:r>
    </w:p>
    <w:p w:rsidR="00EB0146" w:rsidRDefault="00EB0146" w:rsidP="00EB0146">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①24 小时值班,每班次值班人员不少于 2 人。</w:t>
      </w:r>
    </w:p>
    <w:p w:rsidR="00EB0146" w:rsidRDefault="00EB0146" w:rsidP="00EB0146">
      <w:pPr>
        <w:autoSpaceDE w:val="0"/>
        <w:autoSpaceDN w:val="0"/>
        <w:spacing w:line="360" w:lineRule="auto"/>
        <w:ind w:firstLineChars="200" w:firstLine="426"/>
        <w:rPr>
          <w:rFonts w:ascii="宋体" w:hAnsi="宋体" w:cs="宋体"/>
          <w:sz w:val="24"/>
          <w:szCs w:val="24"/>
        </w:rPr>
      </w:pPr>
      <w:r>
        <w:rPr>
          <w:rFonts w:ascii="宋体" w:hAnsi="宋体" w:cs="宋体" w:hint="eastAsia"/>
          <w:spacing w:val="-5"/>
          <w:sz w:val="24"/>
          <w:szCs w:val="24"/>
        </w:rPr>
        <w:t>②保证办公楼消防自动报警系统、门禁系统、自控制系统及闭路监控系统运行正常</w:t>
      </w:r>
      <w:r>
        <w:rPr>
          <w:rFonts w:ascii="宋体" w:hAnsi="宋体" w:cs="宋体" w:hint="eastAsia"/>
          <w:spacing w:val="-16"/>
          <w:sz w:val="24"/>
          <w:szCs w:val="24"/>
        </w:rPr>
        <w:t xml:space="preserve">, </w:t>
      </w:r>
      <w:r>
        <w:rPr>
          <w:rFonts w:ascii="宋体" w:hAnsi="宋体" w:cs="宋体" w:hint="eastAsia"/>
          <w:spacing w:val="-1"/>
          <w:sz w:val="24"/>
          <w:szCs w:val="24"/>
        </w:rPr>
        <w:t>各系统工作稳定。</w:t>
      </w:r>
    </w:p>
    <w:p w:rsidR="00EB0146" w:rsidRDefault="00EB0146" w:rsidP="00EB0146">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③保证各系统设备灵敏可靠。</w:t>
      </w:r>
    </w:p>
    <w:p w:rsidR="00EB0146" w:rsidRDefault="00EB0146" w:rsidP="00EB0146">
      <w:pPr>
        <w:autoSpaceDE w:val="0"/>
        <w:autoSpaceDN w:val="0"/>
        <w:spacing w:line="360" w:lineRule="auto"/>
        <w:ind w:firstLineChars="200" w:firstLine="438"/>
        <w:rPr>
          <w:rFonts w:ascii="宋体" w:hAnsi="宋体" w:cs="宋体"/>
          <w:sz w:val="24"/>
          <w:szCs w:val="24"/>
        </w:rPr>
      </w:pPr>
      <w:r>
        <w:rPr>
          <w:rFonts w:ascii="宋体" w:hAnsi="宋体" w:cs="宋体" w:hint="eastAsia"/>
          <w:spacing w:val="-2"/>
          <w:sz w:val="24"/>
          <w:szCs w:val="24"/>
        </w:rPr>
        <w:lastRenderedPageBreak/>
        <w:t>④一般性故障立即排除</w:t>
      </w:r>
      <w:r>
        <w:rPr>
          <w:rFonts w:ascii="宋体" w:hAnsi="宋体" w:cs="宋体" w:hint="eastAsia"/>
          <w:spacing w:val="-49"/>
          <w:sz w:val="24"/>
          <w:szCs w:val="24"/>
        </w:rPr>
        <w:t>,</w:t>
      </w:r>
      <w:r>
        <w:rPr>
          <w:rFonts w:ascii="宋体" w:hAnsi="宋体" w:cs="宋体" w:hint="eastAsia"/>
          <w:spacing w:val="-5"/>
          <w:sz w:val="24"/>
          <w:szCs w:val="24"/>
        </w:rPr>
        <w:t>暂不能处理的通知有关部门采取应急措施</w:t>
      </w:r>
      <w:r>
        <w:rPr>
          <w:rFonts w:ascii="宋体" w:hAnsi="宋体" w:cs="宋体" w:hint="eastAsia"/>
          <w:spacing w:val="-49"/>
          <w:sz w:val="24"/>
          <w:szCs w:val="24"/>
        </w:rPr>
        <w:t>,</w:t>
      </w:r>
      <w:r>
        <w:rPr>
          <w:rFonts w:ascii="宋体" w:hAnsi="宋体" w:cs="宋体" w:hint="eastAsia"/>
          <w:spacing w:val="-3"/>
          <w:sz w:val="24"/>
          <w:szCs w:val="24"/>
        </w:rPr>
        <w:t>应急措施得当有</w:t>
      </w:r>
      <w:r>
        <w:rPr>
          <w:rFonts w:ascii="宋体" w:hAnsi="宋体" w:cs="宋体" w:hint="eastAsia"/>
          <w:sz w:val="24"/>
          <w:szCs w:val="24"/>
        </w:rPr>
        <w:t>效。</w:t>
      </w:r>
    </w:p>
    <w:p w:rsidR="00EB0146" w:rsidRDefault="00EB0146" w:rsidP="00EB0146">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⑤设备机房整洁。</w:t>
      </w:r>
    </w:p>
    <w:p w:rsidR="00D07217" w:rsidRPr="00D07217" w:rsidRDefault="00EB0146" w:rsidP="00EB0146">
      <w:pPr>
        <w:autoSpaceDE w:val="0"/>
        <w:autoSpaceDN w:val="0"/>
        <w:spacing w:line="360" w:lineRule="auto"/>
        <w:ind w:firstLineChars="200" w:firstLine="446"/>
        <w:outlineLvl w:val="3"/>
        <w:rPr>
          <w:rFonts w:ascii="宋体" w:hAnsi="宋体" w:cs="宋体"/>
          <w:spacing w:val="-7"/>
          <w:sz w:val="24"/>
          <w:szCs w:val="24"/>
        </w:rPr>
      </w:pPr>
      <w:r>
        <w:rPr>
          <w:rFonts w:ascii="宋体" w:hAnsi="宋体" w:cs="宋体" w:hint="eastAsia"/>
          <w:sz w:val="24"/>
          <w:szCs w:val="24"/>
        </w:rPr>
        <w:t>⑥保证设备机房的安全。</w:t>
      </w:r>
      <w:r w:rsidR="00D07217" w:rsidRPr="00D07217">
        <w:rPr>
          <w:rFonts w:ascii="宋体" w:hAnsi="宋体" w:cs="宋体"/>
          <w:spacing w:val="-7"/>
          <w:sz w:val="24"/>
          <w:szCs w:val="24"/>
        </w:rPr>
        <w:t>。</w:t>
      </w:r>
    </w:p>
    <w:p w:rsidR="00B17169" w:rsidRDefault="00B17169" w:rsidP="00B17169">
      <w:pPr>
        <w:autoSpaceDE w:val="0"/>
        <w:autoSpaceDN w:val="0"/>
        <w:spacing w:line="360" w:lineRule="auto"/>
        <w:ind w:firstLineChars="200" w:firstLine="448"/>
        <w:outlineLvl w:val="1"/>
        <w:rPr>
          <w:rFonts w:ascii="宋体" w:hAnsi="宋体" w:cs="宋体"/>
          <w:b/>
          <w:sz w:val="24"/>
          <w:szCs w:val="24"/>
        </w:rPr>
      </w:pPr>
      <w:r>
        <w:rPr>
          <w:rFonts w:ascii="宋体" w:hAnsi="宋体" w:cs="宋体" w:hint="eastAsia"/>
          <w:b/>
          <w:sz w:val="24"/>
          <w:szCs w:val="24"/>
        </w:rPr>
        <w:t>(九）卫生保洁</w:t>
      </w:r>
    </w:p>
    <w:p w:rsidR="00B17169" w:rsidRDefault="00B17169" w:rsidP="00B17169">
      <w:pPr>
        <w:tabs>
          <w:tab w:val="left" w:pos="1071"/>
        </w:tabs>
        <w:autoSpaceDE w:val="0"/>
        <w:autoSpaceDN w:val="0"/>
        <w:spacing w:line="360" w:lineRule="auto"/>
        <w:ind w:left="386" w:firstLineChars="200" w:firstLine="448"/>
        <w:outlineLvl w:val="2"/>
        <w:rPr>
          <w:rFonts w:ascii="宋体" w:hAnsi="宋体" w:cs="宋体"/>
          <w:b/>
          <w:sz w:val="24"/>
          <w:szCs w:val="24"/>
        </w:rPr>
      </w:pPr>
      <w:r>
        <w:rPr>
          <w:rFonts w:ascii="宋体" w:hAnsi="宋体" w:cs="宋体" w:hint="eastAsia"/>
          <w:b/>
          <w:sz w:val="24"/>
          <w:szCs w:val="24"/>
        </w:rPr>
        <w:t>1.服务内容</w:t>
      </w:r>
    </w:p>
    <w:p w:rsidR="00B17169" w:rsidRDefault="00B17169" w:rsidP="00B17169">
      <w:pPr>
        <w:autoSpaceDE w:val="0"/>
        <w:autoSpaceDN w:val="0"/>
        <w:spacing w:line="360" w:lineRule="auto"/>
        <w:ind w:firstLineChars="200" w:firstLine="422"/>
        <w:rPr>
          <w:rFonts w:ascii="宋体" w:hAnsi="宋体" w:cs="宋体"/>
          <w:sz w:val="24"/>
          <w:szCs w:val="24"/>
        </w:rPr>
      </w:pPr>
      <w:r>
        <w:rPr>
          <w:rFonts w:ascii="宋体" w:hAnsi="宋体" w:cs="宋体" w:hint="eastAsia"/>
          <w:spacing w:val="-6"/>
          <w:sz w:val="24"/>
          <w:szCs w:val="24"/>
        </w:rPr>
        <w:t>卫生</w:t>
      </w:r>
      <w:proofErr w:type="gramStart"/>
      <w:r>
        <w:rPr>
          <w:rFonts w:ascii="宋体" w:hAnsi="宋体" w:cs="宋体" w:hint="eastAsia"/>
          <w:spacing w:val="-6"/>
          <w:sz w:val="24"/>
          <w:szCs w:val="24"/>
        </w:rPr>
        <w:t>保洁是</w:t>
      </w:r>
      <w:proofErr w:type="gramEnd"/>
      <w:r>
        <w:rPr>
          <w:rFonts w:ascii="宋体" w:hAnsi="宋体" w:cs="宋体" w:hint="eastAsia"/>
          <w:spacing w:val="-6"/>
          <w:sz w:val="24"/>
          <w:szCs w:val="24"/>
        </w:rPr>
        <w:t>指为保持机关办公楼区内公共区域</w:t>
      </w:r>
      <w:r>
        <w:rPr>
          <w:rFonts w:ascii="宋体" w:hAnsi="宋体" w:cs="宋体" w:hint="eastAsia"/>
          <w:spacing w:val="-5"/>
          <w:sz w:val="24"/>
          <w:szCs w:val="24"/>
        </w:rPr>
        <w:t>(</w:t>
      </w:r>
      <w:r>
        <w:rPr>
          <w:rFonts w:ascii="宋体" w:hAnsi="宋体" w:cs="宋体" w:hint="eastAsia"/>
          <w:spacing w:val="-12"/>
          <w:sz w:val="24"/>
          <w:szCs w:val="24"/>
        </w:rPr>
        <w:t>办公楼大厅、大门、楼道、楼梯和办</w:t>
      </w:r>
      <w:r>
        <w:rPr>
          <w:rFonts w:ascii="宋体" w:hAnsi="宋体" w:cs="宋体" w:hint="eastAsia"/>
          <w:spacing w:val="-2"/>
          <w:sz w:val="24"/>
          <w:szCs w:val="24"/>
        </w:rPr>
        <w:t>公大厅及上述部位内所有设施用品和饰物</w:t>
      </w:r>
      <w:r>
        <w:rPr>
          <w:rFonts w:ascii="宋体" w:hAnsi="宋体" w:cs="宋体" w:hint="eastAsia"/>
          <w:spacing w:val="-106"/>
          <w:sz w:val="24"/>
          <w:szCs w:val="24"/>
        </w:rPr>
        <w:t>）</w:t>
      </w:r>
      <w:r>
        <w:rPr>
          <w:rFonts w:ascii="宋体" w:hAnsi="宋体" w:cs="宋体" w:hint="eastAsia"/>
          <w:spacing w:val="-3"/>
          <w:sz w:val="24"/>
          <w:szCs w:val="24"/>
        </w:rPr>
        <w:t>、会议室、领导办公室内、值班室、外墙外窗</w:t>
      </w:r>
      <w:r>
        <w:rPr>
          <w:rFonts w:ascii="宋体" w:hAnsi="宋体" w:cs="宋体" w:hint="eastAsia"/>
          <w:sz w:val="24"/>
          <w:szCs w:val="24"/>
        </w:rPr>
        <w:t>(</w:t>
      </w:r>
      <w:r>
        <w:rPr>
          <w:rFonts w:ascii="宋体" w:hAnsi="宋体" w:cs="宋体" w:hint="eastAsia"/>
          <w:spacing w:val="-3"/>
          <w:sz w:val="24"/>
          <w:szCs w:val="24"/>
        </w:rPr>
        <w:t>建筑物的外墙和外窗</w:t>
      </w:r>
      <w:r>
        <w:rPr>
          <w:rFonts w:ascii="宋体" w:hAnsi="宋体" w:cs="宋体" w:hint="eastAsia"/>
          <w:spacing w:val="-16"/>
          <w:sz w:val="24"/>
          <w:szCs w:val="24"/>
        </w:rPr>
        <w:t xml:space="preserve">） </w:t>
      </w:r>
      <w:r>
        <w:rPr>
          <w:rFonts w:ascii="宋体" w:hAnsi="宋体" w:cs="宋体" w:hint="eastAsia"/>
          <w:spacing w:val="-2"/>
          <w:sz w:val="24"/>
          <w:szCs w:val="24"/>
        </w:rPr>
        <w:t>的环境卫生清洁管理，办公区内卫生每月至少深度清洁1次。</w:t>
      </w:r>
    </w:p>
    <w:p w:rsidR="00B17169" w:rsidRDefault="00B17169" w:rsidP="00B17169">
      <w:pPr>
        <w:tabs>
          <w:tab w:val="left" w:pos="1177"/>
        </w:tabs>
        <w:autoSpaceDE w:val="0"/>
        <w:autoSpaceDN w:val="0"/>
        <w:spacing w:line="360" w:lineRule="auto"/>
        <w:ind w:left="386" w:firstLineChars="200" w:firstLine="432"/>
        <w:outlineLvl w:val="2"/>
        <w:rPr>
          <w:rFonts w:ascii="宋体" w:hAnsi="宋体" w:cs="宋体"/>
          <w:b/>
          <w:sz w:val="24"/>
          <w:szCs w:val="24"/>
        </w:rPr>
      </w:pPr>
      <w:r>
        <w:rPr>
          <w:rFonts w:ascii="宋体" w:hAnsi="宋体" w:cs="宋体" w:hint="eastAsia"/>
          <w:b/>
          <w:spacing w:val="-4"/>
          <w:sz w:val="24"/>
          <w:szCs w:val="24"/>
        </w:rPr>
        <w:t>2.服务标准及要求</w:t>
      </w:r>
    </w:p>
    <w:p w:rsidR="00B17169" w:rsidRDefault="00B17169" w:rsidP="00B17169">
      <w:pPr>
        <w:tabs>
          <w:tab w:val="left" w:pos="1177"/>
        </w:tabs>
        <w:autoSpaceDE w:val="0"/>
        <w:autoSpaceDN w:val="0"/>
        <w:spacing w:line="360" w:lineRule="auto"/>
        <w:ind w:left="386" w:firstLineChars="200" w:firstLine="448"/>
        <w:outlineLvl w:val="3"/>
        <w:rPr>
          <w:rFonts w:ascii="宋体" w:hAnsi="宋体" w:cs="宋体"/>
          <w:b/>
          <w:sz w:val="24"/>
          <w:szCs w:val="24"/>
        </w:rPr>
      </w:pPr>
      <w:r>
        <w:rPr>
          <w:rFonts w:ascii="宋体" w:hAnsi="宋体" w:cs="宋体" w:hint="eastAsia"/>
          <w:b/>
          <w:sz w:val="24"/>
          <w:szCs w:val="24"/>
        </w:rPr>
        <w:t>(1）公共区域</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①地面光亮无水迹、污迹,无尘物。</w:t>
      </w:r>
    </w:p>
    <w:p w:rsidR="00B17169" w:rsidRDefault="00B17169" w:rsidP="00B17169">
      <w:pPr>
        <w:autoSpaceDE w:val="0"/>
        <w:autoSpaceDN w:val="0"/>
        <w:spacing w:line="360" w:lineRule="auto"/>
        <w:ind w:firstLineChars="200" w:firstLine="382"/>
        <w:rPr>
          <w:rFonts w:ascii="宋体" w:hAnsi="宋体" w:cs="宋体"/>
          <w:sz w:val="24"/>
          <w:szCs w:val="24"/>
        </w:rPr>
      </w:pPr>
      <w:r>
        <w:rPr>
          <w:rFonts w:ascii="宋体" w:hAnsi="宋体" w:cs="宋体" w:hint="eastAsia"/>
          <w:spacing w:val="-16"/>
          <w:sz w:val="24"/>
          <w:szCs w:val="24"/>
        </w:rPr>
        <w:t>②楼梯、走廊、指示牌、门牌、通风窗口、地角线、墙壁、柱子、顶板无尘和无污物。</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③垃圾筒内垃圾不超过 1/2,并摆放整齐,外观干净。</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④公区花盆外观干净,花叶无尘土,花盆内无杂物。</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⑤玻璃、门窗无污迹、水迹、裂痕,有明显安全标志。</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⑥厅堂内无蚊蝇。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⑦灯饰和其它饰物无尘土、破损。</w:t>
      </w:r>
    </w:p>
    <w:p w:rsidR="00B17169" w:rsidRDefault="00B17169" w:rsidP="00B17169">
      <w:pPr>
        <w:autoSpaceDE w:val="0"/>
        <w:autoSpaceDN w:val="0"/>
        <w:spacing w:line="360" w:lineRule="auto"/>
        <w:ind w:firstLineChars="200" w:firstLine="426"/>
        <w:rPr>
          <w:rFonts w:ascii="宋体" w:hAnsi="宋体" w:cs="宋体"/>
          <w:sz w:val="24"/>
          <w:szCs w:val="24"/>
        </w:rPr>
      </w:pPr>
      <w:r>
        <w:rPr>
          <w:rFonts w:ascii="宋体" w:hAnsi="宋体" w:cs="宋体" w:hint="eastAsia"/>
          <w:spacing w:val="-5"/>
          <w:sz w:val="24"/>
          <w:szCs w:val="24"/>
        </w:rPr>
        <w:t>③大厅入口地台、梯级、墙壁表面、所有玻璃门窗及设施无尘土</w:t>
      </w:r>
      <w:r>
        <w:rPr>
          <w:rFonts w:ascii="宋体" w:hAnsi="宋体" w:cs="宋体" w:hint="eastAsia"/>
          <w:sz w:val="24"/>
          <w:szCs w:val="24"/>
        </w:rPr>
        <w:t>,</w:t>
      </w:r>
      <w:r>
        <w:rPr>
          <w:rFonts w:ascii="宋体" w:hAnsi="宋体" w:cs="宋体" w:hint="eastAsia"/>
          <w:spacing w:val="-5"/>
          <w:sz w:val="24"/>
          <w:szCs w:val="24"/>
        </w:rPr>
        <w:t>大理石墙面光亮、</w:t>
      </w:r>
      <w:r>
        <w:rPr>
          <w:rFonts w:ascii="宋体" w:hAnsi="宋体" w:cs="宋体" w:hint="eastAsia"/>
          <w:spacing w:val="-1"/>
          <w:sz w:val="24"/>
          <w:szCs w:val="24"/>
        </w:rPr>
        <w:t>无污迹、水迹。</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⑨大厅天花板无尘埃。</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⑩无鼠害、无蚊蝇、无</w:t>
      </w:r>
      <w:proofErr w:type="gramStart"/>
      <w:r>
        <w:rPr>
          <w:rFonts w:ascii="宋体" w:hAnsi="宋体" w:cs="宋体" w:hint="eastAsia"/>
          <w:sz w:val="24"/>
          <w:szCs w:val="24"/>
        </w:rPr>
        <w:t>嫜螂</w:t>
      </w:r>
      <w:proofErr w:type="gramEnd"/>
      <w:r>
        <w:rPr>
          <w:rFonts w:ascii="宋体" w:hAnsi="宋体" w:cs="宋体" w:hint="eastAsia"/>
          <w:sz w:val="24"/>
          <w:szCs w:val="24"/>
        </w:rPr>
        <w:t>。</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①</w:t>
      </w:r>
      <w:proofErr w:type="gramStart"/>
      <w:r>
        <w:rPr>
          <w:rFonts w:ascii="宋体" w:hAnsi="宋体" w:cs="宋体" w:hint="eastAsia"/>
          <w:sz w:val="24"/>
          <w:szCs w:val="24"/>
        </w:rPr>
        <w:t>清理大楼</w:t>
      </w:r>
      <w:proofErr w:type="gramEnd"/>
      <w:r>
        <w:rPr>
          <w:rFonts w:ascii="宋体" w:hAnsi="宋体" w:cs="宋体" w:hint="eastAsia"/>
          <w:sz w:val="24"/>
          <w:szCs w:val="24"/>
        </w:rPr>
        <w:t>内的所有垃圾,对垃圾进行分类回收:收集及清理所有垃圾箱的垃圾。</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②清洁所有出入口、大门及门牌:清洁所有窗户及指示牌。</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③清除所有手印及污渍,包括楼梯墙壁:清洁所有扶手、栏杆及玻璃表面。</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④清扫所有通风窗口:清扫空调风口百叶及照明灯片。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⑤拖擦地、台表面:清洁所有楼梯、走廊及窗户。</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⑥清洁所有灯饰。</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⑦清扫、洗刷大厅入口地台及梯级:清扫大厅天花板尘埃。</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③擦净入口大厅内墙壁表面和所有玻璃门窗及设施:</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⑨定期投放喷洒鼠、</w:t>
      </w:r>
      <w:proofErr w:type="gramStart"/>
      <w:r>
        <w:rPr>
          <w:rFonts w:ascii="宋体" w:hAnsi="宋体" w:cs="宋体" w:hint="eastAsia"/>
          <w:sz w:val="24"/>
          <w:szCs w:val="24"/>
        </w:rPr>
        <w:t>嫜螂</w:t>
      </w:r>
      <w:proofErr w:type="gramEnd"/>
      <w:r>
        <w:rPr>
          <w:rFonts w:ascii="宋体" w:hAnsi="宋体" w:cs="宋体" w:hint="eastAsia"/>
          <w:sz w:val="24"/>
          <w:szCs w:val="24"/>
        </w:rPr>
        <w:t>、蚊蝇药物:定期对垃圾箱及垃圾堆放处进行消杀。</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(2）公共卫生间</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①门、窗、天花板、墙壁、隔板无尘物、无污迹、无尘物。</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②玻璃、镜面明亮无水迹。</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③地面墙角无尘、无污迹、无杂物、无蛛网、无水迹。</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④地面、水龙头、弯管、马桶座及盖、水箱等无污迹、无污物,电镀件明亮。</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 xml:space="preserve">⑤便池无尘、无污迹、无杂物,小便池内香球不少于 2 </w:t>
      </w:r>
      <w:proofErr w:type="gramStart"/>
      <w:r>
        <w:rPr>
          <w:rFonts w:ascii="宋体" w:hAnsi="宋体" w:cs="宋体" w:hint="eastAsia"/>
          <w:sz w:val="24"/>
          <w:szCs w:val="24"/>
        </w:rPr>
        <w:t>个</w:t>
      </w:r>
      <w:proofErr w:type="gramEnd"/>
      <w:r>
        <w:rPr>
          <w:rFonts w:ascii="宋体" w:hAnsi="宋体" w:cs="宋体" w:hint="eastAsia"/>
          <w:sz w:val="24"/>
          <w:szCs w:val="24"/>
        </w:rPr>
        <w:t>,并及时更换。</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 xml:space="preserve">⑥桶内垃圾不超 </w:t>
      </w:r>
      <w:r>
        <w:rPr>
          <w:rFonts w:ascii="宋体" w:hAnsi="宋体" w:cs="宋体"/>
          <w:sz w:val="24"/>
          <w:szCs w:val="24"/>
        </w:rPr>
        <w:t>2/3</w:t>
      </w:r>
      <w:r>
        <w:rPr>
          <w:rFonts w:ascii="宋体" w:hAnsi="宋体" w:cs="宋体" w:hint="eastAsia"/>
          <w:sz w:val="24"/>
          <w:szCs w:val="24"/>
        </w:rPr>
        <w:t>即清理。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⑦设备(烘手器、灯、开关、暖气、通风口、门锁等）无尘、无污迹。</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③空气清新、无异味。</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⑨墩布间干净、整洁、无杂物,物品码放整齐,不囤积。</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①擦净所有门、天花板。</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②擦、冲及洗净所有洗手间设备。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③擦净所有洗手间镜面。</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④擦净地、台表面。</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⑤天花板及照明设备表面除尘。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⑥擦净排气扇。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⑦清理垃圾桶</w:t>
      </w:r>
      <w:proofErr w:type="gramStart"/>
      <w:r>
        <w:rPr>
          <w:rFonts w:ascii="宋体" w:hAnsi="宋体" w:cs="宋体" w:hint="eastAsia"/>
          <w:sz w:val="24"/>
          <w:szCs w:val="24"/>
        </w:rPr>
        <w:t>脏物</w:t>
      </w:r>
      <w:proofErr w:type="gramEnd"/>
      <w:r>
        <w:rPr>
          <w:rFonts w:ascii="宋体" w:hAnsi="宋体" w:cs="宋体" w:hint="eastAsia"/>
          <w:sz w:val="24"/>
          <w:szCs w:val="24"/>
        </w:rPr>
        <w:t>。</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③清洁卫生洁具,便器清水冲洗后,使用洁厕灵刷洗次外围,随时保持清洁。</w:t>
      </w:r>
    </w:p>
    <w:p w:rsidR="00B17169" w:rsidRDefault="00B17169" w:rsidP="00B17169">
      <w:pPr>
        <w:autoSpaceDE w:val="0"/>
        <w:autoSpaceDN w:val="0"/>
        <w:spacing w:line="360" w:lineRule="auto"/>
        <w:ind w:firstLineChars="200" w:firstLine="402"/>
        <w:rPr>
          <w:rFonts w:ascii="宋体" w:hAnsi="宋体" w:cs="宋体"/>
          <w:sz w:val="24"/>
          <w:szCs w:val="24"/>
        </w:rPr>
      </w:pPr>
      <w:r>
        <w:rPr>
          <w:rFonts w:ascii="宋体" w:hAnsi="宋体" w:cs="宋体" w:hint="eastAsia"/>
          <w:spacing w:val="-11"/>
          <w:sz w:val="24"/>
          <w:szCs w:val="24"/>
        </w:rPr>
        <w:t xml:space="preserve">⑨门把手、水龙头、门窗、洗手池、便池随时保持清洁,抹布、拖把明确标记,严格 </w:t>
      </w:r>
      <w:r>
        <w:rPr>
          <w:rFonts w:ascii="宋体" w:hAnsi="宋体" w:cs="宋体" w:hint="eastAsia"/>
          <w:sz w:val="24"/>
          <w:szCs w:val="24"/>
        </w:rPr>
        <w:t>区分,</w:t>
      </w:r>
      <w:r>
        <w:rPr>
          <w:rFonts w:ascii="宋体" w:hAnsi="宋体" w:cs="宋体" w:hint="eastAsia"/>
          <w:spacing w:val="-2"/>
          <w:sz w:val="24"/>
          <w:szCs w:val="24"/>
        </w:rPr>
        <w:t>不得混用</w:t>
      </w:r>
      <w:r>
        <w:rPr>
          <w:rFonts w:ascii="宋体" w:hAnsi="宋体" w:cs="宋体" w:hint="eastAsia"/>
          <w:sz w:val="24"/>
          <w:szCs w:val="24"/>
        </w:rPr>
        <w:t>,</w:t>
      </w:r>
      <w:r>
        <w:rPr>
          <w:rFonts w:ascii="宋体" w:hAnsi="宋体" w:cs="宋体" w:hint="eastAsia"/>
          <w:spacing w:val="-4"/>
          <w:sz w:val="24"/>
          <w:szCs w:val="24"/>
        </w:rPr>
        <w:t>每次使用后冲洗消毒。</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(3）电梯间保洁服务标准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①电梯门表面、轿箱内壁、指示牌无尘土、印迹,表面光亮。</w:t>
      </w:r>
    </w:p>
    <w:p w:rsidR="00B17169" w:rsidRDefault="00B17169" w:rsidP="00B17169">
      <w:pPr>
        <w:autoSpaceDE w:val="0"/>
        <w:autoSpaceDN w:val="0"/>
        <w:spacing w:line="360" w:lineRule="auto"/>
        <w:ind w:firstLineChars="200" w:firstLine="438"/>
        <w:rPr>
          <w:rFonts w:ascii="宋体" w:hAnsi="宋体" w:cs="宋体"/>
          <w:sz w:val="24"/>
          <w:szCs w:val="24"/>
        </w:rPr>
      </w:pPr>
      <w:r>
        <w:rPr>
          <w:rFonts w:ascii="宋体" w:hAnsi="宋体" w:cs="宋体" w:hint="eastAsia"/>
          <w:spacing w:val="-2"/>
          <w:sz w:val="24"/>
          <w:szCs w:val="24"/>
        </w:rPr>
        <w:t>②电梯天花板、门缝无尘土。</w:t>
      </w:r>
    </w:p>
    <w:p w:rsidR="00B17169" w:rsidRDefault="00B17169" w:rsidP="00B17169">
      <w:pPr>
        <w:autoSpaceDE w:val="0"/>
        <w:autoSpaceDN w:val="0"/>
        <w:spacing w:line="360" w:lineRule="auto"/>
        <w:ind w:firstLineChars="200" w:firstLine="438"/>
        <w:rPr>
          <w:rFonts w:ascii="宋体" w:hAnsi="宋体" w:cs="宋体"/>
          <w:sz w:val="24"/>
          <w:szCs w:val="24"/>
        </w:rPr>
      </w:pPr>
      <w:r>
        <w:rPr>
          <w:rFonts w:ascii="宋体" w:hAnsi="宋体" w:cs="宋体" w:hint="eastAsia"/>
          <w:spacing w:val="-2"/>
          <w:sz w:val="24"/>
          <w:szCs w:val="24"/>
        </w:rPr>
        <w:t>③井道、槽底清洁,无杂物。</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④电梯大堂、走廊表面干净、明亮。</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①扫净及清擦电梯门表面。</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②擦净电梯内壁、门及指示。</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③电梯天花板表面除尘。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④电梯门缝吸尘。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⑤擦净电梯通风及照明。</w:t>
      </w:r>
    </w:p>
    <w:p w:rsidR="00B17169" w:rsidRDefault="00B17169" w:rsidP="00B17169">
      <w:pPr>
        <w:autoSpaceDE w:val="0"/>
        <w:autoSpaceDN w:val="0"/>
        <w:spacing w:line="360" w:lineRule="auto"/>
        <w:ind w:firstLineChars="200" w:firstLine="438"/>
        <w:rPr>
          <w:rFonts w:ascii="宋体" w:hAnsi="宋体" w:cs="宋体"/>
          <w:sz w:val="24"/>
          <w:szCs w:val="24"/>
        </w:rPr>
      </w:pPr>
      <w:r>
        <w:rPr>
          <w:rFonts w:ascii="宋体" w:hAnsi="宋体" w:cs="宋体" w:hint="eastAsia"/>
          <w:spacing w:val="-2"/>
          <w:sz w:val="24"/>
          <w:szCs w:val="24"/>
        </w:rPr>
        <w:t>⑥电梯表面涂保护膜。</w:t>
      </w:r>
    </w:p>
    <w:p w:rsidR="00B17169" w:rsidRDefault="00B17169" w:rsidP="00B17169">
      <w:pPr>
        <w:autoSpaceDE w:val="0"/>
        <w:autoSpaceDN w:val="0"/>
        <w:spacing w:line="360" w:lineRule="auto"/>
        <w:ind w:firstLineChars="200" w:firstLine="438"/>
        <w:rPr>
          <w:rFonts w:ascii="宋体" w:hAnsi="宋体" w:cs="宋体"/>
          <w:sz w:val="24"/>
          <w:szCs w:val="24"/>
        </w:rPr>
      </w:pPr>
      <w:r>
        <w:rPr>
          <w:rFonts w:ascii="宋体" w:hAnsi="宋体" w:cs="宋体" w:hint="eastAsia"/>
          <w:spacing w:val="-2"/>
          <w:sz w:val="24"/>
          <w:szCs w:val="24"/>
        </w:rPr>
        <w:t>⑦清理电梯槽底垃圾。</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③擦净电梯大堂、走廊表面。</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(4）外场保洁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①通道地面清洁无废弃物。</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②保洁重点是烟头、废纸、杂物等,随时捡拾入桶。</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③垃圾清运及时,垃圾站消毒,无蚊蝇滋生。</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④清扫及时,地面无积水、积雪。</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①室外垃圾桶内垃圾的清运。</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②全楼垃圾清运。</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③夏季清除积水、冬季清扫积雪。</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④化粪池的清掏、垃圾清运。</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(5）外墙、外窗保洁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①外墙清洗、保养后,光亮、防风化、无漏清洗部位。</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②外窗清洗后,清洁透明:清洁时,室内</w:t>
      </w:r>
      <w:proofErr w:type="gramStart"/>
      <w:r>
        <w:rPr>
          <w:rFonts w:ascii="宋体" w:hAnsi="宋体" w:cs="宋体" w:hint="eastAsia"/>
          <w:sz w:val="24"/>
          <w:szCs w:val="24"/>
        </w:rPr>
        <w:t>不</w:t>
      </w:r>
      <w:proofErr w:type="gramEnd"/>
      <w:r>
        <w:rPr>
          <w:rFonts w:ascii="宋体" w:hAnsi="宋体" w:cs="宋体" w:hint="eastAsia"/>
          <w:sz w:val="24"/>
          <w:szCs w:val="24"/>
        </w:rPr>
        <w:t>进水,经常保持清洁。</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③外墙、外窗定期清洗,保持干净。</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①外墙、外窗定期清洗、保养,一年两次。</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②其他需要机械化清洗的工作。</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(6）普通办公室保洁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服务标准及要求</w:t>
      </w:r>
    </w:p>
    <w:p w:rsidR="00B17169" w:rsidRDefault="00B17169" w:rsidP="00B17169">
      <w:pPr>
        <w:autoSpaceDE w:val="0"/>
        <w:autoSpaceDN w:val="0"/>
        <w:spacing w:line="360" w:lineRule="auto"/>
        <w:ind w:firstLineChars="200" w:firstLine="422"/>
        <w:rPr>
          <w:rFonts w:ascii="宋体" w:hAnsi="宋体" w:cs="宋体"/>
          <w:sz w:val="24"/>
          <w:szCs w:val="24"/>
        </w:rPr>
      </w:pPr>
      <w:r>
        <w:rPr>
          <w:rFonts w:ascii="宋体" w:hAnsi="宋体" w:cs="宋体" w:hint="eastAsia"/>
          <w:spacing w:val="-6"/>
          <w:sz w:val="24"/>
          <w:szCs w:val="24"/>
        </w:rPr>
        <w:t xml:space="preserve">①服务人员必须通过政审,政治可靠,有较强的保密、安全意识,组织纪律观念强, </w:t>
      </w:r>
      <w:r>
        <w:rPr>
          <w:rFonts w:ascii="宋体" w:hAnsi="宋体" w:cs="宋体" w:hint="eastAsia"/>
          <w:spacing w:val="-1"/>
          <w:sz w:val="24"/>
          <w:szCs w:val="24"/>
        </w:rPr>
        <w:t>最好是中共党员。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②服务人员必须经过专业培训,身体健康,爱岗敬业,服务周到。</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③门、窗、玻璃明亮、洁净,地面干净,无杂物,墙壁、顶棚清洁,无尘物。</w:t>
      </w:r>
    </w:p>
    <w:p w:rsidR="00B17169" w:rsidRDefault="00B17169" w:rsidP="00B17169">
      <w:pPr>
        <w:autoSpaceDE w:val="0"/>
        <w:autoSpaceDN w:val="0"/>
        <w:spacing w:line="360" w:lineRule="auto"/>
        <w:ind w:firstLineChars="200" w:firstLine="394"/>
        <w:rPr>
          <w:rFonts w:ascii="宋体" w:hAnsi="宋体" w:cs="宋体"/>
          <w:sz w:val="24"/>
          <w:szCs w:val="24"/>
        </w:rPr>
      </w:pPr>
      <w:r>
        <w:rPr>
          <w:rFonts w:ascii="宋体" w:hAnsi="宋体" w:cs="宋体" w:hint="eastAsia"/>
          <w:spacing w:val="-13"/>
          <w:sz w:val="24"/>
          <w:szCs w:val="24"/>
        </w:rPr>
        <w:t xml:space="preserve">④桌、椅、沙发、茶几、茶具、书柜等办公物品保持整洁、干净,无尘污,摆放整齐 </w:t>
      </w:r>
      <w:r>
        <w:rPr>
          <w:rFonts w:ascii="宋体" w:hAnsi="宋体" w:cs="宋体" w:hint="eastAsia"/>
          <w:spacing w:val="-1"/>
          <w:sz w:val="24"/>
          <w:szCs w:val="24"/>
        </w:rPr>
        <w:t>有序、陈列艺术化。</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⑤文件、报刊、杂志、书籍等摆放整齐、有序、定位。</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⑥经常保持室内空气清新,无</w:t>
      </w:r>
      <w:proofErr w:type="gramStart"/>
      <w:r>
        <w:rPr>
          <w:rFonts w:ascii="宋体" w:hAnsi="宋体" w:cs="宋体" w:hint="eastAsia"/>
          <w:sz w:val="24"/>
          <w:szCs w:val="24"/>
        </w:rPr>
        <w:t>嫜螂</w:t>
      </w:r>
      <w:proofErr w:type="gramEnd"/>
      <w:r>
        <w:rPr>
          <w:rFonts w:ascii="宋体" w:hAnsi="宋体" w:cs="宋体" w:hint="eastAsia"/>
          <w:sz w:val="24"/>
          <w:szCs w:val="24"/>
        </w:rPr>
        <w:t>、蚊蝇。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⑦每季度对全部办公室地毯进行一次吸尘清洁。</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(7）值班室保洁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服务标准及要求</w:t>
      </w:r>
    </w:p>
    <w:p w:rsidR="00B17169" w:rsidRDefault="00B17169" w:rsidP="00B17169">
      <w:pPr>
        <w:autoSpaceDE w:val="0"/>
        <w:autoSpaceDN w:val="0"/>
        <w:spacing w:line="360" w:lineRule="auto"/>
        <w:ind w:firstLineChars="200" w:firstLine="422"/>
        <w:rPr>
          <w:rFonts w:ascii="宋体" w:hAnsi="宋体" w:cs="宋体"/>
          <w:sz w:val="24"/>
          <w:szCs w:val="24"/>
        </w:rPr>
      </w:pPr>
      <w:r>
        <w:rPr>
          <w:rFonts w:ascii="宋体" w:hAnsi="宋体" w:cs="宋体" w:hint="eastAsia"/>
          <w:spacing w:val="-6"/>
          <w:sz w:val="24"/>
          <w:szCs w:val="24"/>
        </w:rPr>
        <w:t xml:space="preserve">①服务人员必须通过政审,政治可靠,有较强的保密、安全意识,组织纪律观念强, </w:t>
      </w:r>
      <w:r>
        <w:rPr>
          <w:rFonts w:ascii="宋体" w:hAnsi="宋体" w:cs="宋体" w:hint="eastAsia"/>
          <w:spacing w:val="-1"/>
          <w:sz w:val="24"/>
          <w:szCs w:val="24"/>
        </w:rPr>
        <w:t>最好是中共党员。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②服务人员必须经过专业培训,身体健康,爱岗敬业,服务周到。</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③门、窗、玻璃明亮、洁净,地面干净,无杂物,墙壁、顶棚清洁,无尘物。</w:t>
      </w:r>
    </w:p>
    <w:p w:rsidR="00B17169" w:rsidRDefault="00B17169" w:rsidP="00B17169">
      <w:pPr>
        <w:autoSpaceDE w:val="0"/>
        <w:autoSpaceDN w:val="0"/>
        <w:spacing w:line="360" w:lineRule="auto"/>
        <w:ind w:firstLineChars="200" w:firstLine="402"/>
        <w:rPr>
          <w:rFonts w:ascii="宋体" w:hAnsi="宋体" w:cs="宋体"/>
          <w:sz w:val="24"/>
          <w:szCs w:val="24"/>
        </w:rPr>
      </w:pPr>
      <w:r>
        <w:rPr>
          <w:rFonts w:ascii="宋体" w:hAnsi="宋体" w:cs="宋体" w:hint="eastAsia"/>
          <w:spacing w:val="-11"/>
          <w:sz w:val="24"/>
          <w:szCs w:val="24"/>
        </w:rPr>
        <w:t xml:space="preserve">④桌、椅、床、沙发、茶几、茶具、储物柜等办公物品保持整洁、干净,无尘污,摆 </w:t>
      </w:r>
      <w:r>
        <w:rPr>
          <w:rFonts w:ascii="宋体" w:hAnsi="宋体" w:cs="宋体" w:hint="eastAsia"/>
          <w:spacing w:val="-2"/>
          <w:sz w:val="24"/>
          <w:szCs w:val="24"/>
        </w:rPr>
        <w:t>放整齐有序、陈列艺术化。</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⑤值班用品等摆放整齐、有序、定位。</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⑥经常保持室内空气清新,无</w:t>
      </w:r>
      <w:proofErr w:type="gramStart"/>
      <w:r>
        <w:rPr>
          <w:rFonts w:ascii="宋体" w:hAnsi="宋体" w:cs="宋体" w:hint="eastAsia"/>
          <w:sz w:val="24"/>
          <w:szCs w:val="24"/>
        </w:rPr>
        <w:t>嫜螂</w:t>
      </w:r>
      <w:proofErr w:type="gramEnd"/>
      <w:r>
        <w:rPr>
          <w:rFonts w:ascii="宋体" w:hAnsi="宋体" w:cs="宋体" w:hint="eastAsia"/>
          <w:sz w:val="24"/>
          <w:szCs w:val="24"/>
        </w:rPr>
        <w:t>、蚊蝇。</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⑦床上用品(床单、被褥、枕套）每日更换。</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(8）会议室保洁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服务标准及要求</w:t>
      </w:r>
    </w:p>
    <w:p w:rsidR="00B17169" w:rsidRDefault="00B17169" w:rsidP="00B17169">
      <w:pPr>
        <w:autoSpaceDE w:val="0"/>
        <w:autoSpaceDN w:val="0"/>
        <w:spacing w:line="360" w:lineRule="auto"/>
        <w:ind w:firstLineChars="200" w:firstLine="422"/>
        <w:rPr>
          <w:rFonts w:ascii="宋体" w:hAnsi="宋体" w:cs="宋体"/>
          <w:sz w:val="24"/>
          <w:szCs w:val="24"/>
        </w:rPr>
      </w:pPr>
      <w:r>
        <w:rPr>
          <w:rFonts w:ascii="宋体" w:hAnsi="宋体" w:cs="宋体" w:hint="eastAsia"/>
          <w:spacing w:val="-6"/>
          <w:sz w:val="24"/>
          <w:szCs w:val="24"/>
        </w:rPr>
        <w:t xml:space="preserve">①服务人员必须通过政审,政治可靠,有较强的保密、安全意识,组织纪律观念强, </w:t>
      </w:r>
      <w:r>
        <w:rPr>
          <w:rFonts w:ascii="宋体" w:hAnsi="宋体" w:cs="宋体" w:hint="eastAsia"/>
          <w:spacing w:val="-1"/>
          <w:sz w:val="24"/>
          <w:szCs w:val="24"/>
        </w:rPr>
        <w:t>最好是中共党员。</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②服务人员必须经过专业培训,身体健康,爱岗敬业,服务周到。</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③门、窗、玻璃明亮、洁净,地面干净,无杂物,墙壁、顶棚清洁,无尘物。</w:t>
      </w:r>
    </w:p>
    <w:p w:rsidR="00B17169" w:rsidRDefault="00B17169" w:rsidP="00B17169">
      <w:pPr>
        <w:autoSpaceDE w:val="0"/>
        <w:autoSpaceDN w:val="0"/>
        <w:spacing w:line="360" w:lineRule="auto"/>
        <w:ind w:firstLineChars="200" w:firstLine="402"/>
        <w:rPr>
          <w:rFonts w:ascii="宋体" w:hAnsi="宋体" w:cs="宋体"/>
          <w:sz w:val="24"/>
          <w:szCs w:val="24"/>
        </w:rPr>
      </w:pPr>
      <w:r>
        <w:rPr>
          <w:rFonts w:ascii="宋体" w:hAnsi="宋体" w:cs="宋体" w:hint="eastAsia"/>
          <w:spacing w:val="-11"/>
          <w:sz w:val="24"/>
          <w:szCs w:val="24"/>
        </w:rPr>
        <w:t xml:space="preserve">④桌、椅、床、沙发、茶几、茶具、储物柜等办公物品保持整洁、干净,无尘污,摆 </w:t>
      </w:r>
      <w:r>
        <w:rPr>
          <w:rFonts w:ascii="宋体" w:hAnsi="宋体" w:cs="宋体" w:hint="eastAsia"/>
          <w:spacing w:val="-2"/>
          <w:sz w:val="24"/>
          <w:szCs w:val="24"/>
        </w:rPr>
        <w:t>放整齐有序、陈列艺术化。</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⑤值班用品等摆放整齐、有序、定位。</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⑥经常保持室内空气清新,无</w:t>
      </w:r>
      <w:proofErr w:type="gramStart"/>
      <w:r>
        <w:rPr>
          <w:rFonts w:ascii="宋体" w:hAnsi="宋体" w:cs="宋体" w:hint="eastAsia"/>
          <w:sz w:val="24"/>
          <w:szCs w:val="24"/>
        </w:rPr>
        <w:t>嫜螂</w:t>
      </w:r>
      <w:proofErr w:type="gramEnd"/>
      <w:r>
        <w:rPr>
          <w:rFonts w:ascii="宋体" w:hAnsi="宋体" w:cs="宋体" w:hint="eastAsia"/>
          <w:sz w:val="24"/>
          <w:szCs w:val="24"/>
        </w:rPr>
        <w:t>、蚊蝇。</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lastRenderedPageBreak/>
        <w:t>(9）专项保洁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服务标准及要求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①对办公区内所有地毯进行清洗工作,保持地毯表面无污渍,清洁、干净。</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②对办公楼内所有沙发等皮具进行定期专业养护。</w:t>
      </w:r>
    </w:p>
    <w:p w:rsidR="00B17169" w:rsidRDefault="00B17169" w:rsidP="00B17169">
      <w:pPr>
        <w:autoSpaceDE w:val="0"/>
        <w:autoSpaceDN w:val="0"/>
        <w:spacing w:line="360" w:lineRule="auto"/>
        <w:ind w:firstLineChars="200" w:firstLine="426"/>
        <w:rPr>
          <w:rFonts w:ascii="宋体" w:hAnsi="宋体" w:cs="宋体"/>
          <w:spacing w:val="-5"/>
          <w:sz w:val="24"/>
          <w:szCs w:val="24"/>
        </w:rPr>
      </w:pPr>
      <w:r>
        <w:rPr>
          <w:rFonts w:ascii="宋体" w:hAnsi="宋体" w:cs="宋体" w:hint="eastAsia"/>
          <w:spacing w:val="-5"/>
          <w:sz w:val="24"/>
          <w:szCs w:val="24"/>
        </w:rPr>
        <w:t>③对办公楼内所有窗帘定期清洗,每年两次。</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(10）食堂保洁</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服务标准及要求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①对食堂内地面进行清洗工作,保持地面无污渍,清洁、干净。</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②对食堂锅具、碗具、菜品等进行洗刷干净。</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③对食堂定期消杀。</w:t>
      </w:r>
    </w:p>
    <w:p w:rsidR="00B17169" w:rsidRDefault="00B17169" w:rsidP="00B17169">
      <w:pPr>
        <w:autoSpaceDE w:val="0"/>
        <w:autoSpaceDN w:val="0"/>
        <w:spacing w:line="360" w:lineRule="auto"/>
        <w:ind w:firstLineChars="200" w:firstLine="448"/>
        <w:outlineLvl w:val="1"/>
        <w:rPr>
          <w:rFonts w:ascii="宋体" w:hAnsi="宋体" w:cs="宋体"/>
          <w:b/>
          <w:sz w:val="24"/>
          <w:szCs w:val="24"/>
        </w:rPr>
      </w:pPr>
      <w:r>
        <w:rPr>
          <w:rFonts w:ascii="宋体" w:hAnsi="宋体" w:cs="宋体" w:hint="eastAsia"/>
          <w:b/>
          <w:sz w:val="24"/>
          <w:szCs w:val="24"/>
        </w:rPr>
        <w:t>(十）传达、保安、秩序、消防安全保卫</w:t>
      </w:r>
    </w:p>
    <w:p w:rsidR="00B17169" w:rsidRDefault="00B17169" w:rsidP="00B17169">
      <w:pPr>
        <w:tabs>
          <w:tab w:val="left" w:pos="1177"/>
        </w:tabs>
        <w:autoSpaceDE w:val="0"/>
        <w:autoSpaceDN w:val="0"/>
        <w:spacing w:line="360" w:lineRule="auto"/>
        <w:ind w:left="386" w:firstLineChars="200" w:firstLine="448"/>
        <w:outlineLvl w:val="2"/>
        <w:rPr>
          <w:rFonts w:ascii="宋体" w:hAnsi="宋体" w:cs="宋体"/>
          <w:b/>
          <w:sz w:val="24"/>
          <w:szCs w:val="24"/>
        </w:rPr>
      </w:pPr>
      <w:r>
        <w:rPr>
          <w:rFonts w:cs="宋体" w:hint="eastAsia"/>
          <w:b/>
          <w:sz w:val="24"/>
          <w:szCs w:val="24"/>
        </w:rPr>
        <w:t>1.</w:t>
      </w:r>
      <w:r>
        <w:rPr>
          <w:rFonts w:ascii="宋体" w:hAnsi="宋体" w:cs="宋体" w:hint="eastAsia"/>
          <w:b/>
          <w:sz w:val="24"/>
          <w:szCs w:val="24"/>
        </w:rPr>
        <w:t>服务内容</w:t>
      </w:r>
    </w:p>
    <w:p w:rsidR="00B17169" w:rsidRDefault="00B17169" w:rsidP="00B17169">
      <w:pPr>
        <w:autoSpaceDE w:val="0"/>
        <w:autoSpaceDN w:val="0"/>
        <w:spacing w:line="360" w:lineRule="auto"/>
        <w:ind w:firstLineChars="200" w:firstLine="414"/>
        <w:rPr>
          <w:rFonts w:ascii="宋体" w:hAnsi="宋体" w:cs="宋体"/>
          <w:sz w:val="24"/>
          <w:szCs w:val="24"/>
        </w:rPr>
      </w:pPr>
      <w:r>
        <w:rPr>
          <w:rFonts w:ascii="宋体" w:hAnsi="宋体" w:cs="宋体" w:hint="eastAsia"/>
          <w:spacing w:val="-8"/>
          <w:sz w:val="24"/>
          <w:szCs w:val="24"/>
        </w:rPr>
        <w:t>传达、保安、秩序及监控系统管理是指为保证办公楼(区</w:t>
      </w:r>
      <w:r>
        <w:rPr>
          <w:rFonts w:ascii="宋体" w:hAnsi="宋体" w:cs="宋体" w:hint="eastAsia"/>
          <w:spacing w:val="-20"/>
          <w:sz w:val="24"/>
          <w:szCs w:val="24"/>
        </w:rPr>
        <w:t>）</w:t>
      </w:r>
      <w:r>
        <w:rPr>
          <w:rFonts w:ascii="宋体" w:hAnsi="宋体" w:cs="宋体" w:hint="eastAsia"/>
          <w:spacing w:val="-7"/>
          <w:sz w:val="24"/>
          <w:szCs w:val="24"/>
        </w:rPr>
        <w:t>安全和正常工作秩序,对</w:t>
      </w:r>
      <w:r>
        <w:rPr>
          <w:rFonts w:ascii="宋体" w:hAnsi="宋体" w:cs="宋体" w:hint="eastAsia"/>
          <w:spacing w:val="-10"/>
          <w:sz w:val="24"/>
          <w:szCs w:val="24"/>
        </w:rPr>
        <w:t>来人来访进行登记、查验,做好安全保卫和防火防盗工作,负责办公楼区监控系统(包括消</w:t>
      </w:r>
      <w:r>
        <w:rPr>
          <w:rFonts w:ascii="宋体" w:hAnsi="宋体" w:cs="宋体" w:hint="eastAsia"/>
          <w:spacing w:val="-8"/>
          <w:sz w:val="24"/>
          <w:szCs w:val="24"/>
        </w:rPr>
        <w:t>防报警系统、闭路监控系统、门禁系统、楼宇自控系统等</w:t>
      </w:r>
      <w:r>
        <w:rPr>
          <w:rFonts w:ascii="宋体" w:hAnsi="宋体" w:cs="宋体" w:hint="eastAsia"/>
          <w:spacing w:val="-15"/>
          <w:sz w:val="24"/>
          <w:szCs w:val="24"/>
        </w:rPr>
        <w:t>）</w:t>
      </w:r>
      <w:r>
        <w:rPr>
          <w:rFonts w:ascii="宋体" w:hAnsi="宋体" w:cs="宋体" w:hint="eastAsia"/>
          <w:spacing w:val="-8"/>
          <w:sz w:val="24"/>
          <w:szCs w:val="24"/>
        </w:rPr>
        <w:t>的值班、检查、检测和弱电设备</w:t>
      </w:r>
      <w:r>
        <w:rPr>
          <w:rFonts w:ascii="宋体" w:hAnsi="宋体" w:cs="宋体" w:hint="eastAsia"/>
          <w:spacing w:val="-1"/>
          <w:sz w:val="24"/>
          <w:szCs w:val="24"/>
        </w:rPr>
        <w:t>的日常管理</w:t>
      </w:r>
      <w:r>
        <w:rPr>
          <w:rFonts w:ascii="宋体" w:hAnsi="宋体" w:cs="宋体" w:hint="eastAsia"/>
          <w:sz w:val="24"/>
          <w:szCs w:val="24"/>
        </w:rPr>
        <w:t>,</w:t>
      </w:r>
      <w:r>
        <w:rPr>
          <w:rFonts w:ascii="宋体" w:hAnsi="宋体" w:cs="宋体" w:hint="eastAsia"/>
          <w:spacing w:val="-4"/>
          <w:sz w:val="24"/>
          <w:szCs w:val="24"/>
        </w:rPr>
        <w:t>并做好环境秩序的维护和管理。</w:t>
      </w:r>
    </w:p>
    <w:p w:rsidR="00B17169" w:rsidRDefault="00B17169" w:rsidP="00B17169">
      <w:pPr>
        <w:tabs>
          <w:tab w:val="left" w:pos="1177"/>
        </w:tabs>
        <w:autoSpaceDE w:val="0"/>
        <w:autoSpaceDN w:val="0"/>
        <w:spacing w:line="360" w:lineRule="auto"/>
        <w:ind w:left="386" w:firstLineChars="200" w:firstLine="444"/>
        <w:outlineLvl w:val="2"/>
        <w:rPr>
          <w:rFonts w:ascii="宋体" w:hAnsi="宋体" w:cs="宋体"/>
          <w:b/>
          <w:sz w:val="24"/>
          <w:szCs w:val="24"/>
        </w:rPr>
      </w:pPr>
      <w:r>
        <w:rPr>
          <w:rFonts w:cs="宋体" w:hint="eastAsia"/>
          <w:b/>
          <w:spacing w:val="-1"/>
          <w:sz w:val="24"/>
          <w:szCs w:val="24"/>
        </w:rPr>
        <w:t>2.</w:t>
      </w:r>
      <w:r>
        <w:rPr>
          <w:rFonts w:ascii="宋体" w:hAnsi="宋体" w:cs="宋体" w:hint="eastAsia"/>
          <w:b/>
          <w:spacing w:val="-1"/>
          <w:sz w:val="24"/>
          <w:szCs w:val="24"/>
        </w:rPr>
        <w:t>服务标准及要求</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(1）传达、保安、秩序、消防服务标准</w:t>
      </w:r>
    </w:p>
    <w:p w:rsidR="00B17169" w:rsidRDefault="00B17169" w:rsidP="00B17169">
      <w:pPr>
        <w:numPr>
          <w:ilvl w:val="0"/>
          <w:numId w:val="13"/>
        </w:numPr>
        <w:autoSpaceDE w:val="0"/>
        <w:autoSpaceDN w:val="0"/>
        <w:spacing w:line="360" w:lineRule="auto"/>
        <w:ind w:firstLineChars="200" w:firstLine="402"/>
        <w:rPr>
          <w:rFonts w:ascii="宋体" w:hAnsi="宋体" w:cs="宋体"/>
          <w:sz w:val="24"/>
          <w:szCs w:val="24"/>
        </w:rPr>
      </w:pPr>
      <w:r>
        <w:rPr>
          <w:rFonts w:ascii="宋体" w:hAnsi="宋体" w:cs="宋体" w:hint="eastAsia"/>
          <w:spacing w:val="-11"/>
          <w:sz w:val="24"/>
          <w:szCs w:val="24"/>
        </w:rPr>
        <w:t xml:space="preserve">严格执行验证、登记制度,所有出入口设立安保人员职守,了解并能熟练使用和掌 </w:t>
      </w:r>
      <w:r>
        <w:rPr>
          <w:rFonts w:ascii="宋体" w:hAnsi="宋体" w:cs="宋体" w:hint="eastAsia"/>
          <w:spacing w:val="-1"/>
          <w:sz w:val="24"/>
          <w:szCs w:val="24"/>
        </w:rPr>
        <w:t>握门禁系统</w:t>
      </w:r>
      <w:r>
        <w:rPr>
          <w:rFonts w:ascii="宋体" w:hAnsi="宋体" w:cs="宋体" w:hint="eastAsia"/>
          <w:sz w:val="24"/>
          <w:szCs w:val="24"/>
        </w:rPr>
        <w:t>,</w:t>
      </w:r>
      <w:r>
        <w:rPr>
          <w:rFonts w:ascii="宋体" w:hAnsi="宋体" w:cs="宋体" w:hint="eastAsia"/>
          <w:spacing w:val="-3"/>
          <w:sz w:val="24"/>
          <w:szCs w:val="24"/>
        </w:rPr>
        <w:t>及时识别外来人员</w:t>
      </w:r>
      <w:r>
        <w:rPr>
          <w:rFonts w:ascii="宋体" w:hAnsi="宋体" w:cs="宋体" w:hint="eastAsia"/>
          <w:sz w:val="24"/>
          <w:szCs w:val="24"/>
        </w:rPr>
        <w:t>,</w:t>
      </w:r>
      <w:r>
        <w:rPr>
          <w:rFonts w:ascii="宋体" w:hAnsi="宋体" w:cs="宋体" w:hint="eastAsia"/>
          <w:spacing w:val="-4"/>
          <w:sz w:val="24"/>
          <w:szCs w:val="24"/>
        </w:rPr>
        <w:t>杜绝闲杂人员进入机关。</w:t>
      </w:r>
    </w:p>
    <w:p w:rsidR="00B17169" w:rsidRDefault="00B17169" w:rsidP="00B17169">
      <w:pPr>
        <w:numPr>
          <w:ilvl w:val="0"/>
          <w:numId w:val="13"/>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办公楼(区）环境秩序良好,道路畅通。</w:t>
      </w:r>
    </w:p>
    <w:p w:rsidR="00B17169" w:rsidRDefault="00B17169" w:rsidP="00B17169">
      <w:pPr>
        <w:numPr>
          <w:ilvl w:val="0"/>
          <w:numId w:val="13"/>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各种消防设施和器材配套合理、更换及时、使用有效。</w:t>
      </w:r>
    </w:p>
    <w:p w:rsidR="00B17169" w:rsidRDefault="00B17169" w:rsidP="00B17169">
      <w:pPr>
        <w:numPr>
          <w:ilvl w:val="0"/>
          <w:numId w:val="13"/>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熟悉和爱护配套公共设施、消防器材,并熟练掌握各种灭火器材的使用方法。</w:t>
      </w:r>
    </w:p>
    <w:p w:rsidR="00B17169" w:rsidRDefault="00B17169" w:rsidP="00B17169">
      <w:pPr>
        <w:numPr>
          <w:ilvl w:val="0"/>
          <w:numId w:val="13"/>
        </w:numPr>
        <w:autoSpaceDE w:val="0"/>
        <w:autoSpaceDN w:val="0"/>
        <w:spacing w:line="360" w:lineRule="auto"/>
        <w:ind w:firstLineChars="200" w:firstLine="406"/>
        <w:rPr>
          <w:rFonts w:ascii="宋体" w:hAnsi="宋体" w:cs="宋体"/>
          <w:sz w:val="24"/>
          <w:szCs w:val="24"/>
        </w:rPr>
      </w:pPr>
      <w:r>
        <w:rPr>
          <w:rFonts w:ascii="宋体" w:hAnsi="宋体" w:cs="宋体" w:hint="eastAsia"/>
          <w:spacing w:val="-10"/>
          <w:sz w:val="24"/>
          <w:szCs w:val="24"/>
        </w:rPr>
        <w:t xml:space="preserve">能及时发现和处理各种安全和事故隐患,确保机关不发生安全方面问题,并能迅速 </w:t>
      </w:r>
      <w:r>
        <w:rPr>
          <w:rFonts w:ascii="宋体" w:hAnsi="宋体" w:cs="宋体" w:hint="eastAsia"/>
          <w:spacing w:val="-1"/>
          <w:sz w:val="24"/>
          <w:szCs w:val="24"/>
        </w:rPr>
        <w:t>有</w:t>
      </w:r>
      <w:r>
        <w:rPr>
          <w:rFonts w:ascii="宋体" w:hAnsi="宋体" w:cs="宋体" w:hint="eastAsia"/>
          <w:spacing w:val="-1"/>
          <w:sz w:val="24"/>
          <w:szCs w:val="24"/>
        </w:rPr>
        <w:lastRenderedPageBreak/>
        <w:t>效处置突发事件。</w:t>
      </w:r>
    </w:p>
    <w:p w:rsidR="00B17169" w:rsidRDefault="00B17169" w:rsidP="00B17169">
      <w:pPr>
        <w:numPr>
          <w:ilvl w:val="0"/>
          <w:numId w:val="13"/>
        </w:numPr>
        <w:autoSpaceDE w:val="0"/>
        <w:autoSpaceDN w:val="0"/>
        <w:spacing w:line="360" w:lineRule="auto"/>
        <w:ind w:firstLineChars="200" w:firstLine="422"/>
        <w:rPr>
          <w:rFonts w:ascii="宋体" w:hAnsi="宋体" w:cs="宋体"/>
          <w:spacing w:val="-6"/>
          <w:sz w:val="24"/>
          <w:szCs w:val="24"/>
        </w:rPr>
      </w:pPr>
      <w:r>
        <w:rPr>
          <w:rFonts w:ascii="宋体" w:hAnsi="宋体" w:cs="宋体" w:hint="eastAsia"/>
          <w:spacing w:val="-6"/>
          <w:sz w:val="24"/>
          <w:szCs w:val="24"/>
        </w:rPr>
        <w:t>定期开展消防安全演练,提高消防安全防范技能和意识。</w:t>
      </w:r>
    </w:p>
    <w:p w:rsidR="00B17169" w:rsidRDefault="00B17169" w:rsidP="00B17169">
      <w:pPr>
        <w:numPr>
          <w:ilvl w:val="0"/>
          <w:numId w:val="13"/>
        </w:numPr>
        <w:autoSpaceDE w:val="0"/>
        <w:autoSpaceDN w:val="0"/>
        <w:spacing w:line="360" w:lineRule="auto"/>
        <w:ind w:firstLineChars="200" w:firstLine="422"/>
        <w:rPr>
          <w:rFonts w:ascii="宋体" w:hAnsi="宋体" w:cs="宋体"/>
          <w:spacing w:val="-6"/>
          <w:sz w:val="24"/>
          <w:szCs w:val="24"/>
        </w:rPr>
      </w:pPr>
      <w:r>
        <w:rPr>
          <w:rFonts w:ascii="宋体" w:hAnsi="宋体" w:cs="宋体" w:hint="eastAsia"/>
          <w:spacing w:val="-6"/>
          <w:sz w:val="24"/>
          <w:szCs w:val="24"/>
        </w:rPr>
        <w:t>非工作期间，对大厅所有用电设备关闭情况，每周至少进行一次全面排查。发现异常及时处理并上报。</w:t>
      </w:r>
    </w:p>
    <w:p w:rsidR="00B17169" w:rsidRDefault="00B17169" w:rsidP="00B17169">
      <w:pPr>
        <w:autoSpaceDE w:val="0"/>
        <w:autoSpaceDN w:val="0"/>
        <w:spacing w:line="360" w:lineRule="auto"/>
        <w:ind w:firstLineChars="200" w:firstLine="448"/>
        <w:rPr>
          <w:rFonts w:ascii="宋体" w:hAnsi="宋体" w:cs="宋体"/>
          <w:b/>
          <w:sz w:val="24"/>
          <w:szCs w:val="24"/>
        </w:rPr>
      </w:pPr>
      <w:r>
        <w:rPr>
          <w:rFonts w:ascii="宋体" w:hAnsi="宋体" w:cs="宋体" w:hint="eastAsia"/>
          <w:b/>
          <w:sz w:val="24"/>
          <w:szCs w:val="24"/>
        </w:rPr>
        <w:t>服务要求</w:t>
      </w:r>
    </w:p>
    <w:p w:rsidR="00B17169" w:rsidRDefault="00B17169" w:rsidP="00B17169">
      <w:pPr>
        <w:autoSpaceDE w:val="0"/>
        <w:autoSpaceDN w:val="0"/>
        <w:spacing w:line="360" w:lineRule="auto"/>
        <w:ind w:firstLineChars="200" w:firstLine="406"/>
        <w:rPr>
          <w:rFonts w:ascii="宋体" w:hAnsi="宋体" w:cs="宋体"/>
          <w:sz w:val="24"/>
          <w:szCs w:val="24"/>
        </w:rPr>
      </w:pPr>
      <w:r>
        <w:rPr>
          <w:rFonts w:ascii="宋体" w:hAnsi="宋体" w:cs="宋体" w:hint="eastAsia"/>
          <w:spacing w:val="-10"/>
          <w:sz w:val="24"/>
          <w:szCs w:val="24"/>
        </w:rPr>
        <w:t xml:space="preserve">①建立、健全和落实内部治安、消防管理规章制度:保安人员必须通过政审,政治可 </w:t>
      </w:r>
      <w:r>
        <w:rPr>
          <w:rFonts w:ascii="宋体" w:hAnsi="宋体" w:cs="宋体" w:hint="eastAsia"/>
          <w:spacing w:val="-12"/>
          <w:sz w:val="24"/>
          <w:szCs w:val="24"/>
        </w:rPr>
        <w:t>靠,品行</w:t>
      </w:r>
      <w:proofErr w:type="gramStart"/>
      <w:r>
        <w:rPr>
          <w:rFonts w:ascii="宋体" w:hAnsi="宋体" w:cs="宋体" w:hint="eastAsia"/>
          <w:spacing w:val="-12"/>
          <w:sz w:val="24"/>
          <w:szCs w:val="24"/>
        </w:rPr>
        <w:t>端正,</w:t>
      </w:r>
      <w:proofErr w:type="gramEnd"/>
      <w:r>
        <w:rPr>
          <w:rFonts w:ascii="宋体" w:hAnsi="宋体" w:cs="宋体" w:hint="eastAsia"/>
          <w:spacing w:val="-12"/>
          <w:sz w:val="24"/>
          <w:szCs w:val="24"/>
        </w:rPr>
        <w:t>有较强的保密、安全意识,组织纪律观念强,退、复、转军人及中共党员优</w:t>
      </w:r>
      <w:r>
        <w:rPr>
          <w:rFonts w:ascii="宋体" w:hAnsi="宋体" w:cs="宋体" w:hint="eastAsia"/>
          <w:sz w:val="24"/>
          <w:szCs w:val="24"/>
        </w:rPr>
        <w:t>先。</w:t>
      </w:r>
    </w:p>
    <w:p w:rsidR="00B17169" w:rsidRDefault="00B17169" w:rsidP="00B17169">
      <w:pPr>
        <w:autoSpaceDE w:val="0"/>
        <w:autoSpaceDN w:val="0"/>
        <w:spacing w:line="360" w:lineRule="auto"/>
        <w:ind w:firstLineChars="200" w:firstLine="410"/>
        <w:rPr>
          <w:rFonts w:ascii="宋体" w:hAnsi="宋体" w:cs="宋体"/>
          <w:sz w:val="24"/>
          <w:szCs w:val="24"/>
        </w:rPr>
      </w:pPr>
      <w:r>
        <w:rPr>
          <w:rFonts w:ascii="宋体" w:hAnsi="宋体" w:cs="宋体" w:hint="eastAsia"/>
          <w:spacing w:val="-9"/>
          <w:sz w:val="24"/>
          <w:szCs w:val="24"/>
        </w:rPr>
        <w:t xml:space="preserve">②贯彻公安部门工作精神,落实各项安全保卫任务,并积极协助公安机关、国家安全 </w:t>
      </w:r>
      <w:r>
        <w:rPr>
          <w:rFonts w:ascii="宋体" w:hAnsi="宋体" w:cs="宋体" w:hint="eastAsia"/>
          <w:spacing w:val="-4"/>
          <w:sz w:val="24"/>
          <w:szCs w:val="24"/>
        </w:rPr>
        <w:t>部门调查各种违法活动和侦破各类案件。</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③负责保安人员的业务技能培训,定期组织考核,提高保安人员业务技能和自身素质。</w:t>
      </w:r>
    </w:p>
    <w:p w:rsidR="00B17169" w:rsidRDefault="00B17169" w:rsidP="00B17169">
      <w:pPr>
        <w:autoSpaceDE w:val="0"/>
        <w:autoSpaceDN w:val="0"/>
        <w:spacing w:line="360" w:lineRule="auto"/>
        <w:ind w:firstLineChars="200" w:firstLine="426"/>
        <w:rPr>
          <w:rFonts w:ascii="宋体" w:hAnsi="宋体" w:cs="宋体"/>
          <w:sz w:val="24"/>
          <w:szCs w:val="24"/>
        </w:rPr>
      </w:pPr>
      <w:r>
        <w:rPr>
          <w:rFonts w:ascii="宋体" w:hAnsi="宋体" w:cs="宋体" w:hint="eastAsia"/>
          <w:spacing w:val="-5"/>
          <w:sz w:val="24"/>
          <w:szCs w:val="24"/>
        </w:rPr>
        <w:t>④做好办公楼(区</w:t>
      </w:r>
      <w:r>
        <w:rPr>
          <w:rFonts w:ascii="宋体" w:hAnsi="宋体" w:cs="宋体" w:hint="eastAsia"/>
          <w:spacing w:val="-25"/>
          <w:sz w:val="24"/>
          <w:szCs w:val="24"/>
        </w:rPr>
        <w:t>）</w:t>
      </w:r>
      <w:r>
        <w:rPr>
          <w:rFonts w:ascii="宋体" w:hAnsi="宋体" w:cs="宋体" w:hint="eastAsia"/>
          <w:spacing w:val="-10"/>
          <w:sz w:val="24"/>
          <w:szCs w:val="24"/>
        </w:rPr>
        <w:t xml:space="preserve">来人来访的通报、证件检验、登记等工作,并负责对携带的大宗 </w:t>
      </w:r>
      <w:r>
        <w:rPr>
          <w:rFonts w:ascii="宋体" w:hAnsi="宋体" w:cs="宋体" w:hint="eastAsia"/>
          <w:spacing w:val="-1"/>
          <w:sz w:val="24"/>
          <w:szCs w:val="24"/>
        </w:rPr>
        <w:t>物品进行检查。</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⑤经常进行巡视检查,及时消除不安全隐患,保证机关安全。</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⑥做好对易燃易爆、放射、剧毒等危险品的安全防范工作。</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⑦经常开展消防安全检查和演练,消除不安全隐患,确保</w:t>
      </w:r>
      <w:proofErr w:type="gramStart"/>
      <w:r>
        <w:rPr>
          <w:rFonts w:ascii="宋体" w:hAnsi="宋体" w:cs="宋体" w:hint="eastAsia"/>
          <w:sz w:val="24"/>
          <w:szCs w:val="24"/>
        </w:rPr>
        <w:t>大楼消防</w:t>
      </w:r>
      <w:proofErr w:type="gramEnd"/>
      <w:r>
        <w:rPr>
          <w:rFonts w:ascii="宋体" w:hAnsi="宋体" w:cs="宋体" w:hint="eastAsia"/>
          <w:sz w:val="24"/>
          <w:szCs w:val="24"/>
        </w:rPr>
        <w:t>安全。</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③定期检查并更换失效消防设施,建立管理档案,制定保养方案和计划,并对消防系统设施进行保养,负责日常巡检记录。</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⑨负责机关公共秩序维护、紧急情况下组织人员疏散,布置安全标识。</w:t>
      </w:r>
    </w:p>
    <w:p w:rsidR="00B17169" w:rsidRDefault="00B17169" w:rsidP="00B17169">
      <w:pPr>
        <w:autoSpaceDE w:val="0"/>
        <w:autoSpaceDN w:val="0"/>
        <w:spacing w:line="360" w:lineRule="auto"/>
        <w:ind w:firstLineChars="200" w:firstLine="410"/>
        <w:rPr>
          <w:rFonts w:ascii="宋体" w:hAnsi="宋体" w:cs="宋体"/>
          <w:sz w:val="24"/>
          <w:szCs w:val="24"/>
        </w:rPr>
      </w:pPr>
      <w:r>
        <w:rPr>
          <w:rFonts w:ascii="宋体" w:hAnsi="宋体" w:cs="宋体" w:hint="eastAsia"/>
          <w:spacing w:val="-9"/>
          <w:sz w:val="24"/>
          <w:szCs w:val="24"/>
        </w:rPr>
        <w:t xml:space="preserve">⑩制定应急抗灾工作预案,提高处理自然灾害、意外事故的能力,并协助机关事务管  </w:t>
      </w:r>
      <w:r>
        <w:rPr>
          <w:rFonts w:ascii="宋体" w:hAnsi="宋体" w:cs="宋体" w:hint="eastAsia"/>
          <w:spacing w:val="-8"/>
          <w:sz w:val="24"/>
          <w:szCs w:val="24"/>
        </w:rPr>
        <w:t>理部门处理办公楼突发事件。做好重大活动,重要领导、宾客及重大节日的安全保卫工作。</w:t>
      </w:r>
    </w:p>
    <w:p w:rsidR="00B17169" w:rsidRDefault="00B17169" w:rsidP="00B17169">
      <w:pPr>
        <w:autoSpaceDE w:val="0"/>
        <w:autoSpaceDN w:val="0"/>
        <w:spacing w:line="360" w:lineRule="auto"/>
        <w:ind w:firstLineChars="200" w:firstLine="448"/>
        <w:outlineLvl w:val="3"/>
        <w:rPr>
          <w:rFonts w:ascii="宋体" w:hAnsi="宋体" w:cs="宋体"/>
          <w:b/>
          <w:sz w:val="24"/>
          <w:szCs w:val="24"/>
        </w:rPr>
      </w:pPr>
      <w:r>
        <w:rPr>
          <w:rFonts w:ascii="宋体" w:hAnsi="宋体" w:cs="宋体" w:hint="eastAsia"/>
          <w:b/>
          <w:sz w:val="24"/>
          <w:szCs w:val="24"/>
        </w:rPr>
        <w:t>(2）地下车场管理服务标准及要求</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①协调停车报备和车位预留，维护单位员工合法停车权益。</w:t>
      </w:r>
    </w:p>
    <w:p w:rsidR="00B17169" w:rsidRDefault="00B17169" w:rsidP="00B17169">
      <w:pPr>
        <w:autoSpaceDE w:val="0"/>
        <w:autoSpaceDN w:val="0"/>
        <w:spacing w:line="360" w:lineRule="auto"/>
        <w:ind w:firstLineChars="200" w:firstLine="422"/>
        <w:rPr>
          <w:rFonts w:ascii="宋体" w:hAnsi="宋体" w:cs="宋体"/>
          <w:sz w:val="24"/>
          <w:szCs w:val="24"/>
        </w:rPr>
      </w:pPr>
      <w:r>
        <w:rPr>
          <w:rFonts w:ascii="宋体" w:hAnsi="宋体" w:cs="宋体" w:hint="eastAsia"/>
          <w:spacing w:val="-6"/>
          <w:sz w:val="24"/>
          <w:szCs w:val="24"/>
        </w:rPr>
        <w:t>②协助楼宇产权方对进出办公楼的各类车辆进行管理,维护交通秩序,保证车辆便于通</w:t>
      </w:r>
      <w:r>
        <w:rPr>
          <w:rFonts w:ascii="宋体" w:hAnsi="宋体" w:cs="宋体" w:hint="eastAsia"/>
          <w:spacing w:val="-6"/>
          <w:sz w:val="24"/>
          <w:szCs w:val="24"/>
        </w:rPr>
        <w:lastRenderedPageBreak/>
        <w:t>行、</w:t>
      </w:r>
      <w:r>
        <w:rPr>
          <w:rFonts w:ascii="宋体" w:hAnsi="宋体" w:cs="宋体" w:hint="eastAsia"/>
          <w:sz w:val="24"/>
          <w:szCs w:val="24"/>
        </w:rPr>
        <w:t>易于停放</w:t>
      </w:r>
      <w:r>
        <w:rPr>
          <w:rFonts w:ascii="宋体" w:hAnsi="宋体" w:cs="宋体" w:hint="eastAsia"/>
          <w:spacing w:val="-5"/>
          <w:sz w:val="24"/>
          <w:szCs w:val="24"/>
        </w:rPr>
        <w:t>,</w:t>
      </w:r>
      <w:r>
        <w:rPr>
          <w:rFonts w:ascii="宋体" w:hAnsi="宋体" w:cs="宋体" w:hint="eastAsia"/>
          <w:spacing w:val="-2"/>
          <w:sz w:val="24"/>
          <w:szCs w:val="24"/>
        </w:rPr>
        <w:t>车辆停放有序。</w:t>
      </w:r>
    </w:p>
    <w:p w:rsidR="00B17169" w:rsidRDefault="00B17169" w:rsidP="00B17169">
      <w:pPr>
        <w:autoSpaceDE w:val="0"/>
        <w:autoSpaceDN w:val="0"/>
        <w:spacing w:line="360" w:lineRule="auto"/>
        <w:ind w:firstLineChars="200" w:firstLine="448"/>
        <w:outlineLvl w:val="1"/>
        <w:rPr>
          <w:rFonts w:ascii="宋体" w:hAnsi="宋体" w:cs="宋体"/>
          <w:b/>
          <w:sz w:val="24"/>
          <w:szCs w:val="24"/>
        </w:rPr>
      </w:pPr>
      <w:r>
        <w:rPr>
          <w:rFonts w:ascii="宋体" w:hAnsi="宋体" w:cs="宋体" w:hint="eastAsia"/>
          <w:b/>
          <w:sz w:val="24"/>
          <w:szCs w:val="24"/>
        </w:rPr>
        <w:t>(十一）会议服务</w:t>
      </w:r>
    </w:p>
    <w:p w:rsidR="00B17169" w:rsidRDefault="00B17169" w:rsidP="00B17169">
      <w:pPr>
        <w:autoSpaceDE w:val="0"/>
        <w:autoSpaceDN w:val="0"/>
        <w:spacing w:line="360" w:lineRule="auto"/>
        <w:ind w:firstLineChars="200" w:firstLine="448"/>
        <w:outlineLvl w:val="2"/>
        <w:rPr>
          <w:rFonts w:ascii="宋体" w:hAnsi="宋体" w:cs="宋体"/>
          <w:b/>
          <w:sz w:val="24"/>
          <w:szCs w:val="24"/>
        </w:rPr>
      </w:pPr>
      <w:r>
        <w:rPr>
          <w:rFonts w:ascii="宋体" w:hAnsi="宋体" w:cs="宋体" w:hint="eastAsia"/>
          <w:b/>
          <w:sz w:val="24"/>
          <w:szCs w:val="24"/>
        </w:rPr>
        <w:t>1.服务内容</w:t>
      </w:r>
    </w:p>
    <w:p w:rsidR="00B17169" w:rsidRDefault="00B17169" w:rsidP="00B17169">
      <w:pPr>
        <w:autoSpaceDE w:val="0"/>
        <w:autoSpaceDN w:val="0"/>
        <w:spacing w:line="360" w:lineRule="auto"/>
        <w:ind w:firstLineChars="200" w:firstLine="434"/>
        <w:rPr>
          <w:rFonts w:ascii="宋体" w:hAnsi="宋体" w:cs="宋体"/>
          <w:spacing w:val="-6"/>
          <w:sz w:val="24"/>
          <w:szCs w:val="24"/>
        </w:rPr>
      </w:pPr>
      <w:r>
        <w:rPr>
          <w:rFonts w:ascii="宋体" w:hAnsi="宋体" w:cs="宋体" w:hint="eastAsia"/>
          <w:spacing w:val="-3"/>
          <w:sz w:val="24"/>
          <w:szCs w:val="24"/>
        </w:rPr>
        <w:t>负责办公区报刊、信件、杂志的分发</w:t>
      </w:r>
      <w:r>
        <w:rPr>
          <w:rFonts w:ascii="宋体" w:hAnsi="宋体" w:cs="宋体" w:hint="eastAsia"/>
          <w:spacing w:val="-5"/>
          <w:sz w:val="24"/>
          <w:szCs w:val="24"/>
        </w:rPr>
        <w:t>,</w:t>
      </w:r>
      <w:r>
        <w:rPr>
          <w:rFonts w:ascii="宋体" w:hAnsi="宋体" w:cs="宋体" w:hint="eastAsia"/>
          <w:spacing w:val="-6"/>
          <w:sz w:val="24"/>
          <w:szCs w:val="24"/>
        </w:rPr>
        <w:t>日常前台值班、接待以及会议服务支持等工作。</w:t>
      </w:r>
    </w:p>
    <w:p w:rsidR="00B17169" w:rsidRDefault="00B17169" w:rsidP="00B17169">
      <w:pPr>
        <w:autoSpaceDE w:val="0"/>
        <w:autoSpaceDN w:val="0"/>
        <w:spacing w:line="360" w:lineRule="auto"/>
        <w:ind w:firstLineChars="200" w:firstLine="448"/>
        <w:outlineLvl w:val="2"/>
        <w:rPr>
          <w:rFonts w:ascii="宋体" w:hAnsi="宋体" w:cs="宋体"/>
          <w:b/>
          <w:sz w:val="24"/>
          <w:szCs w:val="24"/>
        </w:rPr>
      </w:pPr>
      <w:r>
        <w:rPr>
          <w:rFonts w:ascii="宋体" w:hAnsi="宋体" w:cs="宋体" w:hint="eastAsia"/>
          <w:b/>
          <w:sz w:val="24"/>
          <w:szCs w:val="24"/>
        </w:rPr>
        <w:t>2.</w:t>
      </w:r>
      <w:r>
        <w:rPr>
          <w:rFonts w:ascii="宋体" w:hAnsi="宋体" w:cs="宋体" w:hint="eastAsia"/>
          <w:b/>
          <w:spacing w:val="-1"/>
          <w:sz w:val="24"/>
          <w:szCs w:val="24"/>
        </w:rPr>
        <w:t>服务标准及要求</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当天报刊、信件、杂志,当天送达收受单位和人员,要求准确、及时。</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有会议或接待时提前做好会议及接待准备。</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前台值班时做好日常交接班记录,对待访客耐心有礼貌。</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负责迎宾、来访登记咨询、位置指引的受理，报纸、杂志或其它刊物以及有要求发送的其它文件;</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会议区域内环境的整理与节能工作的实施与检查，接受楼层会议室的预定；</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proofErr w:type="gramStart"/>
      <w:r>
        <w:rPr>
          <w:rFonts w:ascii="宋体" w:hAnsi="宋体" w:cs="宋体" w:hint="eastAsia"/>
          <w:sz w:val="24"/>
          <w:szCs w:val="24"/>
        </w:rPr>
        <w:t>各主任</w:t>
      </w:r>
      <w:proofErr w:type="gramEnd"/>
      <w:r>
        <w:rPr>
          <w:rFonts w:ascii="宋体" w:hAnsi="宋体" w:cs="宋体" w:hint="eastAsia"/>
          <w:sz w:val="24"/>
          <w:szCs w:val="24"/>
        </w:rPr>
        <w:t>办公室的清洁整理，各种大中小型会议的前期准备、会间服务与后期的整理；</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会议所需物品及服务中心委托物品的管理。</w:t>
      </w:r>
    </w:p>
    <w:p w:rsidR="00B17169" w:rsidRDefault="00B17169" w:rsidP="00B17169">
      <w:pPr>
        <w:numPr>
          <w:ilvl w:val="0"/>
          <w:numId w:val="14"/>
        </w:num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大厅提供取号、指引、复印等文印服务</w:t>
      </w:r>
    </w:p>
    <w:p w:rsidR="00B17169" w:rsidRDefault="00B17169" w:rsidP="00B17169">
      <w:pPr>
        <w:autoSpaceDE w:val="0"/>
        <w:autoSpaceDN w:val="0"/>
        <w:spacing w:line="360" w:lineRule="auto"/>
        <w:ind w:firstLineChars="200" w:firstLine="448"/>
        <w:outlineLvl w:val="1"/>
        <w:rPr>
          <w:rFonts w:ascii="宋体" w:hAnsi="宋体" w:cs="宋体"/>
          <w:b/>
          <w:sz w:val="24"/>
          <w:szCs w:val="24"/>
        </w:rPr>
      </w:pPr>
      <w:r>
        <w:rPr>
          <w:rFonts w:ascii="宋体" w:hAnsi="宋体" w:cs="宋体" w:hint="eastAsia"/>
          <w:b/>
          <w:sz w:val="24"/>
          <w:szCs w:val="24"/>
        </w:rPr>
        <w:t>(十二）餐饮服务</w:t>
      </w:r>
    </w:p>
    <w:p w:rsidR="00B17169" w:rsidRDefault="00B17169" w:rsidP="00B17169">
      <w:pPr>
        <w:autoSpaceDE w:val="0"/>
        <w:autoSpaceDN w:val="0"/>
        <w:spacing w:line="360" w:lineRule="auto"/>
        <w:ind w:firstLineChars="200" w:firstLine="448"/>
        <w:outlineLvl w:val="2"/>
        <w:rPr>
          <w:rFonts w:ascii="宋体" w:hAnsi="宋体" w:cs="宋体"/>
          <w:b/>
          <w:sz w:val="24"/>
          <w:szCs w:val="24"/>
        </w:rPr>
      </w:pPr>
      <w:r>
        <w:rPr>
          <w:rFonts w:ascii="宋体" w:hAnsi="宋体" w:cs="宋体" w:hint="eastAsia"/>
          <w:b/>
          <w:sz w:val="24"/>
          <w:szCs w:val="24"/>
        </w:rPr>
        <w:t>1.服务内容</w:t>
      </w:r>
    </w:p>
    <w:p w:rsidR="00B17169" w:rsidRDefault="00B17169" w:rsidP="00B17169">
      <w:pPr>
        <w:autoSpaceDE w:val="0"/>
        <w:autoSpaceDN w:val="0"/>
        <w:spacing w:line="360" w:lineRule="auto"/>
        <w:ind w:firstLineChars="200" w:firstLine="446"/>
        <w:rPr>
          <w:rFonts w:ascii="宋体" w:hAnsi="宋体" w:cs="宋体"/>
          <w:sz w:val="24"/>
          <w:szCs w:val="24"/>
        </w:rPr>
      </w:pPr>
      <w:r>
        <w:rPr>
          <w:rFonts w:ascii="宋体" w:hAnsi="宋体" w:cs="宋体" w:hint="eastAsia"/>
          <w:sz w:val="24"/>
          <w:szCs w:val="24"/>
        </w:rPr>
        <w:t>负责办公区工作人员食堂餐饮工作，用餐人员约450人。</w:t>
      </w:r>
    </w:p>
    <w:p w:rsidR="00B17169" w:rsidRDefault="00B17169" w:rsidP="00B17169">
      <w:pPr>
        <w:autoSpaceDE w:val="0"/>
        <w:autoSpaceDN w:val="0"/>
        <w:spacing w:line="360" w:lineRule="auto"/>
        <w:ind w:firstLineChars="200" w:firstLine="448"/>
        <w:outlineLvl w:val="2"/>
        <w:rPr>
          <w:rFonts w:ascii="宋体" w:hAnsi="宋体" w:cs="宋体"/>
          <w:b/>
          <w:sz w:val="24"/>
          <w:szCs w:val="24"/>
        </w:rPr>
      </w:pPr>
      <w:r>
        <w:rPr>
          <w:rFonts w:ascii="宋体" w:hAnsi="宋体" w:cs="宋体" w:hint="eastAsia"/>
          <w:b/>
          <w:sz w:val="24"/>
          <w:szCs w:val="24"/>
        </w:rPr>
        <w:t>2.服务标准及要求</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（1）食堂按照甲方指定</w:t>
      </w:r>
      <w:proofErr w:type="gramStart"/>
      <w:r>
        <w:rPr>
          <w:rFonts w:ascii="宋体" w:hAnsi="宋体" w:cs="宋体" w:hint="eastAsia"/>
          <w:sz w:val="24"/>
          <w:szCs w:val="24"/>
        </w:rPr>
        <w:t>餐标要求</w:t>
      </w:r>
      <w:proofErr w:type="gramEnd"/>
      <w:r>
        <w:rPr>
          <w:rFonts w:ascii="宋体" w:hAnsi="宋体" w:cs="宋体" w:hint="eastAsia"/>
          <w:sz w:val="24"/>
          <w:szCs w:val="24"/>
        </w:rPr>
        <w:t>进行采购制作，每周五天，提供早午餐，法定节假日有值班午晚餐。</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（2）本着服务员工的指导思想进行食堂管理，投标方通过收取管理费的形式赚取利润，而不是通过菜品成本赚取利润。</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（3）根据食堂管理办法做好相关工作提供优质服务。</w:t>
      </w:r>
    </w:p>
    <w:p w:rsidR="00B17169" w:rsidRDefault="00B17169" w:rsidP="00B17169">
      <w:pPr>
        <w:spacing w:line="360" w:lineRule="auto"/>
        <w:ind w:firstLineChars="200" w:firstLine="446"/>
        <w:rPr>
          <w:rFonts w:ascii="宋体" w:hAnsi="宋体" w:cs="宋体"/>
          <w:color w:val="000000"/>
          <w:sz w:val="24"/>
          <w:szCs w:val="24"/>
        </w:rPr>
      </w:pPr>
      <w:r>
        <w:rPr>
          <w:rFonts w:ascii="宋体" w:hAnsi="宋体" w:cs="宋体" w:hint="eastAsia"/>
          <w:color w:val="000000"/>
          <w:sz w:val="24"/>
          <w:szCs w:val="24"/>
        </w:rPr>
        <w:lastRenderedPageBreak/>
        <w:t>（4）早餐每天主食（提供3种）、小菜（提供4种可选）、主荤（提供1-2种）、汤粥（3种）特色面食（1种）、蛋品（1种）。</w:t>
      </w:r>
    </w:p>
    <w:p w:rsidR="00B17169" w:rsidRDefault="00B17169" w:rsidP="00B17169">
      <w:pPr>
        <w:spacing w:line="360" w:lineRule="auto"/>
        <w:ind w:firstLineChars="200" w:firstLine="446"/>
        <w:rPr>
          <w:rFonts w:ascii="宋体" w:hAnsi="宋体" w:cs="宋体"/>
          <w:color w:val="000000"/>
          <w:sz w:val="24"/>
          <w:szCs w:val="24"/>
        </w:rPr>
      </w:pPr>
      <w:r>
        <w:rPr>
          <w:rFonts w:ascii="宋体" w:hAnsi="宋体" w:cs="宋体" w:hint="eastAsia"/>
          <w:color w:val="000000"/>
          <w:sz w:val="24"/>
          <w:szCs w:val="24"/>
        </w:rPr>
        <w:t>（5）中餐每天包括八菜（主荤、次荤、素菜）、地方特色小吃（1种）、汤粥（2种）、杂粮（1种）、主食（米饭、花卷、杂粮包等）及水果或软饮。</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（6）建立食堂</w:t>
      </w:r>
      <w:proofErr w:type="gramStart"/>
      <w:r>
        <w:rPr>
          <w:rFonts w:ascii="宋体" w:hAnsi="宋体" w:cs="宋体" w:hint="eastAsia"/>
          <w:sz w:val="24"/>
          <w:szCs w:val="24"/>
        </w:rPr>
        <w:t>收支台</w:t>
      </w:r>
      <w:proofErr w:type="gramEnd"/>
      <w:r>
        <w:rPr>
          <w:rFonts w:ascii="宋体" w:hAnsi="宋体" w:cs="宋体" w:hint="eastAsia"/>
          <w:sz w:val="24"/>
          <w:szCs w:val="24"/>
        </w:rPr>
        <w:t>账，由投标方做好收入与成本费用的核算工作，做到日清月结，帐物相符，收支平衡。</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（7）中标方</w:t>
      </w:r>
      <w:proofErr w:type="gramStart"/>
      <w:r>
        <w:rPr>
          <w:rFonts w:ascii="宋体" w:hAnsi="宋体" w:cs="宋体" w:hint="eastAsia"/>
          <w:sz w:val="24"/>
          <w:szCs w:val="24"/>
        </w:rPr>
        <w:t>负责食材采购</w:t>
      </w:r>
      <w:proofErr w:type="gramEnd"/>
      <w:r>
        <w:rPr>
          <w:rFonts w:ascii="宋体" w:hAnsi="宋体" w:cs="宋体" w:hint="eastAsia"/>
          <w:sz w:val="24"/>
          <w:szCs w:val="24"/>
        </w:rPr>
        <w:t>，采购时要坚持价廉物美原则，又要符合食品卫生法要求。</w:t>
      </w:r>
    </w:p>
    <w:p w:rsidR="00B17169" w:rsidRDefault="00B17169" w:rsidP="00B17169">
      <w:pPr>
        <w:spacing w:line="360" w:lineRule="auto"/>
        <w:ind w:firstLineChars="200" w:firstLine="446"/>
        <w:rPr>
          <w:rFonts w:ascii="宋体" w:hAnsi="宋体" w:cs="宋体"/>
          <w:sz w:val="24"/>
          <w:szCs w:val="24"/>
        </w:rPr>
      </w:pPr>
      <w:r>
        <w:rPr>
          <w:rFonts w:ascii="宋体" w:hAnsi="宋体" w:cs="宋体" w:hint="eastAsia"/>
          <w:sz w:val="24"/>
          <w:szCs w:val="24"/>
        </w:rPr>
        <w:t>（8）投标方所购产品要与招标方共同确定品牌质量，招标方准许后方可进行购买。</w:t>
      </w:r>
    </w:p>
    <w:p w:rsidR="00B17169" w:rsidRDefault="00B17169" w:rsidP="00B17169">
      <w:pPr>
        <w:autoSpaceDE w:val="0"/>
        <w:autoSpaceDN w:val="0"/>
        <w:spacing w:line="360" w:lineRule="auto"/>
        <w:ind w:firstLineChars="200" w:firstLine="446"/>
        <w:rPr>
          <w:rFonts w:ascii="宋体" w:hAnsi="宋体" w:cs="宋体"/>
          <w:spacing w:val="-7"/>
          <w:sz w:val="24"/>
          <w:szCs w:val="24"/>
        </w:rPr>
      </w:pPr>
      <w:r>
        <w:rPr>
          <w:rFonts w:ascii="宋体" w:hAnsi="宋体" w:cs="宋体" w:hint="eastAsia"/>
          <w:sz w:val="24"/>
          <w:szCs w:val="24"/>
        </w:rPr>
        <w:t>（9）加强食堂用水、用电管理，制定相应的食堂管理制度，节约能源使用。</w:t>
      </w:r>
    </w:p>
    <w:p w:rsidR="00D07217" w:rsidRPr="00D07217" w:rsidRDefault="00D07217" w:rsidP="00D07217">
      <w:pPr>
        <w:spacing w:line="360" w:lineRule="auto"/>
        <w:rPr>
          <w:b/>
          <w:sz w:val="24"/>
          <w:szCs w:val="24"/>
        </w:rPr>
      </w:pPr>
      <w:r w:rsidRPr="00D07217">
        <w:rPr>
          <w:rFonts w:hint="eastAsia"/>
          <w:b/>
          <w:sz w:val="24"/>
          <w:szCs w:val="24"/>
        </w:rPr>
        <w:t>四、应急服务要求</w:t>
      </w:r>
    </w:p>
    <w:p w:rsidR="00D07217" w:rsidRPr="00D07217" w:rsidRDefault="00D07217" w:rsidP="00D07217">
      <w:pPr>
        <w:spacing w:line="360" w:lineRule="auto"/>
        <w:ind w:firstLineChars="200" w:firstLine="446"/>
        <w:rPr>
          <w:sz w:val="24"/>
          <w:szCs w:val="24"/>
        </w:rPr>
      </w:pPr>
      <w:r w:rsidRPr="00D07217">
        <w:rPr>
          <w:sz w:val="24"/>
          <w:szCs w:val="24"/>
        </w:rPr>
        <w:t>当出现不可预知紧急情况时</w:t>
      </w:r>
      <w:r w:rsidRPr="00D07217">
        <w:rPr>
          <w:rFonts w:hint="eastAsia"/>
          <w:sz w:val="24"/>
          <w:szCs w:val="24"/>
        </w:rPr>
        <w:t>，中标人需要</w:t>
      </w:r>
      <w:r w:rsidRPr="00D07217">
        <w:rPr>
          <w:sz w:val="24"/>
          <w:szCs w:val="24"/>
        </w:rPr>
        <w:t>保证服务正常运转的措施</w:t>
      </w:r>
      <w:r w:rsidRPr="00D07217">
        <w:rPr>
          <w:rFonts w:hint="eastAsia"/>
          <w:sz w:val="24"/>
          <w:szCs w:val="24"/>
        </w:rPr>
        <w:t>，包括但不限于</w:t>
      </w:r>
      <w:r w:rsidRPr="00D07217">
        <w:rPr>
          <w:sz w:val="24"/>
          <w:szCs w:val="24"/>
        </w:rPr>
        <w:t>临时增配人员</w:t>
      </w:r>
      <w:r w:rsidRPr="00D07217">
        <w:rPr>
          <w:rFonts w:hint="eastAsia"/>
          <w:sz w:val="24"/>
          <w:szCs w:val="24"/>
        </w:rPr>
        <w:t>、临时调集设备、现有人员岗位职责临时增加、与相关政府部门协调配合等。</w:t>
      </w:r>
    </w:p>
    <w:p w:rsidR="00D07217" w:rsidRPr="00D07217" w:rsidRDefault="00D07217" w:rsidP="00D07217">
      <w:pPr>
        <w:spacing w:line="360" w:lineRule="auto"/>
        <w:rPr>
          <w:b/>
          <w:sz w:val="24"/>
          <w:szCs w:val="24"/>
        </w:rPr>
      </w:pPr>
      <w:r w:rsidRPr="00D07217">
        <w:rPr>
          <w:rFonts w:hint="eastAsia"/>
          <w:b/>
          <w:sz w:val="24"/>
          <w:szCs w:val="24"/>
        </w:rPr>
        <w:t>五、人员保密要求</w:t>
      </w:r>
    </w:p>
    <w:p w:rsidR="00D07217" w:rsidRPr="00D07217" w:rsidRDefault="00D07217" w:rsidP="00D07217">
      <w:pPr>
        <w:spacing w:line="360" w:lineRule="auto"/>
        <w:ind w:firstLineChars="200" w:firstLine="446"/>
        <w:rPr>
          <w:rFonts w:ascii="宋体" w:hAnsi="宋体"/>
          <w:sz w:val="24"/>
        </w:rPr>
      </w:pPr>
      <w:r w:rsidRPr="00D07217">
        <w:rPr>
          <w:rFonts w:ascii="宋体" w:hAnsi="宋体" w:hint="eastAsia"/>
          <w:sz w:val="24"/>
        </w:rPr>
        <w:t>对于招标人提供的全部资料以及服务期间制作及收集的全部资料，投标人应妥善保管并承担保密义务，保密义务的期限为自投标人知悉全部资料之日起至上述资料依法成为公开信息（即通过合法途径向公众披露或为公众所知悉）之日止。</w:t>
      </w:r>
    </w:p>
    <w:p w:rsidR="00D07217" w:rsidRPr="00D07217" w:rsidRDefault="00D07217" w:rsidP="00D07217">
      <w:pPr>
        <w:spacing w:line="360" w:lineRule="auto"/>
        <w:rPr>
          <w:b/>
          <w:sz w:val="24"/>
          <w:szCs w:val="24"/>
        </w:rPr>
      </w:pPr>
      <w:r w:rsidRPr="00D07217">
        <w:rPr>
          <w:rFonts w:hint="eastAsia"/>
          <w:b/>
          <w:sz w:val="24"/>
          <w:szCs w:val="24"/>
        </w:rPr>
        <w:t>六、人员稳定性要求</w:t>
      </w:r>
    </w:p>
    <w:p w:rsidR="00D07217" w:rsidRPr="00D07217" w:rsidRDefault="00D07217" w:rsidP="00D07217">
      <w:pPr>
        <w:spacing w:line="360" w:lineRule="auto"/>
        <w:ind w:firstLineChars="200" w:firstLine="446"/>
        <w:rPr>
          <w:sz w:val="24"/>
          <w:szCs w:val="24"/>
        </w:rPr>
      </w:pPr>
      <w:r w:rsidRPr="00D07217">
        <w:rPr>
          <w:rFonts w:hint="eastAsia"/>
          <w:sz w:val="24"/>
          <w:szCs w:val="24"/>
        </w:rPr>
        <w:t>在整个服务期内，不得随意更换服务人员，更换前需得到招标人同意</w:t>
      </w:r>
    </w:p>
    <w:p w:rsidR="00D07217" w:rsidRPr="00D07217" w:rsidRDefault="00D07217" w:rsidP="00D07217">
      <w:pPr>
        <w:spacing w:line="360" w:lineRule="auto"/>
        <w:rPr>
          <w:b/>
          <w:sz w:val="24"/>
          <w:szCs w:val="24"/>
        </w:rPr>
      </w:pPr>
      <w:r w:rsidRPr="00D07217">
        <w:rPr>
          <w:rFonts w:hint="eastAsia"/>
          <w:b/>
          <w:sz w:val="24"/>
          <w:szCs w:val="24"/>
        </w:rPr>
        <w:t>七、进驻和接管要求</w:t>
      </w:r>
    </w:p>
    <w:p w:rsidR="00D07217" w:rsidRPr="00D07217" w:rsidRDefault="00D07217" w:rsidP="00D07217">
      <w:pPr>
        <w:spacing w:line="360" w:lineRule="auto"/>
        <w:ind w:firstLineChars="200" w:firstLine="446"/>
        <w:rPr>
          <w:sz w:val="24"/>
          <w:szCs w:val="24"/>
        </w:rPr>
      </w:pPr>
      <w:r w:rsidRPr="00D07217">
        <w:rPr>
          <w:rFonts w:hint="eastAsia"/>
          <w:sz w:val="24"/>
          <w:szCs w:val="24"/>
        </w:rPr>
        <w:t>中标后投标人应及时配齐所需人员、工具、设备等，在规定的时间内保证全体服务人员按时进场服务，同时还需与前任公司进行交接，保留相关记录，做到服务平稳过渡，对采购人工作无不良影响。</w:t>
      </w:r>
    </w:p>
    <w:p w:rsidR="00D07217" w:rsidRPr="00D07217" w:rsidRDefault="00D07217" w:rsidP="00D07217">
      <w:pPr>
        <w:spacing w:line="360" w:lineRule="auto"/>
        <w:rPr>
          <w:b/>
          <w:sz w:val="24"/>
          <w:szCs w:val="24"/>
        </w:rPr>
      </w:pPr>
      <w:r w:rsidRPr="00D07217">
        <w:rPr>
          <w:rFonts w:hint="eastAsia"/>
          <w:b/>
          <w:sz w:val="24"/>
          <w:szCs w:val="24"/>
        </w:rPr>
        <w:lastRenderedPageBreak/>
        <w:t>八、费用分割</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1、本项目</w:t>
      </w:r>
      <w:proofErr w:type="gramStart"/>
      <w:r w:rsidRPr="00D07217">
        <w:rPr>
          <w:rFonts w:ascii="宋体" w:hAnsi="宋体" w:cs="宋体" w:hint="eastAsia"/>
          <w:spacing w:val="-3"/>
          <w:sz w:val="24"/>
          <w:szCs w:val="24"/>
        </w:rPr>
        <w:t>物业费</w:t>
      </w:r>
      <w:proofErr w:type="gramEnd"/>
      <w:r w:rsidRPr="00D07217">
        <w:rPr>
          <w:rFonts w:ascii="宋体" w:hAnsi="宋体" w:cs="宋体" w:hint="eastAsia"/>
          <w:spacing w:val="-3"/>
          <w:sz w:val="24"/>
          <w:szCs w:val="24"/>
        </w:rPr>
        <w:t>采取包干制，包括物业服务成本，法定税费和物业管理公司所需的利润等一切应尽费用，应包括以下内容：</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（1）行政费用，包括：员工及管理人员工资、社保、公积金、福利等其他费用；</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（2）秩序维护费：包含秩序维护器材等与安保工作相关的费用；</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（3）环境清洁所需</w:t>
      </w:r>
      <w:proofErr w:type="gramStart"/>
      <w:r w:rsidRPr="00D07217">
        <w:rPr>
          <w:rFonts w:ascii="宋体" w:hAnsi="宋体" w:cs="宋体" w:hint="eastAsia"/>
          <w:spacing w:val="-3"/>
          <w:sz w:val="24"/>
          <w:szCs w:val="24"/>
        </w:rPr>
        <w:t>物料费</w:t>
      </w:r>
      <w:proofErr w:type="gramEnd"/>
      <w:r w:rsidRPr="00D07217">
        <w:rPr>
          <w:rFonts w:ascii="宋体" w:hAnsi="宋体" w:cs="宋体" w:hint="eastAsia"/>
          <w:spacing w:val="-3"/>
          <w:sz w:val="24"/>
          <w:szCs w:val="24"/>
        </w:rPr>
        <w:t>(含清洁工具如尘推、提示牌、簸箕、扫帚、拖布、清洁车等、清洁用品如垃圾袋、胶皮手套、喷壶等、清洁药剂如全能水、洁厕液、玻璃清洁剂、空气清新剂、洗衣粉等、清洁设备如洗地机、吸尘器、单擦机等、卫生间纸品（心相印或同等品牌）），报价按20万元考虑；</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（4）食堂服务所需费用(含燃气费、厨房杂品、食堂环境清洁费用、食堂低值易耗品费用、设备维护及更换费用、食堂消杀费用、每个月隔油池清掏费用、油烟机清洗），厨房设备</w:t>
      </w:r>
      <w:proofErr w:type="gramStart"/>
      <w:r w:rsidRPr="00D07217">
        <w:rPr>
          <w:rFonts w:ascii="宋体" w:hAnsi="宋体" w:cs="宋体" w:hint="eastAsia"/>
          <w:spacing w:val="-3"/>
          <w:sz w:val="24"/>
          <w:szCs w:val="24"/>
        </w:rPr>
        <w:t>及厨杂</w:t>
      </w:r>
      <w:proofErr w:type="gramEnd"/>
      <w:r w:rsidRPr="00D07217">
        <w:rPr>
          <w:rFonts w:ascii="宋体" w:hAnsi="宋体" w:cs="宋体" w:hint="eastAsia"/>
          <w:spacing w:val="-3"/>
          <w:sz w:val="24"/>
          <w:szCs w:val="24"/>
        </w:rPr>
        <w:t>前期投入费用按12万元考虑，燃气费按4.5万元考虑，食堂消</w:t>
      </w:r>
      <w:proofErr w:type="gramStart"/>
      <w:r w:rsidRPr="00D07217">
        <w:rPr>
          <w:rFonts w:ascii="宋体" w:hAnsi="宋体" w:cs="宋体" w:hint="eastAsia"/>
          <w:spacing w:val="-3"/>
          <w:sz w:val="24"/>
          <w:szCs w:val="24"/>
        </w:rPr>
        <w:t>杀费用</w:t>
      </w:r>
      <w:proofErr w:type="gramEnd"/>
      <w:r w:rsidRPr="00D07217">
        <w:rPr>
          <w:rFonts w:ascii="宋体" w:hAnsi="宋体" w:cs="宋体" w:hint="eastAsia"/>
          <w:spacing w:val="-3"/>
          <w:sz w:val="24"/>
          <w:szCs w:val="24"/>
        </w:rPr>
        <w:t>按2万元考虑，隔油池清掏费用按1.5万元考虑，油烟机</w:t>
      </w:r>
      <w:proofErr w:type="gramStart"/>
      <w:r w:rsidRPr="00D07217">
        <w:rPr>
          <w:rFonts w:ascii="宋体" w:hAnsi="宋体" w:cs="宋体" w:hint="eastAsia"/>
          <w:spacing w:val="-3"/>
          <w:sz w:val="24"/>
          <w:szCs w:val="24"/>
        </w:rPr>
        <w:t>清洗按</w:t>
      </w:r>
      <w:proofErr w:type="gramEnd"/>
      <w:r w:rsidRPr="00D07217">
        <w:rPr>
          <w:rFonts w:ascii="宋体" w:hAnsi="宋体" w:cs="宋体" w:hint="eastAsia"/>
          <w:spacing w:val="-3"/>
          <w:sz w:val="24"/>
          <w:szCs w:val="24"/>
        </w:rPr>
        <w:t>2.5万元考虑，设备维护及更换费用、环境清洁及低值易耗品费用报价按1.5万元考虑；</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（5）设备维保费用（包含消防设施</w:t>
      </w:r>
      <w:proofErr w:type="gramStart"/>
      <w:r w:rsidRPr="00D07217">
        <w:rPr>
          <w:rFonts w:ascii="宋体" w:hAnsi="宋体" w:cs="宋体" w:hint="eastAsia"/>
          <w:spacing w:val="-3"/>
          <w:sz w:val="24"/>
          <w:szCs w:val="24"/>
        </w:rPr>
        <w:t>设备维保及</w:t>
      </w:r>
      <w:proofErr w:type="gramEnd"/>
      <w:r w:rsidRPr="00D07217">
        <w:rPr>
          <w:rFonts w:ascii="宋体" w:hAnsi="宋体" w:cs="宋体" w:hint="eastAsia"/>
          <w:spacing w:val="-3"/>
          <w:sz w:val="24"/>
          <w:szCs w:val="24"/>
        </w:rPr>
        <w:t>年检、空调设施</w:t>
      </w:r>
      <w:proofErr w:type="gramStart"/>
      <w:r w:rsidRPr="00D07217">
        <w:rPr>
          <w:rFonts w:ascii="宋体" w:hAnsi="宋体" w:cs="宋体" w:hint="eastAsia"/>
          <w:spacing w:val="-3"/>
          <w:sz w:val="24"/>
          <w:szCs w:val="24"/>
        </w:rPr>
        <w:t>设备维保及</w:t>
      </w:r>
      <w:proofErr w:type="gramEnd"/>
      <w:r w:rsidRPr="00D07217">
        <w:rPr>
          <w:rFonts w:ascii="宋体" w:hAnsi="宋体" w:cs="宋体" w:hint="eastAsia"/>
          <w:spacing w:val="-3"/>
          <w:sz w:val="24"/>
          <w:szCs w:val="24"/>
        </w:rPr>
        <w:t>年检、</w:t>
      </w:r>
      <w:proofErr w:type="gramStart"/>
      <w:r w:rsidRPr="00D07217">
        <w:rPr>
          <w:rFonts w:ascii="宋体" w:hAnsi="宋体" w:cs="宋体" w:hint="eastAsia"/>
          <w:spacing w:val="-3"/>
          <w:sz w:val="24"/>
          <w:szCs w:val="24"/>
        </w:rPr>
        <w:t>电梯维保及</w:t>
      </w:r>
      <w:proofErr w:type="gramEnd"/>
      <w:r w:rsidRPr="00D07217">
        <w:rPr>
          <w:rFonts w:ascii="宋体" w:hAnsi="宋体" w:cs="宋体" w:hint="eastAsia"/>
          <w:spacing w:val="-3"/>
          <w:sz w:val="24"/>
          <w:szCs w:val="24"/>
        </w:rPr>
        <w:t>年检、供配电设施</w:t>
      </w:r>
      <w:proofErr w:type="gramStart"/>
      <w:r w:rsidRPr="00D07217">
        <w:rPr>
          <w:rFonts w:ascii="宋体" w:hAnsi="宋体" w:cs="宋体" w:hint="eastAsia"/>
          <w:spacing w:val="-3"/>
          <w:sz w:val="24"/>
          <w:szCs w:val="24"/>
        </w:rPr>
        <w:t>设备维保及</w:t>
      </w:r>
      <w:proofErr w:type="gramEnd"/>
      <w:r w:rsidRPr="00D07217">
        <w:rPr>
          <w:rFonts w:ascii="宋体" w:hAnsi="宋体" w:cs="宋体" w:hint="eastAsia"/>
          <w:spacing w:val="-3"/>
          <w:sz w:val="24"/>
          <w:szCs w:val="24"/>
        </w:rPr>
        <w:t>年检、安防</w:t>
      </w:r>
      <w:proofErr w:type="gramStart"/>
      <w:r w:rsidRPr="00D07217">
        <w:rPr>
          <w:rFonts w:ascii="宋体" w:hAnsi="宋体" w:cs="宋体" w:hint="eastAsia"/>
          <w:spacing w:val="-3"/>
          <w:sz w:val="24"/>
          <w:szCs w:val="24"/>
        </w:rPr>
        <w:t>监控系统维保及</w:t>
      </w:r>
      <w:proofErr w:type="gramEnd"/>
      <w:r w:rsidRPr="00D07217">
        <w:rPr>
          <w:rFonts w:ascii="宋体" w:hAnsi="宋体" w:cs="宋体" w:hint="eastAsia"/>
          <w:spacing w:val="-3"/>
          <w:sz w:val="24"/>
          <w:szCs w:val="24"/>
        </w:rPr>
        <w:t>年检），日常维修工具及耗材费用，报价按6.2万元考虑；</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（6）会议用品费用，包含但不限于瓶装饮用水、茶叶、纸巾等，报价按2.4万元考虑；</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（7）服务人员日常培训费用；</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（8）项目内低值易耗品费用；</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（9）管理费及利润</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（10）法定税费</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（11）招标范围有关项目内容要求所列的各项指定费用</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lastRenderedPageBreak/>
        <w:t>（12）</w:t>
      </w:r>
      <w:r w:rsidR="0000694B" w:rsidRPr="0000694B">
        <w:rPr>
          <w:rFonts w:ascii="宋体" w:hAnsi="宋体" w:cs="宋体" w:hint="eastAsia"/>
          <w:spacing w:val="-3"/>
          <w:sz w:val="24"/>
          <w:szCs w:val="24"/>
        </w:rPr>
        <w:t>办公设备租赁费用。年租金按中标金额的10%计取。中标单位需在与采购人签订合同后 30 日内，完成与产权方的租赁协议签订工作，并报送采购人备案。中标单位未履行上述约定的，采购人可暂缓支付该笔物业费</w:t>
      </w:r>
      <w:r w:rsidR="0000694B">
        <w:rPr>
          <w:rFonts w:ascii="宋体" w:hAnsi="宋体" w:cs="宋体" w:hint="eastAsia"/>
          <w:spacing w:val="-3"/>
          <w:sz w:val="24"/>
          <w:szCs w:val="24"/>
        </w:rPr>
        <w:t>。</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2、投标人应根据企业成本自行报价，但不得低于其企业成本的报价投标。</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3、投标人的投标报价不得超过财政预算限额。</w:t>
      </w:r>
    </w:p>
    <w:p w:rsidR="00D07217" w:rsidRPr="00D07217" w:rsidRDefault="00D07217" w:rsidP="00D07217">
      <w:pPr>
        <w:autoSpaceDE w:val="0"/>
        <w:autoSpaceDN w:val="0"/>
        <w:spacing w:line="360" w:lineRule="auto"/>
        <w:ind w:firstLineChars="200" w:firstLine="434"/>
        <w:rPr>
          <w:rFonts w:ascii="宋体" w:hAnsi="宋体" w:cs="宋体"/>
          <w:spacing w:val="-3"/>
          <w:sz w:val="24"/>
          <w:szCs w:val="24"/>
        </w:rPr>
      </w:pPr>
      <w:r w:rsidRPr="00D07217">
        <w:rPr>
          <w:rFonts w:ascii="宋体" w:hAnsi="宋体" w:cs="宋体" w:hint="eastAsia"/>
          <w:spacing w:val="-3"/>
          <w:sz w:val="24"/>
          <w:szCs w:val="24"/>
        </w:rPr>
        <w:t>4、</w:t>
      </w:r>
      <w:proofErr w:type="gramStart"/>
      <w:r w:rsidRPr="00D07217">
        <w:rPr>
          <w:rFonts w:ascii="宋体" w:hAnsi="宋体" w:cs="宋体" w:hint="eastAsia"/>
          <w:spacing w:val="-3"/>
          <w:sz w:val="24"/>
          <w:szCs w:val="24"/>
        </w:rPr>
        <w:t>食堂食材的</w:t>
      </w:r>
      <w:proofErr w:type="gramEnd"/>
      <w:r w:rsidRPr="00D07217">
        <w:rPr>
          <w:rFonts w:ascii="宋体" w:hAnsi="宋体" w:cs="宋体" w:hint="eastAsia"/>
          <w:spacing w:val="-3"/>
          <w:sz w:val="24"/>
          <w:szCs w:val="24"/>
        </w:rPr>
        <w:t>采购费用不属于此次招标范围。</w:t>
      </w:r>
    </w:p>
    <w:p w:rsidR="00D07217" w:rsidRPr="00D07217" w:rsidRDefault="00D07217" w:rsidP="00D07217">
      <w:pPr>
        <w:spacing w:line="360" w:lineRule="auto"/>
        <w:rPr>
          <w:b/>
          <w:sz w:val="24"/>
          <w:szCs w:val="24"/>
        </w:rPr>
      </w:pPr>
      <w:r w:rsidRPr="00D07217">
        <w:rPr>
          <w:rFonts w:hint="eastAsia"/>
          <w:b/>
          <w:sz w:val="24"/>
          <w:szCs w:val="24"/>
        </w:rPr>
        <w:t>九、物业服务过程中，对物业公司评价考核验收标准</w:t>
      </w:r>
    </w:p>
    <w:p w:rsidR="00D07217" w:rsidRPr="00D07217" w:rsidRDefault="00D07217" w:rsidP="00D07217">
      <w:pPr>
        <w:spacing w:line="360" w:lineRule="auto"/>
        <w:ind w:firstLineChars="175" w:firstLine="392"/>
        <w:rPr>
          <w:b/>
          <w:sz w:val="24"/>
          <w:szCs w:val="24"/>
        </w:rPr>
      </w:pPr>
      <w:r w:rsidRPr="00D07217">
        <w:rPr>
          <w:rFonts w:hint="eastAsia"/>
          <w:b/>
          <w:sz w:val="24"/>
          <w:szCs w:val="24"/>
        </w:rPr>
        <w:t>采购人相关部门每月对物业公司进行一次考核，考核内容及标准如下：</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（一）房屋建筑及其公共服务设施的日常管理及维修养护</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1.制定日常巡查、维修以及定期保养计划，并按照计划组织实施。</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2.设置24小时服务电话，保证服务、维修及时、到位。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3.进行房屋及其配套附属设施巡查，并填写《房屋及其共用附属设施巡查记录》。</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（二）设备运行</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1、设备运行总体要求</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1.设备运行正常，维护良好，无事故隐患。建立设备台帐、运行记录、检查记录、维修记录、保养记录；</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2.水、电、电梯、消防、监控等设备运行人员技能熟练，严格执行操作规程，定期进行消防演习，保证消防通道畅通，消防器材可随时启用；</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3.照明设备完好率98%以上，按甲方规定时间定时开关；</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4.维修养护制度健全并在工作场所明示，工作标准及岗位责任制明确，执行良好；</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5.对设备故障及重大事件有完善的应急方案和现场处理措施、处理记录；</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6.各设备机房干净、整洁，主要设施设备标识清楚齐全；</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7.各设备机房及公共场所、场地、危及人身安全隐患处有明显标志和防范措施。</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2、供电系统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lastRenderedPageBreak/>
        <w:t>1.保证系统的正常运行，限电、停电，提前一天通知使用单位或部门，做到变配电室无鼠害或其他隐患；</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2.配备具备有有效证书的运行电工。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3.制定严格的供配电运行制度和电气维修保养制度，同时建立相应的检查监督机制保证各项制度的执行。</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4.制订临时用电管理措施与停电应急处理措施。</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3、弱电系统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1.按计划对设备进行维保、检修，保证各弱电系统正常工作；</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2.监控系统等智能化设施设备运行正常，有记录并按规定期限保存。</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4、消防系统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1.消防控制中心24小时值班，消防系统设施设备齐全、完好无损，可随时启用；</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2.消防</w:t>
      </w:r>
      <w:proofErr w:type="gramStart"/>
      <w:r w:rsidRPr="00D07217">
        <w:rPr>
          <w:rFonts w:ascii="宋体" w:hAnsi="宋体" w:cs="宋体" w:hint="eastAsia"/>
          <w:bCs/>
          <w:color w:val="000000"/>
          <w:sz w:val="24"/>
          <w:szCs w:val="24"/>
        </w:rPr>
        <w:t>监控员</w:t>
      </w:r>
      <w:proofErr w:type="gramEnd"/>
      <w:r w:rsidRPr="00D07217">
        <w:rPr>
          <w:rFonts w:ascii="宋体" w:hAnsi="宋体" w:cs="宋体" w:hint="eastAsia"/>
          <w:bCs/>
          <w:color w:val="000000"/>
          <w:sz w:val="24"/>
          <w:szCs w:val="24"/>
        </w:rPr>
        <w:t>具有建筑物消防员上岗证；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3.消防管理人员掌握消防设施设备的使用方法并能及时处理各种问题；</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4.组织开展消防法规及消防知识的宣传教育，明确各区域防火责任人；</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5.制订突发火灾应急预案；</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6.按国家相应安全规范要求对现场进行管理，杜绝一切火灾安全隐患；</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7.消防器材按期年检及更换药剂，保证正常使用。</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5、电梯系统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1.电梯备案资料、准用证、年检合格证、维修保养合同完备；</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2.电梯按规定时间运行，安全设施齐全，通风、照明及附属设施完好；轿厢干净，井道清洁，无垃圾杂物，机房保持干燥、整洁；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3.电梯由具有资质的专业公司维修保养，工作人员持证上岗；</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4.运行出现故障后，维修人员在30分钟内到达现场维修；</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5.运行出现险情后，应具有完善的排除险情的应急处理措施及预案；</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lastRenderedPageBreak/>
        <w:t>6.本项目电梯专梯专用，严格按电梯管理规定使用。</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6、给排水系统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1.建立用水、供水管理制度，做到节约、合理用水；</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2.设备、阀门管道工作正常，无跑冒滴漏；</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3.高压水泵、水池、水箱有严格的管理措施，水池、水箱周围无污染隐患；</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4.限水、停水提前一天通知用户；</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5.排水系统通畅，汛期道路无积水，地下室、车库、设备房无积水、浸泡发生；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6.遇有事故，维修人员在10分钟内到达现场进行抢修，无大面积跑水、泛水、长时间停水现象发生；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7.具有完善的事故应急处理方案，并做好汛期物资的储备及人员安排，成立防洪小组。</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7、空调系统</w:t>
      </w:r>
    </w:p>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1.</w:t>
      </w:r>
      <w:r w:rsidRPr="00D07217">
        <w:rPr>
          <w:rFonts w:hint="eastAsia"/>
          <w:bCs/>
          <w:color w:val="000000"/>
          <w:sz w:val="24"/>
          <w:szCs w:val="24"/>
        </w:rPr>
        <w:t>中央空调系统运行正常，噪音不超标，无严重滴漏水现象；</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hint="eastAsia"/>
          <w:bCs/>
          <w:color w:val="000000"/>
          <w:sz w:val="24"/>
          <w:szCs w:val="24"/>
        </w:rPr>
        <w:t>2.</w:t>
      </w:r>
      <w:r w:rsidRPr="00D07217">
        <w:rPr>
          <w:rFonts w:hint="eastAsia"/>
          <w:bCs/>
          <w:color w:val="000000"/>
          <w:sz w:val="24"/>
          <w:szCs w:val="24"/>
        </w:rPr>
        <w:t>中央空调系统出现运行故障后，维修人员在</w:t>
      </w:r>
      <w:r w:rsidRPr="00D07217">
        <w:rPr>
          <w:rFonts w:hint="eastAsia"/>
          <w:bCs/>
          <w:color w:val="000000"/>
          <w:sz w:val="24"/>
          <w:szCs w:val="24"/>
        </w:rPr>
        <w:t>10</w:t>
      </w:r>
      <w:r w:rsidRPr="00D07217">
        <w:rPr>
          <w:rFonts w:hint="eastAsia"/>
          <w:bCs/>
          <w:color w:val="000000"/>
          <w:sz w:val="24"/>
          <w:szCs w:val="24"/>
        </w:rPr>
        <w:t>分钟内到达现场，及时组织维修，确保不影响制冷效果，如制冷机出现故障，组织维修商</w:t>
      </w:r>
      <w:r w:rsidRPr="00D07217">
        <w:rPr>
          <w:rFonts w:hint="eastAsia"/>
          <w:bCs/>
          <w:color w:val="000000"/>
          <w:sz w:val="24"/>
          <w:szCs w:val="24"/>
        </w:rPr>
        <w:t>6</w:t>
      </w:r>
      <w:r w:rsidRPr="00D07217">
        <w:rPr>
          <w:rFonts w:hint="eastAsia"/>
          <w:bCs/>
          <w:color w:val="000000"/>
          <w:sz w:val="24"/>
          <w:szCs w:val="24"/>
        </w:rPr>
        <w:t>小时内到达现场进</w:t>
      </w:r>
      <w:r w:rsidRPr="00D07217">
        <w:rPr>
          <w:rFonts w:ascii="宋体" w:hAnsi="宋体" w:cs="宋体" w:hint="eastAsia"/>
          <w:bCs/>
          <w:color w:val="000000"/>
          <w:sz w:val="24"/>
          <w:szCs w:val="24"/>
        </w:rPr>
        <w:t>行维修，出现紧急重大情况及时向甲方汇报。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3.制订中央空调发生故障应急处理方案。</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（三）接待会议服务</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1、负责迎宾、来访登记咨询、位置指引的受理，报纸、杂志或其它刊物以及有要求发送的其它文件；</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2、会议区域内环境的整理与节能工作的实施与检查，接受楼层会议室的预定；</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w:t>
      </w:r>
      <w:proofErr w:type="gramStart"/>
      <w:r w:rsidRPr="00D07217">
        <w:rPr>
          <w:rFonts w:ascii="宋体" w:hAnsi="宋体" w:cs="宋体" w:hint="eastAsia"/>
          <w:bCs/>
          <w:color w:val="000000"/>
          <w:sz w:val="24"/>
          <w:szCs w:val="24"/>
        </w:rPr>
        <w:t>各主任</w:t>
      </w:r>
      <w:proofErr w:type="gramEnd"/>
      <w:r w:rsidRPr="00D07217">
        <w:rPr>
          <w:rFonts w:ascii="宋体" w:hAnsi="宋体" w:cs="宋体" w:hint="eastAsia"/>
          <w:bCs/>
          <w:color w:val="000000"/>
          <w:sz w:val="24"/>
          <w:szCs w:val="24"/>
        </w:rPr>
        <w:t>办公室的清洁整理，各种大中小型会议的前期准备、会间服务与后期的整理；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4、会议所需物品及服务中心委托物品的管理。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lastRenderedPageBreak/>
        <w:t>5、大厅提供取号、指引、复印等文印服务。</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（四）环境卫生</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1、环境卫生总体要求</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1.保洁员统一工装、佩戴铭牌上岗作业。工装干净、整洁，不得在工作中敞胸露怀、不得穿拖鞋。</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2.建立环境卫生管理制度并认真落实，清洁设施齐备。</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3.楼梯、扶手、大厅、走廊、会议室、电梯间、天台、内外墙面、地下停车场等所有公共区域保持清洁，无随意堆放杂物和占用，不见废弃物、污渍，卫生间洁净无异味，及时清扫积水，确保物业容貌整洁。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4.保洁员每天应在上岗之前领取好所在区域的日常清洁用品、消耗品。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5.严格执行《保洁服务工作标准》,按照清洁标准进行楼内外公共区域日常保洁。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6.做好公共卫生间日常清洁，并填写《公共卫生间日常清洁记录》。</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7.保洁员进行公共设备设施清洁时，发现设备设施有损坏，及时汇报客户接待中心进行派工维修。</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8.保洁员进行公共区域清洁(尤其是卫生间)清洁时，须随时放置“小心地</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滑</w:t>
      </w:r>
      <w:proofErr w:type="gramStart"/>
      <w:r w:rsidRPr="00D07217">
        <w:rPr>
          <w:rFonts w:ascii="宋体" w:hAnsi="宋体" w:cs="宋体" w:hint="eastAsia"/>
          <w:bCs/>
          <w:color w:val="000000"/>
          <w:sz w:val="24"/>
          <w:szCs w:val="24"/>
        </w:rPr>
        <w:t>”</w:t>
      </w:r>
      <w:proofErr w:type="gramEnd"/>
      <w:r w:rsidRPr="00D07217">
        <w:rPr>
          <w:rFonts w:ascii="宋体" w:hAnsi="宋体" w:cs="宋体" w:hint="eastAsia"/>
          <w:bCs/>
          <w:color w:val="000000"/>
          <w:sz w:val="24"/>
          <w:szCs w:val="24"/>
        </w:rPr>
        <w:t>提示标识。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9.垃圾清运，垃圾日产日清；做好袋装处理，避免运输途中撒漏。</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10.举办活动时须配备充足保洁员，及时跟进打扫，清理现场垃圾，保持环境清净卫生。</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2、保洁服务</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1.楼外区域的清洁标准：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①地面无杂物、无明显污渍、泥沙；</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②楼外区域目视洁净，巡视清洁检查时，如有损坏及时上报；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③外门门框无灰尘，外门及周边玻璃墙体玻璃光亮。</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lastRenderedPageBreak/>
        <w:t>2.大堂清洁标准：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①地面无烟头、纸屑、痰迹、污渍；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②壁灯、门框、开关、模型、灭火器表面无明显灰尘，巡视清洁检查时，</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如有损坏及时上报；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③宣传牌、镜框、花草等公用设施目视无灰尘，巡视清洁检查时，如有损坏</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及时上报；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④不锈钢表面光亮无污渍；⑤玻璃门光亮，无污渍；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⑥大厅玻璃天幕目视无污渍灰尘、蜘蛛网；</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⑦墙壁目视无污渍、灰尘；</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⑧果皮筒内纸屑、垃圾及时清理；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⑨电梯表面光亮无污渍、灰尘，电梯地面、内壁指示板及天花板目视无灰</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尘，电梯</w:t>
      </w:r>
      <w:proofErr w:type="gramStart"/>
      <w:r w:rsidRPr="00D07217">
        <w:rPr>
          <w:rFonts w:ascii="宋体" w:hAnsi="宋体" w:cs="宋体" w:hint="eastAsia"/>
          <w:bCs/>
          <w:color w:val="000000"/>
          <w:sz w:val="24"/>
          <w:szCs w:val="24"/>
        </w:rPr>
        <w:t>门槽无杂物</w:t>
      </w:r>
      <w:proofErr w:type="gramEnd"/>
      <w:r w:rsidRPr="00D07217">
        <w:rPr>
          <w:rFonts w:ascii="宋体" w:hAnsi="宋体" w:cs="宋体" w:hint="eastAsia"/>
          <w:bCs/>
          <w:color w:val="000000"/>
          <w:sz w:val="24"/>
          <w:szCs w:val="24"/>
        </w:rPr>
        <w:t>；</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⑩踢脚板、地垫干净无灰尘、污迹、鞋印。</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3.卫生间的清洁标准：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①地面干净无污渍；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②墙壁无灰尘、污迹、手印；</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③手盆、便器光亮洁净，无污迹；</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④开关、节门、干手器等公用设施表面光亮；</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⑤天棚、风口、墙角、灯具目视干净、无蜘蛛网；</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⑥隔板、门框、窗台、窗框干净、无污渍；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⑦镜面、玻璃光亮；</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⑧卫生间内无异味；</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⑨纸篓内手纸每日清理并不得超过容积的三分之二。</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4.楼梯间的清洁标准：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lastRenderedPageBreak/>
        <w:t>①目视地面洁净、大理石地面有光泽；</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②天棚目视洁净、无蜘蛛网；</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③楼梯扶手、墙面和公共设施无明显污迹；</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④楼梯间不得存放任何易燃易爆的杂物。</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5.饮水机清洁标准：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①地面洁净、无杂物；</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②饮水机旁杜绝任何对水源造成污染的物品，保证卫生无异味。</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6.大厅清洁标准：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①地面洁净无杂物，玻璃光亮无污迹；</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②座椅及桌面表面洁净(不含办公桌面);</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③天棚、风口、墙壁目视干净，无蜘蛛网；</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④墙壁、踢脚板目视干净；</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⑤门框、窗框、窗台、灯具洁净。</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7.会议区清洁标准：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①地毯清洁，无破损、无异味，地面光亮，洁净；</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②各种家具、饰物、灯具无污渍；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③天棚、风口、墙壁目视干净、无蜘蛛网；</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④门框、窗框、窗台干净、无积尘，玻璃光亮无污渍；</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⑤会议室物品摆放整齐、不得放置不相关物品；</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⑥茶杯洁净、无破损，会议使用前消毒；</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⑦暖瓶无漏水、无残缺。</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8.停车场：</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①地上停车场干净，无杂物；</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②地下停车场无垃圾、无杂物；</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lastRenderedPageBreak/>
        <w:t>3、垃圾的处理与收集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1.根据物业实际合理布设垃圾桶、果皮箱，垃圾袋装，并进行垃圾分类收集；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2.垃圾每日收集2次，做到日产日清，无垃圾桶、果皮箱满溢现象；</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3.根据实际需要进行消杀，有效控制蝇、蚊等害虫孳生；</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4.垃圾桶、果皮箱每日清理，定期清洗，保持洁净。</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4、排水、排污管道畅通</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1.雨水、污水管道1次/年全面疏通；</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2.雨、污水井1次/月检查，并</w:t>
      </w:r>
      <w:proofErr w:type="gramStart"/>
      <w:r w:rsidRPr="00D07217">
        <w:rPr>
          <w:rFonts w:ascii="宋体" w:hAnsi="宋体" w:cs="宋体" w:hint="eastAsia"/>
          <w:bCs/>
          <w:color w:val="000000"/>
          <w:sz w:val="24"/>
          <w:szCs w:val="24"/>
        </w:rPr>
        <w:t>视检查</w:t>
      </w:r>
      <w:proofErr w:type="gramEnd"/>
      <w:r w:rsidRPr="00D07217">
        <w:rPr>
          <w:rFonts w:ascii="宋体" w:hAnsi="宋体" w:cs="宋体" w:hint="eastAsia"/>
          <w:bCs/>
          <w:color w:val="000000"/>
          <w:sz w:val="24"/>
          <w:szCs w:val="24"/>
        </w:rPr>
        <w:t>情况进行及时清掏；</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3.化粪池1次/月检查，随时清掏。</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（五）车辆行驶与停放秩序管理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1、停车场有专人疏导，车辆通行顺畅，车辆无随意停放；</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2、地下停车场严格管理，凭证出入。</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（六）安全管理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1、保安人员熟悉本项目的环境，文明值勤，训练有素，言语规范，认真负责，实行24小时值班及巡逻制度，特别注意重点区域(领导办公室、财务室、档案室等)、重点时段(夜间、重大节日等)保安工作；</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2、制定岗前培训、定期培训计划，提高保安员的思想素质和业务能力，提高保安防范能力；</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3、制定保安员岗位职责，保安值班、交接班巡视记录，非办公时间出入登记，大件物品出入登记等；</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4、做好防火、防盗、维护公共秩序工作；(五)夜班人员不准睡岗。</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（七）餐饮服务</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1、服务标准</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w:t>
      </w:r>
      <w:proofErr w:type="gramStart"/>
      <w:r w:rsidRPr="00D07217">
        <w:rPr>
          <w:rFonts w:ascii="宋体" w:hAnsi="宋体" w:cs="宋体" w:hint="eastAsia"/>
          <w:bCs/>
          <w:color w:val="000000"/>
          <w:sz w:val="24"/>
          <w:szCs w:val="24"/>
        </w:rPr>
        <w:t>具必须</w:t>
      </w:r>
      <w:proofErr w:type="gramEnd"/>
      <w:r w:rsidRPr="00D07217">
        <w:rPr>
          <w:rFonts w:ascii="宋体" w:hAnsi="宋体" w:cs="宋体" w:hint="eastAsia"/>
          <w:bCs/>
          <w:color w:val="000000"/>
          <w:sz w:val="24"/>
          <w:szCs w:val="24"/>
        </w:rPr>
        <w:t>具备卫生许可证资质及政府颁发的允许乙方经营的执照、餐饮资格证书</w:t>
      </w:r>
      <w:r w:rsidRPr="00D07217">
        <w:rPr>
          <w:rFonts w:ascii="宋体" w:hAnsi="宋体" w:cs="宋体" w:hint="eastAsia"/>
          <w:bCs/>
          <w:color w:val="000000"/>
          <w:sz w:val="24"/>
          <w:szCs w:val="24"/>
        </w:rPr>
        <w:lastRenderedPageBreak/>
        <w:t>及其他合法手续；</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2.配备人员必须持有卫生部门签发的有效期内健康证方能上岗；</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3.所提供的食品、餐具应严格执行国家食品安全卫生相关规定，确保安全与卫生达标；</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4.每天应对当天所提供的早餐、午餐(汤、菜、主食等)留存样品，留存时间不少于48小时；</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5.保证配餐所用的</w:t>
      </w:r>
      <w:proofErr w:type="gramStart"/>
      <w:r w:rsidRPr="00D07217">
        <w:rPr>
          <w:rFonts w:ascii="宋体" w:hAnsi="宋体" w:cs="宋体" w:hint="eastAsia"/>
          <w:bCs/>
          <w:color w:val="000000"/>
          <w:sz w:val="24"/>
          <w:szCs w:val="24"/>
        </w:rPr>
        <w:t>全部食材都</w:t>
      </w:r>
      <w:proofErr w:type="gramEnd"/>
      <w:r w:rsidRPr="00D07217">
        <w:rPr>
          <w:rFonts w:ascii="宋体" w:hAnsi="宋体" w:cs="宋体" w:hint="eastAsia"/>
          <w:bCs/>
          <w:color w:val="000000"/>
          <w:sz w:val="24"/>
          <w:szCs w:val="24"/>
        </w:rPr>
        <w:t>需采购于正常市场渠道，其中食用油、米、面等关键</w:t>
      </w:r>
      <w:proofErr w:type="gramStart"/>
      <w:r w:rsidRPr="00D07217">
        <w:rPr>
          <w:rFonts w:ascii="宋体" w:hAnsi="宋体" w:cs="宋体" w:hint="eastAsia"/>
          <w:bCs/>
          <w:color w:val="000000"/>
          <w:sz w:val="24"/>
          <w:szCs w:val="24"/>
        </w:rPr>
        <w:t>食材必须</w:t>
      </w:r>
      <w:proofErr w:type="gramEnd"/>
      <w:r w:rsidRPr="00D07217">
        <w:rPr>
          <w:rFonts w:ascii="宋体" w:hAnsi="宋体" w:cs="宋体" w:hint="eastAsia"/>
          <w:bCs/>
          <w:color w:val="000000"/>
          <w:sz w:val="24"/>
          <w:szCs w:val="24"/>
        </w:rPr>
        <w:t>从正规渠道采购、乙方应主动留存相关采购票据并采取适当的方式公开并接受甲方的检查；</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6.超市为楼内工作人员及办事人员开放，提供便利服务，并将满足楼内工作人员刷卡订购、采买生活用品及其他人员购物的需求，做到质优价廉，热情服务；</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7.根据甲方要求，为政务服务办公室提供临时宴会及接待工作，根据实际餐标，费用另行结算；</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8.根据甲方要求，负责餐厅内卫生清洁整理工作；</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9.在服务期间应做好限油池清掏、垃圾清运及烟道清洗工作，烟道清洗工作应符合国家消防相关管理规定标准；</w:t>
      </w:r>
    </w:p>
    <w:p w:rsidR="00D07217" w:rsidRPr="00D07217" w:rsidRDefault="00D07217" w:rsidP="00D07217">
      <w:pPr>
        <w:spacing w:line="360" w:lineRule="auto"/>
        <w:ind w:firstLineChars="200" w:firstLine="448"/>
        <w:rPr>
          <w:rFonts w:ascii="宋体" w:hAnsi="宋体" w:cs="宋体"/>
          <w:b/>
          <w:color w:val="000000"/>
          <w:sz w:val="24"/>
          <w:szCs w:val="24"/>
        </w:rPr>
      </w:pPr>
      <w:r w:rsidRPr="00D07217">
        <w:rPr>
          <w:rFonts w:ascii="宋体" w:hAnsi="宋体" w:cs="宋体" w:hint="eastAsia"/>
          <w:b/>
          <w:color w:val="000000"/>
          <w:sz w:val="24"/>
          <w:szCs w:val="24"/>
        </w:rPr>
        <w:t>2、就餐标准及管理要求</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1.就餐模式：根据政务服务办公室要求，餐厅就餐模式为自助餐+特色小吃自由组合模式；</w:t>
      </w:r>
    </w:p>
    <w:p w:rsidR="00D07217" w:rsidRPr="00D07217" w:rsidRDefault="00D07217" w:rsidP="00D07217">
      <w:pPr>
        <w:spacing w:line="360" w:lineRule="auto"/>
        <w:ind w:firstLineChars="200" w:firstLine="446"/>
        <w:rPr>
          <w:rFonts w:ascii="宋体" w:hAnsi="宋体" w:cs="宋体"/>
          <w:bCs/>
          <w:color w:val="000000"/>
          <w:sz w:val="24"/>
          <w:szCs w:val="24"/>
        </w:rPr>
      </w:pPr>
      <w:r w:rsidRPr="00D07217">
        <w:rPr>
          <w:rFonts w:ascii="宋体" w:hAnsi="宋体" w:cs="宋体" w:hint="eastAsia"/>
          <w:bCs/>
          <w:color w:val="000000"/>
          <w:sz w:val="24"/>
          <w:szCs w:val="24"/>
        </w:rPr>
        <w:t>2. 就餐标准和供餐时间:</w:t>
      </w:r>
    </w:p>
    <w:tbl>
      <w:tblPr>
        <w:tblW w:w="9150"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0"/>
        <w:gridCol w:w="1845"/>
        <w:gridCol w:w="1845"/>
        <w:gridCol w:w="4080"/>
      </w:tblGrid>
      <w:tr w:rsidR="00D07217" w:rsidRPr="00D07217" w:rsidTr="00F163EE">
        <w:tc>
          <w:tcPr>
            <w:tcW w:w="1380" w:type="dxa"/>
            <w:vAlign w:val="center"/>
          </w:tcPr>
          <w:p w:rsidR="00D07217" w:rsidRPr="00D07217" w:rsidRDefault="00D07217" w:rsidP="00D07217">
            <w:pPr>
              <w:spacing w:line="360" w:lineRule="auto"/>
              <w:jc w:val="center"/>
              <w:rPr>
                <w:rFonts w:ascii="宋体" w:hAnsi="宋体" w:cs="宋体"/>
                <w:b/>
                <w:color w:val="000000"/>
                <w:sz w:val="24"/>
                <w:szCs w:val="24"/>
              </w:rPr>
            </w:pPr>
            <w:proofErr w:type="gramStart"/>
            <w:r w:rsidRPr="00D07217">
              <w:rPr>
                <w:rFonts w:ascii="宋体" w:hAnsi="宋体" w:cs="宋体" w:hint="eastAsia"/>
                <w:b/>
                <w:color w:val="000000"/>
                <w:sz w:val="24"/>
                <w:szCs w:val="24"/>
              </w:rPr>
              <w:t>餐类</w:t>
            </w:r>
            <w:proofErr w:type="gramEnd"/>
          </w:p>
        </w:tc>
        <w:tc>
          <w:tcPr>
            <w:tcW w:w="1845" w:type="dxa"/>
            <w:vAlign w:val="center"/>
          </w:tcPr>
          <w:p w:rsidR="00D07217" w:rsidRPr="00D07217" w:rsidRDefault="00D07217" w:rsidP="00D07217">
            <w:pPr>
              <w:spacing w:line="360" w:lineRule="auto"/>
              <w:jc w:val="center"/>
              <w:rPr>
                <w:rFonts w:ascii="宋体" w:hAnsi="宋体" w:cs="宋体"/>
                <w:b/>
                <w:color w:val="000000"/>
                <w:sz w:val="24"/>
                <w:szCs w:val="24"/>
              </w:rPr>
            </w:pPr>
            <w:r w:rsidRPr="00D07217">
              <w:rPr>
                <w:rFonts w:ascii="宋体" w:hAnsi="宋体" w:cs="宋体" w:hint="eastAsia"/>
                <w:b/>
                <w:color w:val="000000"/>
                <w:sz w:val="24"/>
                <w:szCs w:val="24"/>
              </w:rPr>
              <w:t>标准</w:t>
            </w:r>
          </w:p>
        </w:tc>
        <w:tc>
          <w:tcPr>
            <w:tcW w:w="1845" w:type="dxa"/>
            <w:vAlign w:val="center"/>
          </w:tcPr>
          <w:p w:rsidR="00D07217" w:rsidRPr="00D07217" w:rsidRDefault="00D07217" w:rsidP="00D07217">
            <w:pPr>
              <w:spacing w:line="360" w:lineRule="auto"/>
              <w:jc w:val="center"/>
              <w:rPr>
                <w:rFonts w:ascii="宋体" w:hAnsi="宋体" w:cs="宋体"/>
                <w:b/>
                <w:color w:val="000000"/>
                <w:sz w:val="24"/>
                <w:szCs w:val="24"/>
              </w:rPr>
            </w:pPr>
            <w:r w:rsidRPr="00D07217">
              <w:rPr>
                <w:rFonts w:ascii="宋体" w:hAnsi="宋体" w:cs="宋体" w:hint="eastAsia"/>
                <w:b/>
                <w:color w:val="000000"/>
                <w:sz w:val="24"/>
                <w:szCs w:val="24"/>
              </w:rPr>
              <w:t>供餐时间</w:t>
            </w:r>
          </w:p>
        </w:tc>
        <w:tc>
          <w:tcPr>
            <w:tcW w:w="4080" w:type="dxa"/>
            <w:vAlign w:val="center"/>
          </w:tcPr>
          <w:p w:rsidR="00D07217" w:rsidRPr="00D07217" w:rsidRDefault="00D07217" w:rsidP="00D07217">
            <w:pPr>
              <w:spacing w:line="360" w:lineRule="auto"/>
              <w:jc w:val="center"/>
              <w:rPr>
                <w:rFonts w:ascii="宋体" w:hAnsi="宋体" w:cs="宋体"/>
                <w:b/>
                <w:color w:val="000000"/>
                <w:sz w:val="24"/>
                <w:szCs w:val="24"/>
              </w:rPr>
            </w:pPr>
            <w:r w:rsidRPr="00D07217">
              <w:rPr>
                <w:rFonts w:ascii="宋体" w:hAnsi="宋体" w:cs="宋体" w:hint="eastAsia"/>
                <w:b/>
                <w:color w:val="000000"/>
                <w:sz w:val="24"/>
                <w:szCs w:val="24"/>
              </w:rPr>
              <w:t>供餐明细</w:t>
            </w:r>
          </w:p>
        </w:tc>
      </w:tr>
      <w:tr w:rsidR="00D07217" w:rsidRPr="00D07217" w:rsidTr="00F163EE">
        <w:tc>
          <w:tcPr>
            <w:tcW w:w="1380"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t>早餐</w:t>
            </w:r>
          </w:p>
        </w:tc>
        <w:tc>
          <w:tcPr>
            <w:tcW w:w="1845"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t>10元/人/份（含税6%）</w:t>
            </w:r>
          </w:p>
        </w:tc>
        <w:tc>
          <w:tcPr>
            <w:tcW w:w="1845"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t>7:30-8:30</w:t>
            </w:r>
          </w:p>
        </w:tc>
        <w:tc>
          <w:tcPr>
            <w:tcW w:w="4080" w:type="dxa"/>
            <w:vAlign w:val="center"/>
          </w:tcPr>
          <w:p w:rsidR="00D07217" w:rsidRPr="00D07217" w:rsidRDefault="00D07217" w:rsidP="00D07217">
            <w:pPr>
              <w:spacing w:line="360" w:lineRule="auto"/>
              <w:rPr>
                <w:rFonts w:ascii="宋体" w:hAnsi="宋体" w:cs="宋体"/>
                <w:bCs/>
                <w:color w:val="000000"/>
                <w:sz w:val="24"/>
                <w:szCs w:val="24"/>
              </w:rPr>
            </w:pPr>
            <w:r w:rsidRPr="00D07217">
              <w:rPr>
                <w:rFonts w:ascii="宋体" w:hAnsi="宋体" w:cs="宋体" w:hint="eastAsia"/>
                <w:bCs/>
                <w:color w:val="000000"/>
                <w:sz w:val="24"/>
                <w:szCs w:val="24"/>
              </w:rPr>
              <w:t>包括主食(提供不少于3种)、小菜(提供不少于4种可选)、</w:t>
            </w:r>
            <w:proofErr w:type="gramStart"/>
            <w:r w:rsidRPr="00D07217">
              <w:rPr>
                <w:rFonts w:ascii="宋体" w:hAnsi="宋体" w:cs="宋体" w:hint="eastAsia"/>
                <w:bCs/>
                <w:color w:val="000000"/>
                <w:sz w:val="24"/>
                <w:szCs w:val="24"/>
              </w:rPr>
              <w:t>主荤</w:t>
            </w:r>
            <w:proofErr w:type="gramEnd"/>
            <w:r w:rsidRPr="00D07217">
              <w:rPr>
                <w:rFonts w:ascii="宋体" w:hAnsi="宋体" w:cs="宋体" w:hint="eastAsia"/>
                <w:bCs/>
                <w:color w:val="000000"/>
                <w:sz w:val="24"/>
                <w:szCs w:val="24"/>
              </w:rPr>
              <w:t>(提供1-2种)，汤粥(3种)、特色面食(1种)、蛋品(1</w:t>
            </w:r>
            <w:r w:rsidRPr="00D07217">
              <w:rPr>
                <w:rFonts w:ascii="宋体" w:hAnsi="宋体" w:cs="宋体" w:hint="eastAsia"/>
                <w:bCs/>
                <w:color w:val="000000"/>
                <w:sz w:val="24"/>
                <w:szCs w:val="24"/>
              </w:rPr>
              <w:lastRenderedPageBreak/>
              <w:t>种)</w:t>
            </w:r>
            <w:r w:rsidRPr="00D07217">
              <w:rPr>
                <w:rFonts w:ascii="宋体" w:hAnsi="宋体" w:cs="宋体" w:hint="eastAsia"/>
                <w:bCs/>
                <w:sz w:val="24"/>
                <w:szCs w:val="24"/>
              </w:rPr>
              <w:t>提供2种</w:t>
            </w:r>
          </w:p>
        </w:tc>
      </w:tr>
      <w:tr w:rsidR="00D07217" w:rsidRPr="00D07217" w:rsidTr="00F163EE">
        <w:tc>
          <w:tcPr>
            <w:tcW w:w="1380"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lastRenderedPageBreak/>
              <w:t>午餐</w:t>
            </w:r>
          </w:p>
        </w:tc>
        <w:tc>
          <w:tcPr>
            <w:tcW w:w="1845"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t>20元/人/份（含税6%）</w:t>
            </w:r>
          </w:p>
        </w:tc>
        <w:tc>
          <w:tcPr>
            <w:tcW w:w="1845" w:type="dxa"/>
            <w:vAlign w:val="center"/>
          </w:tcPr>
          <w:p w:rsidR="00D07217" w:rsidRPr="00D07217" w:rsidRDefault="00D07217" w:rsidP="00D07217">
            <w:pPr>
              <w:spacing w:line="360" w:lineRule="auto"/>
              <w:jc w:val="center"/>
              <w:rPr>
                <w:rFonts w:ascii="宋体" w:hAnsi="宋体" w:cs="宋体"/>
                <w:bCs/>
                <w:color w:val="000000"/>
                <w:sz w:val="24"/>
                <w:szCs w:val="24"/>
              </w:rPr>
            </w:pPr>
            <w:r w:rsidRPr="00D07217">
              <w:rPr>
                <w:rFonts w:ascii="宋体" w:hAnsi="宋体" w:cs="宋体" w:hint="eastAsia"/>
                <w:bCs/>
                <w:color w:val="000000"/>
                <w:sz w:val="24"/>
                <w:szCs w:val="24"/>
              </w:rPr>
              <w:t>11:40-13:00</w:t>
            </w:r>
          </w:p>
        </w:tc>
        <w:tc>
          <w:tcPr>
            <w:tcW w:w="4080" w:type="dxa"/>
            <w:vAlign w:val="center"/>
          </w:tcPr>
          <w:p w:rsidR="00D07217" w:rsidRPr="00D07217" w:rsidRDefault="00D07217" w:rsidP="00D07217">
            <w:pPr>
              <w:spacing w:line="360" w:lineRule="auto"/>
              <w:rPr>
                <w:rFonts w:ascii="宋体" w:hAnsi="宋体" w:cs="宋体"/>
                <w:bCs/>
                <w:color w:val="000000"/>
                <w:sz w:val="24"/>
                <w:szCs w:val="24"/>
              </w:rPr>
            </w:pPr>
            <w:r w:rsidRPr="00D07217">
              <w:rPr>
                <w:rFonts w:ascii="宋体" w:hAnsi="宋体" w:cs="宋体" w:hint="eastAsia"/>
                <w:bCs/>
                <w:color w:val="000000"/>
                <w:sz w:val="24"/>
                <w:szCs w:val="24"/>
              </w:rPr>
              <w:t>包括八菜(主荤、次荤、素菜)、特色地方小吃(1种)、汤粥(2种)，杂粮(1种)、主食(米饭、花卷、杂粮包等）及水果或软饮</w:t>
            </w:r>
          </w:p>
        </w:tc>
      </w:tr>
    </w:tbl>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乙方聘请的厨师应具备相应上岗资质，具有良好的水平。建立“厨师面对面”机制，确保配餐质量。</w:t>
      </w:r>
    </w:p>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食谱中主食应丰富，不可仅限于米饭、馒头、花卷请专业面点师教授厨师面点师烹饪技巧，保证主食可口。</w:t>
      </w:r>
    </w:p>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优化水果种类，应季节和天气变化增添优质水果。</w:t>
      </w:r>
    </w:p>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保证职工打饭和吃饭过程中菜品温度。</w:t>
      </w:r>
    </w:p>
    <w:p w:rsidR="00D07217" w:rsidRPr="00D07217" w:rsidRDefault="00D07217" w:rsidP="00D07217">
      <w:pPr>
        <w:spacing w:line="360" w:lineRule="auto"/>
        <w:ind w:firstLineChars="200" w:firstLine="446"/>
        <w:rPr>
          <w:b/>
          <w:color w:val="FF0000"/>
          <w:sz w:val="24"/>
          <w:szCs w:val="24"/>
        </w:rPr>
      </w:pPr>
      <w:r w:rsidRPr="00D07217">
        <w:rPr>
          <w:rFonts w:hint="eastAsia"/>
          <w:bCs/>
          <w:color w:val="000000"/>
          <w:sz w:val="24"/>
          <w:szCs w:val="24"/>
        </w:rPr>
        <w:t>餐厅管理人员应严格要求工作人员，设专人对员工配餐时穿戴的工作服、口罩等严格监督，用餐完毕后及时清理餐桌，避免不卫生状况出现。甲方负责人负责不定期对餐厅卫生进行监督抽查。</w:t>
      </w:r>
    </w:p>
    <w:p w:rsidR="00D07217" w:rsidRPr="00D07217" w:rsidRDefault="00D07217" w:rsidP="00D07217">
      <w:pPr>
        <w:spacing w:line="360" w:lineRule="auto"/>
        <w:rPr>
          <w:b/>
          <w:sz w:val="24"/>
          <w:szCs w:val="24"/>
        </w:rPr>
      </w:pPr>
      <w:r w:rsidRPr="00D07217">
        <w:rPr>
          <w:rFonts w:hint="eastAsia"/>
          <w:b/>
          <w:sz w:val="24"/>
          <w:szCs w:val="24"/>
        </w:rPr>
        <w:t>十、物业服务过程中须执行的国家相关标准、行业标准、地方标准或其他标准、规范</w:t>
      </w:r>
    </w:p>
    <w:p w:rsidR="00D07217" w:rsidRPr="00D07217" w:rsidRDefault="00D07217" w:rsidP="00D07217">
      <w:pPr>
        <w:spacing w:line="360" w:lineRule="auto"/>
        <w:rPr>
          <w:b/>
          <w:sz w:val="24"/>
          <w:szCs w:val="24"/>
        </w:rPr>
      </w:pPr>
      <w:r w:rsidRPr="00D07217">
        <w:rPr>
          <w:rFonts w:hint="eastAsia"/>
          <w:b/>
          <w:sz w:val="24"/>
          <w:szCs w:val="24"/>
        </w:rPr>
        <w:t>十一、其他要求</w:t>
      </w:r>
    </w:p>
    <w:p w:rsidR="00D07217" w:rsidRPr="00D07217" w:rsidRDefault="00D07217" w:rsidP="00D07217">
      <w:pPr>
        <w:spacing w:line="360" w:lineRule="auto"/>
        <w:ind w:firstLineChars="200" w:firstLine="446"/>
        <w:rPr>
          <w:bCs/>
          <w:color w:val="000000"/>
          <w:sz w:val="24"/>
          <w:szCs w:val="24"/>
        </w:rPr>
      </w:pPr>
      <w:r w:rsidRPr="00D07217">
        <w:rPr>
          <w:rFonts w:hint="eastAsia"/>
          <w:bCs/>
          <w:color w:val="000000"/>
          <w:sz w:val="24"/>
          <w:szCs w:val="24"/>
        </w:rPr>
        <w:t>该项目中所涉及的空调、电梯、消防、安防等系统服务内容，如属于其他公司提供的专项服务，由本项目承接服务方负责沟通协调，达到服务标准。</w:t>
      </w:r>
    </w:p>
    <w:p w:rsidR="00D07217" w:rsidRPr="00D07217" w:rsidRDefault="00D07217" w:rsidP="00D07217">
      <w:pPr>
        <w:widowControl/>
        <w:jc w:val="left"/>
        <w:rPr>
          <w:color w:val="FF0000"/>
          <w:sz w:val="24"/>
        </w:rPr>
      </w:pPr>
    </w:p>
    <w:p w:rsidR="00D07217" w:rsidRPr="00D07217" w:rsidRDefault="00D07217" w:rsidP="00D07217"/>
    <w:p w:rsidR="00577B4C" w:rsidRPr="00D04248" w:rsidRDefault="003A2FCD" w:rsidP="00D04248">
      <w:pPr>
        <w:widowControl/>
        <w:ind w:firstLineChars="196" w:firstLine="597"/>
        <w:jc w:val="left"/>
        <w:rPr>
          <w:rFonts w:hAnsiTheme="minorEastAsia"/>
          <w:b/>
          <w:bCs/>
          <w:kern w:val="28"/>
          <w:sz w:val="32"/>
          <w:szCs w:val="32"/>
        </w:rPr>
      </w:pPr>
      <w:r w:rsidRPr="00D04248">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5" w:name="OLE_LINK5"/>
      <w:bookmarkStart w:id="16" w:name="OLE_LINK6"/>
      <w:r w:rsidRPr="0042760F">
        <w:rPr>
          <w:rFonts w:ascii="Times New Roman" w:eastAsia="宋体" w:hAnsiTheme="minorEastAsia" w:cs="Times New Roman" w:hint="eastAsia"/>
          <w:color w:val="auto"/>
        </w:rPr>
        <w:t>物业管理条例</w:t>
      </w:r>
      <w:bookmarkEnd w:id="15"/>
      <w:bookmarkEnd w:id="1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7A6ED6" w:rsidRPr="007A6ED6">
        <w:rPr>
          <w:rFonts w:ascii="Times New Roman" w:eastAsia="宋体" w:hAnsiTheme="minorEastAsia" w:cs="Times New Roman" w:hint="eastAsia"/>
          <w:color w:val="auto"/>
        </w:rPr>
        <w:t>根据《关于推动解决政府采购异常低价问题的通知》（财库〔</w:t>
      </w:r>
      <w:r w:rsidR="007A6ED6" w:rsidRPr="007A6ED6">
        <w:rPr>
          <w:rFonts w:ascii="Times New Roman" w:eastAsia="宋体" w:hAnsiTheme="minorEastAsia" w:cs="Times New Roman" w:hint="eastAsia"/>
          <w:color w:val="auto"/>
        </w:rPr>
        <w:t>2026</w:t>
      </w:r>
      <w:r w:rsidR="007A6ED6" w:rsidRPr="007A6ED6">
        <w:rPr>
          <w:rFonts w:ascii="Times New Roman" w:eastAsia="宋体" w:hAnsiTheme="minorEastAsia" w:cs="Times New Roman" w:hint="eastAsia"/>
          <w:color w:val="auto"/>
        </w:rPr>
        <w:t>〕</w:t>
      </w:r>
      <w:r w:rsidR="007A6ED6" w:rsidRPr="007A6ED6">
        <w:rPr>
          <w:rFonts w:ascii="Times New Roman" w:eastAsia="宋体" w:hAnsiTheme="minorEastAsia" w:cs="Times New Roman" w:hint="eastAsia"/>
          <w:color w:val="auto"/>
        </w:rPr>
        <w:t>2</w:t>
      </w:r>
      <w:r w:rsidR="007A6ED6" w:rsidRPr="007A6ED6">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ED6" w:rsidRPr="007A6ED6">
        <w:rPr>
          <w:rFonts w:ascii="Times New Roman" w:eastAsia="宋体" w:hAnsiTheme="minorEastAsia" w:cs="Times New Roman" w:hint="eastAsia"/>
          <w:color w:val="auto"/>
        </w:rPr>
        <w:t>作出</w:t>
      </w:r>
      <w:proofErr w:type="gramEnd"/>
      <w:r w:rsidR="007A6ED6" w:rsidRPr="007A6ED6">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7A6ED6" w:rsidRPr="008C6FCF" w:rsidRDefault="007A6ED6" w:rsidP="007A6ED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7A6ED6" w:rsidRDefault="007A6ED6" w:rsidP="007A6ED6">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7A6ED6" w:rsidP="007A6ED6">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17" w:name="OLE_LINK11"/>
      <w:bookmarkStart w:id="18" w:name="OLE_LINK12"/>
      <w:bookmarkStart w:id="19" w:name="OLE_LINK38"/>
      <w:bookmarkStart w:id="20" w:name="OLE_LINK40"/>
      <w:bookmarkStart w:id="21" w:name="OLE_LINK8"/>
      <w:bookmarkStart w:id="22" w:name="OLE_LINK19"/>
      <w:bookmarkStart w:id="23" w:name="OLE_LINK21"/>
      <w:bookmarkStart w:id="24" w:name="OLE_LINK25"/>
      <w:bookmarkStart w:id="25" w:name="OLE_LINK29"/>
      <w:bookmarkStart w:id="26" w:name="OLE_LINK30"/>
      <w:bookmarkStart w:id="27" w:name="OLE_LINK31"/>
      <w:bookmarkStart w:id="28" w:name="OLE_LINK33"/>
      <w:bookmarkStart w:id="29" w:name="OLE_LINK34"/>
      <w:bookmarkStart w:id="30" w:name="OLE_LINK35"/>
      <w:bookmarkStart w:id="31" w:name="OLE_LINK36"/>
      <w:bookmarkStart w:id="32" w:name="OLE_LINK42"/>
      <w:bookmarkStart w:id="33"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序号</w:t>
            </w:r>
          </w:p>
        </w:tc>
        <w:tc>
          <w:tcPr>
            <w:tcW w:w="2273" w:type="pct"/>
            <w:vAlign w:val="center"/>
          </w:tcPr>
          <w:p w:rsidR="009C402C" w:rsidRPr="00AA586D" w:rsidRDefault="009C402C" w:rsidP="008543D2">
            <w:pPr>
              <w:jc w:val="center"/>
              <w:rPr>
                <w:szCs w:val="21"/>
              </w:rPr>
            </w:pPr>
            <w:r w:rsidRPr="00AA586D">
              <w:rPr>
                <w:rFonts w:hint="eastAsia"/>
                <w:szCs w:val="21"/>
              </w:rPr>
              <w:t>单位名称</w:t>
            </w:r>
          </w:p>
        </w:tc>
        <w:tc>
          <w:tcPr>
            <w:tcW w:w="1667" w:type="pct"/>
            <w:vAlign w:val="center"/>
          </w:tcPr>
          <w:p w:rsidR="009C402C" w:rsidRPr="00AA586D" w:rsidRDefault="009C402C" w:rsidP="008543D2">
            <w:pPr>
              <w:jc w:val="center"/>
              <w:rPr>
                <w:szCs w:val="21"/>
              </w:rPr>
            </w:pPr>
            <w:r w:rsidRPr="00AA586D">
              <w:rPr>
                <w:rFonts w:hint="eastAsia"/>
                <w:szCs w:val="21"/>
              </w:rPr>
              <w:t>相互关系类型</w:t>
            </w: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1</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2</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3</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17"/>
    <w:bookmarkEnd w:id="18"/>
    <w:p w:rsidR="009C402C" w:rsidRDefault="009C402C" w:rsidP="009C402C">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r w:rsidR="0031340A">
        <w:rPr>
          <w:rFonts w:hAnsiTheme="minorEastAsia" w:hint="eastAsia"/>
          <w:b/>
          <w:color w:val="000000"/>
          <w:sz w:val="24"/>
        </w:rPr>
        <w:t>（保留两位小数，第三位及以后非零则向第二位进</w:t>
      </w:r>
      <w:r w:rsidR="0031340A">
        <w:rPr>
          <w:rFonts w:hAnsiTheme="minorEastAsia" w:hint="eastAsia"/>
          <w:b/>
          <w:color w:val="000000"/>
          <w:sz w:val="24"/>
        </w:rPr>
        <w:t>1</w:t>
      </w:r>
      <w:r w:rsidR="0031340A">
        <w:rPr>
          <w:rFonts w:hAnsiTheme="minorEastAsia" w:hint="eastAsia"/>
          <w:b/>
          <w:color w:val="000000"/>
          <w:sz w:val="24"/>
        </w:rPr>
        <w:t>）</w:t>
      </w:r>
      <w:r w:rsidRPr="0042760F">
        <w:rPr>
          <w:rFonts w:hAnsiTheme="minorEastAsia"/>
          <w:b/>
          <w:color w:val="000000"/>
          <w:sz w:val="24"/>
        </w:rPr>
        <w:t>；</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lastRenderedPageBreak/>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4" w:name="OLE_LINK1"/>
            <w:bookmarkStart w:id="35" w:name="OLE_LINK2"/>
            <w:r w:rsidRPr="0042760F">
              <w:rPr>
                <w:rFonts w:hAnsiTheme="minorEastAsia"/>
                <w:color w:val="000000"/>
                <w:sz w:val="24"/>
              </w:rPr>
              <w:t>《中华人民共和国劳动合同法》</w:t>
            </w:r>
            <w:bookmarkEnd w:id="34"/>
            <w:bookmarkEnd w:id="35"/>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549" w:rsidRDefault="00211549" w:rsidP="00577B4C">
      <w:r>
        <w:separator/>
      </w:r>
    </w:p>
  </w:endnote>
  <w:endnote w:type="continuationSeparator" w:id="0">
    <w:p w:rsidR="00211549" w:rsidRDefault="0021154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MS Mincho">
    <w:altName w:val="ＭＳ 明朝"/>
    <w:panose1 w:val="02020609040205080304"/>
    <w:charset w:val="80"/>
    <w:family w:val="modern"/>
    <w:pitch w:val="fixed"/>
    <w:sig w:usb0="E00002FF" w:usb1="6AC7FDFB" w:usb2="00000012" w:usb3="00000000" w:csb0="0002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B100E4" w:rsidRPr="00B100E4">
      <w:rPr>
        <w:b/>
        <w:noProof/>
        <w:lang w:val="zh-CN"/>
      </w:rPr>
      <w:t>95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549" w:rsidRDefault="00211549" w:rsidP="00577B4C">
      <w:r>
        <w:separator/>
      </w:r>
    </w:p>
  </w:footnote>
  <w:footnote w:type="continuationSeparator" w:id="0">
    <w:p w:rsidR="00211549" w:rsidRDefault="0021154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9DAD1A"/>
    <w:multiLevelType w:val="singleLevel"/>
    <w:tmpl w:val="A09DAD1A"/>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040F7961"/>
    <w:multiLevelType w:val="singleLevel"/>
    <w:tmpl w:val="040F7961"/>
    <w:lvl w:ilvl="0">
      <w:start w:val="1"/>
      <w:numFmt w:val="decimal"/>
      <w:suff w:val="nothing"/>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043CF6B"/>
    <w:multiLevelType w:val="singleLevel"/>
    <w:tmpl w:val="3043CF6B"/>
    <w:lvl w:ilvl="0">
      <w:start w:val="1"/>
      <w:numFmt w:val="decimalEnclosedCircleChinese"/>
      <w:suff w:val="nothing"/>
      <w:lvlText w:val="%1　"/>
      <w:lvlJc w:val="left"/>
      <w:pPr>
        <w:ind w:left="0" w:firstLine="400"/>
      </w:pPr>
      <w:rPr>
        <w:rFonts w:hint="eastAsia"/>
      </w:rPr>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59929FA3"/>
    <w:multiLevelType w:val="singleLevel"/>
    <w:tmpl w:val="59929FA3"/>
    <w:lvl w:ilvl="0">
      <w:start w:val="1"/>
      <w:numFmt w:val="chineseCounting"/>
      <w:suff w:val="nothing"/>
      <w:lvlText w:val="(%1）"/>
      <w:lvlJc w:val="left"/>
      <w:pPr>
        <w:ind w:left="-482"/>
      </w:pPr>
      <w:rPr>
        <w:rFonts w:hint="eastAsia"/>
      </w:rPr>
    </w:lvl>
  </w:abstractNum>
  <w:abstractNum w:abstractNumId="13">
    <w:nsid w:val="79F173B3"/>
    <w:multiLevelType w:val="singleLevel"/>
    <w:tmpl w:val="79F173B3"/>
    <w:lvl w:ilvl="0">
      <w:start w:val="8"/>
      <w:numFmt w:val="decimal"/>
      <w:suff w:val="nothing"/>
      <w:lvlText w:val="(%1）"/>
      <w:lvlJc w:val="left"/>
    </w:lvl>
  </w:abstractNum>
  <w:num w:numId="1">
    <w:abstractNumId w:val="11"/>
  </w:num>
  <w:num w:numId="2">
    <w:abstractNumId w:val="5"/>
  </w:num>
  <w:num w:numId="3">
    <w:abstractNumId w:val="6"/>
  </w:num>
  <w:num w:numId="4">
    <w:abstractNumId w:val="0"/>
  </w:num>
  <w:num w:numId="5">
    <w:abstractNumId w:val="9"/>
  </w:num>
  <w:num w:numId="6">
    <w:abstractNumId w:val="3"/>
  </w:num>
  <w:num w:numId="7">
    <w:abstractNumId w:val="2"/>
  </w:num>
  <w:num w:numId="8">
    <w:abstractNumId w:val="4"/>
  </w:num>
  <w:num w:numId="9">
    <w:abstractNumId w:val="8"/>
  </w:num>
  <w:num w:numId="10">
    <w:abstractNumId w:val="12"/>
  </w:num>
  <w:num w:numId="11">
    <w:abstractNumId w:val="1"/>
  </w:num>
  <w:num w:numId="12">
    <w:abstractNumId w:val="13"/>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31BA"/>
    <w:rsid w:val="0000694B"/>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2F34"/>
    <w:rsid w:val="000C337F"/>
    <w:rsid w:val="000C4541"/>
    <w:rsid w:val="000C4E1B"/>
    <w:rsid w:val="000C6CA8"/>
    <w:rsid w:val="000C7A3F"/>
    <w:rsid w:val="000D1991"/>
    <w:rsid w:val="000D26D7"/>
    <w:rsid w:val="000D2DB5"/>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26A0"/>
    <w:rsid w:val="00104B79"/>
    <w:rsid w:val="00107D63"/>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068"/>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834"/>
    <w:rsid w:val="001E3CB7"/>
    <w:rsid w:val="001E475D"/>
    <w:rsid w:val="001E5483"/>
    <w:rsid w:val="001F2B50"/>
    <w:rsid w:val="001F345B"/>
    <w:rsid w:val="001F4AD6"/>
    <w:rsid w:val="001F65EF"/>
    <w:rsid w:val="001F6DCF"/>
    <w:rsid w:val="002027E3"/>
    <w:rsid w:val="00206328"/>
    <w:rsid w:val="00206449"/>
    <w:rsid w:val="002113A2"/>
    <w:rsid w:val="00211549"/>
    <w:rsid w:val="00212E26"/>
    <w:rsid w:val="00214D65"/>
    <w:rsid w:val="00215520"/>
    <w:rsid w:val="00215764"/>
    <w:rsid w:val="0021638D"/>
    <w:rsid w:val="00217F59"/>
    <w:rsid w:val="00220883"/>
    <w:rsid w:val="00230077"/>
    <w:rsid w:val="00230CB8"/>
    <w:rsid w:val="002320BD"/>
    <w:rsid w:val="00233239"/>
    <w:rsid w:val="00234778"/>
    <w:rsid w:val="002369E5"/>
    <w:rsid w:val="00240A5B"/>
    <w:rsid w:val="00243DC1"/>
    <w:rsid w:val="00244482"/>
    <w:rsid w:val="00245D22"/>
    <w:rsid w:val="0024790F"/>
    <w:rsid w:val="00247A26"/>
    <w:rsid w:val="00250531"/>
    <w:rsid w:val="002510DD"/>
    <w:rsid w:val="00251B7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90F"/>
    <w:rsid w:val="002A4B3C"/>
    <w:rsid w:val="002A5E55"/>
    <w:rsid w:val="002A7AEA"/>
    <w:rsid w:val="002B3887"/>
    <w:rsid w:val="002B3BB4"/>
    <w:rsid w:val="002B3BFC"/>
    <w:rsid w:val="002B4BC0"/>
    <w:rsid w:val="002B50EF"/>
    <w:rsid w:val="002B538F"/>
    <w:rsid w:val="002C03EA"/>
    <w:rsid w:val="002C05E5"/>
    <w:rsid w:val="002C696D"/>
    <w:rsid w:val="002D09CD"/>
    <w:rsid w:val="002D17E4"/>
    <w:rsid w:val="002D1D64"/>
    <w:rsid w:val="002D5B4E"/>
    <w:rsid w:val="002E079A"/>
    <w:rsid w:val="002E1053"/>
    <w:rsid w:val="002E15F9"/>
    <w:rsid w:val="002E4551"/>
    <w:rsid w:val="002E6D18"/>
    <w:rsid w:val="002E796B"/>
    <w:rsid w:val="002F1119"/>
    <w:rsid w:val="002F245E"/>
    <w:rsid w:val="002F4792"/>
    <w:rsid w:val="002F4FD8"/>
    <w:rsid w:val="002F7120"/>
    <w:rsid w:val="002F7322"/>
    <w:rsid w:val="00300859"/>
    <w:rsid w:val="003036EA"/>
    <w:rsid w:val="0031086D"/>
    <w:rsid w:val="00312763"/>
    <w:rsid w:val="00313073"/>
    <w:rsid w:val="0031340A"/>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07A8"/>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5996"/>
    <w:rsid w:val="003F64B7"/>
    <w:rsid w:val="003F68DF"/>
    <w:rsid w:val="003F6B18"/>
    <w:rsid w:val="003F7025"/>
    <w:rsid w:val="0040134A"/>
    <w:rsid w:val="00402BE6"/>
    <w:rsid w:val="00403986"/>
    <w:rsid w:val="0040553A"/>
    <w:rsid w:val="004055D4"/>
    <w:rsid w:val="0040569C"/>
    <w:rsid w:val="00410165"/>
    <w:rsid w:val="00410A95"/>
    <w:rsid w:val="00411416"/>
    <w:rsid w:val="0041225A"/>
    <w:rsid w:val="00412894"/>
    <w:rsid w:val="00413972"/>
    <w:rsid w:val="00414EF6"/>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5E2A"/>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1B3D"/>
    <w:rsid w:val="004C3AC0"/>
    <w:rsid w:val="004C4386"/>
    <w:rsid w:val="004C776C"/>
    <w:rsid w:val="004D02AD"/>
    <w:rsid w:val="004D30C6"/>
    <w:rsid w:val="004D5F22"/>
    <w:rsid w:val="004D6293"/>
    <w:rsid w:val="004D6546"/>
    <w:rsid w:val="004E0B40"/>
    <w:rsid w:val="004E3000"/>
    <w:rsid w:val="004E38E3"/>
    <w:rsid w:val="004E5EC6"/>
    <w:rsid w:val="004E6148"/>
    <w:rsid w:val="004F55DE"/>
    <w:rsid w:val="004F73AC"/>
    <w:rsid w:val="004F7B5C"/>
    <w:rsid w:val="00501123"/>
    <w:rsid w:val="00502349"/>
    <w:rsid w:val="00502D44"/>
    <w:rsid w:val="00505330"/>
    <w:rsid w:val="00506C8E"/>
    <w:rsid w:val="00506CD1"/>
    <w:rsid w:val="0051013C"/>
    <w:rsid w:val="005131C3"/>
    <w:rsid w:val="00513A4E"/>
    <w:rsid w:val="005152A6"/>
    <w:rsid w:val="00516E8F"/>
    <w:rsid w:val="005201BE"/>
    <w:rsid w:val="00523837"/>
    <w:rsid w:val="00524604"/>
    <w:rsid w:val="00524C4B"/>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45E55"/>
    <w:rsid w:val="005506BE"/>
    <w:rsid w:val="005506C7"/>
    <w:rsid w:val="005506CE"/>
    <w:rsid w:val="0055079B"/>
    <w:rsid w:val="00550B2F"/>
    <w:rsid w:val="00555DDD"/>
    <w:rsid w:val="00556A73"/>
    <w:rsid w:val="0055739D"/>
    <w:rsid w:val="0056011E"/>
    <w:rsid w:val="00562957"/>
    <w:rsid w:val="0056453E"/>
    <w:rsid w:val="00566BB4"/>
    <w:rsid w:val="00566ED2"/>
    <w:rsid w:val="00570BA7"/>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3C8C"/>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4337"/>
    <w:rsid w:val="006568CC"/>
    <w:rsid w:val="00660A72"/>
    <w:rsid w:val="006633CF"/>
    <w:rsid w:val="0066588E"/>
    <w:rsid w:val="00665F3D"/>
    <w:rsid w:val="00670BE5"/>
    <w:rsid w:val="006741E5"/>
    <w:rsid w:val="006802EF"/>
    <w:rsid w:val="006843D4"/>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7DD"/>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5A4"/>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71E"/>
    <w:rsid w:val="0079363C"/>
    <w:rsid w:val="00793B6E"/>
    <w:rsid w:val="0079785B"/>
    <w:rsid w:val="007A4BB5"/>
    <w:rsid w:val="007A4FB6"/>
    <w:rsid w:val="007A5ABD"/>
    <w:rsid w:val="007A5AEB"/>
    <w:rsid w:val="007A6AA6"/>
    <w:rsid w:val="007A6ED6"/>
    <w:rsid w:val="007B1550"/>
    <w:rsid w:val="007B1B3A"/>
    <w:rsid w:val="007B2632"/>
    <w:rsid w:val="007B4E82"/>
    <w:rsid w:val="007B5D7F"/>
    <w:rsid w:val="007B66EC"/>
    <w:rsid w:val="007B7C1E"/>
    <w:rsid w:val="007C1803"/>
    <w:rsid w:val="007C1B8F"/>
    <w:rsid w:val="007C1D1B"/>
    <w:rsid w:val="007C5329"/>
    <w:rsid w:val="007C74F1"/>
    <w:rsid w:val="007D6796"/>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4E5F"/>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3892"/>
    <w:rsid w:val="00994D53"/>
    <w:rsid w:val="0099688A"/>
    <w:rsid w:val="009A02C9"/>
    <w:rsid w:val="009A0D32"/>
    <w:rsid w:val="009A3371"/>
    <w:rsid w:val="009A3D6A"/>
    <w:rsid w:val="009A3F39"/>
    <w:rsid w:val="009A418D"/>
    <w:rsid w:val="009A4641"/>
    <w:rsid w:val="009A5F5B"/>
    <w:rsid w:val="009A70B1"/>
    <w:rsid w:val="009A7596"/>
    <w:rsid w:val="009B0E51"/>
    <w:rsid w:val="009B2088"/>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5D41"/>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5D6C"/>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42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00E4"/>
    <w:rsid w:val="00B1214A"/>
    <w:rsid w:val="00B1328E"/>
    <w:rsid w:val="00B13707"/>
    <w:rsid w:val="00B13CD0"/>
    <w:rsid w:val="00B17169"/>
    <w:rsid w:val="00B208E4"/>
    <w:rsid w:val="00B21518"/>
    <w:rsid w:val="00B21B81"/>
    <w:rsid w:val="00B2233E"/>
    <w:rsid w:val="00B24A31"/>
    <w:rsid w:val="00B25107"/>
    <w:rsid w:val="00B31F81"/>
    <w:rsid w:val="00B32A76"/>
    <w:rsid w:val="00B32C88"/>
    <w:rsid w:val="00B331B2"/>
    <w:rsid w:val="00B33284"/>
    <w:rsid w:val="00B33F0A"/>
    <w:rsid w:val="00B37FB0"/>
    <w:rsid w:val="00B41762"/>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11D"/>
    <w:rsid w:val="00B91501"/>
    <w:rsid w:val="00B919EE"/>
    <w:rsid w:val="00B92D7E"/>
    <w:rsid w:val="00BA2CBA"/>
    <w:rsid w:val="00BA33E7"/>
    <w:rsid w:val="00BA48C0"/>
    <w:rsid w:val="00BA4E83"/>
    <w:rsid w:val="00BB09D4"/>
    <w:rsid w:val="00BB1661"/>
    <w:rsid w:val="00BB21E1"/>
    <w:rsid w:val="00BC035C"/>
    <w:rsid w:val="00BC2979"/>
    <w:rsid w:val="00BC3B8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5CEF"/>
    <w:rsid w:val="00C0765F"/>
    <w:rsid w:val="00C07C56"/>
    <w:rsid w:val="00C11278"/>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3147"/>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3D31"/>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55EB"/>
    <w:rsid w:val="00CF6792"/>
    <w:rsid w:val="00CF6EAD"/>
    <w:rsid w:val="00D022DD"/>
    <w:rsid w:val="00D04248"/>
    <w:rsid w:val="00D06931"/>
    <w:rsid w:val="00D06B19"/>
    <w:rsid w:val="00D07217"/>
    <w:rsid w:val="00D12CAF"/>
    <w:rsid w:val="00D13280"/>
    <w:rsid w:val="00D13923"/>
    <w:rsid w:val="00D1698A"/>
    <w:rsid w:val="00D16A49"/>
    <w:rsid w:val="00D2261A"/>
    <w:rsid w:val="00D2507A"/>
    <w:rsid w:val="00D260FE"/>
    <w:rsid w:val="00D43D4D"/>
    <w:rsid w:val="00D57E7B"/>
    <w:rsid w:val="00D60D0E"/>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0F8E"/>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27A"/>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4B8B"/>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46"/>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6F78"/>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9FF"/>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751005443">
      <w:bodyDiv w:val="1"/>
      <w:marLeft w:val="0"/>
      <w:marRight w:val="0"/>
      <w:marTop w:val="0"/>
      <w:marBottom w:val="0"/>
      <w:divBdr>
        <w:top w:val="none" w:sz="0" w:space="0" w:color="auto"/>
        <w:left w:val="none" w:sz="0" w:space="0" w:color="auto"/>
        <w:bottom w:val="none" w:sz="0" w:space="0" w:color="auto"/>
        <w:right w:val="none" w:sz="0" w:space="0" w:color="auto"/>
      </w:divBdr>
      <w:divsChild>
        <w:div w:id="80103388">
          <w:marLeft w:val="0"/>
          <w:marRight w:val="0"/>
          <w:marTop w:val="0"/>
          <w:marBottom w:val="0"/>
          <w:divBdr>
            <w:top w:val="none" w:sz="0" w:space="0" w:color="auto"/>
            <w:left w:val="none" w:sz="0" w:space="0" w:color="auto"/>
            <w:bottom w:val="none" w:sz="0" w:space="0" w:color="auto"/>
            <w:right w:val="none" w:sz="0" w:space="0" w:color="auto"/>
          </w:divBdr>
          <w:divsChild>
            <w:div w:id="2001347516">
              <w:marLeft w:val="0"/>
              <w:marRight w:val="0"/>
              <w:marTop w:val="0"/>
              <w:marBottom w:val="0"/>
              <w:divBdr>
                <w:top w:val="none" w:sz="0" w:space="0" w:color="auto"/>
                <w:left w:val="none" w:sz="0" w:space="0" w:color="auto"/>
                <w:bottom w:val="none" w:sz="0" w:space="0" w:color="auto"/>
                <w:right w:val="none" w:sz="0" w:space="0" w:color="auto"/>
              </w:divBdr>
              <w:divsChild>
                <w:div w:id="583301275">
                  <w:marLeft w:val="0"/>
                  <w:marRight w:val="0"/>
                  <w:marTop w:val="0"/>
                  <w:marBottom w:val="0"/>
                  <w:divBdr>
                    <w:top w:val="none" w:sz="0" w:space="0" w:color="auto"/>
                    <w:left w:val="none" w:sz="0" w:space="0" w:color="auto"/>
                    <w:bottom w:val="none" w:sz="0" w:space="0" w:color="auto"/>
                    <w:right w:val="none" w:sz="0" w:space="0" w:color="auto"/>
                  </w:divBdr>
                  <w:divsChild>
                    <w:div w:id="2006400502">
                      <w:marLeft w:val="0"/>
                      <w:marRight w:val="0"/>
                      <w:marTop w:val="0"/>
                      <w:marBottom w:val="0"/>
                      <w:divBdr>
                        <w:top w:val="none" w:sz="0" w:space="0" w:color="auto"/>
                        <w:left w:val="none" w:sz="0" w:space="0" w:color="auto"/>
                        <w:bottom w:val="none" w:sz="0" w:space="0" w:color="auto"/>
                        <w:right w:val="none" w:sz="0" w:space="0" w:color="auto"/>
                      </w:divBdr>
                      <w:divsChild>
                        <w:div w:id="1268611163">
                          <w:marLeft w:val="-225"/>
                          <w:marRight w:val="-225"/>
                          <w:marTop w:val="0"/>
                          <w:marBottom w:val="0"/>
                          <w:divBdr>
                            <w:top w:val="none" w:sz="0" w:space="0" w:color="auto"/>
                            <w:left w:val="none" w:sz="0" w:space="0" w:color="auto"/>
                            <w:bottom w:val="none" w:sz="0" w:space="0" w:color="auto"/>
                            <w:right w:val="none" w:sz="0" w:space="0" w:color="auto"/>
                          </w:divBdr>
                          <w:divsChild>
                            <w:div w:id="722366360">
                              <w:marLeft w:val="0"/>
                              <w:marRight w:val="0"/>
                              <w:marTop w:val="0"/>
                              <w:marBottom w:val="0"/>
                              <w:divBdr>
                                <w:top w:val="none" w:sz="0" w:space="0" w:color="auto"/>
                                <w:left w:val="none" w:sz="0" w:space="0" w:color="auto"/>
                                <w:bottom w:val="none" w:sz="0" w:space="0" w:color="auto"/>
                                <w:right w:val="none" w:sz="0" w:space="0" w:color="auto"/>
                              </w:divBdr>
                              <w:divsChild>
                                <w:div w:id="185298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1110733">
      <w:bodyDiv w:val="1"/>
      <w:marLeft w:val="0"/>
      <w:marRight w:val="0"/>
      <w:marTop w:val="0"/>
      <w:marBottom w:val="0"/>
      <w:divBdr>
        <w:top w:val="none" w:sz="0" w:space="0" w:color="auto"/>
        <w:left w:val="none" w:sz="0" w:space="0" w:color="auto"/>
        <w:bottom w:val="none" w:sz="0" w:space="0" w:color="auto"/>
        <w:right w:val="none" w:sz="0" w:space="0" w:color="auto"/>
      </w:divBdr>
      <w:divsChild>
        <w:div w:id="869534750">
          <w:marLeft w:val="0"/>
          <w:marRight w:val="0"/>
          <w:marTop w:val="0"/>
          <w:marBottom w:val="0"/>
          <w:divBdr>
            <w:top w:val="none" w:sz="0" w:space="0" w:color="auto"/>
            <w:left w:val="none" w:sz="0" w:space="0" w:color="auto"/>
            <w:bottom w:val="none" w:sz="0" w:space="0" w:color="auto"/>
            <w:right w:val="none" w:sz="0" w:space="0" w:color="auto"/>
          </w:divBdr>
          <w:divsChild>
            <w:div w:id="575289262">
              <w:marLeft w:val="0"/>
              <w:marRight w:val="0"/>
              <w:marTop w:val="0"/>
              <w:marBottom w:val="0"/>
              <w:divBdr>
                <w:top w:val="none" w:sz="0" w:space="0" w:color="auto"/>
                <w:left w:val="none" w:sz="0" w:space="0" w:color="auto"/>
                <w:bottom w:val="none" w:sz="0" w:space="0" w:color="auto"/>
                <w:right w:val="none" w:sz="0" w:space="0" w:color="auto"/>
              </w:divBdr>
              <w:divsChild>
                <w:div w:id="1062558520">
                  <w:marLeft w:val="0"/>
                  <w:marRight w:val="0"/>
                  <w:marTop w:val="0"/>
                  <w:marBottom w:val="0"/>
                  <w:divBdr>
                    <w:top w:val="none" w:sz="0" w:space="0" w:color="auto"/>
                    <w:left w:val="none" w:sz="0" w:space="0" w:color="auto"/>
                    <w:bottom w:val="none" w:sz="0" w:space="0" w:color="auto"/>
                    <w:right w:val="none" w:sz="0" w:space="0" w:color="auto"/>
                  </w:divBdr>
                  <w:divsChild>
                    <w:div w:id="814762895">
                      <w:marLeft w:val="0"/>
                      <w:marRight w:val="0"/>
                      <w:marTop w:val="0"/>
                      <w:marBottom w:val="0"/>
                      <w:divBdr>
                        <w:top w:val="none" w:sz="0" w:space="0" w:color="auto"/>
                        <w:left w:val="none" w:sz="0" w:space="0" w:color="auto"/>
                        <w:bottom w:val="none" w:sz="0" w:space="0" w:color="auto"/>
                        <w:right w:val="none" w:sz="0" w:space="0" w:color="auto"/>
                      </w:divBdr>
                      <w:divsChild>
                        <w:div w:id="1705517280">
                          <w:marLeft w:val="-225"/>
                          <w:marRight w:val="-225"/>
                          <w:marTop w:val="0"/>
                          <w:marBottom w:val="0"/>
                          <w:divBdr>
                            <w:top w:val="none" w:sz="0" w:space="0" w:color="auto"/>
                            <w:left w:val="none" w:sz="0" w:space="0" w:color="auto"/>
                            <w:bottom w:val="none" w:sz="0" w:space="0" w:color="auto"/>
                            <w:right w:val="none" w:sz="0" w:space="0" w:color="auto"/>
                          </w:divBdr>
                          <w:divsChild>
                            <w:div w:id="1251961839">
                              <w:marLeft w:val="0"/>
                              <w:marRight w:val="0"/>
                              <w:marTop w:val="0"/>
                              <w:marBottom w:val="0"/>
                              <w:divBdr>
                                <w:top w:val="none" w:sz="0" w:space="0" w:color="auto"/>
                                <w:left w:val="none" w:sz="0" w:space="0" w:color="auto"/>
                                <w:bottom w:val="none" w:sz="0" w:space="0" w:color="auto"/>
                                <w:right w:val="none" w:sz="0" w:space="0" w:color="auto"/>
                              </w:divBdr>
                              <w:divsChild>
                                <w:div w:id="197001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9F2BB0-DA46-4944-89BC-FF598A2E5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97</Pages>
  <Words>7706</Words>
  <Characters>43929</Characters>
  <Application>Microsoft Office Word</Application>
  <DocSecurity>0</DocSecurity>
  <Lines>366</Lines>
  <Paragraphs>103</Paragraphs>
  <ScaleCrop>false</ScaleCrop>
  <Company>MS</Company>
  <LinksUpToDate>false</LinksUpToDate>
  <CharactersWithSpaces>51532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101</cp:revision>
  <cp:lastPrinted>2025-02-28T01:17:00Z</cp:lastPrinted>
  <dcterms:created xsi:type="dcterms:W3CDTF">2025-02-28T01:26:00Z</dcterms:created>
  <dcterms:modified xsi:type="dcterms:W3CDTF">2026-02-05T00:36:00Z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