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232FD1" w14:textId="77777777" w:rsidR="0016774F" w:rsidRDefault="0016774F">
      <w:pPr>
        <w:rPr>
          <w:rFonts w:eastAsia="仿宋_GB2312"/>
          <w:sz w:val="84"/>
        </w:rPr>
      </w:pPr>
    </w:p>
    <w:p w14:paraId="1DEE5B04" w14:textId="77777777" w:rsidR="0016774F" w:rsidRDefault="0000000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264" behindDoc="0" locked="0" layoutInCell="1" allowOverlap="1" wp14:anchorId="0AB4DCD3" wp14:editId="578837C2">
                <wp:simplePos x="0" y="0"/>
                <wp:positionH relativeFrom="column">
                  <wp:posOffset>-122555</wp:posOffset>
                </wp:positionH>
                <wp:positionV relativeFrom="paragraph">
                  <wp:posOffset>842645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w14:anchorId="16E0F88A"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66.35pt" to="47.05pt,6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" strokecolor="#4b69b5" strokeweight="15pt"/>
            </w:pict>
          </mc:Fallback>
        </mc:AlternateContent>
      </w:r>
      <w:r>
        <w:rPr>
          <w:rFonts w:eastAsia="黑体" w:hint="eastAsia"/>
          <w:b/>
          <w:spacing w:val="40"/>
          <w:w w:val="66"/>
          <w:sz w:val="60"/>
          <w:szCs w:val="60"/>
        </w:rPr>
        <w:t>国家计算机病毒应急处理中心网络安全专用产品检测平台专用设备项目</w:t>
      </w:r>
    </w:p>
    <w:p w14:paraId="5C26661E" w14:textId="77777777" w:rsidR="0016774F" w:rsidRDefault="00000000">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14:anchorId="1FCFF4A8" wp14:editId="07E98915">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w14:anchorId="3D2BCFC9" id="直接连接符 2" o:spid="_x0000_s1026" style="position:absolute;left:0;text-align:left;z-index:251660288;visibility:visible;mso-wrap-style:square;mso-wrap-distance-left:9pt;mso-wrap-distance-top:0;mso-wrap-distance-right:9pt;mso-wrap-distance-bottom:0;mso-position-horizontal:absolute;mso-position-horizontal-relative:text;mso-position-vertical:absolute;mso-position-vertical-relative:text"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" strokecolor="#4b69b5" strokeweight="15pt"/>
            </w:pict>
          </mc:Fallback>
        </mc:AlternateContent>
      </w:r>
      <w:r>
        <w:rPr>
          <w:rFonts w:eastAsia="黑体"/>
          <w:b/>
          <w:spacing w:val="40"/>
          <w:w w:val="66"/>
          <w:sz w:val="60"/>
          <w:szCs w:val="60"/>
        </w:rPr>
        <w:t>招标文件</w:t>
      </w:r>
    </w:p>
    <w:p w14:paraId="4828798B" w14:textId="77777777" w:rsidR="0016774F" w:rsidRDefault="0016774F">
      <w:pPr>
        <w:ind w:right="1025"/>
        <w:jc w:val="center"/>
        <w:rPr>
          <w:rFonts w:eastAsia="黑体"/>
          <w:b/>
          <w:spacing w:val="40"/>
          <w:w w:val="66"/>
          <w:sz w:val="60"/>
          <w:szCs w:val="60"/>
        </w:rPr>
      </w:pPr>
    </w:p>
    <w:p w14:paraId="53CBB1DF" w14:textId="77777777" w:rsidR="0016774F" w:rsidRDefault="00000000">
      <w:pPr>
        <w:jc w:val="center"/>
        <w:rPr>
          <w:rFonts w:eastAsia="黑体"/>
          <w:b/>
          <w:spacing w:val="40"/>
          <w:w w:val="66"/>
          <w:sz w:val="15"/>
          <w:szCs w:val="15"/>
        </w:rPr>
      </w:pPr>
      <w:r>
        <w:rPr>
          <w:rFonts w:eastAsia="黑体"/>
          <w:b/>
          <w:spacing w:val="40"/>
          <w:w w:val="66"/>
          <w:sz w:val="56"/>
          <w:szCs w:val="56"/>
        </w:rPr>
        <w:t xml:space="preserve">            </w:t>
      </w:r>
    </w:p>
    <w:p w14:paraId="487392D3" w14:textId="77777777" w:rsidR="0016774F" w:rsidRDefault="00000000">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TGPC-2025-A-0510</w:t>
      </w:r>
      <w:r>
        <w:rPr>
          <w:rFonts w:eastAsia="黑体"/>
          <w:spacing w:val="40"/>
          <w:w w:val="66"/>
          <w:sz w:val="32"/>
          <w:szCs w:val="32"/>
        </w:rPr>
        <w:t>）</w:t>
      </w:r>
    </w:p>
    <w:p w14:paraId="14D48830" w14:textId="77777777" w:rsidR="0016774F" w:rsidRDefault="0016774F">
      <w:pPr>
        <w:rPr>
          <w:sz w:val="40"/>
        </w:rPr>
      </w:pPr>
    </w:p>
    <w:p w14:paraId="3879639E" w14:textId="77777777" w:rsidR="0016774F" w:rsidRDefault="0016774F">
      <w:pPr>
        <w:rPr>
          <w:sz w:val="36"/>
        </w:rPr>
      </w:pPr>
    </w:p>
    <w:p w14:paraId="23EF777F" w14:textId="77777777" w:rsidR="0016774F" w:rsidRDefault="0016774F">
      <w:pPr>
        <w:rPr>
          <w:sz w:val="36"/>
        </w:rPr>
      </w:pPr>
    </w:p>
    <w:p w14:paraId="34C80779" w14:textId="77777777" w:rsidR="0016774F" w:rsidRDefault="0016774F">
      <w:pPr>
        <w:rPr>
          <w:sz w:val="36"/>
        </w:rPr>
      </w:pPr>
    </w:p>
    <w:p w14:paraId="78D3799B" w14:textId="77777777" w:rsidR="0016774F" w:rsidRDefault="0016774F">
      <w:pPr>
        <w:rPr>
          <w:sz w:val="36"/>
        </w:rPr>
      </w:pPr>
    </w:p>
    <w:p w14:paraId="63ED288A" w14:textId="77777777" w:rsidR="0016774F" w:rsidRDefault="0016774F">
      <w:pPr>
        <w:rPr>
          <w:sz w:val="36"/>
        </w:rPr>
      </w:pPr>
    </w:p>
    <w:p w14:paraId="1C393271" w14:textId="77777777" w:rsidR="0016774F" w:rsidRDefault="0016774F">
      <w:pPr>
        <w:rPr>
          <w:sz w:val="36"/>
        </w:rPr>
      </w:pPr>
    </w:p>
    <w:p w14:paraId="5950D9A3" w14:textId="77777777" w:rsidR="0016774F" w:rsidRDefault="0016774F">
      <w:pPr>
        <w:rPr>
          <w:sz w:val="36"/>
        </w:rPr>
      </w:pPr>
    </w:p>
    <w:p w14:paraId="0DBA3216" w14:textId="77777777" w:rsidR="0016774F" w:rsidRDefault="0016774F">
      <w:pPr>
        <w:rPr>
          <w:sz w:val="36"/>
        </w:rPr>
      </w:pPr>
    </w:p>
    <w:p w14:paraId="3B2030BD" w14:textId="77777777" w:rsidR="0016774F" w:rsidRDefault="00000000">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14:anchorId="253C9903" wp14:editId="20C6CC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5CFA85B8" w14:textId="77777777" w:rsidR="0016774F" w:rsidRDefault="0000000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14:paraId="11E8D37D" w14:textId="77777777" w:rsidR="0016774F" w:rsidRDefault="0016774F">
      <w:pPr>
        <w:widowControl/>
        <w:jc w:val="left"/>
        <w:rPr>
          <w:rFonts w:eastAsia="仿宋_GB2312"/>
          <w:b/>
          <w:bCs/>
          <w:kern w:val="0"/>
          <w:sz w:val="44"/>
          <w:szCs w:val="44"/>
        </w:rPr>
      </w:pPr>
    </w:p>
    <w:p w14:paraId="2C062E9D" w14:textId="77777777" w:rsidR="0016774F" w:rsidRDefault="0016774F">
      <w:pPr>
        <w:ind w:firstLineChars="100" w:firstLine="408"/>
        <w:jc w:val="center"/>
        <w:rPr>
          <w:b/>
          <w:spacing w:val="20"/>
          <w:w w:val="80"/>
          <w:sz w:val="48"/>
          <w:szCs w:val="48"/>
        </w:rPr>
        <w:sectPr w:rsidR="0016774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14:paraId="04370C77" w14:textId="77777777" w:rsidR="0016774F" w:rsidRDefault="00000000">
      <w:pPr>
        <w:ind w:firstLineChars="100" w:firstLine="408"/>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14:paraId="4EE5D306" w14:textId="77777777" w:rsidR="0016774F" w:rsidRDefault="00000000">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14:paraId="61DD63F2" w14:textId="77777777" w:rsidR="0016774F" w:rsidRDefault="0016774F">
      <w:pPr>
        <w:spacing w:line="560" w:lineRule="exact"/>
        <w:ind w:rightChars="-73" w:right="-141"/>
        <w:rPr>
          <w:b/>
          <w:sz w:val="24"/>
        </w:rPr>
      </w:pPr>
    </w:p>
    <w:p w14:paraId="055021CB" w14:textId="77777777" w:rsidR="0016774F" w:rsidRDefault="00000000">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14:paraId="6E2D2B48" w14:textId="77777777" w:rsidR="0016774F" w:rsidRDefault="0016774F">
      <w:pPr>
        <w:spacing w:line="560" w:lineRule="exact"/>
        <w:ind w:rightChars="-73" w:right="-141"/>
        <w:rPr>
          <w:b/>
          <w:sz w:val="24"/>
        </w:rPr>
      </w:pPr>
    </w:p>
    <w:p w14:paraId="55E24E62" w14:textId="77777777" w:rsidR="0016774F" w:rsidRDefault="00000000">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14:paraId="65E5EEB9" w14:textId="77777777" w:rsidR="0016774F" w:rsidRDefault="0016774F">
      <w:pPr>
        <w:spacing w:line="560" w:lineRule="exact"/>
        <w:ind w:rightChars="-73" w:right="-141"/>
        <w:rPr>
          <w:sz w:val="24"/>
        </w:rPr>
      </w:pPr>
    </w:p>
    <w:p w14:paraId="41042957" w14:textId="77777777" w:rsidR="0016774F" w:rsidRDefault="00000000">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14:paraId="57B2CB4A" w14:textId="77777777" w:rsidR="0016774F" w:rsidRDefault="0016774F">
      <w:pPr>
        <w:spacing w:line="560" w:lineRule="exact"/>
        <w:rPr>
          <w:sz w:val="24"/>
        </w:rPr>
      </w:pPr>
    </w:p>
    <w:p w14:paraId="012DCA2D" w14:textId="77777777" w:rsidR="0016774F" w:rsidRDefault="00000000">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14:paraId="54B1D03A" w14:textId="77777777" w:rsidR="0016774F" w:rsidRDefault="0016774F">
      <w:pPr>
        <w:rPr>
          <w:sz w:val="24"/>
        </w:rPr>
      </w:pPr>
    </w:p>
    <w:p w14:paraId="448E1D88" w14:textId="77777777" w:rsidR="0016774F" w:rsidRDefault="0016774F">
      <w:pPr>
        <w:rPr>
          <w:sz w:val="24"/>
        </w:rPr>
      </w:pPr>
    </w:p>
    <w:p w14:paraId="1B0FD542" w14:textId="77777777" w:rsidR="0016774F" w:rsidRDefault="0016774F">
      <w:pPr>
        <w:rPr>
          <w:sz w:val="24"/>
        </w:rPr>
      </w:pPr>
    </w:p>
    <w:p w14:paraId="4974F934" w14:textId="77777777" w:rsidR="0016774F" w:rsidRDefault="0016774F">
      <w:pPr>
        <w:rPr>
          <w:sz w:val="24"/>
        </w:rPr>
      </w:pPr>
    </w:p>
    <w:p w14:paraId="27890A85" w14:textId="77777777" w:rsidR="0016774F" w:rsidRDefault="0016774F">
      <w:pPr>
        <w:rPr>
          <w:sz w:val="24"/>
        </w:rPr>
      </w:pPr>
    </w:p>
    <w:p w14:paraId="4F6566DC" w14:textId="77777777" w:rsidR="0016774F" w:rsidRDefault="0016774F">
      <w:pPr>
        <w:rPr>
          <w:sz w:val="24"/>
        </w:rPr>
      </w:pPr>
    </w:p>
    <w:p w14:paraId="0027D7E6" w14:textId="77777777" w:rsidR="0016774F" w:rsidRDefault="0016774F">
      <w:pPr>
        <w:rPr>
          <w:b/>
        </w:rPr>
      </w:pPr>
    </w:p>
    <w:p w14:paraId="13923B18" w14:textId="77777777" w:rsidR="0016774F" w:rsidRDefault="0016774F">
      <w:pPr>
        <w:pStyle w:val="af3"/>
        <w:rPr>
          <w:rFonts w:ascii="Times New Roman" w:hAnsi="Times New Roman"/>
        </w:rPr>
        <w:sectPr w:rsidR="0016774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14:paraId="6BF1C575" w14:textId="77777777" w:rsidR="0016774F" w:rsidRDefault="00000000">
      <w:pPr>
        <w:pStyle w:val="af3"/>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14:paraId="35311B7D" w14:textId="77777777" w:rsidR="0016774F" w:rsidRDefault="0000000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受国家计算机病毒应急处理中心委托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，对国家计算机病毒应急处理中心网络安全专用产品检测平台专用设备项目实施政府采购。</w:t>
      </w:r>
      <w:r>
        <w:rPr>
          <w:rFonts w:ascii="Times New Roman" w:eastAsia="宋体" w:hAnsi="Times New Roman" w:cs="Times New Roman"/>
          <w:color w:val="auto"/>
          <w:szCs w:val="32"/>
        </w:rPr>
        <w:t>现欢迎合格的供应商参加投标。</w:t>
      </w:r>
    </w:p>
    <w:p w14:paraId="37F84B60" w14:textId="77777777" w:rsidR="0016774F" w:rsidRDefault="0000000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proofErr w:type="spellStart"/>
      <w:r>
        <w:rPr>
          <w:rFonts w:ascii="Times New Roman" w:eastAsia="宋体" w:hAnsi="Times New Roman" w:cs="Times New Roman" w:hint="eastAsia"/>
          <w:color w:val="auto"/>
          <w:szCs w:val="32"/>
        </w:rPr>
        <w:t>USBKey</w:t>
      </w:r>
      <w:proofErr w:type="spellEnd"/>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14:paraId="4B7067DC" w14:textId="77777777" w:rsidR="0016774F" w:rsidRDefault="00000000">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14:paraId="324D2F6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国家计算机病毒应急处理中心网络安全专用产品检测平台专用设备项目</w:t>
      </w:r>
    </w:p>
    <w:p w14:paraId="56212D8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TGPC-2025-A-0510</w:t>
      </w:r>
    </w:p>
    <w:p w14:paraId="51DC9871"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14:paraId="16D0FF52" w14:textId="77777777" w:rsidR="0016774F" w:rsidRDefault="00000000">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第一包：测试仪</w:t>
      </w:r>
      <w:r>
        <w:rPr>
          <w:rFonts w:hint="eastAsia"/>
          <w:sz w:val="24"/>
          <w:szCs w:val="24"/>
          <w:lang w:val="zh-CN"/>
        </w:rPr>
        <w:t>1</w:t>
      </w:r>
      <w:r>
        <w:rPr>
          <w:rFonts w:hint="eastAsia"/>
          <w:sz w:val="24"/>
          <w:szCs w:val="24"/>
          <w:lang w:val="zh-CN"/>
        </w:rPr>
        <w:t>台，合同履行期限：签订合同之日起</w:t>
      </w:r>
      <w:r>
        <w:rPr>
          <w:rFonts w:hint="eastAsia"/>
          <w:sz w:val="24"/>
          <w:szCs w:val="24"/>
          <w:lang w:val="zh-CN"/>
        </w:rPr>
        <w:t>30</w:t>
      </w:r>
      <w:r>
        <w:rPr>
          <w:rFonts w:hint="eastAsia"/>
          <w:sz w:val="24"/>
          <w:szCs w:val="24"/>
          <w:lang w:val="zh-CN"/>
        </w:rPr>
        <w:t>日内交货。</w:t>
      </w:r>
    </w:p>
    <w:p w14:paraId="6ADF9F37" w14:textId="77777777" w:rsidR="0016774F" w:rsidRDefault="00000000">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14:paraId="1FEBE43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14:paraId="379DCBC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color w:val="auto"/>
        </w:rPr>
        <w:t>726000</w:t>
      </w:r>
      <w:r>
        <w:rPr>
          <w:rFonts w:ascii="Times New Roman" w:eastAsia="宋体" w:hAnsi="Times New Roman" w:cs="Times New Roman" w:hint="eastAsia"/>
          <w:color w:val="auto"/>
        </w:rPr>
        <w:t>元。</w:t>
      </w:r>
    </w:p>
    <w:p w14:paraId="3BA01A1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14:paraId="0815BB0D" w14:textId="77777777" w:rsidR="0016774F" w:rsidRDefault="00000000">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14:paraId="44B59B45"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14:paraId="06126CB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14:paraId="0BE1DA1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14:paraId="72775E0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14:paraId="685EC739"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（一）全部货物均由小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制造的，对符合规定的小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制造的产品报价给予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的扣除。货物既有小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制造的货物，也有大中企业制造的货物，</w:t>
      </w:r>
      <w:r>
        <w:rPr>
          <w:rFonts w:ascii="Times New Roman" w:eastAsia="宋体" w:hAnsi="Times New Roman" w:cs="Times New Roman" w:hint="eastAsia"/>
          <w:color w:val="auto"/>
        </w:rPr>
        <w:lastRenderedPageBreak/>
        <w:t>不享受此扶持政策。</w:t>
      </w:r>
    </w:p>
    <w:p w14:paraId="170DB4A5"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14:paraId="03D7D6BE"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14:paraId="0A55DE5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B40572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14:paraId="0E5B2917"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5A440F40"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3"/>
      <w:bookmarkStart w:id="3" w:name="OLE_LINK1"/>
      <w:bookmarkStart w:id="4"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14:paraId="0009F76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14:paraId="1965B6A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14:paraId="6E1D55B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14:paraId="766E8A0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w:t>
      </w:r>
      <w:r>
        <w:rPr>
          <w:rFonts w:ascii="Times New Roman" w:eastAsia="宋体" w:hAnsi="Times New Roman" w:cs="Times New Roman"/>
          <w:color w:val="auto"/>
        </w:rPr>
        <w:lastRenderedPageBreak/>
        <w:t>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hint="eastAsia"/>
        </w:rPr>
        <w:fldChar w:fldCharType="begin"/>
      </w:r>
      <w:r>
        <w:instrText xml:space="preserve"> HYPERLINK "http://www.tjgpc.gov.cn" </w:instrText>
      </w:r>
      <w:r>
        <w:rPr>
          <w:rFonts w:hint="eastAsia"/>
        </w:rPr>
      </w:r>
      <w:r>
        <w:rPr>
          <w:rFonts w:hint="eastAsia"/>
        </w:rPr>
        <w:fldChar w:fldCharType="separate"/>
      </w:r>
      <w:r>
        <w:rPr>
          <w:rStyle w:val="afa"/>
          <w:rFonts w:ascii="Times New Roman" w:eastAsia="宋体" w:hAnsi="Times New Roman" w:cs="Times New Roman" w:hint="eastAsia"/>
          <w:color w:val="auto"/>
        </w:rPr>
        <w:t>http://tjgpc.zwfwb.tj.gov.cn</w:t>
      </w:r>
      <w:r>
        <w:rPr>
          <w:rStyle w:val="afa"/>
          <w:rFonts w:ascii="Times New Roman" w:eastAsia="宋体" w:hAnsi="Times New Roman" w:cs="Times New Roman" w:hint="eastAsia"/>
          <w:color w:val="auto"/>
        </w:rPr>
        <w:fldChar w:fldCharType="end"/>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14:paraId="09B1B42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proofErr w:type="spellStart"/>
      <w:r>
        <w:rPr>
          <w:rFonts w:ascii="Times New Roman" w:eastAsia="宋体" w:hAnsi="Times New Roman" w:cs="Times New Roman"/>
          <w:color w:val="auto"/>
        </w:rPr>
        <w:t>USBKey</w:t>
      </w:r>
      <w:proofErr w:type="spellEnd"/>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14:paraId="01597AB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14:paraId="60C56E9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proofErr w:type="spellStart"/>
      <w:r>
        <w:rPr>
          <w:rFonts w:ascii="Times New Roman" w:eastAsia="宋体" w:hAnsi="Times New Roman" w:cs="Times New Roman" w:hint="eastAsia"/>
          <w:color w:val="auto"/>
        </w:rPr>
        <w:t>USBKey</w:t>
      </w:r>
      <w:proofErr w:type="spellEnd"/>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14:paraId="11303B8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026755A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14:paraId="514C907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踏勘现场和</w:t>
      </w:r>
      <w:r>
        <w:rPr>
          <w:rFonts w:ascii="Times New Roman" w:eastAsia="宋体" w:hAnsi="Times New Roman" w:cs="Times New Roman" w:hint="eastAsia"/>
          <w:color w:val="auto"/>
        </w:rPr>
        <w:t>标前答疑会。</w:t>
      </w:r>
    </w:p>
    <w:p w14:paraId="014F586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14:paraId="5BFEA40E"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14:paraId="52E8A1F9"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14:paraId="419AC08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14:paraId="68D994B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14:paraId="7E2A68B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w:t>
      </w:r>
      <w:r>
        <w:rPr>
          <w:rFonts w:ascii="Times New Roman" w:eastAsia="宋体" w:hAnsi="Times New Roman" w:cs="Times New Roman" w:hint="eastAsia"/>
          <w:color w:val="auto"/>
        </w:rPr>
        <w:lastRenderedPageBreak/>
        <w:t>入口”提交网上应答并上传加盖投标人电子签章的电子投标文件（以通过天津公共资源电子签章客户端正确读取签章信息为准）。</w:t>
      </w:r>
    </w:p>
    <w:p w14:paraId="3BFF746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14:paraId="5221FB2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14:paraId="7CAD99B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14:paraId="2AEE7C9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18</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14:paraId="1A2F4E0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14:paraId="23D0545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14:paraId="0A3FFDC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14:paraId="53F8486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联系人：张艳、李楠、傅耀</w:t>
      </w:r>
      <w:r>
        <w:rPr>
          <w:rFonts w:ascii="Times New Roman" w:eastAsia="宋体" w:hAnsi="Times New Roman" w:cs="Times New Roman"/>
          <w:color w:val="auto"/>
        </w:rPr>
        <w:t xml:space="preserve"> </w:t>
      </w:r>
    </w:p>
    <w:p w14:paraId="76FFB58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14:paraId="4AE492E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14:paraId="3DE56AA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14:paraId="2538AF3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14:paraId="0AA63C61"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14:paraId="26670A9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8176</w:t>
      </w:r>
    </w:p>
    <w:p w14:paraId="5A0E02E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14:paraId="6692D6D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14:paraId="2A48343F"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国家计算机病毒应急处理中心</w:t>
      </w:r>
    </w:p>
    <w:p w14:paraId="2F091554"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天津市滨海高</w:t>
      </w:r>
      <w:proofErr w:type="gramStart"/>
      <w:r>
        <w:rPr>
          <w:rFonts w:ascii="Times New Roman" w:eastAsia="宋体" w:hAnsi="Times New Roman" w:cs="Times New Roman" w:hint="eastAsia"/>
          <w:color w:val="auto"/>
        </w:rPr>
        <w:t>新区华</w:t>
      </w:r>
      <w:proofErr w:type="gramEnd"/>
      <w:r>
        <w:rPr>
          <w:rFonts w:ascii="Times New Roman" w:eastAsia="宋体" w:hAnsi="Times New Roman" w:cs="Times New Roman" w:hint="eastAsia"/>
          <w:color w:val="auto"/>
        </w:rPr>
        <w:t>苑产业区（环外）海泰大道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proofErr w:type="gramStart"/>
      <w:r>
        <w:rPr>
          <w:rFonts w:ascii="Times New Roman" w:eastAsia="宋体" w:hAnsi="Times New Roman" w:cs="Times New Roman" w:hint="eastAsia"/>
          <w:color w:val="auto"/>
        </w:rPr>
        <w:t>研</w:t>
      </w:r>
      <w:r>
        <w:rPr>
          <w:rFonts w:ascii="Times New Roman" w:eastAsia="宋体" w:hAnsi="Times New Roman" w:cs="Times New Roman" w:hint="eastAsia"/>
          <w:color w:val="auto"/>
        </w:rPr>
        <w:lastRenderedPageBreak/>
        <w:t>发楼</w:t>
      </w:r>
      <w:proofErr w:type="gramEnd"/>
      <w:r>
        <w:rPr>
          <w:rFonts w:ascii="Times New Roman" w:eastAsia="宋体" w:hAnsi="Times New Roman" w:cs="Times New Roman" w:hint="eastAsia"/>
          <w:color w:val="auto"/>
        </w:rPr>
        <w:t>A</w:t>
      </w:r>
      <w:r>
        <w:rPr>
          <w:rFonts w:ascii="Times New Roman" w:eastAsia="宋体" w:hAnsi="Times New Roman" w:cs="Times New Roman" w:hint="eastAsia"/>
          <w:color w:val="auto"/>
        </w:rPr>
        <w:t>栋</w:t>
      </w:r>
      <w:r>
        <w:rPr>
          <w:rFonts w:ascii="Times New Roman" w:eastAsia="宋体" w:hAnsi="Times New Roman" w:cs="Times New Roman" w:hint="eastAsia"/>
          <w:color w:val="auto"/>
        </w:rPr>
        <w:t>16</w:t>
      </w:r>
      <w:r>
        <w:rPr>
          <w:rFonts w:ascii="Times New Roman" w:eastAsia="宋体" w:hAnsi="Times New Roman" w:cs="Times New Roman" w:hint="eastAsia"/>
          <w:color w:val="auto"/>
        </w:rPr>
        <w:t>楼</w:t>
      </w:r>
      <w:r>
        <w:rPr>
          <w:rFonts w:ascii="Times New Roman" w:eastAsia="宋体" w:hAnsi="Times New Roman" w:cs="Times New Roman" w:hint="eastAsia"/>
          <w:color w:val="auto"/>
        </w:rPr>
        <w:t>-21</w:t>
      </w:r>
      <w:r>
        <w:rPr>
          <w:rFonts w:ascii="Times New Roman" w:eastAsia="宋体" w:hAnsi="Times New Roman" w:cs="Times New Roman" w:hint="eastAsia"/>
          <w:color w:val="auto"/>
        </w:rPr>
        <w:t>楼</w:t>
      </w:r>
    </w:p>
    <w:p w14:paraId="0A83F316"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bookmarkStart w:id="7" w:name="OLE_LINK6"/>
      <w:r>
        <w:rPr>
          <w:rFonts w:ascii="Times New Roman" w:eastAsia="宋体" w:hAnsi="Times New Roman" w:cs="Times New Roman" w:hint="eastAsia"/>
          <w:color w:val="auto"/>
        </w:rPr>
        <w:t>王颢</w:t>
      </w:r>
      <w:bookmarkEnd w:id="7"/>
    </w:p>
    <w:p w14:paraId="031155F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bookmarkStart w:id="8" w:name="OLE_LINK7"/>
      <w:r>
        <w:rPr>
          <w:rFonts w:ascii="Times New Roman" w:eastAsia="宋体" w:hAnsi="Times New Roman" w:cs="Times New Roman" w:hint="eastAsia"/>
          <w:color w:val="auto"/>
        </w:rPr>
        <w:t>022-</w:t>
      </w:r>
      <w:r>
        <w:rPr>
          <w:rFonts w:ascii="Times New Roman" w:eastAsia="宋体" w:hAnsi="Times New Roman" w:cs="Times New Roman"/>
          <w:color w:val="auto"/>
        </w:rPr>
        <w:t>22100110</w:t>
      </w:r>
      <w:bookmarkEnd w:id="8"/>
      <w:r>
        <w:rPr>
          <w:rFonts w:ascii="Times New Roman" w:eastAsia="宋体" w:hAnsi="Times New Roman" w:cs="Times New Roman"/>
          <w:color w:val="auto"/>
        </w:rPr>
        <w:t xml:space="preserve"> </w:t>
      </w:r>
    </w:p>
    <w:p w14:paraId="4B1C407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14:paraId="15E31877"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14:paraId="442E4CEB"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14:paraId="3F49BC59"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联系部门：病毒中心</w:t>
      </w:r>
    </w:p>
    <w:p w14:paraId="0ACB682B"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联系地址：天津市滨海高</w:t>
      </w:r>
      <w:proofErr w:type="gramStart"/>
      <w:r>
        <w:rPr>
          <w:rFonts w:ascii="Times New Roman" w:eastAsia="宋体" w:hAnsi="Times New Roman" w:cs="Times New Roman" w:hint="eastAsia"/>
          <w:color w:val="auto"/>
        </w:rPr>
        <w:t>新区华</w:t>
      </w:r>
      <w:proofErr w:type="gramEnd"/>
      <w:r>
        <w:rPr>
          <w:rFonts w:ascii="Times New Roman" w:eastAsia="宋体" w:hAnsi="Times New Roman" w:cs="Times New Roman" w:hint="eastAsia"/>
          <w:color w:val="auto"/>
        </w:rPr>
        <w:t>苑产业区（环外）海泰大道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proofErr w:type="gramStart"/>
      <w:r>
        <w:rPr>
          <w:rFonts w:ascii="Times New Roman" w:eastAsia="宋体" w:hAnsi="Times New Roman" w:cs="Times New Roman" w:hint="eastAsia"/>
          <w:color w:val="auto"/>
        </w:rPr>
        <w:t>研发楼</w:t>
      </w:r>
      <w:proofErr w:type="gramEnd"/>
      <w:r>
        <w:rPr>
          <w:rFonts w:ascii="Times New Roman" w:eastAsia="宋体" w:hAnsi="Times New Roman" w:cs="Times New Roman" w:hint="eastAsia"/>
          <w:color w:val="auto"/>
        </w:rPr>
        <w:t>A</w:t>
      </w:r>
      <w:r>
        <w:rPr>
          <w:rFonts w:ascii="Times New Roman" w:eastAsia="宋体" w:hAnsi="Times New Roman" w:cs="Times New Roman" w:hint="eastAsia"/>
          <w:color w:val="auto"/>
        </w:rPr>
        <w:t>栋</w:t>
      </w:r>
      <w:r>
        <w:rPr>
          <w:rFonts w:ascii="Times New Roman" w:eastAsia="宋体" w:hAnsi="Times New Roman" w:cs="Times New Roman" w:hint="eastAsia"/>
          <w:color w:val="auto"/>
        </w:rPr>
        <w:t>20</w:t>
      </w:r>
      <w:r>
        <w:rPr>
          <w:rFonts w:ascii="Times New Roman" w:eastAsia="宋体" w:hAnsi="Times New Roman" w:cs="Times New Roman" w:hint="eastAsia"/>
          <w:color w:val="auto"/>
        </w:rPr>
        <w:t>楼</w:t>
      </w:r>
    </w:p>
    <w:p w14:paraId="3867F830"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人：曹鹏</w:t>
      </w:r>
    </w:p>
    <w:p w14:paraId="07A9169E"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13323388698</w:t>
      </w:r>
    </w:p>
    <w:p w14:paraId="7CD56251"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14:paraId="2129C31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14:paraId="5A2E71B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14:paraId="42CD7F4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14:paraId="6099968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16774F" w14:paraId="3C892852" w14:textId="77777777">
        <w:trPr>
          <w:trHeight w:val="440"/>
          <w:tblHeader/>
          <w:jc w:val="center"/>
        </w:trPr>
        <w:tc>
          <w:tcPr>
            <w:tcW w:w="3656" w:type="dxa"/>
            <w:vAlign w:val="center"/>
          </w:tcPr>
          <w:p w14:paraId="7F315013" w14:textId="77777777" w:rsidR="0016774F" w:rsidRDefault="00000000">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14:paraId="21D9D33A" w14:textId="77777777" w:rsidR="0016774F" w:rsidRDefault="00000000">
            <w:pPr>
              <w:tabs>
                <w:tab w:val="left" w:pos="750"/>
                <w:tab w:val="left" w:pos="840"/>
              </w:tabs>
              <w:adjustRightInd w:val="0"/>
              <w:snapToGrid w:val="0"/>
              <w:jc w:val="center"/>
              <w:rPr>
                <w:sz w:val="24"/>
              </w:rPr>
            </w:pPr>
            <w:r>
              <w:rPr>
                <w:sz w:val="24"/>
              </w:rPr>
              <w:t>费率</w:t>
            </w:r>
          </w:p>
        </w:tc>
      </w:tr>
      <w:tr w:rsidR="0016774F" w14:paraId="1CBC2346" w14:textId="77777777">
        <w:trPr>
          <w:trHeight w:val="440"/>
          <w:jc w:val="center"/>
        </w:trPr>
        <w:tc>
          <w:tcPr>
            <w:tcW w:w="3656" w:type="dxa"/>
            <w:vAlign w:val="center"/>
          </w:tcPr>
          <w:p w14:paraId="74DC99DE" w14:textId="77777777" w:rsidR="0016774F" w:rsidRDefault="00000000">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14:paraId="4E07CFCF" w14:textId="77777777" w:rsidR="0016774F" w:rsidRDefault="00000000">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16774F" w14:paraId="20BF7482" w14:textId="77777777">
        <w:trPr>
          <w:trHeight w:val="440"/>
          <w:jc w:val="center"/>
        </w:trPr>
        <w:tc>
          <w:tcPr>
            <w:tcW w:w="3656" w:type="dxa"/>
            <w:vAlign w:val="center"/>
          </w:tcPr>
          <w:p w14:paraId="78A1FD8E" w14:textId="77777777" w:rsidR="0016774F" w:rsidRDefault="00000000">
            <w:pPr>
              <w:tabs>
                <w:tab w:val="left" w:pos="750"/>
                <w:tab w:val="left" w:pos="840"/>
              </w:tabs>
              <w:adjustRightInd w:val="0"/>
              <w:snapToGrid w:val="0"/>
              <w:jc w:val="center"/>
              <w:rPr>
                <w:sz w:val="24"/>
              </w:rPr>
            </w:pPr>
            <w:r>
              <w:rPr>
                <w:sz w:val="24"/>
              </w:rPr>
              <w:t>100-500</w:t>
            </w:r>
          </w:p>
        </w:tc>
        <w:tc>
          <w:tcPr>
            <w:tcW w:w="3657" w:type="dxa"/>
            <w:vAlign w:val="center"/>
          </w:tcPr>
          <w:p w14:paraId="79893B93" w14:textId="77777777" w:rsidR="0016774F" w:rsidRDefault="00000000">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16774F" w14:paraId="264248FE" w14:textId="77777777">
        <w:trPr>
          <w:trHeight w:val="440"/>
          <w:jc w:val="center"/>
        </w:trPr>
        <w:tc>
          <w:tcPr>
            <w:tcW w:w="3656" w:type="dxa"/>
            <w:vAlign w:val="center"/>
          </w:tcPr>
          <w:p w14:paraId="6BE56DAD" w14:textId="77777777" w:rsidR="0016774F" w:rsidRDefault="00000000">
            <w:pPr>
              <w:tabs>
                <w:tab w:val="left" w:pos="750"/>
                <w:tab w:val="left" w:pos="840"/>
              </w:tabs>
              <w:adjustRightInd w:val="0"/>
              <w:snapToGrid w:val="0"/>
              <w:jc w:val="center"/>
              <w:rPr>
                <w:sz w:val="24"/>
              </w:rPr>
            </w:pPr>
            <w:r>
              <w:rPr>
                <w:sz w:val="24"/>
              </w:rPr>
              <w:t>500-1000</w:t>
            </w:r>
          </w:p>
        </w:tc>
        <w:tc>
          <w:tcPr>
            <w:tcW w:w="3657" w:type="dxa"/>
            <w:vAlign w:val="center"/>
          </w:tcPr>
          <w:p w14:paraId="5BAD6681" w14:textId="77777777" w:rsidR="0016774F" w:rsidRDefault="00000000">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16774F" w14:paraId="6A246C5E" w14:textId="77777777">
        <w:trPr>
          <w:trHeight w:val="440"/>
          <w:jc w:val="center"/>
        </w:trPr>
        <w:tc>
          <w:tcPr>
            <w:tcW w:w="3656" w:type="dxa"/>
            <w:vAlign w:val="center"/>
          </w:tcPr>
          <w:p w14:paraId="57F701DA" w14:textId="77777777" w:rsidR="0016774F" w:rsidRDefault="00000000">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14:paraId="3A0EF045" w14:textId="77777777" w:rsidR="0016774F" w:rsidRDefault="00000000">
            <w:pPr>
              <w:tabs>
                <w:tab w:val="left" w:pos="750"/>
                <w:tab w:val="left" w:pos="840"/>
              </w:tabs>
              <w:adjustRightInd w:val="0"/>
              <w:snapToGrid w:val="0"/>
              <w:jc w:val="center"/>
              <w:rPr>
                <w:sz w:val="24"/>
              </w:rPr>
            </w:pPr>
            <w:r>
              <w:rPr>
                <w:sz w:val="24"/>
              </w:rPr>
              <w:t>0.5%</w:t>
            </w:r>
          </w:p>
        </w:tc>
      </w:tr>
      <w:tr w:rsidR="0016774F" w14:paraId="0C6C4F28" w14:textId="77777777">
        <w:trPr>
          <w:trHeight w:val="440"/>
          <w:jc w:val="center"/>
        </w:trPr>
        <w:tc>
          <w:tcPr>
            <w:tcW w:w="3656" w:type="dxa"/>
            <w:vAlign w:val="center"/>
          </w:tcPr>
          <w:p w14:paraId="125E422B" w14:textId="77777777" w:rsidR="0016774F" w:rsidRDefault="00000000">
            <w:pPr>
              <w:tabs>
                <w:tab w:val="left" w:pos="750"/>
                <w:tab w:val="left" w:pos="840"/>
              </w:tabs>
              <w:adjustRightInd w:val="0"/>
              <w:snapToGrid w:val="0"/>
              <w:jc w:val="center"/>
              <w:rPr>
                <w:sz w:val="24"/>
              </w:rPr>
            </w:pPr>
            <w:r>
              <w:rPr>
                <w:rFonts w:hint="eastAsia"/>
                <w:sz w:val="24"/>
              </w:rPr>
              <w:t>5000-10000</w:t>
            </w:r>
          </w:p>
        </w:tc>
        <w:tc>
          <w:tcPr>
            <w:tcW w:w="3657" w:type="dxa"/>
            <w:vAlign w:val="center"/>
          </w:tcPr>
          <w:p w14:paraId="451D344D" w14:textId="77777777" w:rsidR="0016774F" w:rsidRDefault="00000000">
            <w:pPr>
              <w:tabs>
                <w:tab w:val="left" w:pos="750"/>
                <w:tab w:val="left" w:pos="840"/>
              </w:tabs>
              <w:adjustRightInd w:val="0"/>
              <w:snapToGrid w:val="0"/>
              <w:jc w:val="center"/>
              <w:rPr>
                <w:sz w:val="24"/>
              </w:rPr>
            </w:pPr>
            <w:r>
              <w:rPr>
                <w:sz w:val="24"/>
              </w:rPr>
              <w:t>0.25%</w:t>
            </w:r>
          </w:p>
        </w:tc>
      </w:tr>
      <w:tr w:rsidR="0016774F" w14:paraId="600BD688" w14:textId="77777777">
        <w:trPr>
          <w:trHeight w:val="440"/>
          <w:jc w:val="center"/>
        </w:trPr>
        <w:tc>
          <w:tcPr>
            <w:tcW w:w="3656" w:type="dxa"/>
            <w:vAlign w:val="center"/>
          </w:tcPr>
          <w:p w14:paraId="32257B90" w14:textId="77777777" w:rsidR="0016774F" w:rsidRDefault="00000000">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63020878" w14:textId="77777777" w:rsidR="0016774F" w:rsidRDefault="00000000">
            <w:pPr>
              <w:tabs>
                <w:tab w:val="left" w:pos="750"/>
                <w:tab w:val="left" w:pos="840"/>
              </w:tabs>
              <w:adjustRightInd w:val="0"/>
              <w:snapToGrid w:val="0"/>
              <w:jc w:val="center"/>
              <w:rPr>
                <w:sz w:val="24"/>
              </w:rPr>
            </w:pPr>
            <w:r>
              <w:rPr>
                <w:sz w:val="24"/>
              </w:rPr>
              <w:t>0.05%</w:t>
            </w:r>
          </w:p>
        </w:tc>
      </w:tr>
    </w:tbl>
    <w:p w14:paraId="413211AC" w14:textId="77777777" w:rsidR="0016774F" w:rsidRDefault="00000000">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lastRenderedPageBreak/>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其中中标金额以《中标通知书》为准。</w:t>
      </w:r>
    </w:p>
    <w:p w14:paraId="38DCCD66" w14:textId="77777777" w:rsidR="0016774F" w:rsidRDefault="00000000">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14:paraId="09C09AB3"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14:paraId="3CFB73EF"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14:paraId="159B666D" w14:textId="77777777" w:rsidR="0016774F" w:rsidRDefault="00000000">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14:paraId="05B52BD5"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14:paraId="125F41C1"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14:paraId="6B6A4581"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14:paraId="66F94F23"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14:paraId="055DD380" w14:textId="77777777" w:rsidR="0016774F" w:rsidRDefault="00000000">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14:paraId="7B878A8C" w14:textId="77777777" w:rsidR="0016774F" w:rsidRDefault="00000000">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14:paraId="19DB0DC7" w14:textId="77777777" w:rsidR="0016774F" w:rsidRDefault="0016774F">
      <w:pPr>
        <w:pStyle w:val="Default"/>
        <w:spacing w:line="360" w:lineRule="auto"/>
        <w:ind w:firstLineChars="200" w:firstLine="480"/>
        <w:jc w:val="both"/>
        <w:rPr>
          <w:rFonts w:ascii="Times New Roman" w:eastAsia="宋体" w:hAnsi="Times New Roman" w:cs="Times New Roman"/>
          <w:color w:val="auto"/>
        </w:rPr>
      </w:pPr>
    </w:p>
    <w:p w14:paraId="03AC5AF2" w14:textId="77777777" w:rsidR="0016774F" w:rsidRDefault="0016774F">
      <w:pPr>
        <w:pStyle w:val="Default"/>
        <w:spacing w:line="360" w:lineRule="auto"/>
        <w:ind w:firstLineChars="200" w:firstLine="480"/>
        <w:jc w:val="both"/>
        <w:rPr>
          <w:rFonts w:ascii="Times New Roman" w:eastAsia="宋体" w:hAnsi="Times New Roman" w:cs="Times New Roman"/>
          <w:color w:val="auto"/>
          <w:kern w:val="2"/>
        </w:rPr>
      </w:pPr>
    </w:p>
    <w:p w14:paraId="0629AC9E" w14:textId="77777777" w:rsidR="0016774F" w:rsidRDefault="0016774F">
      <w:pPr>
        <w:pStyle w:val="Default"/>
        <w:spacing w:line="360" w:lineRule="auto"/>
        <w:ind w:firstLineChars="200" w:firstLine="480"/>
        <w:jc w:val="both"/>
        <w:rPr>
          <w:rFonts w:ascii="Times New Roman" w:eastAsia="宋体" w:hAnsi="Times New Roman" w:cs="Times New Roman"/>
          <w:color w:val="auto"/>
          <w:kern w:val="2"/>
          <w:lang w:val="zh-CN"/>
        </w:rPr>
      </w:pPr>
    </w:p>
    <w:p w14:paraId="07CFCD71" w14:textId="77777777" w:rsidR="0016774F" w:rsidRDefault="0016774F">
      <w:pPr>
        <w:pStyle w:val="Default"/>
        <w:spacing w:line="360" w:lineRule="auto"/>
        <w:ind w:firstLineChars="200" w:firstLine="480"/>
        <w:jc w:val="both"/>
        <w:rPr>
          <w:rFonts w:ascii="Times New Roman" w:eastAsia="宋体" w:hAnsi="Times New Roman" w:cs="Times New Roman"/>
          <w:color w:val="auto"/>
        </w:rPr>
      </w:pPr>
    </w:p>
    <w:p w14:paraId="4A0929B0" w14:textId="77777777" w:rsidR="0016774F" w:rsidRDefault="0016774F">
      <w:pPr>
        <w:pStyle w:val="Default"/>
        <w:spacing w:line="360" w:lineRule="auto"/>
        <w:jc w:val="both"/>
        <w:rPr>
          <w:rFonts w:ascii="Times New Roman" w:eastAsia="宋体" w:hAnsi="Times New Roman" w:cs="Times New Roman"/>
          <w:color w:val="auto"/>
        </w:rPr>
      </w:pPr>
    </w:p>
    <w:p w14:paraId="5C912345" w14:textId="77777777" w:rsidR="0016774F" w:rsidRDefault="00000000">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27</w:t>
      </w:r>
      <w:r>
        <w:rPr>
          <w:rFonts w:ascii="Times New Roman" w:eastAsia="宋体" w:hAnsi="Times New Roman" w:cs="Times New Roman"/>
          <w:color w:val="auto"/>
        </w:rPr>
        <w:t>日</w:t>
      </w:r>
    </w:p>
    <w:p w14:paraId="47030235" w14:textId="77777777" w:rsidR="0016774F" w:rsidRDefault="0016774F">
      <w:pPr>
        <w:pStyle w:val="Default"/>
        <w:spacing w:line="360" w:lineRule="auto"/>
        <w:ind w:right="892"/>
        <w:rPr>
          <w:rFonts w:ascii="Times New Roman" w:eastAsia="宋体" w:hAnsi="Times New Roman" w:cs="Times New Roman"/>
          <w:color w:val="auto"/>
        </w:rPr>
      </w:pPr>
    </w:p>
    <w:p w14:paraId="5978738F" w14:textId="77777777" w:rsidR="0016774F" w:rsidRDefault="0016774F">
      <w:pPr>
        <w:pStyle w:val="Default"/>
        <w:spacing w:line="360" w:lineRule="auto"/>
        <w:ind w:right="892"/>
        <w:rPr>
          <w:rFonts w:ascii="Times New Roman" w:eastAsia="宋体" w:hAnsi="Times New Roman" w:cs="Times New Roman"/>
          <w:color w:val="auto"/>
        </w:rPr>
      </w:pPr>
    </w:p>
    <w:p w14:paraId="7CF619A6" w14:textId="77777777" w:rsidR="0016774F" w:rsidRDefault="00000000">
      <w:pPr>
        <w:widowControl/>
        <w:jc w:val="left"/>
        <w:rPr>
          <w:kern w:val="0"/>
          <w:sz w:val="24"/>
          <w:szCs w:val="24"/>
        </w:rPr>
      </w:pPr>
      <w:r>
        <w:br w:type="page"/>
      </w:r>
    </w:p>
    <w:p w14:paraId="0842FA4E" w14:textId="77777777" w:rsidR="0016774F" w:rsidRDefault="0000000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14:paraId="0C8945B3" w14:textId="77777777" w:rsidR="0016774F" w:rsidRDefault="0016774F">
      <w:pPr>
        <w:spacing w:line="360" w:lineRule="auto"/>
        <w:jc w:val="center"/>
        <w:rPr>
          <w:rFonts w:eastAsia="方正小标宋简体"/>
          <w:bCs/>
          <w:kern w:val="0"/>
          <w:sz w:val="24"/>
          <w:szCs w:val="24"/>
        </w:rPr>
      </w:pPr>
    </w:p>
    <w:p w14:paraId="0943A2D2" w14:textId="77777777" w:rsidR="0016774F" w:rsidRDefault="00000000">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14:paraId="02CA0E03" w14:textId="77777777" w:rsidR="0016774F" w:rsidRDefault="00000000">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14:paraId="1C8833A7" w14:textId="77777777" w:rsidR="0016774F" w:rsidRDefault="00000000">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14:paraId="303247BE" w14:textId="77777777" w:rsidR="0016774F" w:rsidRDefault="0016774F">
      <w:pPr>
        <w:spacing w:line="360" w:lineRule="auto"/>
        <w:jc w:val="center"/>
        <w:rPr>
          <w:rFonts w:eastAsia="方正小标宋简体"/>
          <w:spacing w:val="-10"/>
          <w:sz w:val="24"/>
          <w:szCs w:val="24"/>
        </w:rPr>
      </w:pPr>
    </w:p>
    <w:p w14:paraId="13F705BD" w14:textId="77777777" w:rsidR="0016774F" w:rsidRDefault="0016774F">
      <w:pPr>
        <w:spacing w:line="360" w:lineRule="auto"/>
        <w:jc w:val="center"/>
        <w:rPr>
          <w:rFonts w:eastAsia="方正小标宋简体"/>
          <w:spacing w:val="-10"/>
          <w:sz w:val="24"/>
          <w:szCs w:val="24"/>
        </w:rPr>
      </w:pPr>
    </w:p>
    <w:p w14:paraId="06A3E29B" w14:textId="77777777" w:rsidR="0016774F" w:rsidRDefault="00000000">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14:paraId="5838F799" w14:textId="77777777" w:rsidR="0016774F" w:rsidRDefault="00000000">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14:paraId="1C7F97A1" w14:textId="77777777" w:rsidR="0016774F" w:rsidRDefault="00000000">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14:paraId="65E8B64E" w14:textId="77777777" w:rsidR="0016774F" w:rsidRDefault="00000000">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14:paraId="2BA6BEBB" w14:textId="77777777" w:rsidR="0016774F" w:rsidRDefault="00000000">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14:paraId="36EFD118" w14:textId="77777777" w:rsidR="0016774F" w:rsidRDefault="0000000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14:paraId="2935524C" w14:textId="77777777" w:rsidR="0016774F" w:rsidRDefault="00000000">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14:paraId="7DA2F982" w14:textId="77777777" w:rsidR="0016774F" w:rsidRDefault="00000000">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14:paraId="704AF080" w14:textId="77777777" w:rsidR="0016774F" w:rsidRDefault="00000000">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14:paraId="05F95D82" w14:textId="77777777" w:rsidR="0016774F" w:rsidRDefault="00000000">
      <w:pPr>
        <w:spacing w:line="340" w:lineRule="exact"/>
        <w:ind w:firstLineChars="200" w:firstLine="480"/>
        <w:rPr>
          <w:rFonts w:eastAsiaTheme="minorEastAsia"/>
          <w:sz w:val="24"/>
          <w:szCs w:val="24"/>
        </w:rPr>
      </w:pPr>
      <w:r>
        <w:rPr>
          <w:rFonts w:eastAsiaTheme="minorEastAsia" w:hint="eastAsia"/>
          <w:sz w:val="24"/>
          <w:szCs w:val="24"/>
        </w:rPr>
        <w:t>【注意事项】</w:t>
      </w:r>
    </w:p>
    <w:p w14:paraId="4A84F335" w14:textId="77777777" w:rsidR="0016774F" w:rsidRDefault="00000000">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9730DD2" w14:textId="77777777" w:rsidR="0016774F" w:rsidRDefault="00000000">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14:paraId="7DE61BC2" w14:textId="77777777" w:rsidR="0016774F" w:rsidRDefault="00000000">
      <w:pPr>
        <w:spacing w:line="340" w:lineRule="exact"/>
        <w:ind w:firstLineChars="200" w:firstLine="480"/>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7FC3E5F2" w14:textId="77777777" w:rsidR="0016774F" w:rsidRDefault="00000000">
      <w:pPr>
        <w:spacing w:line="340" w:lineRule="exact"/>
        <w:ind w:firstLineChars="200" w:firstLine="480"/>
        <w:rPr>
          <w:rFonts w:eastAsiaTheme="minorEastAsia"/>
          <w:sz w:val="24"/>
          <w:szCs w:val="24"/>
        </w:rPr>
      </w:pPr>
      <w:r>
        <w:rPr>
          <w:rFonts w:eastAsiaTheme="minorEastAsia" w:hint="eastAsia"/>
          <w:sz w:val="24"/>
          <w:szCs w:val="24"/>
        </w:rPr>
        <w:t>【政策目录】</w:t>
      </w:r>
    </w:p>
    <w:p w14:paraId="19597A84" w14:textId="77777777" w:rsidR="0016774F" w:rsidRDefault="00000000">
      <w:pPr>
        <w:spacing w:line="340" w:lineRule="exact"/>
        <w:ind w:firstLineChars="200" w:firstLine="480"/>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14:paraId="18BDC856" w14:textId="77777777" w:rsidR="0016774F" w:rsidRDefault="00000000">
      <w:pPr>
        <w:spacing w:line="340" w:lineRule="exact"/>
        <w:ind w:firstLineChars="200" w:firstLine="480"/>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14:paraId="43BB4F6D" w14:textId="77777777" w:rsidR="0016774F" w:rsidRDefault="00000000">
      <w:pPr>
        <w:spacing w:line="340" w:lineRule="exact"/>
        <w:ind w:firstLineChars="200" w:firstLine="480"/>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14:paraId="03E2EDAE" w14:textId="77777777" w:rsidR="0016774F" w:rsidRDefault="00000000">
      <w:pPr>
        <w:spacing w:line="340" w:lineRule="exact"/>
        <w:ind w:firstLineChars="200" w:firstLine="480"/>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14:paraId="33C4E0F6" w14:textId="77777777" w:rsidR="0016774F" w:rsidRDefault="00000000">
      <w:pPr>
        <w:spacing w:line="340" w:lineRule="exact"/>
        <w:ind w:firstLineChars="200" w:firstLine="480"/>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w:t>
      </w:r>
      <w:proofErr w:type="gramStart"/>
      <w:r>
        <w:rPr>
          <w:rFonts w:eastAsiaTheme="minorEastAsia" w:hint="eastAsia"/>
          <w:sz w:val="24"/>
          <w:szCs w:val="24"/>
        </w:rPr>
        <w:t>津财采〔</w:t>
      </w:r>
      <w:r>
        <w:rPr>
          <w:rFonts w:eastAsiaTheme="minorEastAsia"/>
          <w:sz w:val="24"/>
          <w:szCs w:val="24"/>
        </w:rPr>
        <w:t>2021</w:t>
      </w:r>
      <w:r>
        <w:rPr>
          <w:rFonts w:eastAsiaTheme="minorEastAsia" w:hint="eastAsia"/>
          <w:sz w:val="24"/>
          <w:szCs w:val="24"/>
        </w:rPr>
        <w:t>〕</w:t>
      </w:r>
      <w:proofErr w:type="gramEnd"/>
      <w:r>
        <w:rPr>
          <w:rFonts w:eastAsiaTheme="minorEastAsia"/>
          <w:sz w:val="24"/>
          <w:szCs w:val="24"/>
        </w:rPr>
        <w:t>12</w:t>
      </w:r>
      <w:r>
        <w:rPr>
          <w:rFonts w:eastAsiaTheme="minorEastAsia" w:hint="eastAsia"/>
          <w:sz w:val="24"/>
          <w:szCs w:val="24"/>
        </w:rPr>
        <w:t>号）</w:t>
      </w:r>
    </w:p>
    <w:p w14:paraId="22F7126A" w14:textId="77777777" w:rsidR="0016774F" w:rsidRDefault="00000000">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14:paraId="7B8A2633" w14:textId="77777777" w:rsidR="0016774F" w:rsidRDefault="0016774F">
      <w:pPr>
        <w:spacing w:line="360" w:lineRule="exact"/>
        <w:ind w:firstLineChars="200" w:firstLine="480"/>
        <w:rPr>
          <w:rFonts w:eastAsiaTheme="minorEastAsia"/>
          <w:sz w:val="24"/>
        </w:rPr>
      </w:pPr>
    </w:p>
    <w:p w14:paraId="7DE86D7B" w14:textId="77777777" w:rsidR="0016774F" w:rsidRDefault="00000000">
      <w:pPr>
        <w:adjustRightInd w:val="0"/>
        <w:snapToGrid w:val="0"/>
        <w:spacing w:line="400" w:lineRule="exact"/>
        <w:jc w:val="center"/>
        <w:rPr>
          <w:b/>
          <w:sz w:val="24"/>
          <w:szCs w:val="24"/>
        </w:rPr>
      </w:pPr>
      <w:r>
        <w:rPr>
          <w:b/>
          <w:sz w:val="24"/>
          <w:szCs w:val="24"/>
        </w:rPr>
        <w:lastRenderedPageBreak/>
        <w:t>诚信参与政府采购活动提示函</w:t>
      </w:r>
    </w:p>
    <w:p w14:paraId="58BD0ABB" w14:textId="77777777" w:rsidR="0016774F" w:rsidRDefault="0016774F">
      <w:pPr>
        <w:pStyle w:val="af5"/>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14:paraId="67519C4C"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14:paraId="40E5ECD2"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FBB0CA1"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9"/>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14:paraId="55E05C3F"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14:paraId="1B3FBBF9"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14:paraId="771B0630"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14:paraId="62C94B42"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14:paraId="5F590B80"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14:paraId="761B163F"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14:paraId="08316C8C"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9"/>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14:paraId="6B1DDB7F" w14:textId="77777777" w:rsidR="0016774F" w:rsidRDefault="00000000">
      <w:pPr>
        <w:pStyle w:val="af5"/>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737A9085" w14:textId="77777777" w:rsidR="0016774F" w:rsidRDefault="00000000">
      <w:pPr>
        <w:widowControl/>
        <w:jc w:val="left"/>
        <w:rPr>
          <w:b/>
          <w:bCs/>
          <w:kern w:val="28"/>
          <w:sz w:val="32"/>
          <w:szCs w:val="32"/>
          <w:lang w:val="zh-CN"/>
        </w:rPr>
      </w:pPr>
      <w:r>
        <w:br w:type="page"/>
      </w:r>
    </w:p>
    <w:p w14:paraId="4007220C" w14:textId="77777777" w:rsidR="0016774F" w:rsidRDefault="00000000">
      <w:pPr>
        <w:pStyle w:val="af3"/>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14:paraId="6CB1F734" w14:textId="77777777" w:rsidR="0016774F" w:rsidRDefault="00000000">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14:paraId="026585B9" w14:textId="77777777" w:rsidR="0016774F" w:rsidRDefault="00000000">
      <w:pPr>
        <w:spacing w:line="360" w:lineRule="auto"/>
        <w:ind w:firstLineChars="200" w:firstLine="480"/>
        <w:outlineLvl w:val="0"/>
        <w:rPr>
          <w:sz w:val="24"/>
        </w:rPr>
      </w:pPr>
      <w:r>
        <w:rPr>
          <w:rFonts w:hint="eastAsia"/>
          <w:sz w:val="24"/>
        </w:rPr>
        <w:t>一、项目背景</w:t>
      </w:r>
    </w:p>
    <w:p w14:paraId="0BC7B931" w14:textId="77777777" w:rsidR="0016774F" w:rsidRDefault="00000000">
      <w:pPr>
        <w:spacing w:line="360" w:lineRule="auto"/>
        <w:ind w:firstLineChars="200" w:firstLine="480"/>
        <w:outlineLvl w:val="0"/>
        <w:rPr>
          <w:sz w:val="24"/>
        </w:rPr>
      </w:pPr>
      <w:r>
        <w:rPr>
          <w:rFonts w:hint="eastAsia"/>
          <w:sz w:val="24"/>
        </w:rPr>
        <w:t>为落实《中华人民共和国网络安全法》第二十三条中网络安全专用产品应当按照相关国家标准的强制性要求，由具备资格的机构安全检测符合要求后，方可销售或者提供的要求。国家计算机病毒应急处理中心（以下简称“病毒中心”）作为国家认监委、工信部、公安部、</w:t>
      </w:r>
      <w:proofErr w:type="gramStart"/>
      <w:r>
        <w:rPr>
          <w:rFonts w:hint="eastAsia"/>
          <w:sz w:val="24"/>
        </w:rPr>
        <w:t>国家网信办</w:t>
      </w:r>
      <w:proofErr w:type="gramEnd"/>
      <w:r>
        <w:rPr>
          <w:rFonts w:hint="eastAsia"/>
          <w:sz w:val="24"/>
        </w:rPr>
        <w:t>联合公布的具备资格的安全检测机构，不断提升自身检测能力和水平，严格按照国家强制标准</w:t>
      </w:r>
      <w:r>
        <w:rPr>
          <w:rFonts w:hint="eastAsia"/>
          <w:sz w:val="24"/>
        </w:rPr>
        <w:t>GB42250-2022</w:t>
      </w:r>
      <w:r>
        <w:rPr>
          <w:rFonts w:hint="eastAsia"/>
          <w:sz w:val="24"/>
        </w:rPr>
        <w:t>《网络安全专用产品安全技术要求》开展检测工作。病毒中心现有的专用测试仪设备（以下简称“测试仪”）为</w:t>
      </w:r>
      <w:r>
        <w:rPr>
          <w:rFonts w:hint="eastAsia"/>
          <w:sz w:val="24"/>
        </w:rPr>
        <w:t>2012</w:t>
      </w:r>
      <w:r>
        <w:rPr>
          <w:rFonts w:hint="eastAsia"/>
          <w:sz w:val="24"/>
        </w:rPr>
        <w:t>年采购的进口设备。随着病毒中心检测领域的不断拓展，在性能测试、安全性测试以及维护成本等方面，已无法满足新增入侵检测系统测试项目需求，以及原有防病毒网关、</w:t>
      </w:r>
      <w:r>
        <w:rPr>
          <w:rFonts w:hint="eastAsia"/>
          <w:sz w:val="24"/>
        </w:rPr>
        <w:t>APT</w:t>
      </w:r>
      <w:r>
        <w:rPr>
          <w:rFonts w:hint="eastAsia"/>
          <w:sz w:val="24"/>
        </w:rPr>
        <w:t>安全监测产品、网络病毒监控系统等项目标准化测试需求。</w:t>
      </w:r>
    </w:p>
    <w:p w14:paraId="08183C03" w14:textId="77777777" w:rsidR="0016774F" w:rsidRDefault="00000000">
      <w:pPr>
        <w:spacing w:line="360" w:lineRule="auto"/>
        <w:ind w:firstLineChars="200" w:firstLine="480"/>
        <w:outlineLvl w:val="0"/>
        <w:rPr>
          <w:sz w:val="24"/>
        </w:rPr>
      </w:pPr>
      <w:r>
        <w:rPr>
          <w:rFonts w:hint="eastAsia"/>
          <w:sz w:val="24"/>
        </w:rPr>
        <w:t>为进一步做好网络安全专用产品检测工作，提升性能测试和安全性测试的专业化能力，巩固检测工作的基础支柱作用，病毒中心拟采购专用测试仪设备</w:t>
      </w:r>
      <w:r>
        <w:rPr>
          <w:rFonts w:hint="eastAsia"/>
          <w:sz w:val="24"/>
        </w:rPr>
        <w:t>1</w:t>
      </w:r>
      <w:r>
        <w:rPr>
          <w:rFonts w:hint="eastAsia"/>
          <w:sz w:val="24"/>
        </w:rPr>
        <w:t>台。</w:t>
      </w:r>
    </w:p>
    <w:p w14:paraId="24C2F3D5" w14:textId="77777777" w:rsidR="0016774F" w:rsidRDefault="00000000">
      <w:pPr>
        <w:spacing w:line="360" w:lineRule="auto"/>
        <w:ind w:firstLineChars="200" w:firstLine="480"/>
        <w:outlineLvl w:val="0"/>
        <w:rPr>
          <w:sz w:val="24"/>
        </w:rPr>
      </w:pPr>
      <w:r>
        <w:rPr>
          <w:rFonts w:hint="eastAsia"/>
          <w:sz w:val="24"/>
        </w:rPr>
        <w:t>本项目属于工业</w:t>
      </w:r>
    </w:p>
    <w:p w14:paraId="6610F82A" w14:textId="77777777" w:rsidR="0016774F" w:rsidRDefault="00000000">
      <w:pPr>
        <w:autoSpaceDE w:val="0"/>
        <w:autoSpaceDN w:val="0"/>
        <w:spacing w:line="360" w:lineRule="auto"/>
        <w:ind w:firstLineChars="200" w:firstLine="480"/>
        <w:rPr>
          <w:bCs/>
          <w:sz w:val="24"/>
        </w:rPr>
      </w:pPr>
      <w:r>
        <w:rPr>
          <w:rFonts w:hint="eastAsia"/>
          <w:sz w:val="24"/>
        </w:rPr>
        <w:t>二</w:t>
      </w:r>
      <w:r>
        <w:rPr>
          <w:bCs/>
          <w:sz w:val="24"/>
        </w:rPr>
        <w:t>、技术要求</w:t>
      </w:r>
    </w:p>
    <w:p w14:paraId="340D48A3" w14:textId="77777777" w:rsidR="0016774F" w:rsidRDefault="00000000">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14:paraId="7CA865D6" w14:textId="77777777" w:rsidR="0016774F" w:rsidRDefault="00000000">
      <w:pPr>
        <w:spacing w:line="360" w:lineRule="auto"/>
        <w:ind w:firstLineChars="200" w:firstLine="480"/>
        <w:outlineLvl w:val="0"/>
        <w:rPr>
          <w:sz w:val="24"/>
        </w:rPr>
      </w:pPr>
      <w:r>
        <w:rPr>
          <w:rFonts w:hint="eastAsia"/>
          <w:sz w:val="24"/>
        </w:rPr>
        <w:t>（二）采购清单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16774F" w14:paraId="7072A4DA" w14:textId="77777777">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14:paraId="6357ADAA" w14:textId="77777777" w:rsidR="0016774F" w:rsidRDefault="00000000">
            <w:pPr>
              <w:widowControl/>
              <w:jc w:val="center"/>
              <w:rPr>
                <w:rFonts w:cs="宋体"/>
                <w:kern w:val="0"/>
                <w:sz w:val="24"/>
                <w:szCs w:val="24"/>
              </w:rPr>
            </w:pPr>
            <w:r>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14:paraId="35AE3464" w14:textId="77777777" w:rsidR="0016774F" w:rsidRDefault="00000000">
            <w:pPr>
              <w:widowControl/>
              <w:jc w:val="center"/>
              <w:rPr>
                <w:rFonts w:cs="宋体"/>
                <w:kern w:val="0"/>
                <w:sz w:val="24"/>
                <w:szCs w:val="24"/>
              </w:rPr>
            </w:pPr>
            <w:r>
              <w:rPr>
                <w:rFonts w:cs="宋体" w:hint="eastAsia"/>
                <w:kern w:val="0"/>
                <w:sz w:val="24"/>
              </w:rPr>
              <w:t>标的名称</w:t>
            </w:r>
          </w:p>
        </w:tc>
        <w:tc>
          <w:tcPr>
            <w:tcW w:w="390" w:type="pct"/>
            <w:tcBorders>
              <w:top w:val="single" w:sz="4" w:space="0" w:color="auto"/>
              <w:left w:val="single" w:sz="4" w:space="0" w:color="auto"/>
              <w:bottom w:val="single" w:sz="4" w:space="0" w:color="auto"/>
              <w:right w:val="single" w:sz="4" w:space="0" w:color="auto"/>
            </w:tcBorders>
            <w:vAlign w:val="center"/>
          </w:tcPr>
          <w:p w14:paraId="771CADCD" w14:textId="77777777" w:rsidR="0016774F" w:rsidRDefault="00000000">
            <w:pPr>
              <w:widowControl/>
              <w:jc w:val="center"/>
              <w:rPr>
                <w:rFonts w:cs="宋体"/>
                <w:kern w:val="0"/>
                <w:sz w:val="24"/>
                <w:szCs w:val="24"/>
              </w:rPr>
            </w:pPr>
            <w:r>
              <w:rPr>
                <w:rFonts w:cs="宋体" w:hint="eastAsia"/>
                <w:kern w:val="0"/>
                <w:sz w:val="24"/>
              </w:rPr>
              <w:t>数量</w:t>
            </w:r>
          </w:p>
        </w:tc>
        <w:tc>
          <w:tcPr>
            <w:tcW w:w="366" w:type="pct"/>
            <w:tcBorders>
              <w:top w:val="single" w:sz="4" w:space="0" w:color="auto"/>
              <w:left w:val="single" w:sz="4" w:space="0" w:color="auto"/>
              <w:bottom w:val="single" w:sz="4" w:space="0" w:color="auto"/>
              <w:right w:val="single" w:sz="4" w:space="0" w:color="auto"/>
            </w:tcBorders>
            <w:vAlign w:val="center"/>
          </w:tcPr>
          <w:p w14:paraId="22448AA2" w14:textId="77777777" w:rsidR="0016774F" w:rsidRDefault="00000000">
            <w:pPr>
              <w:widowControl/>
              <w:jc w:val="center"/>
              <w:rPr>
                <w:rFonts w:cs="宋体"/>
                <w:kern w:val="0"/>
                <w:sz w:val="24"/>
              </w:rPr>
            </w:pPr>
            <w:r>
              <w:rPr>
                <w:rFonts w:cs="宋体" w:hint="eastAsia"/>
                <w:kern w:val="0"/>
                <w:sz w:val="24"/>
              </w:rPr>
              <w:t>单位</w:t>
            </w:r>
          </w:p>
        </w:tc>
        <w:tc>
          <w:tcPr>
            <w:tcW w:w="3106" w:type="pct"/>
            <w:tcBorders>
              <w:top w:val="single" w:sz="4" w:space="0" w:color="auto"/>
              <w:left w:val="single" w:sz="4" w:space="0" w:color="auto"/>
              <w:bottom w:val="single" w:sz="4" w:space="0" w:color="auto"/>
              <w:right w:val="single" w:sz="4" w:space="0" w:color="auto"/>
            </w:tcBorders>
            <w:vAlign w:val="center"/>
          </w:tcPr>
          <w:p w14:paraId="3A8737C0" w14:textId="77777777" w:rsidR="0016774F" w:rsidRDefault="00000000">
            <w:pPr>
              <w:widowControl/>
              <w:jc w:val="center"/>
              <w:rPr>
                <w:rFonts w:cs="宋体"/>
                <w:kern w:val="0"/>
                <w:sz w:val="24"/>
                <w:szCs w:val="24"/>
              </w:rPr>
            </w:pPr>
            <w:r>
              <w:rPr>
                <w:rFonts w:cs="宋体" w:hint="eastAsia"/>
                <w:kern w:val="0"/>
                <w:sz w:val="24"/>
              </w:rPr>
              <w:t>需求条款</w:t>
            </w:r>
          </w:p>
        </w:tc>
      </w:tr>
      <w:tr w:rsidR="0016774F" w14:paraId="61E3C1E2" w14:textId="77777777">
        <w:trPr>
          <w:jc w:val="center"/>
        </w:trPr>
        <w:tc>
          <w:tcPr>
            <w:tcW w:w="434" w:type="pct"/>
            <w:tcBorders>
              <w:top w:val="single" w:sz="4" w:space="0" w:color="auto"/>
              <w:left w:val="single" w:sz="4" w:space="0" w:color="auto"/>
              <w:bottom w:val="single" w:sz="4" w:space="0" w:color="auto"/>
              <w:right w:val="single" w:sz="4" w:space="0" w:color="auto"/>
            </w:tcBorders>
            <w:vAlign w:val="center"/>
          </w:tcPr>
          <w:p w14:paraId="792B32CE" w14:textId="77777777" w:rsidR="0016774F" w:rsidRDefault="00000000">
            <w:pPr>
              <w:widowControl/>
              <w:jc w:val="center"/>
              <w:rPr>
                <w:rFonts w:cs="宋体"/>
                <w:kern w:val="0"/>
                <w:sz w:val="24"/>
                <w:szCs w:val="21"/>
              </w:rPr>
            </w:pPr>
            <w:r>
              <w:rPr>
                <w:rFonts w:cs="宋体" w:hint="eastAsia"/>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14:paraId="09491388" w14:textId="77777777" w:rsidR="0016774F" w:rsidRDefault="00000000">
            <w:pPr>
              <w:widowControl/>
              <w:jc w:val="center"/>
              <w:rPr>
                <w:rFonts w:cs="宋体"/>
                <w:kern w:val="0"/>
                <w:sz w:val="24"/>
                <w:szCs w:val="21"/>
              </w:rPr>
            </w:pPr>
            <w:r>
              <w:rPr>
                <w:rFonts w:hint="eastAsia"/>
                <w:sz w:val="24"/>
              </w:rPr>
              <w:t>▲</w:t>
            </w:r>
            <w:r>
              <w:rPr>
                <w:rFonts w:cs="宋体"/>
                <w:kern w:val="0"/>
                <w:sz w:val="24"/>
                <w:szCs w:val="21"/>
              </w:rPr>
              <w:t>测试仪</w:t>
            </w:r>
          </w:p>
        </w:tc>
        <w:tc>
          <w:tcPr>
            <w:tcW w:w="390" w:type="pct"/>
            <w:tcBorders>
              <w:top w:val="single" w:sz="4" w:space="0" w:color="auto"/>
              <w:left w:val="single" w:sz="4" w:space="0" w:color="auto"/>
              <w:bottom w:val="single" w:sz="4" w:space="0" w:color="auto"/>
              <w:right w:val="single" w:sz="4" w:space="0" w:color="auto"/>
            </w:tcBorders>
            <w:vAlign w:val="center"/>
          </w:tcPr>
          <w:p w14:paraId="537F0446" w14:textId="77777777" w:rsidR="0016774F" w:rsidRDefault="00000000">
            <w:pPr>
              <w:jc w:val="center"/>
              <w:rPr>
                <w:rFonts w:cs="宋体"/>
                <w:kern w:val="0"/>
                <w:sz w:val="24"/>
                <w:szCs w:val="21"/>
              </w:rPr>
            </w:pPr>
            <w:r>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14:paraId="4AD3D04A" w14:textId="77777777" w:rsidR="0016774F" w:rsidRDefault="00000000">
            <w:pPr>
              <w:jc w:val="center"/>
              <w:rPr>
                <w:sz w:val="24"/>
                <w:szCs w:val="21"/>
              </w:rPr>
            </w:pPr>
            <w:r>
              <w:rPr>
                <w:sz w:val="24"/>
                <w:szCs w:val="21"/>
              </w:rPr>
              <w:t>台</w:t>
            </w:r>
          </w:p>
        </w:tc>
        <w:tc>
          <w:tcPr>
            <w:tcW w:w="3106" w:type="pct"/>
            <w:tcBorders>
              <w:top w:val="single" w:sz="4" w:space="0" w:color="auto"/>
              <w:left w:val="single" w:sz="4" w:space="0" w:color="auto"/>
              <w:bottom w:val="single" w:sz="4" w:space="0" w:color="auto"/>
              <w:right w:val="single" w:sz="4" w:space="0" w:color="auto"/>
            </w:tcBorders>
            <w:vAlign w:val="center"/>
          </w:tcPr>
          <w:p w14:paraId="3AEA7F13" w14:textId="77777777" w:rsidR="0016774F" w:rsidRDefault="00000000">
            <w:pPr>
              <w:rPr>
                <w:sz w:val="24"/>
                <w:szCs w:val="21"/>
              </w:rPr>
            </w:pPr>
            <w:r>
              <w:rPr>
                <w:rFonts w:hint="eastAsia"/>
                <w:sz w:val="24"/>
                <w:szCs w:val="21"/>
              </w:rPr>
              <w:t>基本要求：</w:t>
            </w:r>
          </w:p>
          <w:p w14:paraId="5119CDB9" w14:textId="77777777" w:rsidR="0016774F" w:rsidRDefault="00000000">
            <w:pPr>
              <w:rPr>
                <w:sz w:val="24"/>
                <w:szCs w:val="21"/>
              </w:rPr>
            </w:pPr>
            <w:r>
              <w:rPr>
                <w:rFonts w:hint="eastAsia"/>
                <w:sz w:val="24"/>
                <w:szCs w:val="21"/>
              </w:rPr>
              <w:t>1.</w:t>
            </w:r>
            <w:r>
              <w:rPr>
                <w:rFonts w:hint="eastAsia"/>
                <w:sz w:val="24"/>
                <w:szCs w:val="21"/>
              </w:rPr>
              <w:t>支持</w:t>
            </w:r>
            <w:r>
              <w:rPr>
                <w:rFonts w:hint="eastAsia"/>
                <w:sz w:val="24"/>
                <w:szCs w:val="21"/>
              </w:rPr>
              <w:t>1G/10G</w:t>
            </w:r>
            <w:r>
              <w:rPr>
                <w:rFonts w:hint="eastAsia"/>
                <w:sz w:val="24"/>
                <w:szCs w:val="21"/>
              </w:rPr>
              <w:t>双速高性能</w:t>
            </w:r>
            <w:r>
              <w:rPr>
                <w:rFonts w:hint="eastAsia"/>
                <w:sz w:val="24"/>
                <w:szCs w:val="21"/>
              </w:rPr>
              <w:t>2-7</w:t>
            </w:r>
            <w:r>
              <w:rPr>
                <w:rFonts w:hint="eastAsia"/>
                <w:sz w:val="24"/>
                <w:szCs w:val="21"/>
              </w:rPr>
              <w:t>层网络测试仪，可实现网络</w:t>
            </w:r>
            <w:r>
              <w:rPr>
                <w:rFonts w:hint="eastAsia"/>
                <w:sz w:val="24"/>
                <w:szCs w:val="21"/>
              </w:rPr>
              <w:t>2-3</w:t>
            </w:r>
            <w:r>
              <w:rPr>
                <w:rFonts w:hint="eastAsia"/>
                <w:sz w:val="24"/>
                <w:szCs w:val="21"/>
              </w:rPr>
              <w:t>层协议仿真与</w:t>
            </w:r>
            <w:r>
              <w:rPr>
                <w:rFonts w:hint="eastAsia"/>
                <w:sz w:val="24"/>
                <w:szCs w:val="21"/>
              </w:rPr>
              <w:t>4-7</w:t>
            </w:r>
            <w:r>
              <w:rPr>
                <w:rFonts w:hint="eastAsia"/>
                <w:sz w:val="24"/>
                <w:szCs w:val="21"/>
              </w:rPr>
              <w:t>层应用性能及攻击测试等多种功能；</w:t>
            </w:r>
          </w:p>
          <w:p w14:paraId="65F61988" w14:textId="77777777" w:rsidR="0016774F" w:rsidRDefault="00000000">
            <w:pPr>
              <w:rPr>
                <w:sz w:val="24"/>
                <w:szCs w:val="21"/>
              </w:rPr>
            </w:pPr>
            <w:r>
              <w:rPr>
                <w:rFonts w:hint="eastAsia"/>
                <w:sz w:val="24"/>
                <w:szCs w:val="21"/>
              </w:rPr>
              <w:t>★</w:t>
            </w:r>
            <w:r>
              <w:rPr>
                <w:rFonts w:hint="eastAsia"/>
                <w:sz w:val="24"/>
                <w:szCs w:val="21"/>
              </w:rPr>
              <w:t>2.</w:t>
            </w:r>
            <w:r>
              <w:rPr>
                <w:rFonts w:hint="eastAsia"/>
                <w:sz w:val="24"/>
                <w:szCs w:val="21"/>
              </w:rPr>
              <w:t>为了便于操作使用，要求</w:t>
            </w:r>
            <w:r>
              <w:rPr>
                <w:rFonts w:hint="eastAsia"/>
                <w:sz w:val="24"/>
                <w:szCs w:val="21"/>
              </w:rPr>
              <w:t>4-7</w:t>
            </w:r>
            <w:r>
              <w:rPr>
                <w:rFonts w:hint="eastAsia"/>
                <w:sz w:val="24"/>
                <w:szCs w:val="21"/>
              </w:rPr>
              <w:t>层支持</w:t>
            </w:r>
            <w:r>
              <w:rPr>
                <w:rFonts w:hint="eastAsia"/>
                <w:sz w:val="24"/>
                <w:szCs w:val="21"/>
              </w:rPr>
              <w:t>WEB</w:t>
            </w:r>
            <w:r>
              <w:rPr>
                <w:rFonts w:hint="eastAsia"/>
                <w:sz w:val="24"/>
                <w:szCs w:val="21"/>
              </w:rPr>
              <w:t>页面配置，不需要安装客户端，支持主流浏览器如</w:t>
            </w:r>
            <w:r>
              <w:rPr>
                <w:rFonts w:hint="eastAsia"/>
                <w:sz w:val="24"/>
                <w:szCs w:val="21"/>
              </w:rPr>
              <w:t>Edge</w:t>
            </w:r>
            <w:r>
              <w:rPr>
                <w:rFonts w:hint="eastAsia"/>
                <w:sz w:val="24"/>
                <w:szCs w:val="21"/>
              </w:rPr>
              <w:t>、</w:t>
            </w:r>
            <w:r>
              <w:rPr>
                <w:rFonts w:hint="eastAsia"/>
                <w:sz w:val="24"/>
                <w:szCs w:val="21"/>
              </w:rPr>
              <w:t>Firefox</w:t>
            </w:r>
            <w:r>
              <w:rPr>
                <w:rFonts w:hint="eastAsia"/>
                <w:sz w:val="24"/>
                <w:szCs w:val="21"/>
              </w:rPr>
              <w:t>、</w:t>
            </w:r>
            <w:r>
              <w:rPr>
                <w:rFonts w:hint="eastAsia"/>
                <w:sz w:val="24"/>
                <w:szCs w:val="21"/>
              </w:rPr>
              <w:t>Chrome</w:t>
            </w:r>
            <w:r>
              <w:rPr>
                <w:rFonts w:hint="eastAsia"/>
                <w:sz w:val="24"/>
                <w:szCs w:val="21"/>
              </w:rPr>
              <w:t>等；</w:t>
            </w:r>
          </w:p>
          <w:p w14:paraId="2D3E62C1" w14:textId="77777777" w:rsidR="0016774F" w:rsidRDefault="00000000">
            <w:pPr>
              <w:rPr>
                <w:sz w:val="24"/>
                <w:szCs w:val="21"/>
              </w:rPr>
            </w:pPr>
            <w:r>
              <w:rPr>
                <w:rFonts w:hint="eastAsia"/>
                <w:sz w:val="24"/>
                <w:szCs w:val="21"/>
              </w:rPr>
              <w:t>3.</w:t>
            </w:r>
            <w:r>
              <w:rPr>
                <w:rFonts w:hint="eastAsia"/>
                <w:sz w:val="24"/>
                <w:szCs w:val="21"/>
              </w:rPr>
              <w:t>要求提供</w:t>
            </w:r>
            <w:proofErr w:type="spellStart"/>
            <w:r>
              <w:rPr>
                <w:rFonts w:hint="eastAsia"/>
                <w:sz w:val="24"/>
                <w:szCs w:val="21"/>
              </w:rPr>
              <w:t>Tcl</w:t>
            </w:r>
            <w:proofErr w:type="spellEnd"/>
            <w:r>
              <w:rPr>
                <w:rFonts w:hint="eastAsia"/>
                <w:sz w:val="24"/>
                <w:szCs w:val="21"/>
              </w:rPr>
              <w:t>或</w:t>
            </w:r>
            <w:r>
              <w:rPr>
                <w:rFonts w:hint="eastAsia"/>
                <w:sz w:val="24"/>
                <w:szCs w:val="21"/>
              </w:rPr>
              <w:t>Python API</w:t>
            </w:r>
            <w:r>
              <w:rPr>
                <w:rFonts w:hint="eastAsia"/>
                <w:sz w:val="24"/>
                <w:szCs w:val="21"/>
              </w:rPr>
              <w:t>接口，支持图形化操作界面自动生成</w:t>
            </w:r>
            <w:proofErr w:type="spellStart"/>
            <w:r>
              <w:rPr>
                <w:rFonts w:hint="eastAsia"/>
                <w:sz w:val="24"/>
                <w:szCs w:val="21"/>
              </w:rPr>
              <w:t>Tcl</w:t>
            </w:r>
            <w:proofErr w:type="spellEnd"/>
            <w:r>
              <w:rPr>
                <w:rFonts w:hint="eastAsia"/>
                <w:sz w:val="24"/>
                <w:szCs w:val="21"/>
              </w:rPr>
              <w:t>或</w:t>
            </w:r>
            <w:r>
              <w:rPr>
                <w:rFonts w:hint="eastAsia"/>
                <w:sz w:val="24"/>
                <w:szCs w:val="21"/>
              </w:rPr>
              <w:t>python</w:t>
            </w:r>
            <w:r>
              <w:rPr>
                <w:rFonts w:hint="eastAsia"/>
                <w:sz w:val="24"/>
                <w:szCs w:val="21"/>
              </w:rPr>
              <w:t>自动化测试脚本；</w:t>
            </w:r>
          </w:p>
          <w:p w14:paraId="4D5F529D" w14:textId="77777777" w:rsidR="0016774F" w:rsidRDefault="00000000">
            <w:pPr>
              <w:rPr>
                <w:sz w:val="24"/>
                <w:szCs w:val="21"/>
              </w:rPr>
            </w:pPr>
            <w:r>
              <w:rPr>
                <w:rFonts w:hint="eastAsia"/>
                <w:sz w:val="24"/>
                <w:szCs w:val="21"/>
              </w:rPr>
              <w:lastRenderedPageBreak/>
              <w:t>4.</w:t>
            </w:r>
            <w:r>
              <w:rPr>
                <w:rFonts w:hint="eastAsia"/>
                <w:sz w:val="24"/>
                <w:szCs w:val="21"/>
              </w:rPr>
              <w:t>操作系统为</w:t>
            </w:r>
            <w:r>
              <w:rPr>
                <w:rFonts w:hint="eastAsia"/>
                <w:sz w:val="24"/>
                <w:szCs w:val="21"/>
              </w:rPr>
              <w:t>Linux</w:t>
            </w:r>
            <w:r>
              <w:rPr>
                <w:rFonts w:hint="eastAsia"/>
                <w:sz w:val="24"/>
                <w:szCs w:val="21"/>
              </w:rPr>
              <w:t>系统，提高系统安全性；</w:t>
            </w:r>
          </w:p>
          <w:p w14:paraId="5CF13C55" w14:textId="77777777" w:rsidR="0016774F" w:rsidRDefault="00000000">
            <w:pPr>
              <w:rPr>
                <w:sz w:val="24"/>
                <w:szCs w:val="21"/>
              </w:rPr>
            </w:pPr>
            <w:r>
              <w:rPr>
                <w:rFonts w:hint="eastAsia"/>
                <w:sz w:val="24"/>
                <w:szCs w:val="21"/>
              </w:rPr>
              <w:t>5.</w:t>
            </w:r>
            <w:r>
              <w:rPr>
                <w:rFonts w:hint="eastAsia"/>
                <w:sz w:val="24"/>
                <w:szCs w:val="21"/>
              </w:rPr>
              <w:t>操作界面语言可进行中英文双语切换，并且操作界面即可打开对应语言的帮助文档；</w:t>
            </w:r>
          </w:p>
          <w:p w14:paraId="2DA466EA" w14:textId="77777777" w:rsidR="0016774F" w:rsidRDefault="00000000">
            <w:pPr>
              <w:rPr>
                <w:sz w:val="24"/>
                <w:szCs w:val="21"/>
              </w:rPr>
            </w:pPr>
            <w:r>
              <w:rPr>
                <w:rFonts w:hint="eastAsia"/>
                <w:sz w:val="24"/>
                <w:szCs w:val="21"/>
              </w:rPr>
              <w:t>★</w:t>
            </w:r>
            <w:r>
              <w:rPr>
                <w:rFonts w:hint="eastAsia"/>
                <w:sz w:val="24"/>
                <w:szCs w:val="21"/>
              </w:rPr>
              <w:t>6.</w:t>
            </w:r>
            <w:r>
              <w:rPr>
                <w:rFonts w:hint="eastAsia"/>
                <w:sz w:val="24"/>
                <w:szCs w:val="21"/>
              </w:rPr>
              <w:t>针对每个支持的协议和功能提供默认测试用例；同时支持单个或者多个测试用例同时导入与导出，配置和端口</w:t>
            </w:r>
            <w:proofErr w:type="gramStart"/>
            <w:r>
              <w:rPr>
                <w:rFonts w:hint="eastAsia"/>
                <w:sz w:val="24"/>
                <w:szCs w:val="21"/>
              </w:rPr>
              <w:t>不</w:t>
            </w:r>
            <w:proofErr w:type="gramEnd"/>
            <w:r>
              <w:rPr>
                <w:rFonts w:hint="eastAsia"/>
                <w:sz w:val="24"/>
                <w:szCs w:val="21"/>
              </w:rPr>
              <w:t>绑定。</w:t>
            </w:r>
          </w:p>
          <w:p w14:paraId="170CF747" w14:textId="77777777" w:rsidR="0016774F" w:rsidRDefault="00000000">
            <w:pPr>
              <w:rPr>
                <w:sz w:val="24"/>
                <w:szCs w:val="21"/>
              </w:rPr>
            </w:pPr>
            <w:r>
              <w:rPr>
                <w:rFonts w:hint="eastAsia"/>
                <w:sz w:val="24"/>
                <w:szCs w:val="21"/>
              </w:rPr>
              <w:t>硬件要求：</w:t>
            </w:r>
          </w:p>
          <w:p w14:paraId="67771138" w14:textId="77777777" w:rsidR="0016774F" w:rsidRDefault="00000000">
            <w:pPr>
              <w:rPr>
                <w:sz w:val="24"/>
                <w:szCs w:val="21"/>
              </w:rPr>
            </w:pPr>
            <w:r>
              <w:rPr>
                <w:rFonts w:hint="eastAsia"/>
                <w:sz w:val="24"/>
                <w:szCs w:val="21"/>
              </w:rPr>
              <w:t>1.</w:t>
            </w:r>
            <w:r>
              <w:rPr>
                <w:rFonts w:hint="eastAsia"/>
                <w:sz w:val="24"/>
                <w:szCs w:val="21"/>
              </w:rPr>
              <w:t>要求提供不少于</w:t>
            </w:r>
            <w:r>
              <w:rPr>
                <w:rFonts w:hint="eastAsia"/>
                <w:sz w:val="24"/>
                <w:szCs w:val="21"/>
              </w:rPr>
              <w:t>8</w:t>
            </w:r>
            <w:r>
              <w:rPr>
                <w:rFonts w:hint="eastAsia"/>
                <w:sz w:val="24"/>
                <w:szCs w:val="21"/>
              </w:rPr>
              <w:t>个</w:t>
            </w:r>
            <w:r>
              <w:rPr>
                <w:rFonts w:hint="eastAsia"/>
                <w:sz w:val="24"/>
                <w:szCs w:val="21"/>
              </w:rPr>
              <w:t>1G/10G</w:t>
            </w:r>
            <w:r>
              <w:rPr>
                <w:rFonts w:hint="eastAsia"/>
                <w:sz w:val="24"/>
                <w:szCs w:val="21"/>
              </w:rPr>
              <w:t>双速</w:t>
            </w:r>
            <w:r>
              <w:rPr>
                <w:rFonts w:hint="eastAsia"/>
                <w:sz w:val="24"/>
                <w:szCs w:val="21"/>
              </w:rPr>
              <w:t>2-3</w:t>
            </w:r>
            <w:r>
              <w:rPr>
                <w:rFonts w:hint="eastAsia"/>
                <w:sz w:val="24"/>
                <w:szCs w:val="21"/>
              </w:rPr>
              <w:t>层测试端口，不少于</w:t>
            </w:r>
            <w:r>
              <w:rPr>
                <w:rFonts w:hint="eastAsia"/>
                <w:sz w:val="24"/>
                <w:szCs w:val="21"/>
              </w:rPr>
              <w:t>4</w:t>
            </w:r>
            <w:r>
              <w:rPr>
                <w:rFonts w:hint="eastAsia"/>
                <w:sz w:val="24"/>
                <w:szCs w:val="21"/>
              </w:rPr>
              <w:t>个</w:t>
            </w:r>
            <w:r>
              <w:rPr>
                <w:rFonts w:hint="eastAsia"/>
                <w:sz w:val="24"/>
                <w:szCs w:val="21"/>
              </w:rPr>
              <w:t>1G/10G</w:t>
            </w:r>
            <w:r>
              <w:rPr>
                <w:rFonts w:hint="eastAsia"/>
                <w:sz w:val="24"/>
                <w:szCs w:val="21"/>
              </w:rPr>
              <w:t>双速</w:t>
            </w:r>
            <w:r>
              <w:rPr>
                <w:rFonts w:hint="eastAsia"/>
                <w:sz w:val="24"/>
                <w:szCs w:val="21"/>
              </w:rPr>
              <w:t>4-7</w:t>
            </w:r>
            <w:r>
              <w:rPr>
                <w:rFonts w:hint="eastAsia"/>
                <w:sz w:val="24"/>
                <w:szCs w:val="21"/>
              </w:rPr>
              <w:t>层测试端口；</w:t>
            </w:r>
          </w:p>
          <w:p w14:paraId="5DDC748C" w14:textId="77777777" w:rsidR="0016774F" w:rsidRDefault="00000000">
            <w:pPr>
              <w:rPr>
                <w:sz w:val="24"/>
                <w:szCs w:val="21"/>
              </w:rPr>
            </w:pPr>
            <w:r>
              <w:rPr>
                <w:rFonts w:hint="eastAsia"/>
                <w:sz w:val="24"/>
                <w:szCs w:val="21"/>
              </w:rPr>
              <w:t>★</w:t>
            </w:r>
            <w:r>
              <w:rPr>
                <w:rFonts w:hint="eastAsia"/>
                <w:sz w:val="24"/>
                <w:szCs w:val="21"/>
              </w:rPr>
              <w:t>2.</w:t>
            </w:r>
            <w:r>
              <w:rPr>
                <w:rFonts w:hint="eastAsia"/>
                <w:sz w:val="24"/>
                <w:szCs w:val="21"/>
              </w:rPr>
              <w:t>机箱高度不超过</w:t>
            </w:r>
            <w:r>
              <w:rPr>
                <w:rFonts w:hint="eastAsia"/>
                <w:sz w:val="24"/>
                <w:szCs w:val="21"/>
              </w:rPr>
              <w:t>3U</w:t>
            </w:r>
            <w:r>
              <w:rPr>
                <w:rFonts w:hint="eastAsia"/>
                <w:sz w:val="24"/>
                <w:szCs w:val="21"/>
              </w:rPr>
              <w:t>；</w:t>
            </w:r>
          </w:p>
          <w:p w14:paraId="6D700B94" w14:textId="77777777" w:rsidR="0016774F" w:rsidRDefault="00000000">
            <w:pPr>
              <w:rPr>
                <w:sz w:val="24"/>
                <w:szCs w:val="21"/>
              </w:rPr>
            </w:pPr>
            <w:r>
              <w:rPr>
                <w:rFonts w:hint="eastAsia"/>
                <w:sz w:val="24"/>
                <w:szCs w:val="21"/>
              </w:rPr>
              <w:t>★</w:t>
            </w:r>
            <w:r>
              <w:rPr>
                <w:rFonts w:hint="eastAsia"/>
                <w:sz w:val="24"/>
                <w:szCs w:val="21"/>
              </w:rPr>
              <w:t>3.</w:t>
            </w:r>
            <w:r>
              <w:rPr>
                <w:rFonts w:hint="eastAsia"/>
                <w:sz w:val="24"/>
                <w:szCs w:val="21"/>
              </w:rPr>
              <w:t>端口支持聚合模式，支持多对测试端口聚合成一对测试端口进行使用，以达到远超单个端口的性能。</w:t>
            </w:r>
          </w:p>
          <w:p w14:paraId="7E791C1B" w14:textId="77777777" w:rsidR="0016774F" w:rsidRDefault="00000000">
            <w:pPr>
              <w:rPr>
                <w:sz w:val="24"/>
                <w:szCs w:val="21"/>
              </w:rPr>
            </w:pPr>
            <w:r>
              <w:rPr>
                <w:rFonts w:hint="eastAsia"/>
                <w:sz w:val="24"/>
                <w:szCs w:val="21"/>
              </w:rPr>
              <w:t>网络层功能：</w:t>
            </w:r>
          </w:p>
          <w:p w14:paraId="07383504" w14:textId="77777777" w:rsidR="0016774F" w:rsidRDefault="00000000">
            <w:pPr>
              <w:rPr>
                <w:sz w:val="24"/>
                <w:szCs w:val="21"/>
              </w:rPr>
            </w:pPr>
            <w:r>
              <w:rPr>
                <w:rFonts w:hint="eastAsia"/>
                <w:sz w:val="24"/>
                <w:szCs w:val="21"/>
              </w:rPr>
              <w:t>★</w:t>
            </w:r>
            <w:r>
              <w:rPr>
                <w:rFonts w:hint="eastAsia"/>
                <w:sz w:val="24"/>
                <w:szCs w:val="21"/>
              </w:rPr>
              <w:t>1.</w:t>
            </w:r>
            <w:r>
              <w:rPr>
                <w:rFonts w:hint="eastAsia"/>
                <w:sz w:val="24"/>
                <w:szCs w:val="21"/>
              </w:rPr>
              <w:t>支持</w:t>
            </w:r>
            <w:r>
              <w:rPr>
                <w:rFonts w:hint="eastAsia"/>
                <w:sz w:val="24"/>
                <w:szCs w:val="21"/>
              </w:rPr>
              <w:t>MAC</w:t>
            </w:r>
            <w:r>
              <w:rPr>
                <w:rFonts w:hint="eastAsia"/>
                <w:sz w:val="24"/>
                <w:szCs w:val="21"/>
              </w:rPr>
              <w:t>、</w:t>
            </w:r>
            <w:r>
              <w:rPr>
                <w:rFonts w:hint="eastAsia"/>
                <w:sz w:val="24"/>
                <w:szCs w:val="21"/>
              </w:rPr>
              <w:t>VLAN</w:t>
            </w:r>
            <w:r>
              <w:rPr>
                <w:rFonts w:hint="eastAsia"/>
                <w:sz w:val="24"/>
                <w:szCs w:val="21"/>
              </w:rPr>
              <w:t>、</w:t>
            </w:r>
            <w:r>
              <w:rPr>
                <w:rFonts w:hint="eastAsia"/>
                <w:sz w:val="24"/>
                <w:szCs w:val="21"/>
              </w:rPr>
              <w:t>IPv4</w:t>
            </w:r>
            <w:r>
              <w:rPr>
                <w:rFonts w:hint="eastAsia"/>
                <w:sz w:val="24"/>
                <w:szCs w:val="21"/>
              </w:rPr>
              <w:t>、</w:t>
            </w:r>
            <w:r>
              <w:rPr>
                <w:rFonts w:hint="eastAsia"/>
                <w:sz w:val="24"/>
                <w:szCs w:val="21"/>
              </w:rPr>
              <w:t>IPv6</w:t>
            </w:r>
            <w:r>
              <w:rPr>
                <w:rFonts w:hint="eastAsia"/>
                <w:sz w:val="24"/>
                <w:szCs w:val="21"/>
              </w:rPr>
              <w:t>等多种接口设置以及单接口多地址设置，且支持虚拟路由器（</w:t>
            </w:r>
            <w:r>
              <w:rPr>
                <w:rFonts w:hint="eastAsia"/>
                <w:sz w:val="24"/>
                <w:szCs w:val="21"/>
              </w:rPr>
              <w:t>VR</w:t>
            </w:r>
            <w:r>
              <w:rPr>
                <w:rFonts w:hint="eastAsia"/>
                <w:sz w:val="24"/>
                <w:szCs w:val="21"/>
              </w:rPr>
              <w:t>），且单个测试端口支持</w:t>
            </w:r>
            <w:r>
              <w:rPr>
                <w:rFonts w:hint="eastAsia"/>
                <w:sz w:val="24"/>
                <w:szCs w:val="21"/>
              </w:rPr>
              <w:t>2</w:t>
            </w:r>
            <w:r>
              <w:rPr>
                <w:rFonts w:hint="eastAsia"/>
                <w:sz w:val="24"/>
                <w:szCs w:val="21"/>
              </w:rPr>
              <w:t>个或者以上的虚拟路由器（</w:t>
            </w:r>
            <w:r>
              <w:rPr>
                <w:rFonts w:hint="eastAsia"/>
                <w:sz w:val="24"/>
                <w:szCs w:val="21"/>
              </w:rPr>
              <w:t>VR</w:t>
            </w:r>
            <w:r>
              <w:rPr>
                <w:rFonts w:hint="eastAsia"/>
                <w:sz w:val="24"/>
                <w:szCs w:val="21"/>
              </w:rPr>
              <w:t>）配置；</w:t>
            </w:r>
          </w:p>
          <w:p w14:paraId="1256A203" w14:textId="77777777" w:rsidR="0016774F" w:rsidRDefault="00000000">
            <w:pPr>
              <w:rPr>
                <w:sz w:val="24"/>
                <w:szCs w:val="21"/>
              </w:rPr>
            </w:pPr>
            <w:r>
              <w:rPr>
                <w:rFonts w:hint="eastAsia"/>
                <w:sz w:val="24"/>
                <w:szCs w:val="21"/>
              </w:rPr>
              <w:t>★</w:t>
            </w:r>
            <w:r>
              <w:rPr>
                <w:rFonts w:hint="eastAsia"/>
                <w:sz w:val="24"/>
                <w:szCs w:val="21"/>
              </w:rPr>
              <w:t>2.</w:t>
            </w:r>
            <w:r>
              <w:rPr>
                <w:rFonts w:hint="eastAsia"/>
                <w:sz w:val="24"/>
                <w:szCs w:val="21"/>
              </w:rPr>
              <w:t>支持</w:t>
            </w:r>
            <w:r>
              <w:rPr>
                <w:rFonts w:hint="eastAsia"/>
                <w:sz w:val="24"/>
                <w:szCs w:val="21"/>
              </w:rPr>
              <w:t>SRv6 BE</w:t>
            </w:r>
            <w:r>
              <w:rPr>
                <w:rFonts w:hint="eastAsia"/>
                <w:sz w:val="24"/>
                <w:szCs w:val="21"/>
              </w:rPr>
              <w:t>和</w:t>
            </w:r>
            <w:r>
              <w:rPr>
                <w:rFonts w:hint="eastAsia"/>
                <w:sz w:val="24"/>
                <w:szCs w:val="21"/>
              </w:rPr>
              <w:t>SRv6 TE</w:t>
            </w:r>
            <w:r>
              <w:rPr>
                <w:rFonts w:hint="eastAsia"/>
                <w:sz w:val="24"/>
                <w:szCs w:val="21"/>
              </w:rPr>
              <w:t>，</w:t>
            </w:r>
            <w:r>
              <w:rPr>
                <w:rFonts w:hint="eastAsia"/>
                <w:sz w:val="24"/>
                <w:szCs w:val="21"/>
              </w:rPr>
              <w:t>SRv6 TE</w:t>
            </w:r>
            <w:r>
              <w:rPr>
                <w:rFonts w:hint="eastAsia"/>
                <w:sz w:val="24"/>
                <w:szCs w:val="21"/>
              </w:rPr>
              <w:t>支持配置</w:t>
            </w:r>
            <w:r>
              <w:rPr>
                <w:rFonts w:hint="eastAsia"/>
                <w:sz w:val="24"/>
                <w:szCs w:val="21"/>
              </w:rPr>
              <w:t>SRH flag</w:t>
            </w:r>
            <w:r>
              <w:rPr>
                <w:rFonts w:hint="eastAsia"/>
                <w:sz w:val="24"/>
                <w:szCs w:val="21"/>
              </w:rPr>
              <w:t>、</w:t>
            </w:r>
            <w:r>
              <w:rPr>
                <w:rFonts w:hint="eastAsia"/>
                <w:sz w:val="24"/>
                <w:szCs w:val="21"/>
              </w:rPr>
              <w:t>HBH</w:t>
            </w:r>
            <w:r>
              <w:rPr>
                <w:rFonts w:hint="eastAsia"/>
                <w:sz w:val="24"/>
                <w:szCs w:val="21"/>
              </w:rPr>
              <w:t>、</w:t>
            </w:r>
            <w:r>
              <w:rPr>
                <w:rFonts w:hint="eastAsia"/>
                <w:sz w:val="24"/>
                <w:szCs w:val="21"/>
              </w:rPr>
              <w:t>IFIT</w:t>
            </w:r>
            <w:r>
              <w:rPr>
                <w:rFonts w:hint="eastAsia"/>
                <w:sz w:val="24"/>
                <w:szCs w:val="21"/>
              </w:rPr>
              <w:t>、</w:t>
            </w:r>
            <w:r>
              <w:rPr>
                <w:rFonts w:hint="eastAsia"/>
                <w:sz w:val="24"/>
                <w:szCs w:val="21"/>
              </w:rPr>
              <w:t>APN6</w:t>
            </w:r>
            <w:r>
              <w:rPr>
                <w:rFonts w:hint="eastAsia"/>
                <w:sz w:val="24"/>
                <w:szCs w:val="21"/>
              </w:rPr>
              <w:t>；</w:t>
            </w:r>
          </w:p>
          <w:p w14:paraId="2092127A" w14:textId="77777777" w:rsidR="0016774F" w:rsidRDefault="00000000">
            <w:pPr>
              <w:rPr>
                <w:sz w:val="24"/>
                <w:szCs w:val="21"/>
              </w:rPr>
            </w:pPr>
            <w:r>
              <w:rPr>
                <w:rFonts w:hint="eastAsia"/>
                <w:sz w:val="24"/>
                <w:szCs w:val="21"/>
              </w:rPr>
              <w:t>★</w:t>
            </w:r>
            <w:r>
              <w:rPr>
                <w:rFonts w:hint="eastAsia"/>
                <w:sz w:val="24"/>
                <w:szCs w:val="21"/>
              </w:rPr>
              <w:t>3.</w:t>
            </w:r>
            <w:r>
              <w:rPr>
                <w:rFonts w:hint="eastAsia"/>
                <w:sz w:val="24"/>
                <w:szCs w:val="21"/>
              </w:rPr>
              <w:t>接口支持损伤功能，至少支持丢包、乱序、重复、分片、时延损伤。</w:t>
            </w:r>
          </w:p>
          <w:p w14:paraId="1EDB8D71" w14:textId="77777777" w:rsidR="0016774F" w:rsidRDefault="00000000">
            <w:pPr>
              <w:rPr>
                <w:sz w:val="24"/>
                <w:szCs w:val="21"/>
              </w:rPr>
            </w:pPr>
            <w:r>
              <w:rPr>
                <w:rFonts w:hint="eastAsia"/>
                <w:sz w:val="24"/>
                <w:szCs w:val="21"/>
              </w:rPr>
              <w:t>协议仿真：</w:t>
            </w:r>
          </w:p>
          <w:p w14:paraId="67CDE796" w14:textId="77777777" w:rsidR="0016774F" w:rsidRDefault="00000000">
            <w:pPr>
              <w:rPr>
                <w:sz w:val="24"/>
                <w:szCs w:val="21"/>
              </w:rPr>
            </w:pPr>
            <w:r>
              <w:rPr>
                <w:rFonts w:hint="eastAsia"/>
                <w:sz w:val="24"/>
                <w:szCs w:val="21"/>
              </w:rPr>
              <w:t>1.</w:t>
            </w:r>
            <w:r>
              <w:rPr>
                <w:rFonts w:hint="eastAsia"/>
                <w:sz w:val="24"/>
                <w:szCs w:val="21"/>
              </w:rPr>
              <w:t>支持</w:t>
            </w:r>
            <w:r>
              <w:rPr>
                <w:rFonts w:hint="eastAsia"/>
                <w:sz w:val="24"/>
                <w:szCs w:val="21"/>
              </w:rPr>
              <w:t>TCP</w:t>
            </w:r>
            <w:r>
              <w:rPr>
                <w:rFonts w:hint="eastAsia"/>
                <w:sz w:val="24"/>
                <w:szCs w:val="21"/>
              </w:rPr>
              <w:t>的单臂测试；</w:t>
            </w:r>
          </w:p>
          <w:p w14:paraId="613A66E4" w14:textId="77777777" w:rsidR="0016774F" w:rsidRDefault="00000000">
            <w:pPr>
              <w:rPr>
                <w:sz w:val="24"/>
                <w:szCs w:val="21"/>
              </w:rPr>
            </w:pPr>
            <w:r>
              <w:rPr>
                <w:rFonts w:hint="eastAsia"/>
                <w:sz w:val="24"/>
                <w:szCs w:val="21"/>
              </w:rPr>
              <w:t>2.</w:t>
            </w:r>
            <w:r>
              <w:rPr>
                <w:rFonts w:hint="eastAsia"/>
                <w:sz w:val="24"/>
                <w:szCs w:val="21"/>
              </w:rPr>
              <w:t>可以同时支持基于</w:t>
            </w:r>
            <w:r>
              <w:rPr>
                <w:rFonts w:hint="eastAsia"/>
                <w:sz w:val="24"/>
                <w:szCs w:val="21"/>
              </w:rPr>
              <w:t>UDP</w:t>
            </w:r>
            <w:r>
              <w:rPr>
                <w:rFonts w:hint="eastAsia"/>
                <w:sz w:val="24"/>
                <w:szCs w:val="21"/>
              </w:rPr>
              <w:t>和</w:t>
            </w:r>
            <w:r>
              <w:rPr>
                <w:rFonts w:hint="eastAsia"/>
                <w:sz w:val="24"/>
                <w:szCs w:val="21"/>
              </w:rPr>
              <w:t>TCP</w:t>
            </w:r>
            <w:r>
              <w:rPr>
                <w:rFonts w:hint="eastAsia"/>
                <w:sz w:val="24"/>
                <w:szCs w:val="21"/>
              </w:rPr>
              <w:t>的双向吞吐测试；</w:t>
            </w:r>
          </w:p>
          <w:p w14:paraId="188A2D45" w14:textId="77777777" w:rsidR="0016774F" w:rsidRDefault="00000000">
            <w:pPr>
              <w:rPr>
                <w:sz w:val="24"/>
                <w:szCs w:val="21"/>
              </w:rPr>
            </w:pPr>
            <w:r>
              <w:rPr>
                <w:rFonts w:hint="eastAsia"/>
                <w:sz w:val="24"/>
                <w:szCs w:val="21"/>
              </w:rPr>
              <w:t>★</w:t>
            </w:r>
            <w:r>
              <w:rPr>
                <w:rFonts w:hint="eastAsia"/>
                <w:sz w:val="24"/>
                <w:szCs w:val="21"/>
              </w:rPr>
              <w:t>3.</w:t>
            </w:r>
            <w:r>
              <w:rPr>
                <w:rFonts w:hint="eastAsia"/>
                <w:sz w:val="24"/>
                <w:szCs w:val="21"/>
              </w:rPr>
              <w:t>要求</w:t>
            </w:r>
            <w:r>
              <w:rPr>
                <w:rFonts w:hint="eastAsia"/>
                <w:sz w:val="24"/>
                <w:szCs w:val="21"/>
              </w:rPr>
              <w:t>TCP</w:t>
            </w:r>
            <w:r>
              <w:rPr>
                <w:rFonts w:hint="eastAsia"/>
                <w:sz w:val="24"/>
                <w:szCs w:val="21"/>
              </w:rPr>
              <w:t>支持</w:t>
            </w:r>
            <w:r>
              <w:rPr>
                <w:rFonts w:hint="eastAsia"/>
                <w:sz w:val="24"/>
                <w:szCs w:val="21"/>
              </w:rPr>
              <w:t>HTTP 1.0/1.1</w:t>
            </w:r>
            <w:r>
              <w:rPr>
                <w:rFonts w:hint="eastAsia"/>
                <w:sz w:val="24"/>
                <w:szCs w:val="21"/>
              </w:rPr>
              <w:t>请求类型的负载；</w:t>
            </w:r>
          </w:p>
          <w:p w14:paraId="07F76DE3" w14:textId="77777777" w:rsidR="0016774F" w:rsidRDefault="00000000">
            <w:pPr>
              <w:rPr>
                <w:sz w:val="24"/>
                <w:szCs w:val="21"/>
              </w:rPr>
            </w:pPr>
            <w:r>
              <w:rPr>
                <w:rFonts w:hint="eastAsia"/>
                <w:sz w:val="24"/>
                <w:szCs w:val="21"/>
              </w:rPr>
              <w:t>4.</w:t>
            </w:r>
            <w:r>
              <w:rPr>
                <w:rFonts w:hint="eastAsia"/>
                <w:sz w:val="24"/>
                <w:szCs w:val="21"/>
              </w:rPr>
              <w:t>要求</w:t>
            </w:r>
            <w:r>
              <w:rPr>
                <w:rFonts w:hint="eastAsia"/>
                <w:sz w:val="24"/>
                <w:szCs w:val="21"/>
              </w:rPr>
              <w:t>HTTP</w:t>
            </w:r>
            <w:r>
              <w:rPr>
                <w:rFonts w:hint="eastAsia"/>
                <w:sz w:val="24"/>
                <w:szCs w:val="21"/>
              </w:rPr>
              <w:t>支持上传本</w:t>
            </w:r>
            <w:proofErr w:type="gramStart"/>
            <w:r>
              <w:rPr>
                <w:rFonts w:hint="eastAsia"/>
                <w:sz w:val="24"/>
                <w:szCs w:val="21"/>
              </w:rPr>
              <w:t>地文件</w:t>
            </w:r>
            <w:proofErr w:type="gramEnd"/>
            <w:r>
              <w:rPr>
                <w:rFonts w:hint="eastAsia"/>
                <w:sz w:val="24"/>
                <w:szCs w:val="21"/>
              </w:rPr>
              <w:t>用于测试，同时支持</w:t>
            </w:r>
            <w:r>
              <w:rPr>
                <w:rFonts w:hint="eastAsia"/>
                <w:sz w:val="24"/>
                <w:szCs w:val="21"/>
              </w:rPr>
              <w:t>GET</w:t>
            </w:r>
            <w:r>
              <w:rPr>
                <w:rFonts w:hint="eastAsia"/>
                <w:sz w:val="24"/>
                <w:szCs w:val="21"/>
              </w:rPr>
              <w:t>、</w:t>
            </w:r>
            <w:r>
              <w:rPr>
                <w:rFonts w:hint="eastAsia"/>
                <w:sz w:val="24"/>
                <w:szCs w:val="21"/>
              </w:rPr>
              <w:t>HEAD</w:t>
            </w:r>
            <w:r>
              <w:rPr>
                <w:rFonts w:hint="eastAsia"/>
                <w:sz w:val="24"/>
                <w:szCs w:val="21"/>
              </w:rPr>
              <w:t>、</w:t>
            </w:r>
            <w:r>
              <w:rPr>
                <w:rFonts w:hint="eastAsia"/>
                <w:sz w:val="24"/>
                <w:szCs w:val="21"/>
              </w:rPr>
              <w:t>DELETE</w:t>
            </w:r>
            <w:r>
              <w:rPr>
                <w:rFonts w:hint="eastAsia"/>
                <w:sz w:val="24"/>
                <w:szCs w:val="21"/>
              </w:rPr>
              <w:t>、</w:t>
            </w:r>
            <w:r>
              <w:rPr>
                <w:rFonts w:hint="eastAsia"/>
                <w:sz w:val="24"/>
                <w:szCs w:val="21"/>
              </w:rPr>
              <w:t>PUT</w:t>
            </w:r>
            <w:r>
              <w:rPr>
                <w:rFonts w:hint="eastAsia"/>
                <w:sz w:val="24"/>
                <w:szCs w:val="21"/>
              </w:rPr>
              <w:t>、</w:t>
            </w:r>
            <w:r>
              <w:rPr>
                <w:rFonts w:hint="eastAsia"/>
                <w:sz w:val="24"/>
                <w:szCs w:val="21"/>
              </w:rPr>
              <w:t>POST</w:t>
            </w:r>
            <w:r>
              <w:rPr>
                <w:rFonts w:hint="eastAsia"/>
                <w:sz w:val="24"/>
                <w:szCs w:val="21"/>
              </w:rPr>
              <w:t>等客户端请求方法；</w:t>
            </w:r>
          </w:p>
          <w:p w14:paraId="3A3F4B52" w14:textId="77777777" w:rsidR="0016774F" w:rsidRDefault="00000000">
            <w:pPr>
              <w:rPr>
                <w:sz w:val="24"/>
                <w:szCs w:val="21"/>
              </w:rPr>
            </w:pPr>
            <w:r>
              <w:rPr>
                <w:rFonts w:hint="eastAsia"/>
                <w:sz w:val="24"/>
                <w:szCs w:val="21"/>
              </w:rPr>
              <w:t>5.</w:t>
            </w:r>
            <w:r>
              <w:rPr>
                <w:rFonts w:hint="eastAsia"/>
                <w:sz w:val="24"/>
                <w:szCs w:val="21"/>
              </w:rPr>
              <w:t>要求支持</w:t>
            </w:r>
            <w:r>
              <w:rPr>
                <w:rFonts w:hint="eastAsia"/>
                <w:sz w:val="24"/>
                <w:szCs w:val="21"/>
              </w:rPr>
              <w:t>TCP</w:t>
            </w:r>
            <w:proofErr w:type="gramStart"/>
            <w:r>
              <w:rPr>
                <w:rFonts w:hint="eastAsia"/>
                <w:sz w:val="24"/>
                <w:szCs w:val="21"/>
              </w:rPr>
              <w:t>平均建连时间</w:t>
            </w:r>
            <w:proofErr w:type="gramEnd"/>
            <w:r>
              <w:rPr>
                <w:rFonts w:hint="eastAsia"/>
                <w:sz w:val="24"/>
                <w:szCs w:val="21"/>
              </w:rPr>
              <w:t>/</w:t>
            </w:r>
            <w:r>
              <w:rPr>
                <w:rFonts w:hint="eastAsia"/>
                <w:sz w:val="24"/>
                <w:szCs w:val="21"/>
              </w:rPr>
              <w:t>平均响应时间</w:t>
            </w:r>
            <w:r>
              <w:rPr>
                <w:rFonts w:hint="eastAsia"/>
                <w:sz w:val="24"/>
                <w:szCs w:val="21"/>
              </w:rPr>
              <w:t>/</w:t>
            </w:r>
            <w:r>
              <w:rPr>
                <w:rFonts w:hint="eastAsia"/>
                <w:sz w:val="24"/>
                <w:szCs w:val="21"/>
              </w:rPr>
              <w:t>平均关闭时间</w:t>
            </w:r>
            <w:r>
              <w:rPr>
                <w:rFonts w:hint="eastAsia"/>
                <w:sz w:val="24"/>
                <w:szCs w:val="21"/>
              </w:rPr>
              <w:t>/</w:t>
            </w:r>
            <w:r>
              <w:rPr>
                <w:rFonts w:hint="eastAsia"/>
                <w:sz w:val="24"/>
                <w:szCs w:val="21"/>
              </w:rPr>
              <w:t>平均会话持续时间的统计，单位精确到毫秒级；</w:t>
            </w:r>
          </w:p>
          <w:p w14:paraId="293968EC" w14:textId="77777777" w:rsidR="0016774F" w:rsidRDefault="00000000">
            <w:pPr>
              <w:rPr>
                <w:sz w:val="24"/>
                <w:szCs w:val="21"/>
              </w:rPr>
            </w:pPr>
            <w:r>
              <w:rPr>
                <w:rFonts w:hint="eastAsia"/>
                <w:sz w:val="24"/>
                <w:szCs w:val="21"/>
              </w:rPr>
              <w:t>6.</w:t>
            </w:r>
            <w:r>
              <w:rPr>
                <w:rFonts w:hint="eastAsia"/>
                <w:sz w:val="24"/>
                <w:szCs w:val="21"/>
              </w:rPr>
              <w:t>能够同时发送各种应用协议类型的流量，包括不限于同时发送</w:t>
            </w:r>
            <w:r>
              <w:rPr>
                <w:rFonts w:hint="eastAsia"/>
                <w:sz w:val="24"/>
                <w:szCs w:val="21"/>
              </w:rPr>
              <w:t>HTTP/HTTPS</w:t>
            </w:r>
            <w:r>
              <w:rPr>
                <w:rFonts w:hint="eastAsia"/>
                <w:sz w:val="24"/>
                <w:szCs w:val="21"/>
              </w:rPr>
              <w:t>、</w:t>
            </w:r>
            <w:r>
              <w:rPr>
                <w:rFonts w:hint="eastAsia"/>
                <w:sz w:val="24"/>
                <w:szCs w:val="21"/>
              </w:rPr>
              <w:t>FTP</w:t>
            </w:r>
            <w:r>
              <w:rPr>
                <w:rFonts w:hint="eastAsia"/>
                <w:sz w:val="24"/>
                <w:szCs w:val="21"/>
              </w:rPr>
              <w:t>、</w:t>
            </w:r>
            <w:r>
              <w:rPr>
                <w:rFonts w:hint="eastAsia"/>
                <w:sz w:val="24"/>
                <w:szCs w:val="21"/>
              </w:rPr>
              <w:t>TCP</w:t>
            </w:r>
            <w:r>
              <w:rPr>
                <w:rFonts w:hint="eastAsia"/>
                <w:sz w:val="24"/>
                <w:szCs w:val="21"/>
              </w:rPr>
              <w:t>、</w:t>
            </w:r>
            <w:r>
              <w:rPr>
                <w:rFonts w:hint="eastAsia"/>
                <w:sz w:val="24"/>
                <w:szCs w:val="21"/>
              </w:rPr>
              <w:t>UDP</w:t>
            </w:r>
            <w:r>
              <w:rPr>
                <w:rFonts w:hint="eastAsia"/>
                <w:sz w:val="24"/>
                <w:szCs w:val="21"/>
              </w:rPr>
              <w:t>、</w:t>
            </w:r>
            <w:r>
              <w:rPr>
                <w:rFonts w:hint="eastAsia"/>
                <w:sz w:val="24"/>
                <w:szCs w:val="21"/>
              </w:rPr>
              <w:t>SMTP</w:t>
            </w:r>
            <w:r>
              <w:rPr>
                <w:rFonts w:hint="eastAsia"/>
                <w:sz w:val="24"/>
                <w:szCs w:val="21"/>
              </w:rPr>
              <w:t>、</w:t>
            </w:r>
            <w:r>
              <w:rPr>
                <w:rFonts w:hint="eastAsia"/>
                <w:sz w:val="24"/>
                <w:szCs w:val="21"/>
              </w:rPr>
              <w:t>SSH</w:t>
            </w:r>
            <w:r>
              <w:rPr>
                <w:rFonts w:hint="eastAsia"/>
                <w:sz w:val="24"/>
                <w:szCs w:val="21"/>
              </w:rPr>
              <w:t>等数据流，以进行混合流量测试，且各种</w:t>
            </w:r>
            <w:proofErr w:type="gramStart"/>
            <w:r>
              <w:rPr>
                <w:rFonts w:hint="eastAsia"/>
                <w:sz w:val="24"/>
                <w:szCs w:val="21"/>
              </w:rPr>
              <w:t>应用流占比</w:t>
            </w:r>
            <w:proofErr w:type="gramEnd"/>
            <w:r>
              <w:rPr>
                <w:rFonts w:hint="eastAsia"/>
                <w:sz w:val="24"/>
                <w:szCs w:val="21"/>
              </w:rPr>
              <w:t>可以在统一界面简单的</w:t>
            </w:r>
            <w:proofErr w:type="gramStart"/>
            <w:r>
              <w:rPr>
                <w:rFonts w:hint="eastAsia"/>
                <w:sz w:val="24"/>
                <w:szCs w:val="21"/>
              </w:rPr>
              <w:t>通过流数或者</w:t>
            </w:r>
            <w:proofErr w:type="gramEnd"/>
            <w:r>
              <w:rPr>
                <w:rFonts w:hint="eastAsia"/>
                <w:sz w:val="24"/>
                <w:szCs w:val="21"/>
              </w:rPr>
              <w:t>带宽来进行配置；</w:t>
            </w:r>
          </w:p>
          <w:p w14:paraId="1A7B014D" w14:textId="77777777" w:rsidR="0016774F" w:rsidRDefault="00000000">
            <w:pPr>
              <w:rPr>
                <w:sz w:val="24"/>
                <w:szCs w:val="21"/>
              </w:rPr>
            </w:pPr>
            <w:r>
              <w:rPr>
                <w:rFonts w:hint="eastAsia"/>
                <w:sz w:val="24"/>
                <w:szCs w:val="21"/>
              </w:rPr>
              <w:t>7.</w:t>
            </w:r>
            <w:r>
              <w:rPr>
                <w:rFonts w:hint="eastAsia"/>
                <w:sz w:val="24"/>
                <w:szCs w:val="21"/>
              </w:rPr>
              <w:t>支持</w:t>
            </w:r>
            <w:r>
              <w:rPr>
                <w:rFonts w:hint="eastAsia"/>
                <w:sz w:val="24"/>
                <w:szCs w:val="21"/>
              </w:rPr>
              <w:t>SCTP</w:t>
            </w:r>
            <w:r>
              <w:rPr>
                <w:rFonts w:hint="eastAsia"/>
                <w:sz w:val="24"/>
                <w:szCs w:val="21"/>
              </w:rPr>
              <w:t>协议仿真，且</w:t>
            </w:r>
            <w:r>
              <w:rPr>
                <w:rFonts w:hint="eastAsia"/>
                <w:sz w:val="24"/>
                <w:szCs w:val="21"/>
              </w:rPr>
              <w:t>HTTP</w:t>
            </w:r>
            <w:r>
              <w:rPr>
                <w:rFonts w:hint="eastAsia"/>
                <w:sz w:val="24"/>
                <w:szCs w:val="21"/>
              </w:rPr>
              <w:t>应用支持基于</w:t>
            </w:r>
            <w:r>
              <w:rPr>
                <w:rFonts w:hint="eastAsia"/>
                <w:sz w:val="24"/>
                <w:szCs w:val="21"/>
              </w:rPr>
              <w:t>TCP</w:t>
            </w:r>
            <w:r>
              <w:rPr>
                <w:rFonts w:hint="eastAsia"/>
                <w:sz w:val="24"/>
                <w:szCs w:val="21"/>
              </w:rPr>
              <w:t>及</w:t>
            </w:r>
            <w:r>
              <w:rPr>
                <w:rFonts w:hint="eastAsia"/>
                <w:sz w:val="24"/>
                <w:szCs w:val="21"/>
              </w:rPr>
              <w:t>SCTP</w:t>
            </w:r>
            <w:r>
              <w:rPr>
                <w:rFonts w:hint="eastAsia"/>
                <w:sz w:val="24"/>
                <w:szCs w:val="21"/>
              </w:rPr>
              <w:t>；</w:t>
            </w:r>
          </w:p>
          <w:p w14:paraId="7BED9919" w14:textId="77777777" w:rsidR="0016774F" w:rsidRDefault="00000000">
            <w:pPr>
              <w:rPr>
                <w:sz w:val="24"/>
                <w:szCs w:val="21"/>
              </w:rPr>
            </w:pPr>
            <w:r>
              <w:rPr>
                <w:rFonts w:hint="eastAsia"/>
                <w:sz w:val="24"/>
                <w:szCs w:val="21"/>
              </w:rPr>
              <w:t>8.</w:t>
            </w:r>
            <w:r>
              <w:rPr>
                <w:rFonts w:hint="eastAsia"/>
                <w:sz w:val="24"/>
                <w:szCs w:val="21"/>
              </w:rPr>
              <w:t>支持</w:t>
            </w:r>
            <w:r>
              <w:rPr>
                <w:rFonts w:hint="eastAsia"/>
                <w:sz w:val="24"/>
                <w:szCs w:val="21"/>
              </w:rPr>
              <w:t>GTP</w:t>
            </w:r>
            <w:r>
              <w:rPr>
                <w:rFonts w:hint="eastAsia"/>
                <w:sz w:val="24"/>
                <w:szCs w:val="21"/>
              </w:rPr>
              <w:t>协议仿真；</w:t>
            </w:r>
          </w:p>
          <w:p w14:paraId="651741C6" w14:textId="77777777" w:rsidR="0016774F" w:rsidRDefault="00000000">
            <w:pPr>
              <w:rPr>
                <w:sz w:val="24"/>
                <w:szCs w:val="21"/>
              </w:rPr>
            </w:pPr>
            <w:r>
              <w:rPr>
                <w:rFonts w:hint="eastAsia"/>
                <w:sz w:val="24"/>
                <w:szCs w:val="21"/>
              </w:rPr>
              <w:t>9.</w:t>
            </w:r>
            <w:r>
              <w:rPr>
                <w:rFonts w:hint="eastAsia"/>
                <w:sz w:val="24"/>
                <w:szCs w:val="21"/>
              </w:rPr>
              <w:t>支持</w:t>
            </w:r>
            <w:r>
              <w:rPr>
                <w:rFonts w:hint="eastAsia"/>
                <w:sz w:val="24"/>
                <w:szCs w:val="21"/>
              </w:rPr>
              <w:t>MQTT</w:t>
            </w:r>
            <w:r>
              <w:rPr>
                <w:rFonts w:hint="eastAsia"/>
                <w:sz w:val="24"/>
                <w:szCs w:val="21"/>
              </w:rPr>
              <w:t>、</w:t>
            </w:r>
            <w:r>
              <w:rPr>
                <w:rFonts w:hint="eastAsia"/>
                <w:sz w:val="24"/>
                <w:szCs w:val="21"/>
              </w:rPr>
              <w:t>OPC UA</w:t>
            </w:r>
            <w:r>
              <w:rPr>
                <w:rFonts w:hint="eastAsia"/>
                <w:sz w:val="24"/>
                <w:szCs w:val="21"/>
              </w:rPr>
              <w:t>、</w:t>
            </w:r>
            <w:r>
              <w:rPr>
                <w:rFonts w:hint="eastAsia"/>
                <w:sz w:val="24"/>
                <w:szCs w:val="21"/>
              </w:rPr>
              <w:t>MODBUS</w:t>
            </w:r>
            <w:r>
              <w:rPr>
                <w:rFonts w:hint="eastAsia"/>
                <w:sz w:val="24"/>
                <w:szCs w:val="21"/>
              </w:rPr>
              <w:t>等多种工控协议；</w:t>
            </w:r>
          </w:p>
          <w:p w14:paraId="48434622" w14:textId="77777777" w:rsidR="0016774F" w:rsidRDefault="00000000">
            <w:pPr>
              <w:rPr>
                <w:sz w:val="24"/>
                <w:szCs w:val="21"/>
              </w:rPr>
            </w:pPr>
            <w:r>
              <w:rPr>
                <w:rFonts w:hint="eastAsia"/>
                <w:sz w:val="24"/>
                <w:szCs w:val="21"/>
              </w:rPr>
              <w:t>★</w:t>
            </w:r>
            <w:r>
              <w:rPr>
                <w:rFonts w:hint="eastAsia"/>
                <w:sz w:val="24"/>
                <w:szCs w:val="21"/>
              </w:rPr>
              <w:t>10.</w:t>
            </w:r>
            <w:r>
              <w:rPr>
                <w:rFonts w:hint="eastAsia"/>
                <w:sz w:val="24"/>
                <w:szCs w:val="21"/>
              </w:rPr>
              <w:t>支持自定义</w:t>
            </w:r>
            <w:r>
              <w:rPr>
                <w:rFonts w:hint="eastAsia"/>
                <w:sz w:val="24"/>
                <w:szCs w:val="21"/>
              </w:rPr>
              <w:t>IPv6</w:t>
            </w:r>
            <w:r>
              <w:rPr>
                <w:rFonts w:hint="eastAsia"/>
                <w:sz w:val="24"/>
                <w:szCs w:val="21"/>
              </w:rPr>
              <w:t>的流标签，且能自定义</w:t>
            </w:r>
            <w:r>
              <w:rPr>
                <w:rFonts w:hint="eastAsia"/>
                <w:sz w:val="24"/>
                <w:szCs w:val="21"/>
              </w:rPr>
              <w:t>IPv6</w:t>
            </w:r>
            <w:r>
              <w:rPr>
                <w:rFonts w:hint="eastAsia"/>
                <w:sz w:val="24"/>
                <w:szCs w:val="21"/>
              </w:rPr>
              <w:t>的扩展头，</w:t>
            </w:r>
            <w:r>
              <w:rPr>
                <w:rFonts w:hint="eastAsia"/>
                <w:sz w:val="24"/>
                <w:szCs w:val="21"/>
              </w:rPr>
              <w:t>IPv6</w:t>
            </w:r>
            <w:r>
              <w:rPr>
                <w:rFonts w:hint="eastAsia"/>
                <w:sz w:val="24"/>
                <w:szCs w:val="21"/>
              </w:rPr>
              <w:t>扩展</w:t>
            </w:r>
            <w:proofErr w:type="gramStart"/>
            <w:r>
              <w:rPr>
                <w:rFonts w:hint="eastAsia"/>
                <w:sz w:val="24"/>
                <w:szCs w:val="21"/>
              </w:rPr>
              <w:t>头类型</w:t>
            </w:r>
            <w:proofErr w:type="gramEnd"/>
            <w:r>
              <w:rPr>
                <w:rFonts w:hint="eastAsia"/>
                <w:sz w:val="24"/>
                <w:szCs w:val="21"/>
              </w:rPr>
              <w:t>至少支持</w:t>
            </w:r>
            <w:r>
              <w:rPr>
                <w:rFonts w:hint="eastAsia"/>
                <w:sz w:val="24"/>
                <w:szCs w:val="21"/>
              </w:rPr>
              <w:t>Hop-by-hop Option Header</w:t>
            </w:r>
            <w:r>
              <w:rPr>
                <w:rFonts w:hint="eastAsia"/>
                <w:sz w:val="24"/>
                <w:szCs w:val="21"/>
              </w:rPr>
              <w:t>、</w:t>
            </w:r>
            <w:r>
              <w:rPr>
                <w:rFonts w:hint="eastAsia"/>
                <w:sz w:val="24"/>
                <w:szCs w:val="21"/>
              </w:rPr>
              <w:t>Destination Option Header</w:t>
            </w:r>
            <w:r>
              <w:rPr>
                <w:rFonts w:hint="eastAsia"/>
                <w:sz w:val="24"/>
                <w:szCs w:val="21"/>
              </w:rPr>
              <w:t>、</w:t>
            </w:r>
            <w:r>
              <w:rPr>
                <w:rFonts w:hint="eastAsia"/>
                <w:sz w:val="24"/>
                <w:szCs w:val="21"/>
              </w:rPr>
              <w:t>Authentication Header</w:t>
            </w:r>
            <w:r>
              <w:rPr>
                <w:rFonts w:hint="eastAsia"/>
                <w:sz w:val="24"/>
                <w:szCs w:val="21"/>
              </w:rPr>
              <w:t>、</w:t>
            </w:r>
            <w:r>
              <w:rPr>
                <w:rFonts w:hint="eastAsia"/>
                <w:sz w:val="24"/>
                <w:szCs w:val="21"/>
              </w:rPr>
              <w:t>Routing Header</w:t>
            </w:r>
            <w:r>
              <w:rPr>
                <w:rFonts w:hint="eastAsia"/>
                <w:sz w:val="24"/>
                <w:szCs w:val="21"/>
              </w:rPr>
              <w:t>、</w:t>
            </w:r>
            <w:r>
              <w:rPr>
                <w:rFonts w:hint="eastAsia"/>
                <w:sz w:val="24"/>
                <w:szCs w:val="21"/>
              </w:rPr>
              <w:t>ESP Header</w:t>
            </w:r>
            <w:r>
              <w:rPr>
                <w:rFonts w:hint="eastAsia"/>
                <w:sz w:val="24"/>
                <w:szCs w:val="21"/>
              </w:rPr>
              <w:t>等；</w:t>
            </w:r>
          </w:p>
          <w:p w14:paraId="57E67432" w14:textId="77777777" w:rsidR="0016774F" w:rsidRDefault="00000000">
            <w:pPr>
              <w:rPr>
                <w:sz w:val="24"/>
                <w:szCs w:val="21"/>
              </w:rPr>
            </w:pPr>
            <w:r>
              <w:rPr>
                <w:rFonts w:hint="eastAsia"/>
                <w:sz w:val="24"/>
                <w:szCs w:val="21"/>
              </w:rPr>
              <w:t>11.HTTP/HTTPS</w:t>
            </w:r>
            <w:r>
              <w:rPr>
                <w:rFonts w:hint="eastAsia"/>
                <w:sz w:val="24"/>
                <w:szCs w:val="21"/>
              </w:rPr>
              <w:t>支持代理场景测试，且支持在同一个</w:t>
            </w:r>
            <w:r>
              <w:rPr>
                <w:rFonts w:hint="eastAsia"/>
                <w:sz w:val="24"/>
                <w:szCs w:val="21"/>
              </w:rPr>
              <w:t>TCP</w:t>
            </w:r>
            <w:r>
              <w:rPr>
                <w:rFonts w:hint="eastAsia"/>
                <w:sz w:val="24"/>
                <w:szCs w:val="21"/>
              </w:rPr>
              <w:t>连接上重复发送</w:t>
            </w:r>
            <w:r>
              <w:rPr>
                <w:rFonts w:hint="eastAsia"/>
                <w:sz w:val="24"/>
                <w:szCs w:val="21"/>
              </w:rPr>
              <w:t>HTTP</w:t>
            </w:r>
            <w:r>
              <w:rPr>
                <w:rFonts w:hint="eastAsia"/>
                <w:sz w:val="24"/>
                <w:szCs w:val="21"/>
              </w:rPr>
              <w:t>命令，重复次数可以自定义；</w:t>
            </w:r>
          </w:p>
          <w:p w14:paraId="3F0486F1" w14:textId="77777777" w:rsidR="0016774F" w:rsidRDefault="00000000">
            <w:pPr>
              <w:rPr>
                <w:sz w:val="24"/>
                <w:szCs w:val="21"/>
              </w:rPr>
            </w:pPr>
            <w:r>
              <w:rPr>
                <w:rFonts w:hint="eastAsia"/>
                <w:sz w:val="24"/>
                <w:szCs w:val="21"/>
              </w:rPr>
              <w:lastRenderedPageBreak/>
              <w:t>12.</w:t>
            </w:r>
            <w:r>
              <w:rPr>
                <w:rFonts w:hint="eastAsia"/>
                <w:sz w:val="24"/>
                <w:szCs w:val="21"/>
              </w:rPr>
              <w:t>支持</w:t>
            </w:r>
            <w:r>
              <w:rPr>
                <w:rFonts w:hint="eastAsia"/>
                <w:sz w:val="24"/>
                <w:szCs w:val="21"/>
              </w:rPr>
              <w:t>NAT46</w:t>
            </w:r>
            <w:r>
              <w:rPr>
                <w:rFonts w:hint="eastAsia"/>
                <w:sz w:val="24"/>
                <w:szCs w:val="21"/>
              </w:rPr>
              <w:t>、</w:t>
            </w:r>
            <w:r>
              <w:rPr>
                <w:rFonts w:hint="eastAsia"/>
                <w:sz w:val="24"/>
                <w:szCs w:val="21"/>
              </w:rPr>
              <w:t>NAT64</w:t>
            </w:r>
            <w:r>
              <w:rPr>
                <w:rFonts w:hint="eastAsia"/>
                <w:sz w:val="24"/>
                <w:szCs w:val="21"/>
              </w:rPr>
              <w:t>、</w:t>
            </w:r>
            <w:r>
              <w:rPr>
                <w:rFonts w:hint="eastAsia"/>
                <w:sz w:val="24"/>
                <w:szCs w:val="21"/>
              </w:rPr>
              <w:t>NAT44</w:t>
            </w:r>
            <w:r>
              <w:rPr>
                <w:rFonts w:hint="eastAsia"/>
                <w:sz w:val="24"/>
                <w:szCs w:val="21"/>
              </w:rPr>
              <w:t>、</w:t>
            </w:r>
            <w:r>
              <w:rPr>
                <w:rFonts w:hint="eastAsia"/>
                <w:sz w:val="24"/>
                <w:szCs w:val="21"/>
              </w:rPr>
              <w:t>NAT66</w:t>
            </w:r>
            <w:r>
              <w:rPr>
                <w:rFonts w:hint="eastAsia"/>
                <w:sz w:val="24"/>
                <w:szCs w:val="21"/>
              </w:rPr>
              <w:t>场景测试；</w:t>
            </w:r>
          </w:p>
          <w:p w14:paraId="2BB9B128" w14:textId="77777777" w:rsidR="0016774F" w:rsidRDefault="00000000">
            <w:pPr>
              <w:rPr>
                <w:sz w:val="24"/>
                <w:szCs w:val="21"/>
              </w:rPr>
            </w:pPr>
            <w:r>
              <w:rPr>
                <w:rFonts w:hint="eastAsia"/>
                <w:sz w:val="24"/>
                <w:szCs w:val="21"/>
              </w:rPr>
              <w:t>★</w:t>
            </w:r>
            <w:r>
              <w:rPr>
                <w:rFonts w:hint="eastAsia"/>
                <w:sz w:val="24"/>
                <w:szCs w:val="21"/>
              </w:rPr>
              <w:t>13.</w:t>
            </w:r>
            <w:r>
              <w:rPr>
                <w:rFonts w:hint="eastAsia"/>
                <w:sz w:val="24"/>
                <w:szCs w:val="21"/>
              </w:rPr>
              <w:t>支持报文损伤，且</w:t>
            </w:r>
            <w:proofErr w:type="gramStart"/>
            <w:r>
              <w:rPr>
                <w:rFonts w:hint="eastAsia"/>
                <w:sz w:val="24"/>
                <w:szCs w:val="21"/>
              </w:rPr>
              <w:t>支持流级损伤</w:t>
            </w:r>
            <w:proofErr w:type="gramEnd"/>
            <w:r>
              <w:rPr>
                <w:rFonts w:hint="eastAsia"/>
                <w:sz w:val="24"/>
                <w:szCs w:val="21"/>
              </w:rPr>
              <w:t>，在一对端口自环测试时，能实现损伤流和正常流量同时发送；</w:t>
            </w:r>
          </w:p>
          <w:p w14:paraId="0DCE0AB3" w14:textId="77777777" w:rsidR="0016774F" w:rsidRDefault="00000000">
            <w:pPr>
              <w:rPr>
                <w:sz w:val="24"/>
                <w:szCs w:val="21"/>
              </w:rPr>
            </w:pPr>
            <w:r>
              <w:rPr>
                <w:rFonts w:hint="eastAsia"/>
                <w:sz w:val="24"/>
                <w:szCs w:val="21"/>
              </w:rPr>
              <w:t>14.2-3</w:t>
            </w:r>
            <w:r>
              <w:rPr>
                <w:rFonts w:hint="eastAsia"/>
                <w:sz w:val="24"/>
                <w:szCs w:val="21"/>
              </w:rPr>
              <w:t>层网络协议支持但不限于：</w:t>
            </w:r>
            <w:r>
              <w:rPr>
                <w:rFonts w:hint="eastAsia"/>
                <w:sz w:val="24"/>
                <w:szCs w:val="21"/>
              </w:rPr>
              <w:t>RIPv1v2</w:t>
            </w:r>
            <w:r>
              <w:rPr>
                <w:rFonts w:hint="eastAsia"/>
                <w:sz w:val="24"/>
                <w:szCs w:val="21"/>
              </w:rPr>
              <w:t>、</w:t>
            </w:r>
            <w:proofErr w:type="spellStart"/>
            <w:r>
              <w:rPr>
                <w:rFonts w:hint="eastAsia"/>
                <w:sz w:val="24"/>
                <w:szCs w:val="21"/>
              </w:rPr>
              <w:t>RIPng</w:t>
            </w:r>
            <w:proofErr w:type="spellEnd"/>
            <w:r>
              <w:rPr>
                <w:rFonts w:hint="eastAsia"/>
                <w:sz w:val="24"/>
                <w:szCs w:val="21"/>
              </w:rPr>
              <w:t>、</w:t>
            </w:r>
            <w:r>
              <w:rPr>
                <w:rFonts w:hint="eastAsia"/>
                <w:sz w:val="24"/>
                <w:szCs w:val="21"/>
              </w:rPr>
              <w:t>OSPFv2</w:t>
            </w:r>
            <w:r>
              <w:rPr>
                <w:rFonts w:hint="eastAsia"/>
                <w:sz w:val="24"/>
                <w:szCs w:val="21"/>
              </w:rPr>
              <w:t>、</w:t>
            </w:r>
            <w:r>
              <w:rPr>
                <w:rFonts w:hint="eastAsia"/>
                <w:sz w:val="24"/>
                <w:szCs w:val="21"/>
              </w:rPr>
              <w:t>OSPFv3</w:t>
            </w:r>
            <w:r>
              <w:rPr>
                <w:rFonts w:hint="eastAsia"/>
                <w:sz w:val="24"/>
                <w:szCs w:val="21"/>
              </w:rPr>
              <w:t>、</w:t>
            </w:r>
            <w:r>
              <w:rPr>
                <w:rFonts w:hint="eastAsia"/>
                <w:sz w:val="24"/>
                <w:szCs w:val="21"/>
              </w:rPr>
              <w:t>ISISv4</w:t>
            </w:r>
            <w:r>
              <w:rPr>
                <w:rFonts w:hint="eastAsia"/>
                <w:sz w:val="24"/>
                <w:szCs w:val="21"/>
              </w:rPr>
              <w:t>、</w:t>
            </w:r>
            <w:r>
              <w:rPr>
                <w:rFonts w:hint="eastAsia"/>
                <w:sz w:val="24"/>
                <w:szCs w:val="21"/>
              </w:rPr>
              <w:t>ISISv6</w:t>
            </w:r>
            <w:r>
              <w:rPr>
                <w:rFonts w:hint="eastAsia"/>
                <w:sz w:val="24"/>
                <w:szCs w:val="21"/>
              </w:rPr>
              <w:t>、</w:t>
            </w:r>
            <w:r>
              <w:rPr>
                <w:rFonts w:hint="eastAsia"/>
                <w:sz w:val="24"/>
                <w:szCs w:val="21"/>
              </w:rPr>
              <w:t>BGP</w:t>
            </w:r>
            <w:r>
              <w:rPr>
                <w:rFonts w:hint="eastAsia"/>
                <w:sz w:val="24"/>
                <w:szCs w:val="21"/>
              </w:rPr>
              <w:t>、</w:t>
            </w:r>
            <w:r>
              <w:rPr>
                <w:rFonts w:hint="eastAsia"/>
                <w:sz w:val="24"/>
                <w:szCs w:val="21"/>
              </w:rPr>
              <w:t>BGP4+</w:t>
            </w:r>
            <w:r>
              <w:rPr>
                <w:rFonts w:hint="eastAsia"/>
                <w:sz w:val="24"/>
                <w:szCs w:val="21"/>
              </w:rPr>
              <w:t>、</w:t>
            </w:r>
            <w:r>
              <w:rPr>
                <w:rFonts w:hint="eastAsia"/>
                <w:sz w:val="24"/>
                <w:szCs w:val="21"/>
              </w:rPr>
              <w:t>SR for BGP/OSPF/ISIS</w:t>
            </w:r>
            <w:r>
              <w:rPr>
                <w:rFonts w:hint="eastAsia"/>
                <w:sz w:val="24"/>
                <w:szCs w:val="21"/>
              </w:rPr>
              <w:t>、</w:t>
            </w:r>
            <w:r>
              <w:rPr>
                <w:rFonts w:hint="eastAsia"/>
                <w:sz w:val="24"/>
                <w:szCs w:val="21"/>
              </w:rPr>
              <w:t>SRv6 for ISISv6/BGP</w:t>
            </w:r>
            <w:r>
              <w:rPr>
                <w:rFonts w:hint="eastAsia"/>
                <w:sz w:val="24"/>
                <w:szCs w:val="21"/>
              </w:rPr>
              <w:t>、</w:t>
            </w:r>
            <w:r>
              <w:rPr>
                <w:rFonts w:hint="eastAsia"/>
                <w:sz w:val="24"/>
                <w:szCs w:val="21"/>
              </w:rPr>
              <w:t>BGP SR TE Policy</w:t>
            </w:r>
            <w:r>
              <w:rPr>
                <w:rFonts w:hint="eastAsia"/>
                <w:sz w:val="24"/>
                <w:szCs w:val="21"/>
              </w:rPr>
              <w:t>、</w:t>
            </w:r>
            <w:r>
              <w:rPr>
                <w:rFonts w:hint="eastAsia"/>
                <w:sz w:val="24"/>
                <w:szCs w:val="21"/>
              </w:rPr>
              <w:t>G-SRv6</w:t>
            </w:r>
            <w:r>
              <w:rPr>
                <w:rFonts w:hint="eastAsia"/>
                <w:sz w:val="24"/>
                <w:szCs w:val="21"/>
              </w:rPr>
              <w:t>、</w:t>
            </w:r>
            <w:r>
              <w:rPr>
                <w:rFonts w:hint="eastAsia"/>
                <w:sz w:val="24"/>
                <w:szCs w:val="21"/>
              </w:rPr>
              <w:t>LDP</w:t>
            </w:r>
            <w:r>
              <w:rPr>
                <w:rFonts w:hint="eastAsia"/>
                <w:sz w:val="24"/>
                <w:szCs w:val="21"/>
              </w:rPr>
              <w:t>、</w:t>
            </w:r>
            <w:r>
              <w:rPr>
                <w:rFonts w:hint="eastAsia"/>
                <w:sz w:val="24"/>
                <w:szCs w:val="21"/>
              </w:rPr>
              <w:t>MPLS IP VPN</w:t>
            </w:r>
            <w:r>
              <w:rPr>
                <w:rFonts w:hint="eastAsia"/>
                <w:sz w:val="24"/>
                <w:szCs w:val="21"/>
              </w:rPr>
              <w:t>、</w:t>
            </w:r>
            <w:r>
              <w:rPr>
                <w:rFonts w:hint="eastAsia"/>
                <w:sz w:val="24"/>
                <w:szCs w:val="21"/>
              </w:rPr>
              <w:t>6VPE/6PE</w:t>
            </w:r>
            <w:r>
              <w:rPr>
                <w:rFonts w:hint="eastAsia"/>
                <w:sz w:val="24"/>
                <w:szCs w:val="21"/>
              </w:rPr>
              <w:t>、</w:t>
            </w:r>
            <w:r>
              <w:rPr>
                <w:rFonts w:hint="eastAsia"/>
                <w:sz w:val="24"/>
                <w:szCs w:val="21"/>
              </w:rPr>
              <w:t>BGP VPLS</w:t>
            </w:r>
            <w:r>
              <w:rPr>
                <w:rFonts w:hint="eastAsia"/>
                <w:sz w:val="24"/>
                <w:szCs w:val="21"/>
              </w:rPr>
              <w:t>、</w:t>
            </w:r>
            <w:r>
              <w:rPr>
                <w:rFonts w:hint="eastAsia"/>
                <w:sz w:val="24"/>
                <w:szCs w:val="21"/>
              </w:rPr>
              <w:t>LDP VPLS</w:t>
            </w:r>
            <w:r>
              <w:rPr>
                <w:rFonts w:hint="eastAsia"/>
                <w:sz w:val="24"/>
                <w:szCs w:val="21"/>
              </w:rPr>
              <w:t>、</w:t>
            </w:r>
            <w:r>
              <w:rPr>
                <w:rFonts w:hint="eastAsia"/>
                <w:sz w:val="24"/>
                <w:szCs w:val="21"/>
              </w:rPr>
              <w:t>PWE</w:t>
            </w:r>
            <w:r>
              <w:rPr>
                <w:rFonts w:hint="eastAsia"/>
                <w:sz w:val="24"/>
                <w:szCs w:val="21"/>
              </w:rPr>
              <w:t>、</w:t>
            </w:r>
            <w:r>
              <w:rPr>
                <w:rFonts w:hint="eastAsia"/>
                <w:sz w:val="24"/>
                <w:szCs w:val="21"/>
              </w:rPr>
              <w:t>LSP Ping</w:t>
            </w:r>
            <w:r>
              <w:rPr>
                <w:rFonts w:hint="eastAsia"/>
                <w:sz w:val="24"/>
                <w:szCs w:val="21"/>
              </w:rPr>
              <w:t>、</w:t>
            </w:r>
            <w:proofErr w:type="spellStart"/>
            <w:r>
              <w:rPr>
                <w:rFonts w:hint="eastAsia"/>
                <w:sz w:val="24"/>
                <w:szCs w:val="21"/>
              </w:rPr>
              <w:t>PPPoE</w:t>
            </w:r>
            <w:proofErr w:type="spellEnd"/>
            <w:r>
              <w:rPr>
                <w:rFonts w:hint="eastAsia"/>
                <w:sz w:val="24"/>
                <w:szCs w:val="21"/>
              </w:rPr>
              <w:t xml:space="preserve"> Client/Server</w:t>
            </w:r>
            <w:r>
              <w:rPr>
                <w:rFonts w:hint="eastAsia"/>
                <w:sz w:val="24"/>
                <w:szCs w:val="21"/>
              </w:rPr>
              <w:t>、</w:t>
            </w:r>
            <w:r>
              <w:rPr>
                <w:rFonts w:hint="eastAsia"/>
                <w:sz w:val="24"/>
                <w:szCs w:val="21"/>
              </w:rPr>
              <w:t>DHCPv4 Client/Server</w:t>
            </w:r>
            <w:r>
              <w:rPr>
                <w:rFonts w:hint="eastAsia"/>
                <w:sz w:val="24"/>
                <w:szCs w:val="21"/>
              </w:rPr>
              <w:t>、</w:t>
            </w:r>
            <w:r>
              <w:rPr>
                <w:rFonts w:hint="eastAsia"/>
                <w:sz w:val="24"/>
                <w:szCs w:val="21"/>
              </w:rPr>
              <w:t>DHCPv6 Client/Server</w:t>
            </w:r>
            <w:r>
              <w:rPr>
                <w:rFonts w:hint="eastAsia"/>
                <w:sz w:val="24"/>
                <w:szCs w:val="21"/>
              </w:rPr>
              <w:t>、</w:t>
            </w:r>
            <w:r>
              <w:rPr>
                <w:rFonts w:hint="eastAsia"/>
                <w:sz w:val="24"/>
                <w:szCs w:val="21"/>
              </w:rPr>
              <w:t>DHCPv6 PD Client/Server</w:t>
            </w:r>
            <w:r>
              <w:rPr>
                <w:rFonts w:hint="eastAsia"/>
                <w:sz w:val="24"/>
                <w:szCs w:val="21"/>
              </w:rPr>
              <w:t>、</w:t>
            </w:r>
            <w:r>
              <w:rPr>
                <w:rFonts w:hint="eastAsia"/>
                <w:sz w:val="24"/>
                <w:szCs w:val="21"/>
              </w:rPr>
              <w:t>L2TPv2</w:t>
            </w:r>
            <w:r>
              <w:rPr>
                <w:rFonts w:hint="eastAsia"/>
                <w:sz w:val="24"/>
                <w:szCs w:val="21"/>
              </w:rPr>
              <w:t>、</w:t>
            </w:r>
            <w:r>
              <w:rPr>
                <w:rFonts w:hint="eastAsia"/>
                <w:sz w:val="24"/>
                <w:szCs w:val="21"/>
              </w:rPr>
              <w:t>802.1x</w:t>
            </w:r>
            <w:r>
              <w:rPr>
                <w:rFonts w:hint="eastAsia"/>
                <w:sz w:val="24"/>
                <w:szCs w:val="21"/>
              </w:rPr>
              <w:t>、</w:t>
            </w:r>
            <w:r>
              <w:rPr>
                <w:rFonts w:hint="eastAsia"/>
                <w:sz w:val="24"/>
                <w:szCs w:val="21"/>
              </w:rPr>
              <w:t>IGMPv1/v2/v3</w:t>
            </w:r>
            <w:r>
              <w:rPr>
                <w:rFonts w:hint="eastAsia"/>
                <w:sz w:val="24"/>
                <w:szCs w:val="21"/>
              </w:rPr>
              <w:t>、</w:t>
            </w:r>
            <w:r>
              <w:rPr>
                <w:rFonts w:hint="eastAsia"/>
                <w:sz w:val="24"/>
                <w:szCs w:val="21"/>
              </w:rPr>
              <w:t>MLDv1/v2</w:t>
            </w:r>
            <w:r>
              <w:rPr>
                <w:rFonts w:hint="eastAsia"/>
                <w:sz w:val="24"/>
                <w:szCs w:val="21"/>
              </w:rPr>
              <w:t>、</w:t>
            </w:r>
            <w:r>
              <w:rPr>
                <w:rFonts w:hint="eastAsia"/>
                <w:sz w:val="24"/>
                <w:szCs w:val="21"/>
              </w:rPr>
              <w:t>IGMP/MLD Querier</w:t>
            </w:r>
            <w:r>
              <w:rPr>
                <w:rFonts w:hint="eastAsia"/>
                <w:sz w:val="24"/>
                <w:szCs w:val="21"/>
              </w:rPr>
              <w:t>、</w:t>
            </w:r>
            <w:r>
              <w:rPr>
                <w:rFonts w:hint="eastAsia"/>
                <w:sz w:val="24"/>
                <w:szCs w:val="21"/>
              </w:rPr>
              <w:t>PIM-SMv4/v6</w:t>
            </w:r>
            <w:r>
              <w:rPr>
                <w:rFonts w:hint="eastAsia"/>
                <w:sz w:val="24"/>
                <w:szCs w:val="21"/>
              </w:rPr>
              <w:t>、</w:t>
            </w:r>
            <w:proofErr w:type="spellStart"/>
            <w:r>
              <w:rPr>
                <w:rFonts w:hint="eastAsia"/>
                <w:sz w:val="24"/>
                <w:szCs w:val="21"/>
              </w:rPr>
              <w:t>PPPoE</w:t>
            </w:r>
            <w:proofErr w:type="spellEnd"/>
            <w:r>
              <w:rPr>
                <w:rFonts w:hint="eastAsia"/>
                <w:sz w:val="24"/>
                <w:szCs w:val="21"/>
              </w:rPr>
              <w:t xml:space="preserve"> over Multicast</w:t>
            </w:r>
            <w:r>
              <w:rPr>
                <w:rFonts w:hint="eastAsia"/>
                <w:sz w:val="24"/>
                <w:szCs w:val="21"/>
              </w:rPr>
              <w:t>、</w:t>
            </w:r>
            <w:r>
              <w:rPr>
                <w:rFonts w:hint="eastAsia"/>
                <w:sz w:val="24"/>
                <w:szCs w:val="21"/>
              </w:rPr>
              <w:t>VXLAN IPv4/IPv6</w:t>
            </w:r>
            <w:r>
              <w:rPr>
                <w:rFonts w:hint="eastAsia"/>
                <w:sz w:val="24"/>
                <w:szCs w:val="21"/>
              </w:rPr>
              <w:t>、</w:t>
            </w:r>
            <w:r>
              <w:rPr>
                <w:rFonts w:hint="eastAsia"/>
                <w:sz w:val="24"/>
                <w:szCs w:val="21"/>
              </w:rPr>
              <w:t>VXLAN EVPN IPv4/IPv6</w:t>
            </w:r>
            <w:r>
              <w:rPr>
                <w:rFonts w:hint="eastAsia"/>
                <w:sz w:val="24"/>
                <w:szCs w:val="21"/>
              </w:rPr>
              <w:t>、</w:t>
            </w:r>
            <w:r>
              <w:rPr>
                <w:rFonts w:hint="eastAsia"/>
                <w:sz w:val="24"/>
                <w:szCs w:val="21"/>
              </w:rPr>
              <w:t>OVSDB</w:t>
            </w:r>
            <w:r>
              <w:rPr>
                <w:rFonts w:hint="eastAsia"/>
                <w:sz w:val="24"/>
                <w:szCs w:val="21"/>
              </w:rPr>
              <w:t>、</w:t>
            </w:r>
            <w:r>
              <w:rPr>
                <w:rFonts w:hint="eastAsia"/>
                <w:sz w:val="24"/>
                <w:szCs w:val="21"/>
              </w:rPr>
              <w:t>OpenFlow 1.3 Controller</w:t>
            </w:r>
            <w:r>
              <w:rPr>
                <w:rFonts w:hint="eastAsia"/>
                <w:sz w:val="24"/>
                <w:szCs w:val="21"/>
              </w:rPr>
              <w:t>、</w:t>
            </w:r>
            <w:r>
              <w:rPr>
                <w:rFonts w:hint="eastAsia"/>
                <w:sz w:val="24"/>
                <w:szCs w:val="21"/>
              </w:rPr>
              <w:t xml:space="preserve">BGP/EVPN for </w:t>
            </w:r>
            <w:proofErr w:type="spellStart"/>
            <w:r>
              <w:rPr>
                <w:rFonts w:hint="eastAsia"/>
                <w:sz w:val="24"/>
                <w:szCs w:val="21"/>
              </w:rPr>
              <w:t>VxLAN</w:t>
            </w:r>
            <w:proofErr w:type="spellEnd"/>
            <w:r>
              <w:rPr>
                <w:rFonts w:hint="eastAsia"/>
                <w:sz w:val="24"/>
                <w:szCs w:val="21"/>
              </w:rPr>
              <w:t>、</w:t>
            </w:r>
            <w:r>
              <w:rPr>
                <w:rFonts w:hint="eastAsia"/>
                <w:sz w:val="24"/>
                <w:szCs w:val="21"/>
              </w:rPr>
              <w:t>LACP</w:t>
            </w:r>
            <w:r>
              <w:rPr>
                <w:rFonts w:hint="eastAsia"/>
                <w:sz w:val="24"/>
                <w:szCs w:val="21"/>
              </w:rPr>
              <w:t>、</w:t>
            </w:r>
            <w:r>
              <w:rPr>
                <w:rFonts w:hint="eastAsia"/>
                <w:sz w:val="24"/>
                <w:szCs w:val="21"/>
              </w:rPr>
              <w:t>BFD</w:t>
            </w:r>
            <w:r>
              <w:rPr>
                <w:rFonts w:hint="eastAsia"/>
                <w:sz w:val="24"/>
                <w:szCs w:val="21"/>
              </w:rPr>
              <w:t>、</w:t>
            </w:r>
            <w:r>
              <w:rPr>
                <w:rFonts w:hint="eastAsia"/>
                <w:sz w:val="24"/>
                <w:szCs w:val="21"/>
              </w:rPr>
              <w:t>802.1ag</w:t>
            </w:r>
            <w:r>
              <w:rPr>
                <w:rFonts w:hint="eastAsia"/>
                <w:sz w:val="24"/>
                <w:szCs w:val="21"/>
              </w:rPr>
              <w:t>、</w:t>
            </w:r>
            <w:r>
              <w:rPr>
                <w:rFonts w:hint="eastAsia"/>
                <w:sz w:val="24"/>
                <w:szCs w:val="21"/>
              </w:rPr>
              <w:t>802.3ah</w:t>
            </w:r>
            <w:r>
              <w:rPr>
                <w:rFonts w:hint="eastAsia"/>
                <w:sz w:val="24"/>
                <w:szCs w:val="21"/>
              </w:rPr>
              <w:t>、</w:t>
            </w:r>
            <w:r>
              <w:rPr>
                <w:rFonts w:hint="eastAsia"/>
                <w:sz w:val="24"/>
                <w:szCs w:val="21"/>
              </w:rPr>
              <w:t>IPv6</w:t>
            </w:r>
            <w:r>
              <w:rPr>
                <w:rFonts w:hint="eastAsia"/>
                <w:sz w:val="24"/>
                <w:szCs w:val="21"/>
              </w:rPr>
              <w:t>自动配置、</w:t>
            </w:r>
            <w:r>
              <w:rPr>
                <w:rFonts w:hint="eastAsia"/>
                <w:sz w:val="24"/>
                <w:szCs w:val="21"/>
              </w:rPr>
              <w:t>Y.1731</w:t>
            </w:r>
            <w:r>
              <w:rPr>
                <w:rFonts w:hint="eastAsia"/>
                <w:sz w:val="24"/>
                <w:szCs w:val="21"/>
              </w:rPr>
              <w:t>、</w:t>
            </w:r>
            <w:r>
              <w:rPr>
                <w:rFonts w:hint="eastAsia"/>
                <w:sz w:val="24"/>
                <w:szCs w:val="21"/>
              </w:rPr>
              <w:t>RFC2544</w:t>
            </w:r>
            <w:r>
              <w:rPr>
                <w:rFonts w:hint="eastAsia"/>
                <w:sz w:val="24"/>
                <w:szCs w:val="21"/>
              </w:rPr>
              <w:t>、</w:t>
            </w:r>
            <w:r>
              <w:rPr>
                <w:rFonts w:hint="eastAsia"/>
                <w:sz w:val="24"/>
                <w:szCs w:val="21"/>
              </w:rPr>
              <w:t>RFC2889</w:t>
            </w:r>
            <w:r>
              <w:rPr>
                <w:rFonts w:hint="eastAsia"/>
                <w:sz w:val="24"/>
                <w:szCs w:val="21"/>
              </w:rPr>
              <w:t>、</w:t>
            </w:r>
            <w:r>
              <w:rPr>
                <w:rFonts w:hint="eastAsia"/>
                <w:sz w:val="24"/>
                <w:szCs w:val="21"/>
              </w:rPr>
              <w:t>RFC3918</w:t>
            </w:r>
            <w:r>
              <w:rPr>
                <w:rFonts w:hint="eastAsia"/>
                <w:sz w:val="24"/>
                <w:szCs w:val="21"/>
              </w:rPr>
              <w:t>、非对称测试、智能脚本等。</w:t>
            </w:r>
          </w:p>
          <w:p w14:paraId="347D2D39" w14:textId="77777777" w:rsidR="0016774F" w:rsidRDefault="00000000">
            <w:pPr>
              <w:rPr>
                <w:sz w:val="24"/>
                <w:szCs w:val="21"/>
              </w:rPr>
            </w:pPr>
            <w:r>
              <w:rPr>
                <w:rFonts w:hint="eastAsia"/>
                <w:sz w:val="24"/>
                <w:szCs w:val="21"/>
              </w:rPr>
              <w:t>攻击仿真：</w:t>
            </w:r>
          </w:p>
          <w:p w14:paraId="413CC663" w14:textId="77777777" w:rsidR="0016774F" w:rsidRDefault="00000000">
            <w:pPr>
              <w:rPr>
                <w:sz w:val="24"/>
                <w:szCs w:val="21"/>
              </w:rPr>
            </w:pPr>
            <w:r>
              <w:rPr>
                <w:rFonts w:hint="eastAsia"/>
                <w:sz w:val="24"/>
                <w:szCs w:val="21"/>
              </w:rPr>
              <w:t>★</w:t>
            </w:r>
            <w:r>
              <w:rPr>
                <w:rFonts w:hint="eastAsia"/>
                <w:sz w:val="24"/>
                <w:szCs w:val="21"/>
              </w:rPr>
              <w:t>1.</w:t>
            </w:r>
            <w:r>
              <w:rPr>
                <w:rFonts w:hint="eastAsia"/>
                <w:sz w:val="24"/>
                <w:szCs w:val="21"/>
              </w:rPr>
              <w:t>要求支持应用协议、</w:t>
            </w:r>
            <w:r>
              <w:rPr>
                <w:rFonts w:hint="eastAsia"/>
                <w:sz w:val="24"/>
                <w:szCs w:val="21"/>
              </w:rPr>
              <w:t>2-4</w:t>
            </w:r>
            <w:r>
              <w:rPr>
                <w:rFonts w:hint="eastAsia"/>
                <w:sz w:val="24"/>
                <w:szCs w:val="21"/>
              </w:rPr>
              <w:t>层回放、</w:t>
            </w:r>
            <w:r>
              <w:rPr>
                <w:rFonts w:hint="eastAsia"/>
                <w:sz w:val="24"/>
                <w:szCs w:val="21"/>
              </w:rPr>
              <w:t>DDoS</w:t>
            </w:r>
            <w:r>
              <w:rPr>
                <w:rFonts w:hint="eastAsia"/>
                <w:sz w:val="24"/>
                <w:szCs w:val="21"/>
              </w:rPr>
              <w:t>攻击和病毒漏洞，且能同时发出包含这几种类型的混合流量，其中应用协议支持至少</w:t>
            </w:r>
            <w:r>
              <w:rPr>
                <w:rFonts w:hint="eastAsia"/>
                <w:sz w:val="24"/>
                <w:szCs w:val="21"/>
              </w:rPr>
              <w:t>TCP</w:t>
            </w:r>
            <w:r>
              <w:rPr>
                <w:rFonts w:hint="eastAsia"/>
                <w:sz w:val="24"/>
                <w:szCs w:val="21"/>
              </w:rPr>
              <w:t>、</w:t>
            </w:r>
            <w:r>
              <w:rPr>
                <w:rFonts w:hint="eastAsia"/>
                <w:sz w:val="24"/>
                <w:szCs w:val="21"/>
              </w:rPr>
              <w:t>UDP</w:t>
            </w:r>
            <w:r>
              <w:rPr>
                <w:rFonts w:hint="eastAsia"/>
                <w:sz w:val="24"/>
                <w:szCs w:val="21"/>
              </w:rPr>
              <w:t>、</w:t>
            </w:r>
            <w:r>
              <w:rPr>
                <w:rFonts w:hint="eastAsia"/>
                <w:sz w:val="24"/>
                <w:szCs w:val="21"/>
              </w:rPr>
              <w:t>HTTP/HTTPS</w:t>
            </w:r>
            <w:r>
              <w:rPr>
                <w:rFonts w:hint="eastAsia"/>
                <w:sz w:val="24"/>
                <w:szCs w:val="21"/>
              </w:rPr>
              <w:t>、</w:t>
            </w:r>
            <w:r>
              <w:rPr>
                <w:rFonts w:hint="eastAsia"/>
                <w:sz w:val="24"/>
                <w:szCs w:val="21"/>
              </w:rPr>
              <w:t>HTTP2</w:t>
            </w:r>
            <w:r>
              <w:rPr>
                <w:rFonts w:hint="eastAsia"/>
                <w:sz w:val="24"/>
                <w:szCs w:val="21"/>
              </w:rPr>
              <w:t>、</w:t>
            </w:r>
            <w:r>
              <w:rPr>
                <w:rFonts w:hint="eastAsia"/>
                <w:sz w:val="24"/>
                <w:szCs w:val="21"/>
              </w:rPr>
              <w:t>DNS</w:t>
            </w:r>
            <w:r>
              <w:rPr>
                <w:rFonts w:hint="eastAsia"/>
                <w:sz w:val="24"/>
                <w:szCs w:val="21"/>
              </w:rPr>
              <w:t>、</w:t>
            </w:r>
            <w:r>
              <w:rPr>
                <w:rFonts w:hint="eastAsia"/>
                <w:sz w:val="24"/>
                <w:szCs w:val="21"/>
              </w:rPr>
              <w:t>FTP</w:t>
            </w:r>
            <w:r>
              <w:rPr>
                <w:rFonts w:hint="eastAsia"/>
                <w:sz w:val="24"/>
                <w:szCs w:val="21"/>
              </w:rPr>
              <w:t>、</w:t>
            </w:r>
            <w:r>
              <w:rPr>
                <w:rFonts w:hint="eastAsia"/>
                <w:sz w:val="24"/>
                <w:szCs w:val="21"/>
              </w:rPr>
              <w:t>SSH</w:t>
            </w:r>
            <w:r>
              <w:rPr>
                <w:rFonts w:hint="eastAsia"/>
                <w:sz w:val="24"/>
                <w:szCs w:val="21"/>
              </w:rPr>
              <w:t>，且在同一个测试用例中应用层攻击、应用背景流、回放流、病毒能同时发送，并输出在同一个报告中；</w:t>
            </w:r>
          </w:p>
          <w:p w14:paraId="5393A645" w14:textId="77777777" w:rsidR="0016774F" w:rsidRDefault="00000000">
            <w:pPr>
              <w:rPr>
                <w:sz w:val="24"/>
                <w:szCs w:val="21"/>
              </w:rPr>
            </w:pPr>
            <w:r>
              <w:rPr>
                <w:rFonts w:hint="eastAsia"/>
                <w:sz w:val="24"/>
                <w:szCs w:val="21"/>
              </w:rPr>
              <w:t>★</w:t>
            </w:r>
            <w:r>
              <w:rPr>
                <w:rFonts w:hint="eastAsia"/>
                <w:sz w:val="24"/>
                <w:szCs w:val="21"/>
              </w:rPr>
              <w:t>2.</w:t>
            </w:r>
            <w:r>
              <w:rPr>
                <w:rFonts w:hint="eastAsia"/>
                <w:sz w:val="24"/>
                <w:szCs w:val="21"/>
              </w:rPr>
              <w:t>漏洞攻击、病毒攻击测试时能实时统计拦截和未拦截的情况；</w:t>
            </w:r>
          </w:p>
          <w:p w14:paraId="625E8AE4" w14:textId="77777777" w:rsidR="0016774F" w:rsidRDefault="00000000">
            <w:pPr>
              <w:rPr>
                <w:sz w:val="24"/>
                <w:szCs w:val="21"/>
              </w:rPr>
            </w:pPr>
            <w:r>
              <w:rPr>
                <w:rFonts w:hint="eastAsia"/>
                <w:sz w:val="24"/>
                <w:szCs w:val="21"/>
              </w:rPr>
              <w:t>3.</w:t>
            </w:r>
            <w:r>
              <w:rPr>
                <w:rFonts w:hint="eastAsia"/>
                <w:sz w:val="24"/>
                <w:szCs w:val="21"/>
              </w:rPr>
              <w:t>要求支持</w:t>
            </w:r>
            <w:r>
              <w:rPr>
                <w:rFonts w:hint="eastAsia"/>
                <w:sz w:val="24"/>
                <w:szCs w:val="21"/>
              </w:rPr>
              <w:t>TCP</w:t>
            </w:r>
            <w:r>
              <w:rPr>
                <w:rFonts w:hint="eastAsia"/>
                <w:sz w:val="24"/>
                <w:szCs w:val="21"/>
              </w:rPr>
              <w:t>，</w:t>
            </w:r>
            <w:r>
              <w:rPr>
                <w:rFonts w:hint="eastAsia"/>
                <w:sz w:val="24"/>
                <w:szCs w:val="21"/>
              </w:rPr>
              <w:t>UDP</w:t>
            </w:r>
            <w:r>
              <w:rPr>
                <w:rFonts w:hint="eastAsia"/>
                <w:sz w:val="24"/>
                <w:szCs w:val="21"/>
              </w:rPr>
              <w:t>，</w:t>
            </w:r>
            <w:r>
              <w:rPr>
                <w:rFonts w:hint="eastAsia"/>
                <w:sz w:val="24"/>
                <w:szCs w:val="21"/>
              </w:rPr>
              <w:t>ARP</w:t>
            </w:r>
            <w:r>
              <w:rPr>
                <w:rFonts w:hint="eastAsia"/>
                <w:sz w:val="24"/>
                <w:szCs w:val="21"/>
              </w:rPr>
              <w:t>，</w:t>
            </w:r>
            <w:r>
              <w:rPr>
                <w:rFonts w:hint="eastAsia"/>
                <w:sz w:val="24"/>
                <w:szCs w:val="21"/>
              </w:rPr>
              <w:t>IPv4</w:t>
            </w:r>
            <w:r>
              <w:rPr>
                <w:rFonts w:hint="eastAsia"/>
                <w:sz w:val="24"/>
                <w:szCs w:val="21"/>
              </w:rPr>
              <w:t>，</w:t>
            </w:r>
            <w:r>
              <w:rPr>
                <w:rFonts w:hint="eastAsia"/>
                <w:sz w:val="24"/>
                <w:szCs w:val="21"/>
              </w:rPr>
              <w:t>ICMP</w:t>
            </w:r>
            <w:r>
              <w:rPr>
                <w:rFonts w:hint="eastAsia"/>
                <w:sz w:val="24"/>
                <w:szCs w:val="21"/>
              </w:rPr>
              <w:t>（含</w:t>
            </w:r>
            <w:r>
              <w:rPr>
                <w:rFonts w:hint="eastAsia"/>
                <w:sz w:val="24"/>
                <w:szCs w:val="21"/>
              </w:rPr>
              <w:t>IPv6</w:t>
            </w:r>
            <w:r>
              <w:rPr>
                <w:rFonts w:hint="eastAsia"/>
                <w:sz w:val="24"/>
                <w:szCs w:val="21"/>
              </w:rPr>
              <w:t>）等多种协议不少于</w:t>
            </w:r>
            <w:r>
              <w:rPr>
                <w:rFonts w:hint="eastAsia"/>
                <w:sz w:val="24"/>
                <w:szCs w:val="21"/>
              </w:rPr>
              <w:t>70</w:t>
            </w:r>
            <w:r>
              <w:rPr>
                <w:rFonts w:hint="eastAsia"/>
                <w:sz w:val="24"/>
                <w:szCs w:val="21"/>
              </w:rPr>
              <w:t>种具体攻击类型的仿真攻击；</w:t>
            </w:r>
          </w:p>
          <w:p w14:paraId="60034742" w14:textId="77777777" w:rsidR="0016774F" w:rsidRDefault="00000000">
            <w:pPr>
              <w:rPr>
                <w:sz w:val="24"/>
                <w:szCs w:val="21"/>
              </w:rPr>
            </w:pPr>
            <w:r>
              <w:rPr>
                <w:rFonts w:hint="eastAsia"/>
                <w:sz w:val="24"/>
                <w:szCs w:val="21"/>
              </w:rPr>
              <w:t>4.</w:t>
            </w:r>
            <w:r>
              <w:rPr>
                <w:rFonts w:hint="eastAsia"/>
                <w:sz w:val="24"/>
                <w:szCs w:val="21"/>
              </w:rPr>
              <w:t>支持应用层慢速攻击仿真，包括</w:t>
            </w:r>
            <w:r>
              <w:rPr>
                <w:rFonts w:hint="eastAsia"/>
                <w:sz w:val="24"/>
                <w:szCs w:val="21"/>
              </w:rPr>
              <w:t>Slow headers</w:t>
            </w:r>
            <w:r>
              <w:rPr>
                <w:rFonts w:hint="eastAsia"/>
                <w:sz w:val="24"/>
                <w:szCs w:val="21"/>
              </w:rPr>
              <w:t>、</w:t>
            </w:r>
            <w:r>
              <w:rPr>
                <w:rFonts w:hint="eastAsia"/>
                <w:sz w:val="24"/>
                <w:szCs w:val="21"/>
              </w:rPr>
              <w:t>Slow body</w:t>
            </w:r>
            <w:r>
              <w:rPr>
                <w:rFonts w:hint="eastAsia"/>
                <w:sz w:val="24"/>
                <w:szCs w:val="21"/>
              </w:rPr>
              <w:t>、</w:t>
            </w:r>
            <w:r>
              <w:rPr>
                <w:rFonts w:hint="eastAsia"/>
                <w:sz w:val="24"/>
                <w:szCs w:val="21"/>
              </w:rPr>
              <w:t>Slow read</w:t>
            </w:r>
            <w:r>
              <w:rPr>
                <w:rFonts w:hint="eastAsia"/>
                <w:sz w:val="24"/>
                <w:szCs w:val="21"/>
              </w:rPr>
              <w:t>，且慢速攻击参数可调整，如</w:t>
            </w:r>
            <w:r>
              <w:rPr>
                <w:rFonts w:hint="eastAsia"/>
                <w:sz w:val="24"/>
                <w:szCs w:val="21"/>
              </w:rPr>
              <w:t>slow body</w:t>
            </w:r>
            <w:r>
              <w:rPr>
                <w:rFonts w:hint="eastAsia"/>
                <w:sz w:val="24"/>
                <w:szCs w:val="21"/>
              </w:rPr>
              <w:t>支持自定义</w:t>
            </w:r>
            <w:r>
              <w:rPr>
                <w:rFonts w:hint="eastAsia"/>
                <w:sz w:val="24"/>
                <w:szCs w:val="21"/>
              </w:rPr>
              <w:t>Content Length</w:t>
            </w:r>
            <w:r>
              <w:rPr>
                <w:rFonts w:hint="eastAsia"/>
                <w:sz w:val="24"/>
                <w:szCs w:val="21"/>
              </w:rPr>
              <w:t>；</w:t>
            </w:r>
          </w:p>
          <w:p w14:paraId="78D1A788" w14:textId="77777777" w:rsidR="0016774F" w:rsidRDefault="00000000">
            <w:pPr>
              <w:rPr>
                <w:sz w:val="24"/>
                <w:szCs w:val="21"/>
              </w:rPr>
            </w:pPr>
            <w:r>
              <w:rPr>
                <w:rFonts w:hint="eastAsia"/>
                <w:sz w:val="24"/>
                <w:szCs w:val="21"/>
              </w:rPr>
              <w:t>★</w:t>
            </w:r>
            <w:r>
              <w:rPr>
                <w:rFonts w:hint="eastAsia"/>
                <w:sz w:val="24"/>
                <w:szCs w:val="21"/>
              </w:rPr>
              <w:t>5.</w:t>
            </w:r>
            <w:r>
              <w:rPr>
                <w:rFonts w:hint="eastAsia"/>
                <w:sz w:val="24"/>
                <w:szCs w:val="21"/>
              </w:rPr>
              <w:t>支持</w:t>
            </w:r>
            <w:r>
              <w:rPr>
                <w:rFonts w:hint="eastAsia"/>
                <w:sz w:val="24"/>
                <w:szCs w:val="21"/>
              </w:rPr>
              <w:t>HTTP 302/307</w:t>
            </w:r>
            <w:r>
              <w:rPr>
                <w:rFonts w:hint="eastAsia"/>
                <w:sz w:val="24"/>
                <w:szCs w:val="21"/>
              </w:rPr>
              <w:t>重定向认证；</w:t>
            </w:r>
          </w:p>
          <w:p w14:paraId="1E151694" w14:textId="77777777" w:rsidR="0016774F" w:rsidRDefault="00000000">
            <w:pPr>
              <w:rPr>
                <w:sz w:val="24"/>
                <w:szCs w:val="21"/>
              </w:rPr>
            </w:pPr>
            <w:r>
              <w:rPr>
                <w:rFonts w:hint="eastAsia"/>
                <w:sz w:val="24"/>
                <w:szCs w:val="21"/>
              </w:rPr>
              <w:t>★</w:t>
            </w:r>
            <w:r>
              <w:rPr>
                <w:rFonts w:hint="eastAsia"/>
                <w:sz w:val="24"/>
                <w:szCs w:val="21"/>
              </w:rPr>
              <w:t>6.</w:t>
            </w:r>
            <w:r>
              <w:rPr>
                <w:rFonts w:hint="eastAsia"/>
                <w:sz w:val="24"/>
                <w:szCs w:val="21"/>
              </w:rPr>
              <w:t>支持</w:t>
            </w:r>
            <w:r>
              <w:rPr>
                <w:rFonts w:hint="eastAsia"/>
                <w:sz w:val="24"/>
                <w:szCs w:val="21"/>
              </w:rPr>
              <w:t>TCP</w:t>
            </w:r>
            <w:r>
              <w:rPr>
                <w:rFonts w:hint="eastAsia"/>
                <w:sz w:val="24"/>
                <w:szCs w:val="21"/>
              </w:rPr>
              <w:t>源认证，即对设备回复的错误序列号的</w:t>
            </w:r>
            <w:r>
              <w:rPr>
                <w:rFonts w:hint="eastAsia"/>
                <w:sz w:val="24"/>
                <w:szCs w:val="21"/>
              </w:rPr>
              <w:t>ACK</w:t>
            </w:r>
            <w:r>
              <w:rPr>
                <w:rFonts w:hint="eastAsia"/>
                <w:sz w:val="24"/>
                <w:szCs w:val="21"/>
              </w:rPr>
              <w:t>报文能够正常</w:t>
            </w:r>
            <w:r>
              <w:rPr>
                <w:rFonts w:hint="eastAsia"/>
                <w:sz w:val="24"/>
                <w:szCs w:val="21"/>
              </w:rPr>
              <w:t>RST</w:t>
            </w:r>
            <w:r>
              <w:rPr>
                <w:rFonts w:hint="eastAsia"/>
                <w:sz w:val="24"/>
                <w:szCs w:val="21"/>
              </w:rPr>
              <w:t>并重新发送</w:t>
            </w:r>
            <w:r>
              <w:rPr>
                <w:rFonts w:hint="eastAsia"/>
                <w:sz w:val="24"/>
                <w:szCs w:val="21"/>
              </w:rPr>
              <w:t>SYN</w:t>
            </w:r>
            <w:r>
              <w:rPr>
                <w:rFonts w:hint="eastAsia"/>
                <w:sz w:val="24"/>
                <w:szCs w:val="21"/>
              </w:rPr>
              <w:t>报文，支持</w:t>
            </w:r>
            <w:r>
              <w:rPr>
                <w:rFonts w:hint="eastAsia"/>
                <w:sz w:val="24"/>
                <w:szCs w:val="21"/>
              </w:rPr>
              <w:t>DNS</w:t>
            </w:r>
            <w:r>
              <w:rPr>
                <w:rFonts w:hint="eastAsia"/>
                <w:sz w:val="24"/>
                <w:szCs w:val="21"/>
              </w:rPr>
              <w:t>辅助认证，即对于</w:t>
            </w:r>
            <w:r>
              <w:rPr>
                <w:rFonts w:hint="eastAsia"/>
                <w:sz w:val="24"/>
                <w:szCs w:val="21"/>
              </w:rPr>
              <w:t>UDP</w:t>
            </w:r>
            <w:r>
              <w:rPr>
                <w:rFonts w:hint="eastAsia"/>
                <w:sz w:val="24"/>
                <w:szCs w:val="21"/>
              </w:rPr>
              <w:t>报文的</w:t>
            </w:r>
            <w:r>
              <w:rPr>
                <w:rFonts w:hint="eastAsia"/>
                <w:sz w:val="24"/>
                <w:szCs w:val="21"/>
              </w:rPr>
              <w:t>DNS</w:t>
            </w:r>
            <w:r>
              <w:rPr>
                <w:rFonts w:hint="eastAsia"/>
                <w:sz w:val="24"/>
                <w:szCs w:val="21"/>
              </w:rPr>
              <w:t>请求可以转为</w:t>
            </w:r>
            <w:r>
              <w:rPr>
                <w:rFonts w:hint="eastAsia"/>
                <w:sz w:val="24"/>
                <w:szCs w:val="21"/>
              </w:rPr>
              <w:t>TCP</w:t>
            </w:r>
            <w:r>
              <w:rPr>
                <w:rFonts w:hint="eastAsia"/>
                <w:sz w:val="24"/>
                <w:szCs w:val="21"/>
              </w:rPr>
              <w:t>处理；</w:t>
            </w:r>
          </w:p>
          <w:p w14:paraId="2A0FDD25" w14:textId="77777777" w:rsidR="0016774F" w:rsidRDefault="00000000">
            <w:pPr>
              <w:rPr>
                <w:sz w:val="24"/>
                <w:szCs w:val="21"/>
              </w:rPr>
            </w:pPr>
            <w:r>
              <w:rPr>
                <w:rFonts w:hint="eastAsia"/>
                <w:sz w:val="24"/>
                <w:szCs w:val="21"/>
              </w:rPr>
              <w:t>7.</w:t>
            </w:r>
            <w:r>
              <w:rPr>
                <w:rFonts w:hint="eastAsia"/>
                <w:sz w:val="24"/>
                <w:szCs w:val="21"/>
              </w:rPr>
              <w:t>支持有状态的</w:t>
            </w:r>
            <w:r>
              <w:rPr>
                <w:rFonts w:hint="eastAsia"/>
                <w:sz w:val="24"/>
                <w:szCs w:val="21"/>
              </w:rPr>
              <w:t>TCP</w:t>
            </w:r>
            <w:r>
              <w:rPr>
                <w:rFonts w:hint="eastAsia"/>
                <w:sz w:val="24"/>
                <w:szCs w:val="21"/>
              </w:rPr>
              <w:t>报文以及</w:t>
            </w:r>
            <w:r>
              <w:rPr>
                <w:rFonts w:hint="eastAsia"/>
                <w:sz w:val="24"/>
                <w:szCs w:val="21"/>
              </w:rPr>
              <w:t>UDP</w:t>
            </w:r>
            <w:r>
              <w:rPr>
                <w:rFonts w:hint="eastAsia"/>
                <w:sz w:val="24"/>
                <w:szCs w:val="21"/>
              </w:rPr>
              <w:t>报文重放，实现对各种协议与应用的仿真；能支持至少</w:t>
            </w:r>
            <w:r>
              <w:rPr>
                <w:rFonts w:hint="eastAsia"/>
                <w:sz w:val="24"/>
                <w:szCs w:val="21"/>
              </w:rPr>
              <w:t>2-4</w:t>
            </w:r>
            <w:r>
              <w:rPr>
                <w:rFonts w:hint="eastAsia"/>
                <w:sz w:val="24"/>
                <w:szCs w:val="21"/>
              </w:rPr>
              <w:t>层回放，</w:t>
            </w:r>
            <w:r>
              <w:rPr>
                <w:rFonts w:hint="eastAsia"/>
                <w:sz w:val="24"/>
                <w:szCs w:val="21"/>
              </w:rPr>
              <w:t>2</w:t>
            </w:r>
            <w:r>
              <w:rPr>
                <w:rFonts w:hint="eastAsia"/>
                <w:sz w:val="24"/>
                <w:szCs w:val="21"/>
              </w:rPr>
              <w:t>层回放时可以对流量进行放大或者缩小；</w:t>
            </w:r>
          </w:p>
          <w:p w14:paraId="3DA3A2D1" w14:textId="77777777" w:rsidR="0016774F" w:rsidRDefault="00000000">
            <w:pPr>
              <w:rPr>
                <w:sz w:val="24"/>
                <w:szCs w:val="21"/>
              </w:rPr>
            </w:pPr>
            <w:r>
              <w:rPr>
                <w:rFonts w:hint="eastAsia"/>
                <w:sz w:val="24"/>
                <w:szCs w:val="21"/>
              </w:rPr>
              <w:t>★</w:t>
            </w:r>
            <w:r>
              <w:rPr>
                <w:rFonts w:hint="eastAsia"/>
                <w:sz w:val="24"/>
                <w:szCs w:val="21"/>
              </w:rPr>
              <w:t>8.</w:t>
            </w:r>
            <w:r>
              <w:rPr>
                <w:rFonts w:hint="eastAsia"/>
                <w:sz w:val="24"/>
                <w:szCs w:val="21"/>
              </w:rPr>
              <w:t>支持漏洞攻击和恶意代码测试，恶意代码支持多层压缩（最大</w:t>
            </w:r>
            <w:r>
              <w:rPr>
                <w:rFonts w:hint="eastAsia"/>
                <w:sz w:val="24"/>
                <w:szCs w:val="21"/>
              </w:rPr>
              <w:t>100</w:t>
            </w:r>
            <w:r>
              <w:rPr>
                <w:rFonts w:hint="eastAsia"/>
                <w:sz w:val="24"/>
                <w:szCs w:val="21"/>
              </w:rPr>
              <w:t>层）逃逸设置，且可自由组合设置压缩方式和压缩层数，测试报告中能看到漏洞攻击的五元组信息及被拦截阶段；</w:t>
            </w:r>
          </w:p>
          <w:p w14:paraId="49AA059D" w14:textId="77777777" w:rsidR="0016774F" w:rsidRDefault="00000000">
            <w:pPr>
              <w:rPr>
                <w:sz w:val="24"/>
                <w:szCs w:val="21"/>
              </w:rPr>
            </w:pPr>
            <w:r>
              <w:rPr>
                <w:rFonts w:hint="eastAsia"/>
                <w:sz w:val="24"/>
                <w:szCs w:val="21"/>
              </w:rPr>
              <w:t>9.</w:t>
            </w:r>
            <w:r>
              <w:rPr>
                <w:rFonts w:hint="eastAsia"/>
                <w:sz w:val="24"/>
                <w:szCs w:val="21"/>
              </w:rPr>
              <w:t>支持以</w:t>
            </w:r>
            <w:r>
              <w:rPr>
                <w:rFonts w:hint="eastAsia"/>
                <w:sz w:val="24"/>
                <w:szCs w:val="21"/>
              </w:rPr>
              <w:t>HTTP</w:t>
            </w:r>
            <w:r>
              <w:rPr>
                <w:rFonts w:hint="eastAsia"/>
                <w:sz w:val="24"/>
                <w:szCs w:val="21"/>
              </w:rPr>
              <w:t>、</w:t>
            </w:r>
            <w:r>
              <w:rPr>
                <w:rFonts w:hint="eastAsia"/>
                <w:sz w:val="24"/>
                <w:szCs w:val="21"/>
              </w:rPr>
              <w:t>SMTP</w:t>
            </w:r>
            <w:r>
              <w:rPr>
                <w:rFonts w:hint="eastAsia"/>
                <w:sz w:val="24"/>
                <w:szCs w:val="21"/>
              </w:rPr>
              <w:t>、</w:t>
            </w:r>
            <w:r>
              <w:rPr>
                <w:rFonts w:hint="eastAsia"/>
                <w:sz w:val="24"/>
                <w:szCs w:val="21"/>
              </w:rPr>
              <w:t>POP3</w:t>
            </w:r>
            <w:r>
              <w:rPr>
                <w:rFonts w:hint="eastAsia"/>
                <w:sz w:val="24"/>
                <w:szCs w:val="21"/>
              </w:rPr>
              <w:t>、</w:t>
            </w:r>
            <w:r>
              <w:rPr>
                <w:rFonts w:hint="eastAsia"/>
                <w:sz w:val="24"/>
                <w:szCs w:val="21"/>
              </w:rPr>
              <w:t>IMAP4</w:t>
            </w:r>
            <w:r>
              <w:rPr>
                <w:rFonts w:hint="eastAsia"/>
                <w:sz w:val="24"/>
                <w:szCs w:val="21"/>
              </w:rPr>
              <w:t>、</w:t>
            </w:r>
            <w:r>
              <w:rPr>
                <w:rFonts w:hint="eastAsia"/>
                <w:sz w:val="24"/>
                <w:szCs w:val="21"/>
              </w:rPr>
              <w:t>FTP</w:t>
            </w:r>
            <w:r>
              <w:rPr>
                <w:rFonts w:hint="eastAsia"/>
                <w:sz w:val="24"/>
                <w:szCs w:val="21"/>
              </w:rPr>
              <w:t>、</w:t>
            </w:r>
            <w:r>
              <w:rPr>
                <w:rFonts w:hint="eastAsia"/>
                <w:sz w:val="24"/>
                <w:szCs w:val="21"/>
              </w:rPr>
              <w:t>SMB</w:t>
            </w:r>
            <w:r>
              <w:rPr>
                <w:rFonts w:hint="eastAsia"/>
                <w:sz w:val="24"/>
                <w:szCs w:val="21"/>
              </w:rPr>
              <w:t>、</w:t>
            </w:r>
            <w:r>
              <w:rPr>
                <w:rFonts w:hint="eastAsia"/>
                <w:sz w:val="24"/>
                <w:szCs w:val="21"/>
              </w:rPr>
              <w:lastRenderedPageBreak/>
              <w:t>NFS</w:t>
            </w:r>
            <w:r>
              <w:rPr>
                <w:rFonts w:hint="eastAsia"/>
                <w:sz w:val="24"/>
                <w:szCs w:val="21"/>
              </w:rPr>
              <w:t>协议承载病毒文件；其中</w:t>
            </w:r>
            <w:r>
              <w:rPr>
                <w:rFonts w:hint="eastAsia"/>
                <w:sz w:val="24"/>
                <w:szCs w:val="21"/>
              </w:rPr>
              <w:t>SMTP</w:t>
            </w:r>
            <w:r>
              <w:rPr>
                <w:rFonts w:hint="eastAsia"/>
                <w:sz w:val="24"/>
                <w:szCs w:val="21"/>
              </w:rPr>
              <w:t>承载编码方式支持</w:t>
            </w:r>
            <w:r>
              <w:rPr>
                <w:rFonts w:hint="eastAsia"/>
                <w:sz w:val="24"/>
                <w:szCs w:val="21"/>
              </w:rPr>
              <w:t>base64</w:t>
            </w:r>
            <w:r>
              <w:rPr>
                <w:rFonts w:hint="eastAsia"/>
                <w:sz w:val="24"/>
                <w:szCs w:val="21"/>
              </w:rPr>
              <w:t>、</w:t>
            </w:r>
            <w:r>
              <w:rPr>
                <w:rFonts w:hint="eastAsia"/>
                <w:sz w:val="24"/>
                <w:szCs w:val="21"/>
              </w:rPr>
              <w:t>quote-printable</w:t>
            </w:r>
            <w:r>
              <w:rPr>
                <w:rFonts w:hint="eastAsia"/>
                <w:sz w:val="24"/>
                <w:szCs w:val="21"/>
              </w:rPr>
              <w:t>、</w:t>
            </w:r>
            <w:proofErr w:type="spellStart"/>
            <w:r>
              <w:rPr>
                <w:rFonts w:hint="eastAsia"/>
                <w:sz w:val="24"/>
                <w:szCs w:val="21"/>
              </w:rPr>
              <w:t>unicode</w:t>
            </w:r>
            <w:proofErr w:type="spellEnd"/>
            <w:r>
              <w:rPr>
                <w:rFonts w:hint="eastAsia"/>
                <w:sz w:val="24"/>
                <w:szCs w:val="21"/>
              </w:rPr>
              <w:t>，</w:t>
            </w:r>
            <w:r>
              <w:rPr>
                <w:rFonts w:hint="eastAsia"/>
                <w:sz w:val="24"/>
                <w:szCs w:val="21"/>
              </w:rPr>
              <w:t>HTTP</w:t>
            </w:r>
            <w:r>
              <w:rPr>
                <w:rFonts w:hint="eastAsia"/>
                <w:sz w:val="24"/>
                <w:szCs w:val="21"/>
              </w:rPr>
              <w:t>承载方式支持</w:t>
            </w:r>
            <w:r>
              <w:rPr>
                <w:rFonts w:hint="eastAsia"/>
                <w:sz w:val="24"/>
                <w:szCs w:val="21"/>
              </w:rPr>
              <w:t>GET</w:t>
            </w:r>
            <w:r>
              <w:rPr>
                <w:rFonts w:hint="eastAsia"/>
                <w:sz w:val="24"/>
                <w:szCs w:val="21"/>
              </w:rPr>
              <w:t>和</w:t>
            </w:r>
            <w:r>
              <w:rPr>
                <w:rFonts w:hint="eastAsia"/>
                <w:sz w:val="24"/>
                <w:szCs w:val="21"/>
              </w:rPr>
              <w:t>POST</w:t>
            </w:r>
            <w:r>
              <w:rPr>
                <w:rFonts w:hint="eastAsia"/>
                <w:sz w:val="24"/>
                <w:szCs w:val="21"/>
              </w:rPr>
              <w:t>；</w:t>
            </w:r>
            <w:r>
              <w:rPr>
                <w:rFonts w:hint="eastAsia"/>
                <w:sz w:val="24"/>
                <w:szCs w:val="21"/>
              </w:rPr>
              <w:t>FTP</w:t>
            </w:r>
            <w:r>
              <w:rPr>
                <w:rFonts w:hint="eastAsia"/>
                <w:sz w:val="24"/>
                <w:szCs w:val="21"/>
              </w:rPr>
              <w:t>承载方式支持</w:t>
            </w:r>
            <w:r>
              <w:rPr>
                <w:rFonts w:hint="eastAsia"/>
                <w:sz w:val="24"/>
                <w:szCs w:val="21"/>
              </w:rPr>
              <w:t>RETR</w:t>
            </w:r>
            <w:r>
              <w:rPr>
                <w:rFonts w:hint="eastAsia"/>
                <w:sz w:val="24"/>
                <w:szCs w:val="21"/>
              </w:rPr>
              <w:t>和</w:t>
            </w:r>
            <w:r>
              <w:rPr>
                <w:rFonts w:hint="eastAsia"/>
                <w:sz w:val="24"/>
                <w:szCs w:val="21"/>
              </w:rPr>
              <w:t>PASV_RETR</w:t>
            </w:r>
            <w:r>
              <w:rPr>
                <w:rFonts w:hint="eastAsia"/>
                <w:sz w:val="24"/>
                <w:szCs w:val="21"/>
              </w:rPr>
              <w:t>；</w:t>
            </w:r>
          </w:p>
          <w:p w14:paraId="1AA64223" w14:textId="77777777" w:rsidR="0016774F" w:rsidRDefault="00000000">
            <w:pPr>
              <w:rPr>
                <w:sz w:val="24"/>
                <w:szCs w:val="21"/>
              </w:rPr>
            </w:pPr>
            <w:r>
              <w:rPr>
                <w:rFonts w:hint="eastAsia"/>
                <w:sz w:val="24"/>
                <w:szCs w:val="21"/>
              </w:rPr>
              <w:t>10.</w:t>
            </w:r>
            <w:r>
              <w:rPr>
                <w:rFonts w:hint="eastAsia"/>
                <w:sz w:val="24"/>
                <w:szCs w:val="21"/>
              </w:rPr>
              <w:t>支持恶意代码混淆；</w:t>
            </w:r>
          </w:p>
          <w:p w14:paraId="7743F3FB" w14:textId="77777777" w:rsidR="0016774F" w:rsidRDefault="00000000">
            <w:pPr>
              <w:rPr>
                <w:sz w:val="24"/>
                <w:szCs w:val="21"/>
              </w:rPr>
            </w:pPr>
            <w:r>
              <w:rPr>
                <w:rFonts w:hint="eastAsia"/>
                <w:sz w:val="24"/>
                <w:szCs w:val="21"/>
              </w:rPr>
              <w:t>11.</w:t>
            </w:r>
            <w:r>
              <w:rPr>
                <w:rFonts w:hint="eastAsia"/>
                <w:sz w:val="24"/>
                <w:szCs w:val="21"/>
              </w:rPr>
              <w:t>攻击逃逸中支持</w:t>
            </w:r>
            <w:r>
              <w:rPr>
                <w:rFonts w:hint="eastAsia"/>
                <w:sz w:val="24"/>
                <w:szCs w:val="21"/>
              </w:rPr>
              <w:t>HTTP</w:t>
            </w:r>
            <w:r>
              <w:rPr>
                <w:rFonts w:hint="eastAsia"/>
                <w:sz w:val="24"/>
                <w:szCs w:val="21"/>
              </w:rPr>
              <w:t>协议的</w:t>
            </w:r>
            <w:r>
              <w:rPr>
                <w:rFonts w:hint="eastAsia"/>
                <w:sz w:val="24"/>
                <w:szCs w:val="21"/>
              </w:rPr>
              <w:t>XFF</w:t>
            </w:r>
            <w:r>
              <w:rPr>
                <w:rFonts w:hint="eastAsia"/>
                <w:sz w:val="24"/>
                <w:szCs w:val="21"/>
              </w:rPr>
              <w:t>（</w:t>
            </w:r>
            <w:r>
              <w:rPr>
                <w:rFonts w:hint="eastAsia"/>
                <w:sz w:val="24"/>
                <w:szCs w:val="21"/>
              </w:rPr>
              <w:t>X-forward-for</w:t>
            </w:r>
            <w:r>
              <w:rPr>
                <w:rFonts w:hint="eastAsia"/>
                <w:sz w:val="24"/>
                <w:szCs w:val="21"/>
              </w:rPr>
              <w:t>）和无效版本号。</w:t>
            </w:r>
          </w:p>
          <w:p w14:paraId="04F3D807" w14:textId="77777777" w:rsidR="0016774F" w:rsidRDefault="00000000">
            <w:pPr>
              <w:rPr>
                <w:sz w:val="24"/>
                <w:szCs w:val="21"/>
              </w:rPr>
            </w:pPr>
            <w:r>
              <w:rPr>
                <w:rFonts w:hint="eastAsia"/>
                <w:sz w:val="24"/>
                <w:szCs w:val="21"/>
              </w:rPr>
              <w:t>性能要求：</w:t>
            </w:r>
          </w:p>
          <w:p w14:paraId="19B33121" w14:textId="77777777" w:rsidR="0016774F" w:rsidRDefault="00000000">
            <w:pPr>
              <w:rPr>
                <w:sz w:val="24"/>
                <w:szCs w:val="21"/>
              </w:rPr>
            </w:pPr>
            <w:r>
              <w:rPr>
                <w:rFonts w:hint="eastAsia"/>
                <w:sz w:val="24"/>
                <w:szCs w:val="21"/>
              </w:rPr>
              <w:t>★</w:t>
            </w:r>
            <w:r>
              <w:rPr>
                <w:rFonts w:hint="eastAsia"/>
                <w:sz w:val="24"/>
                <w:szCs w:val="21"/>
              </w:rPr>
              <w:t>1.</w:t>
            </w:r>
            <w:r>
              <w:rPr>
                <w:rFonts w:hint="eastAsia"/>
                <w:sz w:val="24"/>
                <w:szCs w:val="21"/>
              </w:rPr>
              <w:t>整机</w:t>
            </w:r>
            <w:r>
              <w:rPr>
                <w:rFonts w:hint="eastAsia"/>
                <w:sz w:val="24"/>
                <w:szCs w:val="21"/>
              </w:rPr>
              <w:t>4</w:t>
            </w:r>
            <w:r>
              <w:rPr>
                <w:rFonts w:hint="eastAsia"/>
                <w:sz w:val="24"/>
                <w:szCs w:val="21"/>
              </w:rPr>
              <w:t>个</w:t>
            </w:r>
            <w:r>
              <w:rPr>
                <w:rFonts w:hint="eastAsia"/>
                <w:sz w:val="24"/>
                <w:szCs w:val="21"/>
              </w:rPr>
              <w:t>1G/10G</w:t>
            </w:r>
            <w:r>
              <w:rPr>
                <w:rFonts w:hint="eastAsia"/>
                <w:sz w:val="24"/>
                <w:szCs w:val="21"/>
              </w:rPr>
              <w:t>双速端口</w:t>
            </w:r>
            <w:r>
              <w:rPr>
                <w:rFonts w:hint="eastAsia"/>
                <w:sz w:val="24"/>
                <w:szCs w:val="21"/>
              </w:rPr>
              <w:t>TCP</w:t>
            </w:r>
            <w:r>
              <w:rPr>
                <w:rFonts w:hint="eastAsia"/>
                <w:sz w:val="24"/>
                <w:szCs w:val="21"/>
              </w:rPr>
              <w:t>新建不少于</w:t>
            </w:r>
            <w:r>
              <w:rPr>
                <w:rFonts w:hint="eastAsia"/>
                <w:sz w:val="24"/>
                <w:szCs w:val="21"/>
              </w:rPr>
              <w:t>85</w:t>
            </w:r>
            <w:r>
              <w:rPr>
                <w:rFonts w:hint="eastAsia"/>
                <w:sz w:val="24"/>
                <w:szCs w:val="21"/>
              </w:rPr>
              <w:t>万、并发不少于</w:t>
            </w:r>
            <w:r>
              <w:rPr>
                <w:rFonts w:hint="eastAsia"/>
                <w:sz w:val="24"/>
                <w:szCs w:val="21"/>
              </w:rPr>
              <w:t>2000</w:t>
            </w:r>
            <w:r>
              <w:rPr>
                <w:rFonts w:hint="eastAsia"/>
                <w:sz w:val="24"/>
                <w:szCs w:val="21"/>
              </w:rPr>
              <w:t>万；</w:t>
            </w:r>
          </w:p>
          <w:p w14:paraId="0A707564" w14:textId="77777777" w:rsidR="0016774F" w:rsidRDefault="00000000">
            <w:pPr>
              <w:rPr>
                <w:sz w:val="24"/>
                <w:szCs w:val="21"/>
              </w:rPr>
            </w:pPr>
            <w:r>
              <w:rPr>
                <w:rFonts w:hint="eastAsia"/>
                <w:sz w:val="24"/>
                <w:szCs w:val="21"/>
              </w:rPr>
              <w:t>★</w:t>
            </w:r>
            <w:r>
              <w:rPr>
                <w:rFonts w:hint="eastAsia"/>
                <w:sz w:val="24"/>
                <w:szCs w:val="21"/>
              </w:rPr>
              <w:t>2.</w:t>
            </w:r>
            <w:r>
              <w:rPr>
                <w:rFonts w:hint="eastAsia"/>
                <w:sz w:val="24"/>
                <w:szCs w:val="21"/>
              </w:rPr>
              <w:t>要求支持</w:t>
            </w:r>
            <w:r>
              <w:rPr>
                <w:rFonts w:hint="eastAsia"/>
                <w:sz w:val="24"/>
                <w:szCs w:val="21"/>
              </w:rPr>
              <w:t>HTTP</w:t>
            </w:r>
            <w:r>
              <w:rPr>
                <w:rFonts w:hint="eastAsia"/>
                <w:sz w:val="24"/>
                <w:szCs w:val="21"/>
              </w:rPr>
              <w:t>新建、并发和吞吐量在同一测试用例中同时测试；并发测试时支持单</w:t>
            </w:r>
            <w:r>
              <w:rPr>
                <w:rFonts w:hint="eastAsia"/>
                <w:sz w:val="24"/>
                <w:szCs w:val="21"/>
              </w:rPr>
              <w:t>TCP</w:t>
            </w:r>
            <w:r>
              <w:rPr>
                <w:rFonts w:hint="eastAsia"/>
                <w:sz w:val="24"/>
                <w:szCs w:val="21"/>
              </w:rPr>
              <w:t>连接能进行多个请求命令，并发不少于</w:t>
            </w:r>
            <w:r>
              <w:rPr>
                <w:rFonts w:hint="eastAsia"/>
                <w:sz w:val="24"/>
                <w:szCs w:val="21"/>
              </w:rPr>
              <w:t>1200</w:t>
            </w:r>
            <w:r>
              <w:rPr>
                <w:rFonts w:hint="eastAsia"/>
                <w:sz w:val="24"/>
                <w:szCs w:val="21"/>
              </w:rPr>
              <w:t>万。</w:t>
            </w:r>
          </w:p>
          <w:p w14:paraId="17542BDD" w14:textId="77777777" w:rsidR="0016774F" w:rsidRDefault="00000000">
            <w:pPr>
              <w:rPr>
                <w:sz w:val="24"/>
                <w:szCs w:val="21"/>
              </w:rPr>
            </w:pPr>
            <w:r>
              <w:rPr>
                <w:rFonts w:hint="eastAsia"/>
                <w:sz w:val="24"/>
                <w:szCs w:val="21"/>
              </w:rPr>
              <w:t>实时统计及测试报告：</w:t>
            </w:r>
          </w:p>
          <w:p w14:paraId="1323690C" w14:textId="77777777" w:rsidR="0016774F" w:rsidRDefault="00000000">
            <w:pPr>
              <w:rPr>
                <w:sz w:val="24"/>
                <w:szCs w:val="21"/>
              </w:rPr>
            </w:pPr>
            <w:r>
              <w:rPr>
                <w:rFonts w:hint="eastAsia"/>
                <w:sz w:val="24"/>
                <w:szCs w:val="21"/>
              </w:rPr>
              <w:t>★</w:t>
            </w:r>
            <w:r>
              <w:rPr>
                <w:rFonts w:hint="eastAsia"/>
                <w:sz w:val="24"/>
                <w:szCs w:val="21"/>
              </w:rPr>
              <w:t>1.</w:t>
            </w:r>
            <w:r>
              <w:rPr>
                <w:rFonts w:hint="eastAsia"/>
                <w:sz w:val="24"/>
                <w:szCs w:val="21"/>
              </w:rPr>
              <w:t>每个端口的缓存空间不小于</w:t>
            </w:r>
            <w:r>
              <w:rPr>
                <w:rFonts w:hint="eastAsia"/>
                <w:sz w:val="24"/>
                <w:szCs w:val="21"/>
              </w:rPr>
              <w:t>1G</w:t>
            </w:r>
            <w:r>
              <w:rPr>
                <w:rFonts w:hint="eastAsia"/>
                <w:sz w:val="24"/>
                <w:szCs w:val="21"/>
              </w:rPr>
              <w:t>，可以</w:t>
            </w:r>
            <w:proofErr w:type="gramStart"/>
            <w:r>
              <w:rPr>
                <w:rFonts w:hint="eastAsia"/>
                <w:sz w:val="24"/>
                <w:szCs w:val="21"/>
              </w:rPr>
              <w:t>设置抓</w:t>
            </w:r>
            <w:proofErr w:type="gramEnd"/>
            <w:r>
              <w:rPr>
                <w:rFonts w:hint="eastAsia"/>
                <w:sz w:val="24"/>
                <w:szCs w:val="21"/>
              </w:rPr>
              <w:t>包缓存满时是否自动覆盖旧数据；支持捕获报文数、捕获报文大小、下载报文数目、下载报文大小等参数的设置，在捕获报文数据量大于</w:t>
            </w:r>
            <w:r>
              <w:rPr>
                <w:rFonts w:hint="eastAsia"/>
                <w:sz w:val="24"/>
                <w:szCs w:val="21"/>
              </w:rPr>
              <w:t>500M</w:t>
            </w:r>
            <w:r>
              <w:rPr>
                <w:rFonts w:hint="eastAsia"/>
                <w:sz w:val="24"/>
                <w:szCs w:val="21"/>
              </w:rPr>
              <w:t>以上时，可以手动指定下载的报文数量及报文下载的起始位置；可以在测试过程中</w:t>
            </w:r>
            <w:proofErr w:type="gramStart"/>
            <w:r>
              <w:rPr>
                <w:rFonts w:hint="eastAsia"/>
                <w:sz w:val="24"/>
                <w:szCs w:val="21"/>
              </w:rPr>
              <w:t>随时抓</w:t>
            </w:r>
            <w:proofErr w:type="gramEnd"/>
            <w:r>
              <w:rPr>
                <w:rFonts w:hint="eastAsia"/>
                <w:sz w:val="24"/>
                <w:szCs w:val="21"/>
              </w:rPr>
              <w:t>包；</w:t>
            </w:r>
          </w:p>
          <w:p w14:paraId="5081A7D5" w14:textId="77777777" w:rsidR="0016774F" w:rsidRDefault="00000000">
            <w:pPr>
              <w:rPr>
                <w:sz w:val="24"/>
                <w:szCs w:val="21"/>
              </w:rPr>
            </w:pPr>
            <w:r>
              <w:rPr>
                <w:rFonts w:hint="eastAsia"/>
                <w:sz w:val="24"/>
                <w:szCs w:val="21"/>
              </w:rPr>
              <w:t>2.</w:t>
            </w:r>
            <w:r>
              <w:rPr>
                <w:rFonts w:hint="eastAsia"/>
                <w:sz w:val="24"/>
                <w:szCs w:val="21"/>
              </w:rPr>
              <w:t>支持导出</w:t>
            </w:r>
            <w:r>
              <w:rPr>
                <w:rFonts w:hint="eastAsia"/>
                <w:sz w:val="24"/>
                <w:szCs w:val="21"/>
              </w:rPr>
              <w:t>HTML</w:t>
            </w:r>
            <w:r>
              <w:rPr>
                <w:rFonts w:hint="eastAsia"/>
                <w:sz w:val="24"/>
                <w:szCs w:val="21"/>
              </w:rPr>
              <w:t>、</w:t>
            </w:r>
            <w:r>
              <w:rPr>
                <w:rFonts w:hint="eastAsia"/>
                <w:sz w:val="24"/>
                <w:szCs w:val="21"/>
              </w:rPr>
              <w:t>PDF</w:t>
            </w:r>
            <w:r>
              <w:rPr>
                <w:rFonts w:hint="eastAsia"/>
                <w:sz w:val="24"/>
                <w:szCs w:val="21"/>
              </w:rPr>
              <w:t>、</w:t>
            </w:r>
            <w:r>
              <w:rPr>
                <w:rFonts w:hint="eastAsia"/>
                <w:sz w:val="24"/>
                <w:szCs w:val="21"/>
              </w:rPr>
              <w:t>CSV</w:t>
            </w:r>
            <w:r>
              <w:rPr>
                <w:rFonts w:hint="eastAsia"/>
                <w:sz w:val="24"/>
                <w:szCs w:val="21"/>
              </w:rPr>
              <w:t>等格式的测试报告，可选择需要的内容生成离线测试报告；</w:t>
            </w:r>
          </w:p>
          <w:p w14:paraId="1910723E" w14:textId="77777777" w:rsidR="0016774F" w:rsidRDefault="00000000">
            <w:pPr>
              <w:rPr>
                <w:sz w:val="24"/>
                <w:szCs w:val="21"/>
              </w:rPr>
            </w:pPr>
            <w:r>
              <w:rPr>
                <w:rFonts w:hint="eastAsia"/>
                <w:sz w:val="24"/>
                <w:szCs w:val="21"/>
              </w:rPr>
              <w:t>3.</w:t>
            </w:r>
            <w:r>
              <w:rPr>
                <w:rFonts w:hint="eastAsia"/>
                <w:sz w:val="24"/>
                <w:szCs w:val="21"/>
              </w:rPr>
              <w:t>支持端口统计和功能统计，如应用协议统计、</w:t>
            </w:r>
            <w:r>
              <w:rPr>
                <w:rFonts w:hint="eastAsia"/>
                <w:sz w:val="24"/>
                <w:szCs w:val="21"/>
              </w:rPr>
              <w:t>DDoS</w:t>
            </w:r>
            <w:r>
              <w:rPr>
                <w:rFonts w:hint="eastAsia"/>
                <w:sz w:val="24"/>
                <w:szCs w:val="21"/>
              </w:rPr>
              <w:t>攻击统计、</w:t>
            </w:r>
            <w:r>
              <w:rPr>
                <w:rFonts w:hint="eastAsia"/>
                <w:sz w:val="24"/>
                <w:szCs w:val="21"/>
              </w:rPr>
              <w:t>TCP</w:t>
            </w:r>
            <w:r>
              <w:rPr>
                <w:rFonts w:hint="eastAsia"/>
                <w:sz w:val="24"/>
                <w:szCs w:val="21"/>
              </w:rPr>
              <w:t>统计、</w:t>
            </w:r>
            <w:r>
              <w:rPr>
                <w:rFonts w:hint="eastAsia"/>
                <w:sz w:val="24"/>
                <w:szCs w:val="21"/>
              </w:rPr>
              <w:t>UDP</w:t>
            </w:r>
            <w:r>
              <w:rPr>
                <w:rFonts w:hint="eastAsia"/>
                <w:sz w:val="24"/>
                <w:szCs w:val="21"/>
              </w:rPr>
              <w:t>统计等，</w:t>
            </w:r>
            <w:proofErr w:type="gramStart"/>
            <w:r>
              <w:rPr>
                <w:rFonts w:hint="eastAsia"/>
                <w:sz w:val="24"/>
                <w:szCs w:val="21"/>
              </w:rPr>
              <w:t>各统计项能</w:t>
            </w:r>
            <w:proofErr w:type="gramEnd"/>
            <w:r>
              <w:rPr>
                <w:rFonts w:hint="eastAsia"/>
                <w:sz w:val="24"/>
                <w:szCs w:val="21"/>
              </w:rPr>
              <w:t>支持到流级，如测试中包含多个</w:t>
            </w:r>
            <w:r>
              <w:rPr>
                <w:rFonts w:hint="eastAsia"/>
                <w:sz w:val="24"/>
                <w:szCs w:val="21"/>
              </w:rPr>
              <w:t>DDoS</w:t>
            </w:r>
            <w:r>
              <w:rPr>
                <w:rFonts w:hint="eastAsia"/>
                <w:sz w:val="24"/>
                <w:szCs w:val="21"/>
              </w:rPr>
              <w:t>攻击，能支持每种</w:t>
            </w:r>
            <w:r>
              <w:rPr>
                <w:rFonts w:hint="eastAsia"/>
                <w:sz w:val="24"/>
                <w:szCs w:val="21"/>
              </w:rPr>
              <w:t>DDoS</w:t>
            </w:r>
            <w:r>
              <w:rPr>
                <w:rFonts w:hint="eastAsia"/>
                <w:sz w:val="24"/>
                <w:szCs w:val="21"/>
              </w:rPr>
              <w:t>攻击的详细统计；</w:t>
            </w:r>
          </w:p>
          <w:p w14:paraId="26FB8287" w14:textId="77777777" w:rsidR="0016774F" w:rsidRDefault="00000000">
            <w:pPr>
              <w:rPr>
                <w:sz w:val="24"/>
                <w:szCs w:val="21"/>
              </w:rPr>
            </w:pPr>
            <w:r>
              <w:rPr>
                <w:rFonts w:hint="eastAsia"/>
                <w:sz w:val="24"/>
                <w:szCs w:val="21"/>
              </w:rPr>
              <w:t>4.</w:t>
            </w:r>
            <w:r>
              <w:rPr>
                <w:rFonts w:hint="eastAsia"/>
                <w:sz w:val="24"/>
                <w:szCs w:val="21"/>
              </w:rPr>
              <w:t>支持每秒数据统计以及图形曲线统计，支持统计项选择查看，对部分统计项可选择隐藏；</w:t>
            </w:r>
          </w:p>
          <w:p w14:paraId="19CB2BE5" w14:textId="77777777" w:rsidR="0016774F" w:rsidRDefault="00000000">
            <w:pPr>
              <w:rPr>
                <w:sz w:val="24"/>
                <w:szCs w:val="21"/>
              </w:rPr>
            </w:pPr>
            <w:r>
              <w:rPr>
                <w:rFonts w:hint="eastAsia"/>
                <w:sz w:val="24"/>
                <w:szCs w:val="21"/>
              </w:rPr>
              <w:t>5.</w:t>
            </w:r>
            <w:r>
              <w:rPr>
                <w:rFonts w:hint="eastAsia"/>
                <w:sz w:val="24"/>
                <w:szCs w:val="21"/>
              </w:rPr>
              <w:t>支持系统实时监控、告警，支持历史告警信息的追溯；</w:t>
            </w:r>
          </w:p>
          <w:p w14:paraId="225FA22C" w14:textId="77777777" w:rsidR="0016774F" w:rsidRDefault="00000000">
            <w:pPr>
              <w:rPr>
                <w:sz w:val="24"/>
                <w:szCs w:val="21"/>
              </w:rPr>
            </w:pPr>
            <w:r>
              <w:rPr>
                <w:rFonts w:hint="eastAsia"/>
                <w:sz w:val="24"/>
                <w:szCs w:val="21"/>
              </w:rPr>
              <w:t>6.</w:t>
            </w:r>
            <w:r>
              <w:rPr>
                <w:rFonts w:hint="eastAsia"/>
                <w:sz w:val="24"/>
                <w:szCs w:val="21"/>
              </w:rPr>
              <w:t>支持用户日志记录和历史日志的保存以及下载；</w:t>
            </w:r>
          </w:p>
          <w:p w14:paraId="49DD2B61" w14:textId="77777777" w:rsidR="0016774F" w:rsidRDefault="00000000">
            <w:pPr>
              <w:rPr>
                <w:sz w:val="24"/>
                <w:szCs w:val="21"/>
              </w:rPr>
            </w:pPr>
            <w:r>
              <w:rPr>
                <w:rFonts w:hint="eastAsia"/>
                <w:sz w:val="24"/>
                <w:szCs w:val="21"/>
              </w:rPr>
              <w:t>★</w:t>
            </w:r>
            <w:r>
              <w:rPr>
                <w:rFonts w:hint="eastAsia"/>
                <w:sz w:val="24"/>
                <w:szCs w:val="21"/>
              </w:rPr>
              <w:t>7.</w:t>
            </w:r>
            <w:r>
              <w:rPr>
                <w:rFonts w:hint="eastAsia"/>
                <w:sz w:val="24"/>
                <w:szCs w:val="21"/>
              </w:rPr>
              <w:t>支持离线后台挂机测试，网络中断不会导致测试结果丢失；</w:t>
            </w:r>
          </w:p>
          <w:p w14:paraId="44D60753" w14:textId="77777777" w:rsidR="0016774F" w:rsidRDefault="00000000">
            <w:pPr>
              <w:rPr>
                <w:sz w:val="24"/>
                <w:szCs w:val="21"/>
              </w:rPr>
            </w:pPr>
            <w:r>
              <w:rPr>
                <w:rFonts w:hint="eastAsia"/>
                <w:sz w:val="24"/>
                <w:szCs w:val="21"/>
              </w:rPr>
              <w:t>★</w:t>
            </w:r>
            <w:r>
              <w:rPr>
                <w:rFonts w:hint="eastAsia"/>
                <w:sz w:val="24"/>
                <w:szCs w:val="21"/>
              </w:rPr>
              <w:t>8.</w:t>
            </w:r>
            <w:r>
              <w:rPr>
                <w:rFonts w:hint="eastAsia"/>
                <w:sz w:val="24"/>
                <w:szCs w:val="21"/>
              </w:rPr>
              <w:t>支持在一个页面显示混合流量中各种流量的占比、各应用流的速率、收到包等情况。</w:t>
            </w:r>
          </w:p>
        </w:tc>
      </w:tr>
    </w:tbl>
    <w:p w14:paraId="7991E6EC" w14:textId="77777777" w:rsidR="0016774F" w:rsidRDefault="00000000">
      <w:pPr>
        <w:spacing w:line="360" w:lineRule="auto"/>
        <w:ind w:firstLineChars="200" w:firstLine="480"/>
        <w:outlineLvl w:val="0"/>
        <w:rPr>
          <w:sz w:val="24"/>
        </w:rPr>
      </w:pPr>
      <w:r>
        <w:rPr>
          <w:rFonts w:hint="eastAsia"/>
          <w:sz w:val="24"/>
        </w:rPr>
        <w:lastRenderedPageBreak/>
        <w:t>注：</w:t>
      </w:r>
    </w:p>
    <w:p w14:paraId="6D54D42F" w14:textId="77777777" w:rsidR="0016774F" w:rsidRDefault="00000000">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14:paraId="6A5CF101" w14:textId="77777777" w:rsidR="0016774F" w:rsidRDefault="00000000">
      <w:pPr>
        <w:tabs>
          <w:tab w:val="left" w:pos="210"/>
        </w:tabs>
        <w:autoSpaceDE w:val="0"/>
        <w:autoSpaceDN w:val="0"/>
        <w:adjustRightInd w:val="0"/>
        <w:spacing w:line="360" w:lineRule="auto"/>
        <w:ind w:firstLineChars="200" w:firstLine="480"/>
        <w:outlineLvl w:val="0"/>
        <w:rPr>
          <w:sz w:val="24"/>
          <w:szCs w:val="24"/>
        </w:rPr>
      </w:pPr>
      <w:r>
        <w:rPr>
          <w:rFonts w:hint="eastAsia"/>
          <w:sz w:val="24"/>
          <w:szCs w:val="24"/>
        </w:rPr>
        <w:t>三</w:t>
      </w:r>
      <w:r>
        <w:rPr>
          <w:sz w:val="24"/>
          <w:szCs w:val="24"/>
        </w:rPr>
        <w:t>、</w:t>
      </w:r>
      <w:r>
        <w:rPr>
          <w:rFonts w:hint="eastAsia"/>
          <w:sz w:val="24"/>
          <w:szCs w:val="24"/>
        </w:rPr>
        <w:t>商务要求</w:t>
      </w:r>
    </w:p>
    <w:p w14:paraId="0A969CCA" w14:textId="77777777" w:rsidR="0016774F" w:rsidRDefault="00000000">
      <w:pPr>
        <w:autoSpaceDE w:val="0"/>
        <w:autoSpaceDN w:val="0"/>
        <w:adjustRightInd w:val="0"/>
        <w:spacing w:line="360" w:lineRule="auto"/>
        <w:ind w:firstLineChars="200" w:firstLine="480"/>
        <w:rPr>
          <w:sz w:val="24"/>
        </w:rPr>
      </w:pPr>
      <w:r>
        <w:rPr>
          <w:rFonts w:hint="eastAsia"/>
          <w:sz w:val="24"/>
          <w:szCs w:val="24"/>
        </w:rPr>
        <w:t>★</w:t>
      </w:r>
      <w:r>
        <w:rPr>
          <w:rFonts w:hint="eastAsia"/>
          <w:sz w:val="24"/>
        </w:rPr>
        <w:t>（一）报价要求</w:t>
      </w:r>
    </w:p>
    <w:p w14:paraId="4F09BAA9" w14:textId="77777777" w:rsidR="0016774F" w:rsidRDefault="0000000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投标报价以人民币填列。</w:t>
      </w:r>
    </w:p>
    <w:p w14:paraId="434AD7F6" w14:textId="77777777" w:rsidR="0016774F" w:rsidRDefault="0000000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投标人的报价应包括：设备主机及附件货款、运输费、运输保险费、装</w:t>
      </w:r>
      <w:r>
        <w:rPr>
          <w:rFonts w:hint="eastAsia"/>
          <w:sz w:val="24"/>
        </w:rPr>
        <w:lastRenderedPageBreak/>
        <w:t>卸费、安装调试费及利润税金等为完成招标文件规定的全部要求所需的一切费用。投标人所报</w:t>
      </w:r>
      <w:proofErr w:type="gramStart"/>
      <w:r>
        <w:rPr>
          <w:rFonts w:hint="eastAsia"/>
          <w:sz w:val="24"/>
        </w:rPr>
        <w:t>价格为货到</w:t>
      </w:r>
      <w:proofErr w:type="gramEnd"/>
      <w:r>
        <w:rPr>
          <w:rFonts w:hint="eastAsia"/>
          <w:sz w:val="24"/>
        </w:rPr>
        <w:t>现场安装调试完成的最终优惠价格。</w:t>
      </w:r>
    </w:p>
    <w:p w14:paraId="294BC7CB" w14:textId="77777777" w:rsidR="0016774F" w:rsidRDefault="0000000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验收及相关费用由投标人负责。</w:t>
      </w:r>
    </w:p>
    <w:p w14:paraId="5B3C7EE7" w14:textId="77777777" w:rsidR="0016774F" w:rsidRDefault="00000000">
      <w:pPr>
        <w:spacing w:line="360" w:lineRule="auto"/>
        <w:ind w:firstLineChars="200" w:firstLine="480"/>
        <w:outlineLvl w:val="0"/>
        <w:rPr>
          <w:sz w:val="24"/>
        </w:rPr>
      </w:pPr>
      <w:r>
        <w:rPr>
          <w:rFonts w:hint="eastAsia"/>
          <w:sz w:val="24"/>
        </w:rPr>
        <w:t>（二）服务要求</w:t>
      </w:r>
    </w:p>
    <w:p w14:paraId="3ADD3AB0" w14:textId="77777777" w:rsidR="0016774F" w:rsidRDefault="00000000">
      <w:pPr>
        <w:spacing w:line="360" w:lineRule="auto"/>
        <w:ind w:firstLineChars="200" w:firstLine="480"/>
        <w:outlineLvl w:val="0"/>
        <w:rPr>
          <w:sz w:val="24"/>
        </w:rPr>
      </w:pPr>
      <w:r>
        <w:rPr>
          <w:rFonts w:hint="eastAsia"/>
          <w:sz w:val="24"/>
        </w:rPr>
        <w:t xml:space="preserve">1. </w:t>
      </w:r>
      <w:r>
        <w:rPr>
          <w:rFonts w:hint="eastAsia"/>
          <w:sz w:val="24"/>
        </w:rPr>
        <w:t>提供所投产品至少</w:t>
      </w:r>
      <w:r>
        <w:rPr>
          <w:rFonts w:hint="eastAsia"/>
          <w:sz w:val="24"/>
        </w:rPr>
        <w:t>3</w:t>
      </w:r>
      <w:r>
        <w:rPr>
          <w:rFonts w:hint="eastAsia"/>
          <w:sz w:val="24"/>
        </w:rPr>
        <w:t>年的免费上门保修，终身维修。</w:t>
      </w:r>
    </w:p>
    <w:p w14:paraId="54213273" w14:textId="77777777" w:rsidR="0016774F" w:rsidRDefault="00000000">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14:paraId="18994EAE" w14:textId="77777777" w:rsidR="0016774F" w:rsidRDefault="00000000">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14:paraId="4C6C2813" w14:textId="77777777" w:rsidR="0016774F" w:rsidRDefault="00000000">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14:paraId="6C4A49F3" w14:textId="77777777" w:rsidR="0016774F" w:rsidRDefault="00000000">
      <w:pPr>
        <w:spacing w:line="360" w:lineRule="auto"/>
        <w:ind w:firstLineChars="200" w:firstLine="480"/>
        <w:outlineLvl w:val="0"/>
        <w:rPr>
          <w:sz w:val="24"/>
        </w:rPr>
      </w:pPr>
      <w:r>
        <w:rPr>
          <w:rFonts w:hint="eastAsia"/>
          <w:sz w:val="24"/>
        </w:rPr>
        <w:t xml:space="preserve">5. </w:t>
      </w:r>
      <w:r>
        <w:rPr>
          <w:rFonts w:hint="eastAsia"/>
          <w:sz w:val="24"/>
        </w:rPr>
        <w:t>提供现场技术培训。</w:t>
      </w:r>
    </w:p>
    <w:p w14:paraId="7903E270" w14:textId="77777777" w:rsidR="0016774F" w:rsidRDefault="00000000">
      <w:pPr>
        <w:spacing w:line="360" w:lineRule="auto"/>
        <w:ind w:firstLineChars="200" w:firstLine="480"/>
        <w:outlineLvl w:val="0"/>
        <w:rPr>
          <w:sz w:val="24"/>
        </w:rPr>
      </w:pPr>
      <w:r>
        <w:rPr>
          <w:rFonts w:hint="eastAsia"/>
          <w:sz w:val="24"/>
        </w:rPr>
        <w:t xml:space="preserve">6. </w:t>
      </w:r>
      <w:r>
        <w:rPr>
          <w:rFonts w:hint="eastAsia"/>
          <w:sz w:val="24"/>
        </w:rPr>
        <w:t>保修期内提供所投产品硬盘</w:t>
      </w:r>
      <w:proofErr w:type="gramStart"/>
      <w:r>
        <w:rPr>
          <w:rFonts w:hint="eastAsia"/>
          <w:sz w:val="24"/>
        </w:rPr>
        <w:t>不</w:t>
      </w:r>
      <w:proofErr w:type="gramEnd"/>
      <w:r>
        <w:rPr>
          <w:rFonts w:hint="eastAsia"/>
          <w:sz w:val="24"/>
        </w:rPr>
        <w:t>返还服务。</w:t>
      </w:r>
    </w:p>
    <w:p w14:paraId="2512E9EF" w14:textId="77777777" w:rsidR="0016774F" w:rsidRDefault="00000000">
      <w:pPr>
        <w:autoSpaceDE w:val="0"/>
        <w:autoSpaceDN w:val="0"/>
        <w:adjustRightInd w:val="0"/>
        <w:spacing w:line="360" w:lineRule="auto"/>
        <w:ind w:firstLineChars="200" w:firstLine="480"/>
        <w:rPr>
          <w:sz w:val="24"/>
        </w:rPr>
      </w:pPr>
      <w:r>
        <w:rPr>
          <w:rFonts w:hint="eastAsia"/>
          <w:sz w:val="24"/>
          <w:szCs w:val="24"/>
        </w:rPr>
        <w:t>★</w:t>
      </w:r>
      <w:r>
        <w:rPr>
          <w:rFonts w:hint="eastAsia"/>
          <w:sz w:val="24"/>
        </w:rPr>
        <w:t>（三）交货要求</w:t>
      </w:r>
    </w:p>
    <w:p w14:paraId="61A54A6B" w14:textId="77777777" w:rsidR="0016774F" w:rsidRDefault="00000000">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交货期：签订合同之日起</w:t>
      </w:r>
      <w:r>
        <w:rPr>
          <w:rFonts w:hint="eastAsia"/>
          <w:sz w:val="24"/>
        </w:rPr>
        <w:t>30</w:t>
      </w:r>
      <w:r>
        <w:rPr>
          <w:rFonts w:hint="eastAsia"/>
          <w:sz w:val="24"/>
        </w:rPr>
        <w:t>日内（特殊情况以合同为准）。</w:t>
      </w:r>
    </w:p>
    <w:p w14:paraId="1D24C77C" w14:textId="77777777" w:rsidR="0016774F" w:rsidRDefault="00000000">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交货地点：天津市滨海高</w:t>
      </w:r>
      <w:proofErr w:type="gramStart"/>
      <w:r>
        <w:rPr>
          <w:rFonts w:hint="eastAsia"/>
          <w:sz w:val="24"/>
        </w:rPr>
        <w:t>新区华</w:t>
      </w:r>
      <w:proofErr w:type="gramEnd"/>
      <w:r>
        <w:rPr>
          <w:rFonts w:hint="eastAsia"/>
          <w:sz w:val="24"/>
        </w:rPr>
        <w:t>苑产业区（环外）（特殊情况以合同为准）。</w:t>
      </w:r>
    </w:p>
    <w:p w14:paraId="2705A701" w14:textId="77777777" w:rsidR="0016774F" w:rsidRDefault="00000000">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提供制造商完整的随机资料，包括完整的使用和维修手册等。</w:t>
      </w:r>
    </w:p>
    <w:p w14:paraId="1EE4ABBB" w14:textId="77777777" w:rsidR="0016774F" w:rsidRDefault="00000000">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特别要求：交货时要求投标人就所投产</w:t>
      </w:r>
      <w:proofErr w:type="gramStart"/>
      <w:r>
        <w:rPr>
          <w:rFonts w:hint="eastAsia"/>
          <w:sz w:val="24"/>
        </w:rPr>
        <w:t>品提供</w:t>
      </w:r>
      <w:proofErr w:type="gramEnd"/>
      <w:r>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459CDAA8" w14:textId="77777777" w:rsidR="0016774F" w:rsidRDefault="00000000">
      <w:pPr>
        <w:autoSpaceDE w:val="0"/>
        <w:autoSpaceDN w:val="0"/>
        <w:adjustRightInd w:val="0"/>
        <w:spacing w:line="360" w:lineRule="auto"/>
        <w:ind w:firstLineChars="200" w:firstLine="480"/>
        <w:rPr>
          <w:sz w:val="24"/>
        </w:rPr>
      </w:pPr>
      <w:r>
        <w:rPr>
          <w:rFonts w:hint="eastAsia"/>
          <w:sz w:val="24"/>
          <w:szCs w:val="24"/>
        </w:rPr>
        <w:t>★</w:t>
      </w:r>
      <w:r>
        <w:rPr>
          <w:rFonts w:hint="eastAsia"/>
          <w:sz w:val="24"/>
        </w:rPr>
        <w:t>（四）付款方式</w:t>
      </w:r>
    </w:p>
    <w:p w14:paraId="2D7D41F0" w14:textId="77777777" w:rsidR="0016774F" w:rsidRDefault="00000000">
      <w:pPr>
        <w:autoSpaceDE w:val="0"/>
        <w:autoSpaceDN w:val="0"/>
        <w:adjustRightInd w:val="0"/>
        <w:spacing w:line="360" w:lineRule="auto"/>
        <w:ind w:firstLineChars="200" w:firstLine="480"/>
        <w:rPr>
          <w:sz w:val="24"/>
        </w:rPr>
      </w:pPr>
      <w:r>
        <w:rPr>
          <w:rFonts w:hint="eastAsia"/>
          <w:sz w:val="24"/>
        </w:rPr>
        <w:t>签订合同后</w:t>
      </w:r>
      <w:r>
        <w:rPr>
          <w:rFonts w:hint="eastAsia"/>
          <w:sz w:val="24"/>
        </w:rPr>
        <w:t>15</w:t>
      </w:r>
      <w:r>
        <w:rPr>
          <w:rFonts w:hint="eastAsia"/>
          <w:sz w:val="24"/>
        </w:rPr>
        <w:t>个工作日内预付合同总额的</w:t>
      </w:r>
      <w:r>
        <w:rPr>
          <w:rFonts w:hint="eastAsia"/>
          <w:sz w:val="24"/>
        </w:rPr>
        <w:t>40%</w:t>
      </w:r>
      <w:r>
        <w:rPr>
          <w:rFonts w:hint="eastAsia"/>
          <w:sz w:val="24"/>
        </w:rPr>
        <w:t>，货到现场安装、调试完毕，所有设备使用无质量问题，验收合格后</w:t>
      </w:r>
      <w:r>
        <w:rPr>
          <w:rFonts w:hint="eastAsia"/>
          <w:sz w:val="24"/>
        </w:rPr>
        <w:t>15</w:t>
      </w:r>
      <w:r>
        <w:rPr>
          <w:rFonts w:hint="eastAsia"/>
          <w:sz w:val="24"/>
        </w:rPr>
        <w:t>个工作日内支付合同总额的</w:t>
      </w:r>
      <w:r>
        <w:rPr>
          <w:rFonts w:hint="eastAsia"/>
          <w:sz w:val="24"/>
        </w:rPr>
        <w:t>60%</w:t>
      </w:r>
      <w:r>
        <w:rPr>
          <w:rFonts w:hint="eastAsia"/>
          <w:sz w:val="24"/>
        </w:rPr>
        <w:t>（特殊情况以合同为准）。</w:t>
      </w:r>
    </w:p>
    <w:p w14:paraId="39576509" w14:textId="77777777" w:rsidR="0016774F" w:rsidRDefault="00000000">
      <w:pPr>
        <w:autoSpaceDE w:val="0"/>
        <w:autoSpaceDN w:val="0"/>
        <w:adjustRightInd w:val="0"/>
        <w:spacing w:line="360" w:lineRule="auto"/>
        <w:ind w:firstLineChars="200" w:firstLine="480"/>
        <w:rPr>
          <w:sz w:val="24"/>
        </w:rPr>
      </w:pPr>
      <w:r>
        <w:rPr>
          <w:rFonts w:hint="eastAsia"/>
          <w:sz w:val="24"/>
          <w:szCs w:val="24"/>
        </w:rPr>
        <w:t>★</w:t>
      </w:r>
      <w:r>
        <w:rPr>
          <w:rFonts w:hint="eastAsia"/>
          <w:sz w:val="24"/>
        </w:rPr>
        <w:t>（五）投标保证金和履约保证金</w:t>
      </w:r>
    </w:p>
    <w:p w14:paraId="68CBE3BB" w14:textId="77777777" w:rsidR="0016774F" w:rsidRDefault="00000000">
      <w:pPr>
        <w:autoSpaceDE w:val="0"/>
        <w:autoSpaceDN w:val="0"/>
        <w:adjustRightInd w:val="0"/>
        <w:spacing w:line="360" w:lineRule="auto"/>
        <w:ind w:firstLineChars="200" w:firstLine="480"/>
        <w:rPr>
          <w:sz w:val="24"/>
        </w:rPr>
      </w:pPr>
      <w:r>
        <w:rPr>
          <w:rFonts w:hint="eastAsia"/>
          <w:sz w:val="24"/>
        </w:rPr>
        <w:t>本项目不收取投标保证金和履约保证金。</w:t>
      </w:r>
    </w:p>
    <w:p w14:paraId="70EC787D" w14:textId="77777777" w:rsidR="0016774F" w:rsidRDefault="00000000">
      <w:pPr>
        <w:autoSpaceDE w:val="0"/>
        <w:autoSpaceDN w:val="0"/>
        <w:adjustRightInd w:val="0"/>
        <w:spacing w:line="360" w:lineRule="auto"/>
        <w:ind w:firstLineChars="200" w:firstLine="480"/>
        <w:rPr>
          <w:sz w:val="24"/>
        </w:rPr>
      </w:pPr>
      <w:r>
        <w:rPr>
          <w:rFonts w:hint="eastAsia"/>
          <w:sz w:val="24"/>
          <w:szCs w:val="24"/>
        </w:rPr>
        <w:t>★</w:t>
      </w:r>
      <w:r>
        <w:rPr>
          <w:rFonts w:hint="eastAsia"/>
          <w:sz w:val="24"/>
        </w:rPr>
        <w:t>（六）验收方法及标准</w:t>
      </w:r>
    </w:p>
    <w:p w14:paraId="3AD74168" w14:textId="77777777" w:rsidR="0016774F" w:rsidRDefault="00000000">
      <w:pPr>
        <w:autoSpaceDE w:val="0"/>
        <w:autoSpaceDN w:val="0"/>
        <w:adjustRightInd w:val="0"/>
        <w:spacing w:line="360" w:lineRule="auto"/>
        <w:ind w:firstLineChars="200" w:firstLine="480"/>
        <w:rPr>
          <w:sz w:val="24"/>
        </w:rPr>
      </w:pPr>
      <w:r>
        <w:rPr>
          <w:rFonts w:hint="eastAsia"/>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sz w:val="24"/>
        </w:rPr>
        <w:t>验收书</w:t>
      </w:r>
      <w:proofErr w:type="gramEnd"/>
      <w:r>
        <w:rPr>
          <w:rFonts w:hint="eastAsia"/>
          <w:sz w:val="24"/>
        </w:rPr>
        <w:t>的参考资料一并存档。验收结束后，应当出具验收书，列明各项标准的验收情况及项目总体评价，由验收双方共同签署。</w:t>
      </w:r>
    </w:p>
    <w:p w14:paraId="6EF4FF21" w14:textId="77777777" w:rsidR="0016774F" w:rsidRDefault="00000000">
      <w:pPr>
        <w:spacing w:line="360" w:lineRule="auto"/>
        <w:ind w:firstLineChars="200" w:firstLine="480"/>
        <w:outlineLvl w:val="0"/>
        <w:rPr>
          <w:sz w:val="24"/>
        </w:rPr>
      </w:pPr>
      <w:r>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6774F" w14:paraId="7C3D0DF2" w14:textId="77777777">
        <w:trPr>
          <w:jc w:val="center"/>
        </w:trPr>
        <w:tc>
          <w:tcPr>
            <w:tcW w:w="9250" w:type="dxa"/>
            <w:gridSpan w:val="3"/>
            <w:shd w:val="clear" w:color="auto" w:fill="auto"/>
            <w:vAlign w:val="center"/>
          </w:tcPr>
          <w:p w14:paraId="47EC98B6" w14:textId="77777777" w:rsidR="0016774F" w:rsidRDefault="00000000">
            <w:pPr>
              <w:widowControl/>
              <w:snapToGrid w:val="0"/>
              <w:jc w:val="center"/>
              <w:rPr>
                <w:kern w:val="0"/>
                <w:sz w:val="24"/>
                <w:szCs w:val="24"/>
              </w:rPr>
            </w:pPr>
            <w:r>
              <w:rPr>
                <w:kern w:val="0"/>
                <w:sz w:val="24"/>
                <w:szCs w:val="24"/>
              </w:rPr>
              <w:t>第一部分</w:t>
            </w:r>
            <w:r>
              <w:rPr>
                <w:rFonts w:hint="eastAsia"/>
                <w:kern w:val="0"/>
                <w:sz w:val="24"/>
                <w:szCs w:val="24"/>
              </w:rPr>
              <w:t xml:space="preserve"> </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14:paraId="5AAB648B" w14:textId="77777777" w:rsidR="0016774F" w:rsidRDefault="00000000">
            <w:pPr>
              <w:widowControl/>
              <w:snapToGrid w:val="0"/>
              <w:jc w:val="center"/>
              <w:rPr>
                <w:kern w:val="0"/>
                <w:sz w:val="24"/>
                <w:szCs w:val="24"/>
              </w:rPr>
            </w:pPr>
            <w:r>
              <w:rPr>
                <w:kern w:val="0"/>
                <w:sz w:val="24"/>
                <w:szCs w:val="24"/>
              </w:rPr>
              <w:t>分值</w:t>
            </w:r>
          </w:p>
        </w:tc>
      </w:tr>
      <w:tr w:rsidR="0016774F" w14:paraId="0A8DDE87" w14:textId="77777777">
        <w:trPr>
          <w:jc w:val="center"/>
        </w:trPr>
        <w:tc>
          <w:tcPr>
            <w:tcW w:w="508" w:type="dxa"/>
            <w:shd w:val="clear" w:color="auto" w:fill="auto"/>
            <w:noWrap/>
            <w:vAlign w:val="center"/>
          </w:tcPr>
          <w:p w14:paraId="4D4CFADE" w14:textId="77777777" w:rsidR="0016774F" w:rsidRDefault="0000000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D40FD87" w14:textId="77777777" w:rsidR="0016774F" w:rsidRDefault="00000000">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14:paraId="614AE694" w14:textId="77777777" w:rsidR="0016774F" w:rsidRDefault="00000000">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14:paraId="117CA0FF" w14:textId="77777777" w:rsidR="0016774F" w:rsidRDefault="00000000">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14:paraId="75391952" w14:textId="77777777" w:rsidR="0016774F" w:rsidRDefault="00000000">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14:paraId="2A8D51F5" w14:textId="77777777" w:rsidR="0016774F" w:rsidRDefault="00000000">
            <w:pPr>
              <w:widowControl/>
              <w:snapToGrid w:val="0"/>
              <w:jc w:val="center"/>
              <w:rPr>
                <w:kern w:val="0"/>
                <w:sz w:val="24"/>
                <w:szCs w:val="24"/>
              </w:rPr>
            </w:pPr>
            <w:r>
              <w:rPr>
                <w:rFonts w:hint="eastAsia"/>
                <w:kern w:val="0"/>
                <w:sz w:val="24"/>
                <w:szCs w:val="24"/>
              </w:rPr>
              <w:t>30</w:t>
            </w:r>
          </w:p>
        </w:tc>
      </w:tr>
      <w:tr w:rsidR="0016774F" w14:paraId="6FB0FC23" w14:textId="77777777">
        <w:trPr>
          <w:jc w:val="center"/>
        </w:trPr>
        <w:tc>
          <w:tcPr>
            <w:tcW w:w="9250" w:type="dxa"/>
            <w:gridSpan w:val="3"/>
            <w:shd w:val="clear" w:color="auto" w:fill="auto"/>
            <w:noWrap/>
            <w:vAlign w:val="center"/>
          </w:tcPr>
          <w:p w14:paraId="7F9E8F32" w14:textId="77777777" w:rsidR="0016774F" w:rsidRDefault="00000000">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kern w:val="0"/>
                <w:sz w:val="24"/>
                <w:szCs w:val="24"/>
              </w:rPr>
              <w:t xml:space="preserve"> </w:t>
            </w:r>
            <w:r>
              <w:rPr>
                <w:rFonts w:hint="eastAsia"/>
                <w:kern w:val="0"/>
                <w:sz w:val="24"/>
                <w:szCs w:val="24"/>
              </w:rPr>
              <w:t>客观分</w:t>
            </w:r>
            <w:r>
              <w:rPr>
                <w:kern w:val="0"/>
                <w:sz w:val="24"/>
                <w:szCs w:val="24"/>
              </w:rPr>
              <w:t>（</w:t>
            </w:r>
            <w:r>
              <w:rPr>
                <w:rFonts w:hint="eastAsia"/>
                <w:kern w:val="0"/>
                <w:sz w:val="24"/>
                <w:szCs w:val="24"/>
              </w:rPr>
              <w:t>41</w:t>
            </w:r>
            <w:r>
              <w:rPr>
                <w:kern w:val="0"/>
                <w:sz w:val="24"/>
                <w:szCs w:val="24"/>
              </w:rPr>
              <w:t>分）</w:t>
            </w:r>
          </w:p>
        </w:tc>
        <w:tc>
          <w:tcPr>
            <w:tcW w:w="1010" w:type="dxa"/>
            <w:shd w:val="clear" w:color="auto" w:fill="auto"/>
            <w:vAlign w:val="center"/>
          </w:tcPr>
          <w:p w14:paraId="00E86D2D" w14:textId="77777777" w:rsidR="0016774F" w:rsidRDefault="00000000">
            <w:pPr>
              <w:widowControl/>
              <w:snapToGrid w:val="0"/>
              <w:jc w:val="center"/>
              <w:rPr>
                <w:kern w:val="0"/>
                <w:sz w:val="24"/>
                <w:szCs w:val="24"/>
              </w:rPr>
            </w:pPr>
            <w:r>
              <w:rPr>
                <w:rFonts w:hint="eastAsia"/>
                <w:kern w:val="0"/>
                <w:sz w:val="24"/>
                <w:szCs w:val="24"/>
              </w:rPr>
              <w:t>分值</w:t>
            </w:r>
          </w:p>
        </w:tc>
      </w:tr>
      <w:tr w:rsidR="0016774F" w14:paraId="3283694D" w14:textId="77777777">
        <w:trPr>
          <w:jc w:val="center"/>
        </w:trPr>
        <w:tc>
          <w:tcPr>
            <w:tcW w:w="508" w:type="dxa"/>
            <w:shd w:val="clear" w:color="auto" w:fill="auto"/>
            <w:noWrap/>
            <w:vAlign w:val="center"/>
          </w:tcPr>
          <w:p w14:paraId="73C5ABAC" w14:textId="77777777" w:rsidR="0016774F" w:rsidRDefault="0000000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0157CC84" w14:textId="77777777" w:rsidR="0016774F" w:rsidRDefault="00000000">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14:paraId="204D8E24" w14:textId="77777777" w:rsidR="0016774F" w:rsidRDefault="00000000">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2</w:t>
            </w:r>
            <w:r>
              <w:rPr>
                <w:rFonts w:hint="eastAsia"/>
                <w:bCs/>
                <w:sz w:val="24"/>
              </w:rPr>
              <w:t>分，最多</w:t>
            </w:r>
            <w:r>
              <w:rPr>
                <w:rFonts w:hint="eastAsia"/>
                <w:bCs/>
                <w:sz w:val="24"/>
              </w:rPr>
              <w:t>6</w:t>
            </w:r>
            <w:r>
              <w:rPr>
                <w:rFonts w:hint="eastAsia"/>
                <w:bCs/>
                <w:sz w:val="24"/>
              </w:rPr>
              <w:t>分</w:t>
            </w:r>
          </w:p>
        </w:tc>
        <w:tc>
          <w:tcPr>
            <w:tcW w:w="1010" w:type="dxa"/>
            <w:shd w:val="clear" w:color="auto" w:fill="auto"/>
            <w:vAlign w:val="center"/>
          </w:tcPr>
          <w:p w14:paraId="5A52B8AB" w14:textId="77777777" w:rsidR="0016774F" w:rsidRDefault="00000000">
            <w:pPr>
              <w:widowControl/>
              <w:snapToGrid w:val="0"/>
              <w:jc w:val="center"/>
              <w:rPr>
                <w:kern w:val="0"/>
                <w:sz w:val="24"/>
                <w:szCs w:val="24"/>
              </w:rPr>
            </w:pPr>
            <w:r>
              <w:rPr>
                <w:rFonts w:hint="eastAsia"/>
                <w:kern w:val="0"/>
                <w:sz w:val="24"/>
                <w:szCs w:val="24"/>
              </w:rPr>
              <w:t>6</w:t>
            </w:r>
          </w:p>
        </w:tc>
      </w:tr>
      <w:tr w:rsidR="0016774F" w14:paraId="4658BCD4" w14:textId="77777777">
        <w:trPr>
          <w:trHeight w:val="239"/>
          <w:jc w:val="center"/>
        </w:trPr>
        <w:tc>
          <w:tcPr>
            <w:tcW w:w="508" w:type="dxa"/>
            <w:shd w:val="clear" w:color="auto" w:fill="auto"/>
            <w:noWrap/>
            <w:vAlign w:val="center"/>
          </w:tcPr>
          <w:p w14:paraId="766B83CA" w14:textId="77777777" w:rsidR="0016774F" w:rsidRDefault="0000000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15ABCDE7" w14:textId="77777777" w:rsidR="0016774F" w:rsidRDefault="00000000">
            <w:pPr>
              <w:widowControl/>
              <w:snapToGrid w:val="0"/>
              <w:jc w:val="center"/>
              <w:rPr>
                <w:kern w:val="0"/>
                <w:sz w:val="24"/>
                <w:szCs w:val="24"/>
              </w:rPr>
            </w:pPr>
            <w:r>
              <w:rPr>
                <w:rFonts w:hint="eastAsia"/>
                <w:kern w:val="0"/>
                <w:sz w:val="24"/>
                <w:szCs w:val="24"/>
              </w:rPr>
              <w:t>产品认证评价</w:t>
            </w:r>
          </w:p>
        </w:tc>
        <w:tc>
          <w:tcPr>
            <w:tcW w:w="7087" w:type="dxa"/>
            <w:shd w:val="clear" w:color="auto" w:fill="auto"/>
            <w:vAlign w:val="center"/>
          </w:tcPr>
          <w:p w14:paraId="7B06D195" w14:textId="77777777" w:rsidR="0016774F" w:rsidRDefault="00000000">
            <w:pPr>
              <w:snapToGrid w:val="0"/>
              <w:rPr>
                <w:bCs/>
                <w:sz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shd w:val="clear" w:color="auto" w:fill="auto"/>
            <w:vAlign w:val="center"/>
          </w:tcPr>
          <w:p w14:paraId="4FA349F3" w14:textId="77777777" w:rsidR="0016774F" w:rsidRDefault="00000000">
            <w:pPr>
              <w:widowControl/>
              <w:snapToGrid w:val="0"/>
              <w:jc w:val="center"/>
              <w:rPr>
                <w:kern w:val="0"/>
                <w:sz w:val="24"/>
                <w:szCs w:val="24"/>
              </w:rPr>
            </w:pPr>
            <w:r>
              <w:rPr>
                <w:rFonts w:hint="eastAsia"/>
                <w:kern w:val="0"/>
                <w:sz w:val="24"/>
                <w:szCs w:val="24"/>
              </w:rPr>
              <w:t>3</w:t>
            </w:r>
          </w:p>
        </w:tc>
      </w:tr>
      <w:tr w:rsidR="0016774F" w14:paraId="20215120" w14:textId="77777777">
        <w:trPr>
          <w:jc w:val="center"/>
        </w:trPr>
        <w:tc>
          <w:tcPr>
            <w:tcW w:w="508" w:type="dxa"/>
            <w:shd w:val="clear" w:color="auto" w:fill="auto"/>
            <w:noWrap/>
            <w:vAlign w:val="center"/>
          </w:tcPr>
          <w:p w14:paraId="5550EAC7" w14:textId="77777777" w:rsidR="0016774F" w:rsidRDefault="0000000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1C4BC55D" w14:textId="77777777" w:rsidR="0016774F" w:rsidRDefault="00000000">
            <w:pPr>
              <w:widowControl/>
              <w:snapToGrid w:val="0"/>
              <w:jc w:val="center"/>
              <w:rPr>
                <w:bCs/>
                <w:sz w:val="24"/>
              </w:rPr>
            </w:pPr>
            <w:r>
              <w:rPr>
                <w:rFonts w:hint="eastAsia"/>
                <w:bCs/>
                <w:sz w:val="24"/>
              </w:rPr>
              <w:t>保修时间评价</w:t>
            </w:r>
          </w:p>
        </w:tc>
        <w:tc>
          <w:tcPr>
            <w:tcW w:w="7087" w:type="dxa"/>
            <w:shd w:val="clear" w:color="auto" w:fill="auto"/>
            <w:vAlign w:val="center"/>
          </w:tcPr>
          <w:p w14:paraId="21DF37EF" w14:textId="77777777" w:rsidR="0016774F" w:rsidRDefault="00000000">
            <w:pPr>
              <w:snapToGrid w:val="0"/>
              <w:rPr>
                <w:bCs/>
                <w:sz w:val="24"/>
              </w:rPr>
            </w:pPr>
            <w:r>
              <w:rPr>
                <w:rFonts w:hint="eastAsia"/>
                <w:bCs/>
                <w:sz w:val="24"/>
              </w:rPr>
              <w:t>满足招标文件要求的基础上所</w:t>
            </w:r>
            <w:proofErr w:type="gramStart"/>
            <w:r>
              <w:rPr>
                <w:rFonts w:hint="eastAsia"/>
                <w:bCs/>
                <w:sz w:val="24"/>
              </w:rPr>
              <w:t>投产品每增加</w:t>
            </w:r>
            <w:proofErr w:type="gramEnd"/>
            <w:r>
              <w:rPr>
                <w:rFonts w:hint="eastAsia"/>
                <w:bCs/>
                <w:sz w:val="24"/>
              </w:rPr>
              <w:t>1</w:t>
            </w:r>
            <w:r>
              <w:rPr>
                <w:rFonts w:hint="eastAsia"/>
                <w:bCs/>
                <w:sz w:val="24"/>
              </w:rPr>
              <w:t>年保修得</w:t>
            </w:r>
            <w:r>
              <w:rPr>
                <w:rFonts w:hint="eastAsia"/>
                <w:bCs/>
                <w:sz w:val="24"/>
              </w:rPr>
              <w:t>1</w:t>
            </w:r>
            <w:r>
              <w:rPr>
                <w:rFonts w:hint="eastAsia"/>
                <w:bCs/>
                <w:sz w:val="24"/>
              </w:rPr>
              <w:t>分，最多</w:t>
            </w:r>
            <w:r>
              <w:rPr>
                <w:rFonts w:hint="eastAsia"/>
                <w:bCs/>
                <w:sz w:val="24"/>
              </w:rPr>
              <w:t>2</w:t>
            </w:r>
            <w:r>
              <w:rPr>
                <w:rFonts w:hint="eastAsia"/>
                <w:bCs/>
                <w:sz w:val="24"/>
              </w:rPr>
              <w:t>分</w:t>
            </w:r>
          </w:p>
        </w:tc>
        <w:tc>
          <w:tcPr>
            <w:tcW w:w="1010" w:type="dxa"/>
            <w:shd w:val="clear" w:color="auto" w:fill="auto"/>
            <w:vAlign w:val="center"/>
          </w:tcPr>
          <w:p w14:paraId="0B7199AE" w14:textId="77777777" w:rsidR="0016774F" w:rsidRDefault="00000000">
            <w:pPr>
              <w:widowControl/>
              <w:snapToGrid w:val="0"/>
              <w:jc w:val="center"/>
              <w:rPr>
                <w:kern w:val="0"/>
                <w:sz w:val="24"/>
                <w:szCs w:val="24"/>
              </w:rPr>
            </w:pPr>
            <w:r>
              <w:rPr>
                <w:rFonts w:hint="eastAsia"/>
                <w:kern w:val="0"/>
                <w:sz w:val="24"/>
                <w:szCs w:val="24"/>
              </w:rPr>
              <w:t>2</w:t>
            </w:r>
          </w:p>
        </w:tc>
      </w:tr>
      <w:tr w:rsidR="0016774F" w14:paraId="7BADC682" w14:textId="77777777">
        <w:trPr>
          <w:jc w:val="center"/>
        </w:trPr>
        <w:tc>
          <w:tcPr>
            <w:tcW w:w="508" w:type="dxa"/>
            <w:shd w:val="clear" w:color="auto" w:fill="auto"/>
            <w:noWrap/>
            <w:vAlign w:val="center"/>
          </w:tcPr>
          <w:p w14:paraId="3931F2D8" w14:textId="77777777" w:rsidR="0016774F" w:rsidRDefault="00000000">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14:paraId="4C3E277A" w14:textId="77777777" w:rsidR="0016774F" w:rsidRDefault="00000000">
            <w:pPr>
              <w:widowControl/>
              <w:snapToGrid w:val="0"/>
              <w:jc w:val="center"/>
              <w:rPr>
                <w:kern w:val="0"/>
                <w:sz w:val="24"/>
                <w:szCs w:val="24"/>
              </w:rPr>
            </w:pPr>
            <w:r>
              <w:rPr>
                <w:rFonts w:hint="eastAsia"/>
                <w:kern w:val="0"/>
                <w:sz w:val="24"/>
                <w:szCs w:val="24"/>
              </w:rPr>
              <w:t>投标人业绩评价</w:t>
            </w:r>
          </w:p>
        </w:tc>
        <w:tc>
          <w:tcPr>
            <w:tcW w:w="7087" w:type="dxa"/>
            <w:shd w:val="clear" w:color="auto" w:fill="auto"/>
            <w:vAlign w:val="center"/>
          </w:tcPr>
          <w:p w14:paraId="077D5974" w14:textId="77777777" w:rsidR="0016774F" w:rsidRDefault="00000000">
            <w:pPr>
              <w:snapToGrid w:val="0"/>
              <w:rPr>
                <w:bCs/>
                <w:sz w:val="24"/>
              </w:rPr>
            </w:pPr>
            <w:r>
              <w:rPr>
                <w:bCs/>
                <w:sz w:val="24"/>
              </w:rPr>
              <w:t>完全按照以下要求提供</w:t>
            </w:r>
            <w:r>
              <w:rPr>
                <w:rFonts w:hint="eastAsia"/>
                <w:bCs/>
                <w:sz w:val="24"/>
              </w:rPr>
              <w:t>网络测试仪销售</w:t>
            </w:r>
            <w:r>
              <w:rPr>
                <w:bCs/>
                <w:sz w:val="24"/>
              </w:rPr>
              <w:t>已完成的</w:t>
            </w:r>
            <w:r>
              <w:rPr>
                <w:rFonts w:hint="eastAsia"/>
                <w:bCs/>
                <w:sz w:val="24"/>
              </w:rPr>
              <w:t>业绩</w:t>
            </w:r>
            <w:r>
              <w:rPr>
                <w:bCs/>
                <w:sz w:val="24"/>
              </w:rPr>
              <w:t>，</w:t>
            </w:r>
            <w:r>
              <w:rPr>
                <w:rFonts w:hint="eastAsia"/>
                <w:bCs/>
                <w:sz w:val="24"/>
              </w:rPr>
              <w:t>提供的证明材料均不得遮挡涂黑</w:t>
            </w:r>
            <w:r>
              <w:rPr>
                <w:bCs/>
                <w:sz w:val="24"/>
              </w:rPr>
              <w:t>，否则不予认定加分。</w:t>
            </w:r>
          </w:p>
          <w:p w14:paraId="6EDD5A5B" w14:textId="77777777" w:rsidR="0016774F" w:rsidRDefault="00000000">
            <w:pPr>
              <w:snapToGrid w:val="0"/>
              <w:rPr>
                <w:bCs/>
                <w:sz w:val="24"/>
              </w:rPr>
            </w:pPr>
            <w:r>
              <w:rPr>
                <w:rFonts w:hint="eastAsia"/>
                <w:bCs/>
                <w:sz w:val="24"/>
              </w:rPr>
              <w:t xml:space="preserve">A. </w:t>
            </w:r>
            <w:r>
              <w:rPr>
                <w:rFonts w:hint="eastAsia"/>
                <w:sz w:val="24"/>
              </w:rPr>
              <w:t>合同原件扫描件。</w:t>
            </w:r>
            <w:r>
              <w:rPr>
                <w:bCs/>
                <w:sz w:val="24"/>
              </w:rPr>
              <w:t>包括买卖双方名称及盖章、合同清单</w:t>
            </w:r>
            <w:r>
              <w:rPr>
                <w:rFonts w:hint="eastAsia"/>
                <w:bCs/>
                <w:sz w:val="24"/>
              </w:rPr>
              <w:t>、合同签订日期</w:t>
            </w:r>
            <w:r>
              <w:rPr>
                <w:rFonts w:hint="eastAsia"/>
                <w:sz w:val="24"/>
              </w:rPr>
              <w:t>（应为</w:t>
            </w:r>
            <w:r>
              <w:rPr>
                <w:sz w:val="24"/>
              </w:rPr>
              <w:t>20</w:t>
            </w:r>
            <w:r>
              <w:rPr>
                <w:rFonts w:hint="eastAsia"/>
                <w:sz w:val="24"/>
              </w:rPr>
              <w:t>21</w:t>
            </w:r>
            <w:r>
              <w:rPr>
                <w:rFonts w:hint="eastAsia"/>
                <w:sz w:val="24"/>
              </w:rPr>
              <w:t>年</w:t>
            </w:r>
            <w:r>
              <w:rPr>
                <w:sz w:val="24"/>
              </w:rPr>
              <w:t>1</w:t>
            </w:r>
            <w:r>
              <w:rPr>
                <w:rFonts w:hint="eastAsia"/>
                <w:sz w:val="24"/>
              </w:rPr>
              <w:t>月</w:t>
            </w:r>
            <w:r>
              <w:rPr>
                <w:sz w:val="24"/>
              </w:rPr>
              <w:t>1</w:t>
            </w:r>
            <w:r>
              <w:rPr>
                <w:rFonts w:hint="eastAsia"/>
                <w:sz w:val="24"/>
              </w:rPr>
              <w:t>日至今）</w:t>
            </w:r>
            <w:r>
              <w:rPr>
                <w:bCs/>
                <w:sz w:val="24"/>
              </w:rPr>
              <w:t>。</w:t>
            </w:r>
          </w:p>
          <w:p w14:paraId="3CE03D22" w14:textId="77777777" w:rsidR="0016774F" w:rsidRDefault="00000000">
            <w:pPr>
              <w:snapToGrid w:val="0"/>
              <w:rPr>
                <w:sz w:val="24"/>
              </w:rPr>
            </w:pPr>
            <w:r>
              <w:rPr>
                <w:sz w:val="24"/>
              </w:rPr>
              <w:t>B.</w:t>
            </w:r>
            <w:r>
              <w:rPr>
                <w:rFonts w:hint="eastAsia"/>
                <w:sz w:val="24"/>
              </w:rPr>
              <w:t xml:space="preserve"> </w:t>
            </w:r>
            <w:r>
              <w:rPr>
                <w:rFonts w:hint="eastAsia"/>
                <w:sz w:val="24"/>
              </w:rPr>
              <w:t>上述</w:t>
            </w:r>
            <w:r>
              <w:rPr>
                <w:sz w:val="24"/>
              </w:rPr>
              <w:t>合同履行</w:t>
            </w:r>
            <w:r>
              <w:rPr>
                <w:rFonts w:hint="eastAsia"/>
                <w:sz w:val="24"/>
              </w:rPr>
              <w:t>良好</w:t>
            </w:r>
            <w:r>
              <w:rPr>
                <w:sz w:val="24"/>
              </w:rPr>
              <w:t>的相关证明材料</w:t>
            </w:r>
            <w:r>
              <w:rPr>
                <w:rFonts w:hint="eastAsia"/>
                <w:sz w:val="24"/>
              </w:rPr>
              <w:t>原件</w:t>
            </w:r>
            <w:r>
              <w:rPr>
                <w:sz w:val="24"/>
              </w:rPr>
              <w:t>扫描件</w:t>
            </w:r>
            <w:r>
              <w:rPr>
                <w:rFonts w:hint="eastAsia"/>
                <w:sz w:val="24"/>
              </w:rPr>
              <w:t>（加盖上述合同甲方单位公章或上述合同中所盖的甲方印章）</w:t>
            </w:r>
            <w:r>
              <w:rPr>
                <w:sz w:val="24"/>
              </w:rPr>
              <w:t>。</w:t>
            </w:r>
          </w:p>
          <w:p w14:paraId="019626BC" w14:textId="77777777" w:rsidR="0016774F" w:rsidRDefault="00000000">
            <w:pPr>
              <w:widowControl/>
              <w:snapToGrid w:val="0"/>
              <w:rPr>
                <w:sz w:val="24"/>
              </w:rPr>
            </w:pPr>
            <w:r>
              <w:rPr>
                <w:rFonts w:hint="eastAsia"/>
                <w:bCs/>
                <w:sz w:val="24"/>
              </w:rPr>
              <w:t>1</w:t>
            </w:r>
            <w:r>
              <w:rPr>
                <w:rFonts w:hint="eastAsia"/>
                <w:bCs/>
                <w:sz w:val="24"/>
              </w:rPr>
              <w:t>个业绩</w:t>
            </w:r>
            <w:r>
              <w:rPr>
                <w:rFonts w:hint="eastAsia"/>
                <w:bCs/>
                <w:sz w:val="24"/>
              </w:rPr>
              <w:t>2</w:t>
            </w:r>
            <w:r>
              <w:rPr>
                <w:rFonts w:hint="eastAsia"/>
                <w:bCs/>
                <w:sz w:val="24"/>
              </w:rPr>
              <w:t>分，最多</w:t>
            </w:r>
            <w:r>
              <w:rPr>
                <w:rFonts w:hint="eastAsia"/>
                <w:bCs/>
                <w:sz w:val="24"/>
              </w:rPr>
              <w:t>10</w:t>
            </w:r>
            <w:r>
              <w:rPr>
                <w:rFonts w:hint="eastAsia"/>
                <w:bCs/>
                <w:sz w:val="24"/>
              </w:rPr>
              <w:t>分</w:t>
            </w:r>
          </w:p>
        </w:tc>
        <w:tc>
          <w:tcPr>
            <w:tcW w:w="1010" w:type="dxa"/>
            <w:shd w:val="clear" w:color="auto" w:fill="auto"/>
            <w:vAlign w:val="center"/>
          </w:tcPr>
          <w:p w14:paraId="7858A48E" w14:textId="77777777" w:rsidR="0016774F" w:rsidRDefault="00000000">
            <w:pPr>
              <w:widowControl/>
              <w:snapToGrid w:val="0"/>
              <w:jc w:val="center"/>
              <w:rPr>
                <w:kern w:val="0"/>
                <w:sz w:val="24"/>
                <w:szCs w:val="24"/>
              </w:rPr>
            </w:pPr>
            <w:r>
              <w:rPr>
                <w:rFonts w:hint="eastAsia"/>
                <w:kern w:val="0"/>
                <w:sz w:val="24"/>
                <w:szCs w:val="24"/>
              </w:rPr>
              <w:t>10</w:t>
            </w:r>
          </w:p>
        </w:tc>
      </w:tr>
      <w:tr w:rsidR="0016774F" w14:paraId="6D9F0F7A" w14:textId="77777777">
        <w:trPr>
          <w:jc w:val="center"/>
        </w:trPr>
        <w:tc>
          <w:tcPr>
            <w:tcW w:w="508" w:type="dxa"/>
            <w:shd w:val="clear" w:color="auto" w:fill="auto"/>
            <w:noWrap/>
            <w:vAlign w:val="center"/>
          </w:tcPr>
          <w:p w14:paraId="54A55665" w14:textId="77777777" w:rsidR="0016774F" w:rsidRDefault="00000000">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14:paraId="65F0538E" w14:textId="77777777" w:rsidR="0016774F" w:rsidRDefault="00000000">
            <w:pPr>
              <w:widowControl/>
              <w:snapToGrid w:val="0"/>
              <w:jc w:val="center"/>
              <w:rPr>
                <w:kern w:val="0"/>
                <w:sz w:val="24"/>
                <w:szCs w:val="24"/>
              </w:rPr>
            </w:pPr>
            <w:r>
              <w:rPr>
                <w:rFonts w:hint="eastAsia"/>
                <w:kern w:val="0"/>
                <w:sz w:val="24"/>
                <w:szCs w:val="24"/>
              </w:rPr>
              <w:t>非“★”技术要求响应性评价</w:t>
            </w:r>
          </w:p>
        </w:tc>
        <w:tc>
          <w:tcPr>
            <w:tcW w:w="7087" w:type="dxa"/>
            <w:shd w:val="clear" w:color="auto" w:fill="auto"/>
            <w:vAlign w:val="center"/>
          </w:tcPr>
          <w:p w14:paraId="4FC259E2" w14:textId="77777777" w:rsidR="0016774F" w:rsidRDefault="00000000">
            <w:pPr>
              <w:widowControl/>
              <w:snapToGrid w:val="0"/>
              <w:rPr>
                <w:kern w:val="0"/>
                <w:sz w:val="24"/>
                <w:szCs w:val="24"/>
              </w:rPr>
            </w:pPr>
            <w:r>
              <w:rPr>
                <w:rFonts w:hint="eastAsia"/>
                <w:kern w:val="0"/>
                <w:sz w:val="24"/>
                <w:szCs w:val="24"/>
              </w:rPr>
              <w:t>完全满足无偏离的得</w:t>
            </w:r>
            <w:r>
              <w:rPr>
                <w:rFonts w:hint="eastAsia"/>
                <w:kern w:val="0"/>
                <w:sz w:val="24"/>
                <w:szCs w:val="24"/>
              </w:rPr>
              <w:t>20</w:t>
            </w:r>
            <w:r>
              <w:rPr>
                <w:rFonts w:hint="eastAsia"/>
                <w:kern w:val="0"/>
                <w:sz w:val="24"/>
                <w:szCs w:val="24"/>
              </w:rPr>
              <w:t>分；</w:t>
            </w:r>
          </w:p>
          <w:p w14:paraId="6DFF1122" w14:textId="77777777" w:rsidR="0016774F" w:rsidRDefault="0000000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14:paraId="6D4143FA" w14:textId="77777777" w:rsidR="0016774F" w:rsidRDefault="00000000">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14:paraId="7BD9CD1F" w14:textId="77777777" w:rsidR="0016774F" w:rsidRDefault="00000000">
            <w:pPr>
              <w:widowControl/>
              <w:snapToGrid w:val="0"/>
              <w:jc w:val="center"/>
              <w:rPr>
                <w:kern w:val="0"/>
                <w:sz w:val="24"/>
                <w:szCs w:val="24"/>
              </w:rPr>
            </w:pPr>
            <w:r>
              <w:rPr>
                <w:rFonts w:hint="eastAsia"/>
                <w:kern w:val="0"/>
                <w:sz w:val="24"/>
                <w:szCs w:val="24"/>
              </w:rPr>
              <w:t>20</w:t>
            </w:r>
          </w:p>
        </w:tc>
      </w:tr>
      <w:tr w:rsidR="0016774F" w14:paraId="54D56D22" w14:textId="77777777">
        <w:trPr>
          <w:jc w:val="center"/>
        </w:trPr>
        <w:tc>
          <w:tcPr>
            <w:tcW w:w="9250" w:type="dxa"/>
            <w:gridSpan w:val="3"/>
            <w:shd w:val="clear" w:color="auto" w:fill="auto"/>
            <w:noWrap/>
            <w:vAlign w:val="center"/>
          </w:tcPr>
          <w:p w14:paraId="0A21A6D9" w14:textId="77777777" w:rsidR="0016774F" w:rsidRDefault="00000000">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kern w:val="0"/>
                <w:sz w:val="24"/>
                <w:szCs w:val="24"/>
              </w:rPr>
              <w:t xml:space="preserve"> </w:t>
            </w:r>
            <w:r>
              <w:rPr>
                <w:rFonts w:hint="eastAsia"/>
                <w:kern w:val="0"/>
                <w:sz w:val="24"/>
                <w:szCs w:val="24"/>
              </w:rPr>
              <w:t>主观分</w:t>
            </w:r>
            <w:r>
              <w:rPr>
                <w:kern w:val="0"/>
                <w:sz w:val="24"/>
                <w:szCs w:val="24"/>
              </w:rPr>
              <w:t>（</w:t>
            </w:r>
            <w:r>
              <w:rPr>
                <w:rFonts w:hint="eastAsia"/>
                <w:kern w:val="0"/>
                <w:sz w:val="24"/>
                <w:szCs w:val="24"/>
              </w:rPr>
              <w:t>29</w:t>
            </w:r>
            <w:r>
              <w:rPr>
                <w:kern w:val="0"/>
                <w:sz w:val="24"/>
                <w:szCs w:val="24"/>
              </w:rPr>
              <w:t>分）</w:t>
            </w:r>
          </w:p>
        </w:tc>
        <w:tc>
          <w:tcPr>
            <w:tcW w:w="1010" w:type="dxa"/>
            <w:shd w:val="clear" w:color="auto" w:fill="auto"/>
            <w:vAlign w:val="center"/>
          </w:tcPr>
          <w:p w14:paraId="480A791F" w14:textId="77777777" w:rsidR="0016774F" w:rsidRDefault="00000000">
            <w:pPr>
              <w:widowControl/>
              <w:snapToGrid w:val="0"/>
              <w:jc w:val="center"/>
              <w:rPr>
                <w:kern w:val="0"/>
                <w:sz w:val="24"/>
                <w:szCs w:val="24"/>
              </w:rPr>
            </w:pPr>
            <w:r>
              <w:rPr>
                <w:rFonts w:hint="eastAsia"/>
                <w:kern w:val="0"/>
                <w:sz w:val="24"/>
                <w:szCs w:val="24"/>
              </w:rPr>
              <w:t>分值</w:t>
            </w:r>
          </w:p>
        </w:tc>
      </w:tr>
      <w:tr w:rsidR="0016774F" w14:paraId="12709EEA" w14:textId="77777777">
        <w:trPr>
          <w:jc w:val="center"/>
        </w:trPr>
        <w:tc>
          <w:tcPr>
            <w:tcW w:w="508" w:type="dxa"/>
            <w:shd w:val="clear" w:color="auto" w:fill="auto"/>
            <w:noWrap/>
            <w:vAlign w:val="center"/>
          </w:tcPr>
          <w:p w14:paraId="1AC88726" w14:textId="77777777" w:rsidR="0016774F" w:rsidRDefault="00000000">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14:paraId="19F56F75" w14:textId="77777777" w:rsidR="0016774F" w:rsidRDefault="00000000">
            <w:pPr>
              <w:widowControl/>
              <w:snapToGrid w:val="0"/>
              <w:jc w:val="center"/>
              <w:rPr>
                <w:kern w:val="0"/>
                <w:sz w:val="24"/>
                <w:szCs w:val="24"/>
              </w:rPr>
            </w:pPr>
            <w:r>
              <w:rPr>
                <w:rFonts w:hint="eastAsia"/>
                <w:kern w:val="0"/>
                <w:sz w:val="24"/>
                <w:szCs w:val="24"/>
              </w:rPr>
              <w:t>产品整体性能</w:t>
            </w:r>
            <w:r>
              <w:rPr>
                <w:rFonts w:hint="eastAsia"/>
                <w:kern w:val="0"/>
                <w:sz w:val="24"/>
                <w:szCs w:val="24"/>
              </w:rPr>
              <w:t>/</w:t>
            </w:r>
            <w:r>
              <w:rPr>
                <w:rFonts w:hint="eastAsia"/>
                <w:kern w:val="0"/>
                <w:sz w:val="24"/>
                <w:szCs w:val="24"/>
              </w:rPr>
              <w:t>评价</w:t>
            </w:r>
          </w:p>
        </w:tc>
        <w:tc>
          <w:tcPr>
            <w:tcW w:w="7087" w:type="dxa"/>
            <w:shd w:val="clear" w:color="auto" w:fill="auto"/>
            <w:vAlign w:val="center"/>
          </w:tcPr>
          <w:p w14:paraId="77C1AD3F" w14:textId="77777777" w:rsidR="0016774F" w:rsidRDefault="00000000">
            <w:pPr>
              <w:widowControl/>
              <w:snapToGrid w:val="0"/>
              <w:rPr>
                <w:kern w:val="0"/>
                <w:sz w:val="24"/>
                <w:szCs w:val="24"/>
              </w:rPr>
            </w:pPr>
            <w:r>
              <w:rPr>
                <w:rFonts w:hint="eastAsia"/>
                <w:kern w:val="0"/>
                <w:sz w:val="24"/>
                <w:szCs w:val="24"/>
              </w:rPr>
              <w:t>至少包含产品整体设计理念、性能描述、安全耐用性描述等</w:t>
            </w:r>
          </w:p>
          <w:p w14:paraId="5C20509B" w14:textId="77777777" w:rsidR="0016774F" w:rsidRDefault="0000000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14:paraId="5EC13AED" w14:textId="77777777" w:rsidR="0016774F" w:rsidRDefault="00000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14:paraId="35FE702A" w14:textId="77777777" w:rsidR="0016774F" w:rsidRDefault="00000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14:paraId="7D21BB78" w14:textId="77777777" w:rsidR="0016774F" w:rsidRDefault="00000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14:paraId="1221DDFD" w14:textId="77777777" w:rsidR="0016774F" w:rsidRDefault="0000000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384DDBE6" w14:textId="77777777" w:rsidR="0016774F" w:rsidRDefault="00000000">
            <w:pPr>
              <w:widowControl/>
              <w:snapToGrid w:val="0"/>
              <w:rPr>
                <w:kern w:val="0"/>
                <w:sz w:val="24"/>
                <w:szCs w:val="24"/>
              </w:rPr>
            </w:pPr>
            <w:r>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1DF9C7BF" w14:textId="77777777" w:rsidR="0016774F" w:rsidRDefault="00000000">
            <w:pPr>
              <w:widowControl/>
              <w:snapToGrid w:val="0"/>
              <w:jc w:val="center"/>
              <w:rPr>
                <w:kern w:val="0"/>
                <w:sz w:val="24"/>
                <w:szCs w:val="24"/>
              </w:rPr>
            </w:pPr>
            <w:r>
              <w:rPr>
                <w:rFonts w:hint="eastAsia"/>
                <w:kern w:val="0"/>
                <w:sz w:val="24"/>
                <w:szCs w:val="24"/>
              </w:rPr>
              <w:lastRenderedPageBreak/>
              <w:t>10</w:t>
            </w:r>
          </w:p>
        </w:tc>
      </w:tr>
      <w:tr w:rsidR="0016774F" w14:paraId="55E75BFB" w14:textId="77777777">
        <w:trPr>
          <w:jc w:val="center"/>
        </w:trPr>
        <w:tc>
          <w:tcPr>
            <w:tcW w:w="508" w:type="dxa"/>
            <w:shd w:val="clear" w:color="auto" w:fill="auto"/>
            <w:noWrap/>
            <w:vAlign w:val="center"/>
          </w:tcPr>
          <w:p w14:paraId="058D3726" w14:textId="77777777" w:rsidR="0016774F" w:rsidRDefault="00000000">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14:paraId="158972DE" w14:textId="77777777" w:rsidR="0016774F" w:rsidRDefault="00000000">
            <w:pPr>
              <w:widowControl/>
              <w:snapToGrid w:val="0"/>
              <w:jc w:val="center"/>
              <w:rPr>
                <w:kern w:val="0"/>
                <w:sz w:val="24"/>
                <w:szCs w:val="24"/>
              </w:rPr>
            </w:pPr>
            <w:r>
              <w:rPr>
                <w:rFonts w:hint="eastAsia"/>
                <w:sz w:val="24"/>
              </w:rPr>
              <w:t>安装实施方案评价</w:t>
            </w:r>
          </w:p>
        </w:tc>
        <w:tc>
          <w:tcPr>
            <w:tcW w:w="7087" w:type="dxa"/>
            <w:shd w:val="clear" w:color="auto" w:fill="auto"/>
            <w:vAlign w:val="center"/>
          </w:tcPr>
          <w:p w14:paraId="55085BC1" w14:textId="77777777" w:rsidR="0016774F" w:rsidRDefault="00000000">
            <w:pPr>
              <w:widowControl/>
              <w:snapToGrid w:val="0"/>
              <w:rPr>
                <w:kern w:val="0"/>
                <w:sz w:val="24"/>
                <w:szCs w:val="24"/>
              </w:rPr>
            </w:pPr>
            <w:r>
              <w:rPr>
                <w:rFonts w:hint="eastAsia"/>
                <w:kern w:val="0"/>
                <w:sz w:val="24"/>
                <w:szCs w:val="24"/>
              </w:rPr>
              <w:t>至少包含人员安排、进度计划、安装方法、施工安全保障措施等</w:t>
            </w:r>
          </w:p>
          <w:p w14:paraId="3CB4E24A" w14:textId="77777777" w:rsidR="0016774F" w:rsidRDefault="0000000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10</w:t>
            </w:r>
            <w:r>
              <w:rPr>
                <w:kern w:val="0"/>
                <w:sz w:val="24"/>
                <w:szCs w:val="24"/>
              </w:rPr>
              <w:t>分；</w:t>
            </w:r>
          </w:p>
          <w:p w14:paraId="025A0F4C" w14:textId="77777777" w:rsidR="0016774F" w:rsidRDefault="00000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7.5</w:t>
            </w:r>
            <w:r>
              <w:rPr>
                <w:kern w:val="0"/>
                <w:sz w:val="24"/>
                <w:szCs w:val="24"/>
              </w:rPr>
              <w:t>分；</w:t>
            </w:r>
          </w:p>
          <w:p w14:paraId="540984FD" w14:textId="77777777" w:rsidR="0016774F" w:rsidRDefault="00000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5</w:t>
            </w:r>
            <w:r>
              <w:rPr>
                <w:kern w:val="0"/>
                <w:sz w:val="24"/>
                <w:szCs w:val="24"/>
              </w:rPr>
              <w:t>分；</w:t>
            </w:r>
          </w:p>
          <w:p w14:paraId="0C3FC877" w14:textId="77777777" w:rsidR="0016774F" w:rsidRDefault="00000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2.5</w:t>
            </w:r>
            <w:r>
              <w:rPr>
                <w:kern w:val="0"/>
                <w:sz w:val="24"/>
                <w:szCs w:val="24"/>
              </w:rPr>
              <w:t>分；</w:t>
            </w:r>
          </w:p>
          <w:p w14:paraId="05FA2C97" w14:textId="77777777" w:rsidR="0016774F" w:rsidRDefault="0000000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698D4889" w14:textId="77777777" w:rsidR="0016774F" w:rsidRDefault="0000000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6C24AC00" w14:textId="77777777" w:rsidR="0016774F" w:rsidRDefault="00000000">
            <w:pPr>
              <w:widowControl/>
              <w:snapToGrid w:val="0"/>
              <w:jc w:val="center"/>
              <w:rPr>
                <w:kern w:val="0"/>
                <w:sz w:val="24"/>
                <w:szCs w:val="24"/>
              </w:rPr>
            </w:pPr>
            <w:r>
              <w:rPr>
                <w:rFonts w:hint="eastAsia"/>
                <w:kern w:val="0"/>
                <w:sz w:val="24"/>
                <w:szCs w:val="24"/>
              </w:rPr>
              <w:t>10</w:t>
            </w:r>
          </w:p>
        </w:tc>
      </w:tr>
      <w:tr w:rsidR="0016774F" w14:paraId="09F6E401" w14:textId="77777777">
        <w:trPr>
          <w:jc w:val="center"/>
        </w:trPr>
        <w:tc>
          <w:tcPr>
            <w:tcW w:w="508" w:type="dxa"/>
            <w:shd w:val="clear" w:color="auto" w:fill="auto"/>
            <w:noWrap/>
            <w:vAlign w:val="center"/>
          </w:tcPr>
          <w:p w14:paraId="27C0A040" w14:textId="77777777" w:rsidR="0016774F" w:rsidRDefault="00000000">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14:paraId="23D07897" w14:textId="77777777" w:rsidR="0016774F" w:rsidRDefault="00000000">
            <w:pPr>
              <w:widowControl/>
              <w:snapToGrid w:val="0"/>
              <w:jc w:val="center"/>
              <w:rPr>
                <w:sz w:val="24"/>
              </w:rPr>
            </w:pPr>
            <w:r>
              <w:rPr>
                <w:rFonts w:hint="eastAsia"/>
                <w:sz w:val="24"/>
              </w:rPr>
              <w:t>售后服务方案评价</w:t>
            </w:r>
          </w:p>
        </w:tc>
        <w:tc>
          <w:tcPr>
            <w:tcW w:w="7087" w:type="dxa"/>
            <w:shd w:val="clear" w:color="auto" w:fill="auto"/>
            <w:vAlign w:val="center"/>
          </w:tcPr>
          <w:p w14:paraId="0FAEFB52" w14:textId="77777777" w:rsidR="0016774F" w:rsidRDefault="00000000">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14:paraId="46EC30AF" w14:textId="77777777" w:rsidR="0016774F" w:rsidRDefault="00000000">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14:paraId="6E1496BE" w14:textId="77777777" w:rsidR="0016774F" w:rsidRDefault="00000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14:paraId="26E7E9D1" w14:textId="77777777" w:rsidR="0016774F" w:rsidRDefault="000000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14:paraId="2A01B4E5" w14:textId="77777777" w:rsidR="0016774F" w:rsidRDefault="00000000">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14:paraId="1E8570FD" w14:textId="77777777" w:rsidR="0016774F" w:rsidRDefault="00000000">
            <w:pPr>
              <w:widowControl/>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14:paraId="004C4B71" w14:textId="77777777" w:rsidR="0016774F" w:rsidRDefault="00000000">
            <w:pPr>
              <w:widowControl/>
              <w:snapToGrid w:val="0"/>
              <w:jc w:val="center"/>
              <w:rPr>
                <w:kern w:val="0"/>
                <w:sz w:val="24"/>
                <w:szCs w:val="24"/>
              </w:rPr>
            </w:pPr>
            <w:r>
              <w:rPr>
                <w:rFonts w:hint="eastAsia"/>
                <w:kern w:val="0"/>
                <w:sz w:val="24"/>
                <w:szCs w:val="24"/>
              </w:rPr>
              <w:t>9</w:t>
            </w:r>
          </w:p>
        </w:tc>
      </w:tr>
    </w:tbl>
    <w:p w14:paraId="5F95A572" w14:textId="77777777" w:rsidR="0016774F" w:rsidRDefault="00000000">
      <w:pPr>
        <w:spacing w:line="360" w:lineRule="auto"/>
        <w:ind w:firstLineChars="200" w:firstLine="480"/>
        <w:outlineLvl w:val="0"/>
        <w:rPr>
          <w:sz w:val="24"/>
        </w:rPr>
      </w:pPr>
      <w:r>
        <w:rPr>
          <w:rFonts w:hint="eastAsia"/>
          <w:sz w:val="24"/>
        </w:rPr>
        <w:t>五、投标文件内容要求</w:t>
      </w:r>
    </w:p>
    <w:p w14:paraId="0AF8FFA4" w14:textId="77777777" w:rsidR="0016774F" w:rsidRDefault="00000000">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14:paraId="0D73FD17" w14:textId="77777777" w:rsidR="0016774F" w:rsidRDefault="00000000">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14:paraId="35C10BE9" w14:textId="77777777" w:rsidR="0016774F" w:rsidRDefault="00000000">
      <w:pPr>
        <w:pStyle w:val="af3"/>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14:paraId="49F2B818" w14:textId="77777777" w:rsidR="0016774F" w:rsidRDefault="000000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14:paraId="7F8D515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14:paraId="6B77B5D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14:paraId="6A884E4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14:paraId="0A2FCAC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14:paraId="66838EC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14:paraId="600981F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14:paraId="67CBF5D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14:paraId="16A2FE6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14:paraId="0607030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14:paraId="560BC0D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14:paraId="1BF1D2C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14:paraId="272FA12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14:paraId="69469AA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14:paraId="54A8D78E"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14:paraId="6C625453"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14:paraId="1349EA05"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14:paraId="15A36AA8"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14:paraId="393F6248"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14:paraId="4FAA4749"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14:paraId="527DA145"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14:paraId="38A0C788"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14:paraId="0B1382BA"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14:paraId="068AD6A4"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14:paraId="1759067B"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14:paraId="4D5A594D"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14:paraId="1E20B6CA"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14:paraId="681138B9"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14:paraId="77BA0D23"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14:paraId="3796E230"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327029A0"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14:paraId="13F99EF8"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14:paraId="6A543A47"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14:paraId="3C4C99BF"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14:paraId="61B31A1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2EFBC44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14:paraId="0BA6E52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14:paraId="1CB152C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59C12E5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14:paraId="631C03E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14:paraId="44CF245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14:paraId="59B0F803"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14:paraId="75277AF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14:paraId="06A4EA1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14:paraId="7FB61D9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14:paraId="089A3FDE"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14:paraId="2090CDA4"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14:paraId="6E2DC393"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14:paraId="6CB4C4AD"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14:paraId="6DEA1ECD"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14:paraId="49AC8559"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14:paraId="7A84904E"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14:paraId="4AA0EC88"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14:paraId="1A9F0256"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14:paraId="61296A6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14:paraId="0CE46829"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14:paraId="317CA5D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14:paraId="15F304B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14:paraId="2709CC7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14:paraId="3DF67442" w14:textId="77777777" w:rsidR="0016774F" w:rsidRDefault="0016774F">
      <w:pPr>
        <w:pStyle w:val="Default"/>
        <w:spacing w:line="360" w:lineRule="auto"/>
        <w:ind w:firstLineChars="200" w:firstLine="480"/>
        <w:jc w:val="both"/>
        <w:rPr>
          <w:rFonts w:ascii="Times New Roman" w:eastAsia="宋体" w:hAnsi="Times New Roman" w:cs="Times New Roman"/>
          <w:color w:val="auto"/>
        </w:rPr>
      </w:pPr>
    </w:p>
    <w:p w14:paraId="32D6DF32" w14:textId="77777777" w:rsidR="0016774F" w:rsidRDefault="0000000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14:paraId="783D451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14:paraId="6191ACC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14:paraId="2C9EF5B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14:paraId="69460F2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14:paraId="3FC02D8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14:paraId="4AA040A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14:paraId="00DD3CF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14:paraId="42793BC1"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14:paraId="3FF63B6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14:paraId="645186A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14:paraId="26A7A34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14:paraId="082F1F1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14:paraId="12C7FEA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14:paraId="1D815C4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14:paraId="06BEFE0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14:paraId="6824C07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14:paraId="64F77DB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59F17C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14:paraId="435FBA2E"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14:paraId="4A7659D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14:paraId="396172D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14:paraId="6A802F05" w14:textId="77777777" w:rsidR="0016774F" w:rsidRDefault="0016774F">
      <w:pPr>
        <w:pStyle w:val="Default"/>
        <w:spacing w:line="360" w:lineRule="auto"/>
        <w:ind w:firstLineChars="200" w:firstLine="480"/>
        <w:jc w:val="both"/>
        <w:rPr>
          <w:rFonts w:ascii="Times New Roman" w:eastAsia="宋体" w:hAnsi="Times New Roman" w:cs="Times New Roman"/>
          <w:color w:val="auto"/>
        </w:rPr>
      </w:pPr>
    </w:p>
    <w:p w14:paraId="5298CF7F" w14:textId="77777777" w:rsidR="0016774F" w:rsidRDefault="0000000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14:paraId="4B5D1E91"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14:paraId="4E6A7BF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14:paraId="6621892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14:paraId="2F980E7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14:paraId="776EB40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14:paraId="6CFD6C7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137489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14:paraId="50E841E3"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14:paraId="79347F6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14:paraId="6E0949E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14:paraId="7564B32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14:paraId="333AAF3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14:paraId="6D60EA8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14:paraId="3A115E0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14:paraId="47514CD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14:paraId="14FCEE0E"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14:paraId="464559C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14:paraId="6D9277E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14:paraId="270E5A0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14:paraId="6CA1275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14:paraId="7D6F428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14:paraId="3057C35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14:paraId="31EE483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14:paraId="1D55046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14:paraId="6196B38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14:paraId="6D71AF7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14:paraId="3D6519E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14:paraId="6A9FC39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14:paraId="0E1FE17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781A132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14:paraId="1B5DDFD1"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14:paraId="7B60192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14:paraId="30B30C1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14:paraId="5FE4D86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14:paraId="694ECAC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EC5E23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14:paraId="58848BC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14:paraId="6FF45BA3"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14:paraId="0C6C7B7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14:paraId="38C88860" w14:textId="77777777" w:rsidR="0016774F" w:rsidRDefault="0016774F">
      <w:pPr>
        <w:pStyle w:val="Default"/>
        <w:spacing w:line="360" w:lineRule="auto"/>
        <w:ind w:firstLineChars="200" w:firstLine="480"/>
        <w:jc w:val="both"/>
        <w:rPr>
          <w:rFonts w:ascii="Times New Roman" w:eastAsia="宋体" w:hAnsi="Times New Roman" w:cs="Times New Roman"/>
          <w:color w:val="auto"/>
        </w:rPr>
      </w:pPr>
    </w:p>
    <w:p w14:paraId="00249B0D" w14:textId="77777777" w:rsidR="0016774F" w:rsidRDefault="00000000">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14:paraId="175D02D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14:paraId="66429FA9"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14:paraId="24F40F63"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14:paraId="41FF11B8"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14:paraId="7157A7FE"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14:paraId="4AD4A78B"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14:paraId="5B2C6B77"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14:paraId="5223AA9E"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14:paraId="3D5548F0"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14:paraId="0BDBFB5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14:paraId="11466F35" w14:textId="77777777" w:rsidR="0016774F" w:rsidRDefault="0000000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14:paraId="562510F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14:paraId="6709470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14:paraId="69F682D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14:paraId="3106BE9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14:paraId="6ACA4EB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14:paraId="6E3AB49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14:paraId="5D2F1DA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14:paraId="7390B7C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14:paraId="11E724A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14:paraId="6B76397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14:paraId="318679E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14:paraId="0F000C8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FEC8C6E"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14:paraId="00D40A1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14:paraId="6193DBA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05FC5C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14:paraId="75335C9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14:paraId="4E745CB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14:paraId="61156F0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14:paraId="0E51799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14:paraId="66B2A77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14:paraId="6ECE711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14:paraId="00D6684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14:paraId="3C6B9103"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14:paraId="05A6E76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14:paraId="6F08FC8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14:paraId="46CD1FF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14:paraId="464FF483"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14:paraId="04641EC2"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14:paraId="0FFCB1CD"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14:paraId="6C3DB739"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14:paraId="16AAF6E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14:paraId="37CFA74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14:paraId="34505B8E"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14:paraId="09D5227E"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14:paraId="5098EF53"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14:paraId="16221BC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14:paraId="3591100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14:paraId="1920380E"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14:paraId="0413395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14:paraId="708AB629"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14:paraId="147B25A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14:paraId="53603ABA"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14:paraId="2DB9E137"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14:paraId="4F01C72F"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14:paraId="1243258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350267A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14:paraId="384F6EC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14:paraId="5A5A6EF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5A60A272"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14:paraId="4844D4A4"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14:paraId="139E80A1"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14:paraId="42B96D4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14:paraId="5EA290B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14:paraId="1D95A3DB"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14:paraId="10BBBBF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D269713" w14:textId="77777777" w:rsidR="0016774F" w:rsidRDefault="0000000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14:paraId="1C7E6B0D"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14:paraId="38DD9F93" w14:textId="77777777" w:rsidR="0016774F" w:rsidRDefault="00000000">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14:paraId="293F99AE" w14:textId="77777777" w:rsidR="0016774F" w:rsidRDefault="00000000">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14:paraId="07F7626F" w14:textId="77777777" w:rsidR="0016774F" w:rsidRDefault="0016774F">
      <w:pPr>
        <w:pStyle w:val="Default"/>
        <w:spacing w:line="360" w:lineRule="auto"/>
        <w:ind w:firstLineChars="200" w:firstLine="480"/>
        <w:jc w:val="both"/>
        <w:rPr>
          <w:rFonts w:ascii="Times New Roman" w:eastAsia="宋体" w:hAnsi="Times New Roman" w:cs="Times New Roman"/>
          <w:color w:val="auto"/>
        </w:rPr>
      </w:pPr>
    </w:p>
    <w:p w14:paraId="3887F4F9" w14:textId="77777777" w:rsidR="0016774F" w:rsidRDefault="00000000">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14:paraId="52CDB43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14:paraId="3887B84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14:paraId="49B5B098"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14:paraId="5A449C8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14:paraId="15358A5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14:paraId="4208CDE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14:paraId="66D0B7EA"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14:paraId="702C7C66"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14:paraId="75AD4093"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14:paraId="12933A6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14:paraId="3534EDD1"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14:paraId="4A9447B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14:paraId="358EFFD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14:paraId="49F96080"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14:paraId="7EF7EB55"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14:paraId="080C1E1C" w14:textId="77777777" w:rsidR="0016774F" w:rsidRDefault="0000000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14:paraId="53EBBFF5" w14:textId="77777777" w:rsidR="0016774F" w:rsidRDefault="00000000">
      <w:pPr>
        <w:pStyle w:val="Default"/>
        <w:spacing w:line="360" w:lineRule="auto"/>
        <w:ind w:firstLineChars="200" w:firstLine="480"/>
        <w:jc w:val="both"/>
        <w:rPr>
          <w:b/>
          <w:bCs/>
          <w:color w:val="auto"/>
          <w:kern w:val="28"/>
          <w:sz w:val="32"/>
          <w:szCs w:val="32"/>
        </w:rPr>
      </w:pPr>
      <w:r>
        <w:rPr>
          <w:color w:val="auto"/>
        </w:rPr>
        <w:br w:type="page"/>
      </w:r>
    </w:p>
    <w:p w14:paraId="16300527" w14:textId="77777777" w:rsidR="0016774F" w:rsidRDefault="00000000">
      <w:pPr>
        <w:pStyle w:val="af3"/>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14:paraId="4B427944" w14:textId="77777777" w:rsidR="0016774F" w:rsidRDefault="0016774F">
      <w:pPr>
        <w:pStyle w:val="a5"/>
        <w:spacing w:after="0"/>
        <w:jc w:val="center"/>
        <w:rPr>
          <w:b/>
          <w:bCs/>
          <w:spacing w:val="-20"/>
          <w:kern w:val="44"/>
          <w:sz w:val="48"/>
          <w:szCs w:val="48"/>
        </w:rPr>
      </w:pPr>
    </w:p>
    <w:p w14:paraId="50330636" w14:textId="77777777" w:rsidR="0016774F" w:rsidRDefault="0016774F">
      <w:pPr>
        <w:pStyle w:val="a5"/>
        <w:spacing w:after="0"/>
        <w:jc w:val="center"/>
        <w:rPr>
          <w:b/>
          <w:bCs/>
          <w:spacing w:val="-20"/>
          <w:kern w:val="44"/>
          <w:sz w:val="48"/>
          <w:szCs w:val="48"/>
        </w:rPr>
      </w:pPr>
    </w:p>
    <w:p w14:paraId="50821DA8" w14:textId="77777777" w:rsidR="0016774F" w:rsidRDefault="0016774F">
      <w:pPr>
        <w:pStyle w:val="a5"/>
        <w:spacing w:after="0"/>
        <w:jc w:val="center"/>
        <w:rPr>
          <w:b/>
          <w:bCs/>
          <w:spacing w:val="-20"/>
          <w:kern w:val="44"/>
          <w:sz w:val="48"/>
          <w:szCs w:val="48"/>
        </w:rPr>
      </w:pPr>
    </w:p>
    <w:p w14:paraId="2AB8A048" w14:textId="77777777" w:rsidR="0016774F" w:rsidRDefault="00000000">
      <w:pPr>
        <w:pStyle w:val="a5"/>
        <w:spacing w:after="0"/>
        <w:jc w:val="center"/>
        <w:rPr>
          <w:b/>
          <w:bCs/>
          <w:spacing w:val="-20"/>
          <w:kern w:val="44"/>
          <w:sz w:val="48"/>
          <w:szCs w:val="48"/>
        </w:rPr>
      </w:pPr>
      <w:r>
        <w:rPr>
          <w:b/>
          <w:bCs/>
          <w:spacing w:val="-20"/>
          <w:kern w:val="44"/>
          <w:sz w:val="48"/>
          <w:szCs w:val="48"/>
        </w:rPr>
        <w:t>政府采购货物买卖合同</w:t>
      </w:r>
    </w:p>
    <w:p w14:paraId="07E9B35D" w14:textId="77777777" w:rsidR="0016774F" w:rsidRDefault="0016774F">
      <w:pPr>
        <w:rPr>
          <w:b/>
          <w:bCs/>
          <w:spacing w:val="-20"/>
          <w:kern w:val="44"/>
          <w:sz w:val="40"/>
          <w:szCs w:val="40"/>
        </w:rPr>
      </w:pPr>
    </w:p>
    <w:p w14:paraId="2B92BC05" w14:textId="77777777" w:rsidR="0016774F" w:rsidRDefault="0016774F">
      <w:pPr>
        <w:rPr>
          <w:b/>
          <w:bCs/>
          <w:spacing w:val="-20"/>
          <w:kern w:val="44"/>
          <w:sz w:val="40"/>
          <w:szCs w:val="40"/>
        </w:rPr>
      </w:pPr>
    </w:p>
    <w:p w14:paraId="3743DF5D" w14:textId="77777777" w:rsidR="0016774F" w:rsidRDefault="0016774F">
      <w:pPr>
        <w:rPr>
          <w:b/>
          <w:bCs/>
          <w:spacing w:val="-20"/>
          <w:kern w:val="44"/>
          <w:sz w:val="40"/>
          <w:szCs w:val="40"/>
        </w:rPr>
      </w:pPr>
    </w:p>
    <w:p w14:paraId="41DCBA91" w14:textId="77777777" w:rsidR="0016774F" w:rsidRDefault="00000000">
      <w:pPr>
        <w:spacing w:line="360" w:lineRule="auto"/>
        <w:ind w:leftChars="200" w:left="420"/>
        <w:rPr>
          <w:sz w:val="32"/>
          <w:szCs w:val="32"/>
        </w:rPr>
      </w:pPr>
      <w:r>
        <w:rPr>
          <w:kern w:val="0"/>
          <w:sz w:val="32"/>
          <w:szCs w:val="32"/>
        </w:rPr>
        <w:t>项目名称：</w:t>
      </w:r>
      <w:r>
        <w:rPr>
          <w:sz w:val="32"/>
          <w:szCs w:val="32"/>
          <w:u w:val="single"/>
        </w:rPr>
        <w:t xml:space="preserve">                             </w:t>
      </w:r>
    </w:p>
    <w:p w14:paraId="4BEE26F7" w14:textId="77777777" w:rsidR="0016774F" w:rsidRDefault="00000000">
      <w:pPr>
        <w:spacing w:line="360" w:lineRule="auto"/>
        <w:ind w:leftChars="200" w:left="420"/>
        <w:rPr>
          <w:sz w:val="32"/>
          <w:szCs w:val="32"/>
          <w:u w:val="single"/>
        </w:rPr>
      </w:pPr>
      <w:r>
        <w:rPr>
          <w:sz w:val="32"/>
          <w:szCs w:val="32"/>
        </w:rPr>
        <w:t>合同编号：</w:t>
      </w:r>
      <w:r>
        <w:rPr>
          <w:sz w:val="32"/>
          <w:szCs w:val="32"/>
          <w:u w:val="single"/>
        </w:rPr>
        <w:t xml:space="preserve">                             </w:t>
      </w:r>
    </w:p>
    <w:p w14:paraId="0A59A6DA" w14:textId="77777777" w:rsidR="0016774F" w:rsidRDefault="00000000">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14:paraId="2C62B9DC" w14:textId="77777777" w:rsidR="0016774F" w:rsidRDefault="00000000">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14:paraId="6280FD65" w14:textId="77777777" w:rsidR="0016774F" w:rsidRDefault="00000000">
      <w:pPr>
        <w:spacing w:line="360" w:lineRule="auto"/>
        <w:ind w:leftChars="200" w:left="420"/>
        <w:rPr>
          <w:sz w:val="32"/>
          <w:szCs w:val="32"/>
        </w:rPr>
      </w:pPr>
      <w:r>
        <w:rPr>
          <w:sz w:val="32"/>
          <w:szCs w:val="32"/>
        </w:rPr>
        <w:t>签订时间：</w:t>
      </w:r>
      <w:r>
        <w:rPr>
          <w:sz w:val="32"/>
          <w:szCs w:val="32"/>
          <w:u w:val="single"/>
        </w:rPr>
        <w:t xml:space="preserve">                             </w:t>
      </w:r>
    </w:p>
    <w:p w14:paraId="0985E8AE" w14:textId="77777777" w:rsidR="0016774F" w:rsidRDefault="0016774F">
      <w:pPr>
        <w:rPr>
          <w:szCs w:val="24"/>
        </w:rPr>
      </w:pPr>
    </w:p>
    <w:p w14:paraId="713C1EA5" w14:textId="77777777" w:rsidR="0016774F" w:rsidRDefault="00000000">
      <w:pPr>
        <w:rPr>
          <w:rFonts w:eastAsia="黑体"/>
          <w:sz w:val="44"/>
          <w:szCs w:val="44"/>
        </w:rPr>
      </w:pPr>
      <w:r>
        <w:rPr>
          <w:rFonts w:eastAsia="黑体"/>
          <w:sz w:val="44"/>
          <w:szCs w:val="44"/>
        </w:rPr>
        <w:br w:type="page"/>
      </w:r>
    </w:p>
    <w:p w14:paraId="2A708C11" w14:textId="77777777" w:rsidR="0016774F" w:rsidRDefault="0016774F">
      <w:pPr>
        <w:rPr>
          <w:rFonts w:eastAsia="黑体"/>
          <w:sz w:val="44"/>
          <w:szCs w:val="44"/>
        </w:rPr>
      </w:pPr>
    </w:p>
    <w:p w14:paraId="3ABA1FD9" w14:textId="77777777" w:rsidR="0016774F" w:rsidRDefault="0016774F">
      <w:pPr>
        <w:rPr>
          <w:rFonts w:eastAsia="黑体"/>
          <w:sz w:val="44"/>
          <w:szCs w:val="44"/>
        </w:rPr>
      </w:pPr>
    </w:p>
    <w:p w14:paraId="1164A01A" w14:textId="77777777" w:rsidR="0016774F" w:rsidRDefault="00000000">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14:paraId="5C5EB7DF" w14:textId="77777777" w:rsidR="0016774F" w:rsidRDefault="0016774F">
      <w:pPr>
        <w:ind w:firstLineChars="200" w:firstLine="640"/>
        <w:rPr>
          <w:rFonts w:eastAsia="仿宋_GB2312"/>
          <w:sz w:val="32"/>
          <w:szCs w:val="32"/>
        </w:rPr>
      </w:pPr>
    </w:p>
    <w:p w14:paraId="38C0C938" w14:textId="77777777" w:rsidR="0016774F" w:rsidRDefault="00000000">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14:paraId="56F42FB3" w14:textId="77777777" w:rsidR="0016774F" w:rsidRDefault="00000000">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14:paraId="70D6D55E" w14:textId="77777777" w:rsidR="0016774F" w:rsidRDefault="00000000">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14:paraId="7CC47433" w14:textId="77777777" w:rsidR="0016774F" w:rsidRDefault="0016774F">
      <w:pPr>
        <w:widowControl/>
        <w:jc w:val="left"/>
        <w:rPr>
          <w:rFonts w:eastAsia="黑体"/>
          <w:sz w:val="44"/>
          <w:szCs w:val="44"/>
        </w:rPr>
        <w:sectPr w:rsidR="0016774F">
          <w:footerReference w:type="default" r:id="rId12"/>
          <w:pgSz w:w="11906" w:h="16838"/>
          <w:pgMar w:top="1440" w:right="1800" w:bottom="1440" w:left="1800" w:header="851" w:footer="992" w:gutter="0"/>
          <w:pgNumType w:start="1"/>
          <w:cols w:space="720"/>
          <w:docGrid w:type="lines" w:linePitch="312"/>
        </w:sectPr>
      </w:pPr>
    </w:p>
    <w:p w14:paraId="17AACEE0" w14:textId="77777777" w:rsidR="0016774F" w:rsidRDefault="0016774F">
      <w:pPr>
        <w:pStyle w:val="2"/>
        <w:adjustRightInd w:val="0"/>
        <w:snapToGrid w:val="0"/>
        <w:spacing w:line="400" w:lineRule="exact"/>
        <w:jc w:val="center"/>
        <w:rPr>
          <w:rFonts w:ascii="Times New Roman" w:eastAsia="黑体" w:hAnsi="Times New Roman" w:cs="Times New Roman"/>
          <w:sz w:val="28"/>
          <w:szCs w:val="28"/>
        </w:rPr>
      </w:pPr>
      <w:bookmarkStart w:id="9" w:name="_Toc22209"/>
    </w:p>
    <w:p w14:paraId="0ECF3514" w14:textId="77777777" w:rsidR="0016774F" w:rsidRDefault="00000000">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14:paraId="3E34019B" w14:textId="77777777" w:rsidR="0016774F" w:rsidRDefault="0016774F">
      <w:pPr>
        <w:pStyle w:val="2"/>
        <w:adjustRightInd w:val="0"/>
        <w:snapToGrid w:val="0"/>
        <w:spacing w:line="400" w:lineRule="exact"/>
        <w:jc w:val="center"/>
        <w:rPr>
          <w:rFonts w:ascii="Times New Roman" w:eastAsia="黑体" w:hAnsi="Times New Roman" w:cs="Times New Roman"/>
          <w:b w:val="0"/>
          <w:bCs w:val="0"/>
          <w:sz w:val="28"/>
          <w:szCs w:val="28"/>
        </w:rPr>
      </w:pPr>
    </w:p>
    <w:p w14:paraId="6C2E59C5" w14:textId="77777777" w:rsidR="0016774F" w:rsidRDefault="00000000">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14:paraId="4936B8D3" w14:textId="77777777" w:rsidR="0016774F" w:rsidRDefault="00000000">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14:paraId="535D63F9" w14:textId="77777777" w:rsidR="0016774F" w:rsidRDefault="00000000">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14:paraId="40D121D2" w14:textId="77777777" w:rsidR="0016774F" w:rsidRDefault="00000000">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14:paraId="320B5161" w14:textId="77777777" w:rsidR="0016774F" w:rsidRDefault="0016774F">
      <w:pPr>
        <w:spacing w:line="400" w:lineRule="exact"/>
        <w:rPr>
          <w:sz w:val="24"/>
          <w:szCs w:val="24"/>
        </w:rPr>
      </w:pPr>
    </w:p>
    <w:p w14:paraId="773DB2C7" w14:textId="77777777" w:rsidR="0016774F" w:rsidRDefault="00000000">
      <w:pPr>
        <w:pStyle w:val="a7"/>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15007382" w14:textId="77777777" w:rsidR="0016774F" w:rsidRDefault="00000000">
      <w:pPr>
        <w:numPr>
          <w:ilvl w:val="0"/>
          <w:numId w:val="1"/>
        </w:numPr>
        <w:adjustRightInd w:val="0"/>
        <w:snapToGrid w:val="0"/>
        <w:spacing w:line="360" w:lineRule="auto"/>
        <w:ind w:firstLineChars="200" w:firstLine="448"/>
        <w:rPr>
          <w:b/>
          <w:sz w:val="24"/>
          <w:szCs w:val="24"/>
        </w:rPr>
      </w:pPr>
      <w:r>
        <w:rPr>
          <w:b/>
          <w:sz w:val="24"/>
          <w:szCs w:val="24"/>
        </w:rPr>
        <w:t>项目信息</w:t>
      </w:r>
    </w:p>
    <w:p w14:paraId="4D5BF567" w14:textId="77777777" w:rsidR="0016774F" w:rsidRDefault="00000000">
      <w:pPr>
        <w:pStyle w:val="a7"/>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14:paraId="5BE24C94" w14:textId="77777777" w:rsidR="0016774F" w:rsidRDefault="00000000">
      <w:pPr>
        <w:pStyle w:val="a7"/>
        <w:tabs>
          <w:tab w:val="left" w:pos="999"/>
        </w:tabs>
        <w:adjustRightInd w:val="0"/>
        <w:snapToGrid w:val="0"/>
        <w:spacing w:line="360" w:lineRule="auto"/>
      </w:pPr>
      <w:r>
        <w:t xml:space="preserve">         采购项目编号：</w:t>
      </w:r>
      <w:r>
        <w:rPr>
          <w:u w:val="single"/>
        </w:rPr>
        <w:t xml:space="preserve">                                          </w:t>
      </w:r>
    </w:p>
    <w:p w14:paraId="13A0B3A4" w14:textId="77777777" w:rsidR="0016774F" w:rsidRDefault="00000000">
      <w:pPr>
        <w:pStyle w:val="a7"/>
        <w:adjustRightInd w:val="0"/>
        <w:snapToGrid w:val="0"/>
        <w:spacing w:line="360" w:lineRule="auto"/>
        <w:ind w:firstLineChars="200" w:firstLine="446"/>
      </w:pPr>
      <w:r>
        <w:t>（2）采购计划编号：</w:t>
      </w:r>
      <w:r>
        <w:rPr>
          <w:u w:val="single"/>
        </w:rPr>
        <w:t xml:space="preserve">                                          </w:t>
      </w:r>
      <w:r>
        <w:t xml:space="preserve"> </w:t>
      </w:r>
    </w:p>
    <w:p w14:paraId="1718674F"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14:paraId="1E3FF52D" w14:textId="77777777" w:rsidR="0016774F" w:rsidRDefault="00000000">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16AD9106" w14:textId="77777777" w:rsidR="0016774F" w:rsidRDefault="00000000">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1BA14635" w14:textId="77777777" w:rsidR="0016774F" w:rsidRDefault="00000000">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14:paraId="150F2D7B" w14:textId="77777777" w:rsidR="0016774F" w:rsidRDefault="00000000">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14:paraId="02509371" w14:textId="77777777" w:rsidR="0016774F" w:rsidRDefault="00000000">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6834FBAA" w14:textId="77777777" w:rsidR="0016774F" w:rsidRDefault="00000000">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14:paraId="53A789A4" w14:textId="77777777" w:rsidR="0016774F" w:rsidRDefault="0000000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14:paraId="5D584419" w14:textId="77777777" w:rsidR="0016774F" w:rsidRDefault="0000000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14:paraId="1E396606" w14:textId="77777777" w:rsidR="0016774F" w:rsidRDefault="0000000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14:paraId="1B0BC016" w14:textId="77777777" w:rsidR="0016774F" w:rsidRDefault="00000000">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14:paraId="2CD4BF8B" w14:textId="77777777" w:rsidR="0016774F" w:rsidRDefault="0000000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14:paraId="78C51022" w14:textId="77777777" w:rsidR="0016774F" w:rsidRDefault="00000000">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14:paraId="3B08E3FC" w14:textId="77777777" w:rsidR="0016774F" w:rsidRDefault="00000000">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14:paraId="5F1F094C" w14:textId="77777777" w:rsidR="0016774F" w:rsidRDefault="0000000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14:paraId="44B47EC7" w14:textId="77777777" w:rsidR="0016774F" w:rsidRDefault="00000000">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14:paraId="5B706DC9" w14:textId="77777777" w:rsidR="0016774F" w:rsidRDefault="00000000">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14:paraId="03309B87" w14:textId="77777777" w:rsidR="0016774F" w:rsidRDefault="00000000">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7ACB45E8" w14:textId="77777777" w:rsidR="0016774F" w:rsidRDefault="00000000">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6345DA81" w14:textId="77777777" w:rsidR="0016774F" w:rsidRDefault="00000000">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09DC7623" w14:textId="77777777" w:rsidR="0016774F" w:rsidRDefault="00000000">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69ACC613"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2437AAEF" w14:textId="77777777" w:rsidR="0016774F" w:rsidRDefault="00000000">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14:paraId="06A5591C" w14:textId="77777777" w:rsidR="0016774F" w:rsidRDefault="0000000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14:paraId="10584930" w14:textId="77777777" w:rsidR="0016774F" w:rsidRDefault="00000000">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14:paraId="25FC6AE4" w14:textId="77777777" w:rsidR="0016774F" w:rsidRDefault="00000000">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14:paraId="5F9D65FF" w14:textId="77777777" w:rsidR="0016774F" w:rsidRDefault="00000000">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14:paraId="345ED82E" w14:textId="77777777" w:rsidR="0016774F" w:rsidRDefault="00000000">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14:paraId="35982FCF" w14:textId="77777777" w:rsidR="0016774F" w:rsidRDefault="00000000">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14:paraId="2A6EDC89" w14:textId="77777777" w:rsidR="0016774F" w:rsidRDefault="00000000">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14:paraId="7A0F406B"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14:paraId="3627421B" w14:textId="77777777" w:rsidR="0016774F" w:rsidRDefault="00000000">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14:paraId="1B1FDBC1" w14:textId="77777777" w:rsidR="0016774F" w:rsidRDefault="00000000">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14:paraId="303E3BB4" w14:textId="77777777" w:rsidR="0016774F" w:rsidRDefault="00000000">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14:paraId="5E8531E5" w14:textId="77777777" w:rsidR="0016774F" w:rsidRDefault="00000000">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14:paraId="36D7FF4D" w14:textId="77777777" w:rsidR="0016774F" w:rsidRDefault="00000000">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14:paraId="1769F009" w14:textId="77777777" w:rsidR="0016774F" w:rsidRDefault="0000000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562A528C" w14:textId="77777777" w:rsidR="0016774F" w:rsidRDefault="0000000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14:paraId="30ADB76D" w14:textId="77777777" w:rsidR="0016774F" w:rsidRDefault="00000000">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14:paraId="1362A006" w14:textId="77777777" w:rsidR="0016774F" w:rsidRDefault="00000000">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14:paraId="49A1CE56" w14:textId="77777777" w:rsidR="0016774F" w:rsidRDefault="0000000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5F759002" w14:textId="77777777" w:rsidR="0016774F" w:rsidRDefault="00000000">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14:paraId="3C22839B" w14:textId="77777777" w:rsidR="0016774F" w:rsidRDefault="00000000">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14:paraId="131F93D9" w14:textId="77777777" w:rsidR="0016774F" w:rsidRDefault="00000000">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14:paraId="3D77AAB3" w14:textId="77777777" w:rsidR="0016774F" w:rsidRDefault="00000000">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14:paraId="32DC57B7" w14:textId="77777777" w:rsidR="0016774F" w:rsidRDefault="00000000">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14:paraId="4A1DD448" w14:textId="77777777" w:rsidR="0016774F" w:rsidRDefault="00000000">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7565AEF6" w14:textId="77777777" w:rsidR="0016774F" w:rsidRDefault="00000000">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14:paraId="58F60748" w14:textId="77777777" w:rsidR="0016774F" w:rsidRDefault="00000000">
      <w:pPr>
        <w:numPr>
          <w:ilvl w:val="0"/>
          <w:numId w:val="1"/>
        </w:numPr>
        <w:adjustRightInd w:val="0"/>
        <w:snapToGrid w:val="0"/>
        <w:spacing w:line="360" w:lineRule="auto"/>
        <w:ind w:firstLineChars="200" w:firstLine="448"/>
        <w:rPr>
          <w:b/>
          <w:sz w:val="24"/>
          <w:szCs w:val="24"/>
        </w:rPr>
      </w:pPr>
      <w:r>
        <w:rPr>
          <w:b/>
          <w:sz w:val="24"/>
          <w:szCs w:val="24"/>
        </w:rPr>
        <w:t>合同金额</w:t>
      </w:r>
    </w:p>
    <w:p w14:paraId="71822EFE"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14:paraId="2A51BE4F" w14:textId="77777777" w:rsidR="0016774F" w:rsidRDefault="0000000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14:paraId="1CFEB63E" w14:textId="77777777" w:rsidR="0016774F" w:rsidRDefault="00000000">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14:paraId="72A21E52" w14:textId="77777777" w:rsidR="0016774F" w:rsidRDefault="00000000">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14:paraId="507219A9" w14:textId="77777777" w:rsidR="0016774F" w:rsidRDefault="00000000">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14:paraId="444F5B8F" w14:textId="77777777" w:rsidR="0016774F" w:rsidRDefault="00000000">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14:paraId="33785DC2" w14:textId="77777777" w:rsidR="0016774F" w:rsidRDefault="00000000">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14:paraId="2BB1A907" w14:textId="77777777" w:rsidR="0016774F" w:rsidRDefault="00000000">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14:paraId="59AE4B4E" w14:textId="77777777" w:rsidR="0016774F" w:rsidRDefault="00000000">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14:paraId="0E8BE068" w14:textId="77777777" w:rsidR="0016774F" w:rsidRDefault="00000000">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14:paraId="272CACEE" w14:textId="77777777" w:rsidR="0016774F" w:rsidRDefault="00000000">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14:paraId="77F2F44F" w14:textId="77777777" w:rsidR="0016774F" w:rsidRDefault="00000000">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14:paraId="3E937056" w14:textId="77777777" w:rsidR="0016774F" w:rsidRDefault="00000000">
      <w:pPr>
        <w:numPr>
          <w:ilvl w:val="0"/>
          <w:numId w:val="1"/>
        </w:numPr>
        <w:adjustRightInd w:val="0"/>
        <w:snapToGrid w:val="0"/>
        <w:spacing w:line="360" w:lineRule="auto"/>
        <w:ind w:firstLineChars="200" w:firstLine="448"/>
        <w:rPr>
          <w:b/>
          <w:sz w:val="24"/>
          <w:szCs w:val="24"/>
          <w:u w:val="single"/>
        </w:rPr>
      </w:pPr>
      <w:r>
        <w:rPr>
          <w:b/>
          <w:sz w:val="24"/>
          <w:szCs w:val="24"/>
        </w:rPr>
        <w:t>合同履行</w:t>
      </w:r>
    </w:p>
    <w:p w14:paraId="394973FA"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51F30467" w14:textId="77777777" w:rsidR="0016774F" w:rsidRDefault="00000000">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14:paraId="72FCC14D" w14:textId="77777777" w:rsidR="0016774F" w:rsidRDefault="00000000">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14:paraId="659097AA" w14:textId="77777777" w:rsidR="0016774F" w:rsidRDefault="00000000">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14:paraId="771735C9" w14:textId="77777777" w:rsidR="0016774F" w:rsidRDefault="0000000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14:paraId="507768D7" w14:textId="77777777" w:rsidR="0016774F" w:rsidRDefault="00000000">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14:paraId="0FFDCDA9" w14:textId="77777777" w:rsidR="0016774F" w:rsidRDefault="0000000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14:paraId="16C77FCC" w14:textId="77777777" w:rsidR="0016774F" w:rsidRDefault="00000000">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sz w:val="24"/>
          <w:szCs w:val="24"/>
          <w:u w:val="single"/>
        </w:rPr>
        <w:t xml:space="preserve">                                                               </w:t>
      </w:r>
    </w:p>
    <w:p w14:paraId="7E7E7FCF" w14:textId="77777777" w:rsidR="0016774F" w:rsidRDefault="00000000">
      <w:pPr>
        <w:numPr>
          <w:ilvl w:val="0"/>
          <w:numId w:val="1"/>
        </w:numPr>
        <w:adjustRightInd w:val="0"/>
        <w:snapToGrid w:val="0"/>
        <w:spacing w:line="360" w:lineRule="auto"/>
        <w:ind w:firstLineChars="200" w:firstLine="448"/>
        <w:rPr>
          <w:b/>
          <w:sz w:val="24"/>
          <w:szCs w:val="24"/>
        </w:rPr>
      </w:pPr>
      <w:r>
        <w:rPr>
          <w:b/>
          <w:sz w:val="24"/>
          <w:szCs w:val="24"/>
        </w:rPr>
        <w:t>合同验收</w:t>
      </w:r>
    </w:p>
    <w:p w14:paraId="55FA2C12" w14:textId="77777777" w:rsidR="0016774F" w:rsidRDefault="00000000">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14:paraId="7979A2C0" w14:textId="77777777" w:rsidR="0016774F" w:rsidRDefault="00000000">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14:paraId="4A659563" w14:textId="77777777" w:rsidR="0016774F" w:rsidRDefault="00000000">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3620D7B3" w14:textId="77777777" w:rsidR="0016774F" w:rsidRDefault="00000000">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24FFB49D" w14:textId="77777777" w:rsidR="0016774F" w:rsidRDefault="00000000">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00C0A290" w14:textId="77777777" w:rsidR="0016774F" w:rsidRDefault="00000000">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14:paraId="79291246" w14:textId="77777777" w:rsidR="0016774F" w:rsidRDefault="00000000">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14:paraId="37AF0ED4" w14:textId="77777777" w:rsidR="0016774F" w:rsidRDefault="00000000">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51D8A2B9" w14:textId="77777777" w:rsidR="0016774F" w:rsidRDefault="00000000">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14:paraId="7EE76686" w14:textId="77777777" w:rsidR="0016774F" w:rsidRDefault="00000000">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14:paraId="0E552249" w14:textId="77777777" w:rsidR="0016774F" w:rsidRDefault="00000000">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14:paraId="73110AE1" w14:textId="77777777" w:rsidR="0016774F" w:rsidRDefault="00000000">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14:paraId="6FDB5B10" w14:textId="77777777" w:rsidR="0016774F" w:rsidRDefault="00000000">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14:paraId="4D41626F" w14:textId="77777777" w:rsidR="0016774F" w:rsidRDefault="00000000">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14:paraId="606A0C45" w14:textId="77777777" w:rsidR="0016774F" w:rsidRDefault="00000000">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14:paraId="5F65AC00" w14:textId="77777777" w:rsidR="0016774F" w:rsidRDefault="00000000">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14:paraId="5A845C48" w14:textId="77777777" w:rsidR="0016774F" w:rsidRDefault="0000000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14:paraId="22D51FA8" w14:textId="77777777" w:rsidR="0016774F" w:rsidRDefault="00000000">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14:paraId="652C4047" w14:textId="77777777" w:rsidR="0016774F" w:rsidRDefault="00000000">
      <w:pPr>
        <w:numPr>
          <w:ilvl w:val="0"/>
          <w:numId w:val="1"/>
        </w:numPr>
        <w:adjustRightInd w:val="0"/>
        <w:snapToGrid w:val="0"/>
        <w:spacing w:line="360" w:lineRule="auto"/>
        <w:ind w:firstLineChars="200" w:firstLine="448"/>
        <w:rPr>
          <w:b/>
          <w:sz w:val="24"/>
          <w:szCs w:val="24"/>
        </w:rPr>
      </w:pPr>
      <w:r>
        <w:rPr>
          <w:b/>
          <w:sz w:val="24"/>
          <w:szCs w:val="24"/>
        </w:rPr>
        <w:t>组成合同的文件</w:t>
      </w:r>
    </w:p>
    <w:p w14:paraId="6DAAD23C" w14:textId="77777777" w:rsidR="0016774F" w:rsidRDefault="00000000">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14:paraId="4D503DF5"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14:paraId="1A65CB14" w14:textId="77777777" w:rsidR="0016774F" w:rsidRDefault="00000000">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14:paraId="4E2C8765"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14:paraId="1D531253"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14:paraId="16F2AB75"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14:paraId="76A86EE8"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14:paraId="36B3BE75"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14:paraId="289E51DE" w14:textId="77777777" w:rsidR="0016774F" w:rsidRDefault="00000000">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kern w:val="2"/>
          <w:sz w:val="24"/>
          <w:szCs w:val="24"/>
        </w:rPr>
        <w:t>国家法律、行政法规和规章制度规定或合同约定的作为合同组成部分的其他文件</w:t>
      </w:r>
    </w:p>
    <w:p w14:paraId="5CB77070" w14:textId="77777777" w:rsidR="0016774F" w:rsidRDefault="00000000">
      <w:pPr>
        <w:numPr>
          <w:ilvl w:val="0"/>
          <w:numId w:val="1"/>
        </w:numPr>
        <w:adjustRightInd w:val="0"/>
        <w:snapToGrid w:val="0"/>
        <w:spacing w:line="360" w:lineRule="auto"/>
        <w:ind w:firstLineChars="200" w:firstLine="448"/>
        <w:rPr>
          <w:b/>
          <w:sz w:val="24"/>
          <w:szCs w:val="24"/>
        </w:rPr>
      </w:pPr>
      <w:r>
        <w:rPr>
          <w:b/>
          <w:sz w:val="24"/>
          <w:szCs w:val="24"/>
        </w:rPr>
        <w:t>合同生效</w:t>
      </w:r>
    </w:p>
    <w:p w14:paraId="04615AC6" w14:textId="77777777" w:rsidR="0016774F" w:rsidRDefault="00000000">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14:paraId="25E4087E" w14:textId="77777777" w:rsidR="0016774F" w:rsidRDefault="00000000">
      <w:pPr>
        <w:numPr>
          <w:ilvl w:val="0"/>
          <w:numId w:val="1"/>
        </w:numPr>
        <w:adjustRightInd w:val="0"/>
        <w:snapToGrid w:val="0"/>
        <w:spacing w:line="360" w:lineRule="auto"/>
        <w:ind w:firstLineChars="200" w:firstLine="448"/>
        <w:rPr>
          <w:b/>
          <w:sz w:val="24"/>
          <w:szCs w:val="24"/>
        </w:rPr>
      </w:pPr>
      <w:r>
        <w:rPr>
          <w:b/>
          <w:sz w:val="24"/>
          <w:szCs w:val="24"/>
        </w:rPr>
        <w:t>合同份数</w:t>
      </w:r>
    </w:p>
    <w:p w14:paraId="382683D8" w14:textId="77777777" w:rsidR="0016774F" w:rsidRDefault="00000000">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389CC68B" w14:textId="77777777" w:rsidR="0016774F" w:rsidRDefault="00000000">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71798A80" w14:textId="77777777" w:rsidR="0016774F" w:rsidRDefault="00000000">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14:paraId="5EC33FB1" w14:textId="77777777" w:rsidR="0016774F" w:rsidRDefault="00000000">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16774F" w14:paraId="4EBB5116" w14:textId="7777777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14:paraId="036F586C" w14:textId="77777777" w:rsidR="0016774F" w:rsidRDefault="00000000">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14:paraId="619FE905" w14:textId="77777777" w:rsidR="0016774F" w:rsidRDefault="00000000">
            <w:pPr>
              <w:adjustRightInd w:val="0"/>
              <w:snapToGrid w:val="0"/>
              <w:spacing w:line="300" w:lineRule="exact"/>
              <w:jc w:val="center"/>
              <w:rPr>
                <w:szCs w:val="24"/>
              </w:rPr>
            </w:pPr>
            <w:r>
              <w:rPr>
                <w:szCs w:val="21"/>
              </w:rPr>
              <w:t>乙方（供应商）</w:t>
            </w:r>
          </w:p>
        </w:tc>
      </w:tr>
      <w:tr w:rsidR="0016774F" w14:paraId="169F19D2" w14:textId="7777777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14:paraId="0322A4E5" w14:textId="77777777" w:rsidR="0016774F" w:rsidRDefault="00000000">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14:paraId="631C87E2"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5895C6C3" w14:textId="77777777" w:rsidR="0016774F" w:rsidRDefault="00000000">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14:paraId="04F719A2" w14:textId="77777777" w:rsidR="0016774F" w:rsidRDefault="0016774F">
            <w:pPr>
              <w:adjustRightInd w:val="0"/>
              <w:snapToGrid w:val="0"/>
              <w:spacing w:line="300" w:lineRule="exact"/>
              <w:jc w:val="center"/>
              <w:rPr>
                <w:spacing w:val="20"/>
                <w:szCs w:val="21"/>
              </w:rPr>
            </w:pPr>
          </w:p>
        </w:tc>
      </w:tr>
      <w:tr w:rsidR="0016774F" w14:paraId="7BEAC3E6" w14:textId="7777777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14:paraId="70AE4914" w14:textId="77777777" w:rsidR="0016774F" w:rsidRDefault="00000000">
            <w:pPr>
              <w:adjustRightInd w:val="0"/>
              <w:snapToGrid w:val="0"/>
              <w:spacing w:line="300" w:lineRule="exact"/>
              <w:jc w:val="center"/>
              <w:rPr>
                <w:szCs w:val="21"/>
              </w:rPr>
            </w:pPr>
            <w:r>
              <w:rPr>
                <w:szCs w:val="21"/>
              </w:rPr>
              <w:t>法定代表人</w:t>
            </w:r>
          </w:p>
          <w:p w14:paraId="69368285" w14:textId="77777777" w:rsidR="0016774F" w:rsidRDefault="00000000">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14:paraId="6B3A04B3"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2BD345CF" w14:textId="77777777" w:rsidR="0016774F" w:rsidRDefault="00000000">
            <w:pPr>
              <w:adjustRightInd w:val="0"/>
              <w:snapToGrid w:val="0"/>
              <w:spacing w:line="300" w:lineRule="exact"/>
              <w:jc w:val="center"/>
              <w:rPr>
                <w:szCs w:val="21"/>
              </w:rPr>
            </w:pPr>
            <w:r>
              <w:rPr>
                <w:szCs w:val="21"/>
              </w:rPr>
              <w:t>法定代表人</w:t>
            </w:r>
          </w:p>
          <w:p w14:paraId="6329D690" w14:textId="77777777" w:rsidR="0016774F" w:rsidRDefault="00000000">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14:paraId="57192D46" w14:textId="77777777" w:rsidR="0016774F" w:rsidRDefault="0016774F">
            <w:pPr>
              <w:adjustRightInd w:val="0"/>
              <w:snapToGrid w:val="0"/>
              <w:spacing w:line="300" w:lineRule="exact"/>
              <w:jc w:val="center"/>
              <w:rPr>
                <w:szCs w:val="21"/>
              </w:rPr>
            </w:pPr>
          </w:p>
        </w:tc>
      </w:tr>
      <w:tr w:rsidR="0016774F" w14:paraId="49E8B443" w14:textId="7777777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14:paraId="786A36DA" w14:textId="77777777" w:rsidR="0016774F" w:rsidRDefault="0016774F">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14:paraId="1DC74368" w14:textId="77777777" w:rsidR="0016774F" w:rsidRDefault="0016774F">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0071AA27" w14:textId="77777777" w:rsidR="0016774F" w:rsidRDefault="00000000">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14:paraId="23994494" w14:textId="77777777" w:rsidR="0016774F" w:rsidRDefault="0016774F">
            <w:pPr>
              <w:adjustRightInd w:val="0"/>
              <w:snapToGrid w:val="0"/>
              <w:spacing w:line="300" w:lineRule="exact"/>
              <w:jc w:val="center"/>
              <w:rPr>
                <w:spacing w:val="20"/>
                <w:szCs w:val="21"/>
              </w:rPr>
            </w:pPr>
          </w:p>
        </w:tc>
      </w:tr>
      <w:tr w:rsidR="0016774F" w14:paraId="6F26895C"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7F585327" w14:textId="77777777" w:rsidR="0016774F" w:rsidRDefault="00000000">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14:paraId="7A7AFB65"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5B0B5830" w14:textId="77777777" w:rsidR="0016774F" w:rsidRDefault="00000000">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14:paraId="5D430513" w14:textId="77777777" w:rsidR="0016774F" w:rsidRDefault="0016774F">
            <w:pPr>
              <w:adjustRightInd w:val="0"/>
              <w:snapToGrid w:val="0"/>
              <w:spacing w:line="300" w:lineRule="exact"/>
              <w:jc w:val="center"/>
              <w:rPr>
                <w:spacing w:val="20"/>
                <w:szCs w:val="21"/>
              </w:rPr>
            </w:pPr>
          </w:p>
        </w:tc>
      </w:tr>
      <w:tr w:rsidR="0016774F" w14:paraId="0F295E18"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347077FF" w14:textId="77777777" w:rsidR="0016774F" w:rsidRDefault="0000000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14:paraId="59B848ED"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0DD29D65" w14:textId="77777777" w:rsidR="0016774F" w:rsidRDefault="00000000">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14:paraId="63ECD161" w14:textId="77777777" w:rsidR="0016774F" w:rsidRDefault="0016774F">
            <w:pPr>
              <w:adjustRightInd w:val="0"/>
              <w:snapToGrid w:val="0"/>
              <w:spacing w:line="300" w:lineRule="exact"/>
              <w:jc w:val="center"/>
              <w:rPr>
                <w:spacing w:val="20"/>
                <w:szCs w:val="21"/>
              </w:rPr>
            </w:pPr>
          </w:p>
        </w:tc>
      </w:tr>
      <w:tr w:rsidR="0016774F" w14:paraId="21B786E6"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10B68C1" w14:textId="77777777" w:rsidR="0016774F" w:rsidRDefault="00000000">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14:paraId="6DBE8A21"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1C601E9" w14:textId="77777777" w:rsidR="0016774F" w:rsidRDefault="00000000">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14:paraId="64440D1A" w14:textId="77777777" w:rsidR="0016774F" w:rsidRDefault="0016774F">
            <w:pPr>
              <w:adjustRightInd w:val="0"/>
              <w:snapToGrid w:val="0"/>
              <w:spacing w:line="300" w:lineRule="exact"/>
              <w:jc w:val="center"/>
              <w:rPr>
                <w:spacing w:val="20"/>
                <w:szCs w:val="21"/>
              </w:rPr>
            </w:pPr>
          </w:p>
        </w:tc>
      </w:tr>
      <w:tr w:rsidR="0016774F" w14:paraId="4111C337"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18BEE0FA" w14:textId="77777777" w:rsidR="0016774F" w:rsidRDefault="00000000">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14:paraId="6DC98BDE"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807B490" w14:textId="77777777" w:rsidR="0016774F" w:rsidRDefault="00000000">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14:paraId="0AA6EE54" w14:textId="77777777" w:rsidR="0016774F" w:rsidRDefault="0016774F">
            <w:pPr>
              <w:adjustRightInd w:val="0"/>
              <w:snapToGrid w:val="0"/>
              <w:spacing w:line="300" w:lineRule="exact"/>
              <w:jc w:val="center"/>
              <w:rPr>
                <w:spacing w:val="20"/>
                <w:szCs w:val="21"/>
              </w:rPr>
            </w:pPr>
          </w:p>
        </w:tc>
      </w:tr>
      <w:tr w:rsidR="0016774F" w14:paraId="499A7821"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617ADF62" w14:textId="77777777" w:rsidR="0016774F" w:rsidRDefault="00000000">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14:paraId="41D89A9A"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2DAFE448" w14:textId="77777777" w:rsidR="0016774F" w:rsidRDefault="00000000">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14:paraId="4FD56BEE" w14:textId="77777777" w:rsidR="0016774F" w:rsidRDefault="0016774F">
            <w:pPr>
              <w:adjustRightInd w:val="0"/>
              <w:snapToGrid w:val="0"/>
              <w:spacing w:line="300" w:lineRule="exact"/>
              <w:jc w:val="center"/>
              <w:rPr>
                <w:spacing w:val="20"/>
                <w:szCs w:val="21"/>
              </w:rPr>
            </w:pPr>
          </w:p>
        </w:tc>
      </w:tr>
      <w:tr w:rsidR="0016774F" w14:paraId="0C9ED71A"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5FF6EB1" w14:textId="77777777" w:rsidR="0016774F" w:rsidRDefault="00000000">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14:paraId="73465AEF"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6D1B6C78" w14:textId="77777777" w:rsidR="0016774F" w:rsidRDefault="00000000">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14:paraId="501D3C4B" w14:textId="77777777" w:rsidR="0016774F" w:rsidRDefault="0016774F">
            <w:pPr>
              <w:adjustRightInd w:val="0"/>
              <w:snapToGrid w:val="0"/>
              <w:spacing w:line="300" w:lineRule="exact"/>
              <w:jc w:val="center"/>
              <w:rPr>
                <w:spacing w:val="20"/>
                <w:szCs w:val="21"/>
              </w:rPr>
            </w:pPr>
          </w:p>
        </w:tc>
      </w:tr>
      <w:tr w:rsidR="0016774F" w14:paraId="6A428757"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4AEA95B" w14:textId="77777777" w:rsidR="0016774F" w:rsidRDefault="00000000">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14:paraId="7BA3E8A3"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5A20BA96" w14:textId="77777777" w:rsidR="0016774F" w:rsidRDefault="00000000">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14:paraId="34A2F29F" w14:textId="77777777" w:rsidR="0016774F" w:rsidRDefault="0016774F">
            <w:pPr>
              <w:adjustRightInd w:val="0"/>
              <w:snapToGrid w:val="0"/>
              <w:spacing w:line="300" w:lineRule="exact"/>
              <w:jc w:val="center"/>
              <w:rPr>
                <w:spacing w:val="20"/>
                <w:szCs w:val="21"/>
              </w:rPr>
            </w:pPr>
          </w:p>
        </w:tc>
      </w:tr>
      <w:tr w:rsidR="0016774F" w14:paraId="6A54AFE0"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154EFCAF" w14:textId="77777777" w:rsidR="0016774F" w:rsidRDefault="0016774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12408484"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5028859B" w14:textId="77777777" w:rsidR="0016774F" w:rsidRDefault="00000000">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14:paraId="3D9A7A5A" w14:textId="77777777" w:rsidR="0016774F" w:rsidRDefault="0016774F">
            <w:pPr>
              <w:adjustRightInd w:val="0"/>
              <w:snapToGrid w:val="0"/>
              <w:spacing w:line="300" w:lineRule="exact"/>
              <w:jc w:val="center"/>
              <w:rPr>
                <w:spacing w:val="20"/>
                <w:szCs w:val="21"/>
              </w:rPr>
            </w:pPr>
          </w:p>
        </w:tc>
      </w:tr>
      <w:tr w:rsidR="0016774F" w14:paraId="06C9F46A"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4DEC14C4" w14:textId="77777777" w:rsidR="0016774F" w:rsidRDefault="0016774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74E58EB9"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25A14226" w14:textId="77777777" w:rsidR="0016774F" w:rsidRDefault="00000000">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14:paraId="367377DC" w14:textId="77777777" w:rsidR="0016774F" w:rsidRDefault="0016774F">
            <w:pPr>
              <w:adjustRightInd w:val="0"/>
              <w:snapToGrid w:val="0"/>
              <w:spacing w:line="300" w:lineRule="exact"/>
              <w:jc w:val="center"/>
              <w:rPr>
                <w:spacing w:val="20"/>
                <w:szCs w:val="21"/>
              </w:rPr>
            </w:pPr>
          </w:p>
        </w:tc>
      </w:tr>
      <w:tr w:rsidR="0016774F" w14:paraId="4D8008F0" w14:textId="7777777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14:paraId="0CB2308C" w14:textId="77777777" w:rsidR="0016774F" w:rsidRDefault="0016774F">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14:paraId="2AFD1A84" w14:textId="77777777" w:rsidR="0016774F" w:rsidRDefault="0016774F">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14:paraId="4AEF0182" w14:textId="77777777" w:rsidR="0016774F" w:rsidRDefault="00000000">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14:paraId="4E19C3F9" w14:textId="77777777" w:rsidR="0016774F" w:rsidRDefault="0016774F">
            <w:pPr>
              <w:adjustRightInd w:val="0"/>
              <w:snapToGrid w:val="0"/>
              <w:spacing w:line="300" w:lineRule="exact"/>
              <w:jc w:val="center"/>
              <w:rPr>
                <w:spacing w:val="20"/>
                <w:szCs w:val="21"/>
              </w:rPr>
            </w:pPr>
          </w:p>
        </w:tc>
      </w:tr>
      <w:tr w:rsidR="0016774F" w14:paraId="140CDE65" w14:textId="7777777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14:paraId="43E3C517" w14:textId="77777777" w:rsidR="0016774F" w:rsidRDefault="00000000">
            <w:pPr>
              <w:pStyle w:val="a7"/>
              <w:adjustRightInd w:val="0"/>
              <w:snapToGrid w:val="0"/>
              <w:spacing w:beforeLines="50" w:before="142" w:line="360" w:lineRule="auto"/>
              <w:rPr>
                <w:spacing w:val="20"/>
                <w:szCs w:val="21"/>
              </w:rPr>
            </w:pPr>
            <w:r>
              <w:rPr>
                <w:szCs w:val="21"/>
              </w:rPr>
              <w:t>注：涉及联合体或其他合同主体的信息应按上表格式加列。</w:t>
            </w:r>
          </w:p>
        </w:tc>
      </w:tr>
    </w:tbl>
    <w:p w14:paraId="4CBC96C4" w14:textId="77777777" w:rsidR="0016774F" w:rsidRDefault="00000000">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14:paraId="79F0C161" w14:textId="77777777" w:rsidR="0016774F" w:rsidRDefault="00000000">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14:paraId="2437A0D3"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1.1</w:t>
      </w:r>
      <w:r>
        <w:rPr>
          <w:sz w:val="24"/>
          <w:szCs w:val="24"/>
        </w:rPr>
        <w:t>合同当事人</w:t>
      </w:r>
    </w:p>
    <w:p w14:paraId="0521786D"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14:paraId="7015A2CB"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14:paraId="0913449A"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sz w:val="24"/>
          <w:szCs w:val="24"/>
        </w:rPr>
        <w:t>依法参与合同缔结或履行，享有权利、承担义务的合同当事人</w:t>
      </w:r>
      <w:r>
        <w:rPr>
          <w:sz w:val="24"/>
          <w:szCs w:val="24"/>
        </w:rPr>
        <w:t>。</w:t>
      </w:r>
    </w:p>
    <w:p w14:paraId="433B8F5A" w14:textId="77777777" w:rsidR="0016774F" w:rsidRDefault="0000000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14:paraId="5EF74D81" w14:textId="77777777" w:rsidR="0016774F" w:rsidRDefault="00000000">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14:paraId="50653796" w14:textId="77777777" w:rsidR="0016774F" w:rsidRDefault="0000000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14:paraId="56125AA5" w14:textId="77777777" w:rsidR="0016774F" w:rsidRDefault="0000000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系指乙方根据本合同规定须向甲方提供的各种形态和种类的物品，包括原材料、设备、产品（包括软件）及相关的其备品备件、工具、手册及</w:t>
      </w:r>
      <w:r>
        <w:rPr>
          <w:sz w:val="24"/>
          <w:szCs w:val="24"/>
          <w:lang w:val="en"/>
        </w:rPr>
        <w:t>其他</w:t>
      </w:r>
      <w:r>
        <w:rPr>
          <w:sz w:val="24"/>
          <w:szCs w:val="24"/>
        </w:rPr>
        <w:t>技术资料和材料等。</w:t>
      </w:r>
    </w:p>
    <w:p w14:paraId="192C4E06" w14:textId="77777777" w:rsidR="0016774F" w:rsidRDefault="00000000">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w:t>
      </w:r>
      <w:r>
        <w:rPr>
          <w:sz w:val="24"/>
          <w:szCs w:val="24"/>
        </w:rPr>
        <w:t>“</w:t>
      </w:r>
      <w:r>
        <w:rPr>
          <w:sz w:val="24"/>
          <w:szCs w:val="24"/>
        </w:rPr>
        <w:t>相关服务</w:t>
      </w:r>
      <w:r>
        <w:rPr>
          <w:sz w:val="24"/>
          <w:szCs w:val="24"/>
        </w:rPr>
        <w:t>”</w:t>
      </w:r>
      <w:r>
        <w:rPr>
          <w:sz w:val="24"/>
          <w:szCs w:val="24"/>
        </w:rPr>
        <w:t>系指根据合同规定，乙方应提供的与货物有关的技术、管理和</w:t>
      </w:r>
      <w:r>
        <w:rPr>
          <w:sz w:val="24"/>
          <w:szCs w:val="24"/>
          <w:lang w:val="en"/>
        </w:rPr>
        <w:t>其他</w:t>
      </w:r>
      <w:r>
        <w:rPr>
          <w:sz w:val="24"/>
          <w:szCs w:val="24"/>
        </w:rPr>
        <w:t>服务，包括但不限于：管理和质量保证、运输、保险、检验、现场准备、安装、集成、调试、培训、维修、废弃处置、技术支持等以及合同中规定乙方应承担的</w:t>
      </w:r>
      <w:r>
        <w:rPr>
          <w:sz w:val="24"/>
          <w:szCs w:val="24"/>
          <w:lang w:val="en"/>
        </w:rPr>
        <w:t>其他</w:t>
      </w:r>
      <w:r>
        <w:rPr>
          <w:sz w:val="24"/>
          <w:szCs w:val="24"/>
        </w:rPr>
        <w:t>义务。</w:t>
      </w:r>
    </w:p>
    <w:p w14:paraId="53BA0D1A" w14:textId="77777777" w:rsidR="0016774F" w:rsidRDefault="00000000">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w:t>
      </w:r>
      <w:r>
        <w:rPr>
          <w:sz w:val="24"/>
          <w:szCs w:val="24"/>
        </w:rPr>
        <w:t>“</w:t>
      </w:r>
      <w:r>
        <w:rPr>
          <w:sz w:val="24"/>
          <w:szCs w:val="24"/>
        </w:rPr>
        <w:t>分包</w:t>
      </w:r>
      <w:r>
        <w:rPr>
          <w:sz w:val="24"/>
          <w:szCs w:val="24"/>
        </w:rPr>
        <w:t>”</w:t>
      </w:r>
      <w:r>
        <w:rPr>
          <w:sz w:val="24"/>
          <w:szCs w:val="24"/>
        </w:rPr>
        <w:t>系指中标（成交）供应商按采购文件、投标（响应）文件的规定，根据分包意向协议，将中标（成交）项目中的部分履约内容，分给具有相应资质条件的供应</w:t>
      </w:r>
      <w:proofErr w:type="gramStart"/>
      <w:r>
        <w:rPr>
          <w:sz w:val="24"/>
          <w:szCs w:val="24"/>
        </w:rPr>
        <w:t>商履行</w:t>
      </w:r>
      <w:proofErr w:type="gramEnd"/>
      <w:r>
        <w:rPr>
          <w:sz w:val="24"/>
          <w:szCs w:val="24"/>
        </w:rPr>
        <w:t>合同的行为。</w:t>
      </w:r>
    </w:p>
    <w:p w14:paraId="23957EE1" w14:textId="77777777" w:rsidR="0016774F" w:rsidRDefault="0000000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6</w:t>
      </w:r>
      <w:r>
        <w:rPr>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Pr>
          <w:sz w:val="24"/>
          <w:szCs w:val="24"/>
        </w:rPr>
        <w:lastRenderedPageBreak/>
        <w:t>共同与甲方签订合同，就合同约定的事项对甲方承担连带责任。联合体具体要求见【</w:t>
      </w:r>
      <w:r>
        <w:rPr>
          <w:b/>
          <w:bCs/>
          <w:sz w:val="24"/>
          <w:szCs w:val="24"/>
        </w:rPr>
        <w:t>政府采购合同专用条款</w:t>
      </w:r>
      <w:r>
        <w:rPr>
          <w:sz w:val="24"/>
          <w:szCs w:val="24"/>
        </w:rPr>
        <w:t>】。</w:t>
      </w:r>
    </w:p>
    <w:p w14:paraId="39314ED0" w14:textId="77777777" w:rsidR="0016774F" w:rsidRDefault="00000000">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7</w:t>
      </w:r>
      <w:r>
        <w:rPr>
          <w:sz w:val="24"/>
          <w:szCs w:val="24"/>
        </w:rPr>
        <w:t>）其他术语解释，见【</w:t>
      </w:r>
      <w:r>
        <w:rPr>
          <w:b/>
          <w:bCs/>
          <w:sz w:val="24"/>
          <w:szCs w:val="24"/>
        </w:rPr>
        <w:t>政府采购合同专用条款</w:t>
      </w:r>
      <w:r>
        <w:rPr>
          <w:sz w:val="24"/>
          <w:szCs w:val="24"/>
        </w:rPr>
        <w:t>】。</w:t>
      </w:r>
    </w:p>
    <w:p w14:paraId="33A94992" w14:textId="77777777" w:rsidR="0016774F" w:rsidRDefault="00000000">
      <w:pPr>
        <w:numPr>
          <w:ilvl w:val="0"/>
          <w:numId w:val="4"/>
        </w:numPr>
        <w:autoSpaceDE w:val="0"/>
        <w:autoSpaceDN w:val="0"/>
        <w:adjustRightInd w:val="0"/>
        <w:snapToGrid w:val="0"/>
        <w:spacing w:line="360" w:lineRule="auto"/>
        <w:ind w:firstLineChars="200" w:firstLine="448"/>
        <w:jc w:val="left"/>
        <w:rPr>
          <w:b/>
          <w:bCs/>
          <w:sz w:val="24"/>
          <w:szCs w:val="24"/>
        </w:rPr>
      </w:pPr>
      <w:r>
        <w:rPr>
          <w:b/>
          <w:sz w:val="24"/>
          <w:szCs w:val="24"/>
        </w:rPr>
        <w:t>合同标的及金额</w:t>
      </w:r>
    </w:p>
    <w:p w14:paraId="00782EE0" w14:textId="77777777" w:rsidR="0016774F" w:rsidRDefault="00000000">
      <w:pPr>
        <w:autoSpaceDE w:val="0"/>
        <w:autoSpaceDN w:val="0"/>
        <w:adjustRightInd w:val="0"/>
        <w:snapToGrid w:val="0"/>
        <w:spacing w:line="360" w:lineRule="auto"/>
        <w:ind w:firstLineChars="200" w:firstLine="446"/>
        <w:jc w:val="left"/>
        <w:rPr>
          <w:b/>
          <w:bCs/>
          <w:i/>
          <w:iCs/>
          <w:sz w:val="24"/>
          <w:szCs w:val="24"/>
        </w:rPr>
      </w:pPr>
      <w:r>
        <w:rPr>
          <w:sz w:val="24"/>
          <w:szCs w:val="24"/>
        </w:rPr>
        <w:t xml:space="preserve">2.1 </w:t>
      </w:r>
      <w:r>
        <w:rPr>
          <w:sz w:val="24"/>
          <w:szCs w:val="24"/>
        </w:rPr>
        <w:t>合同标的及金额应与中标（成交）结果一致。乙方为履行本合同而发生的所有费用均应包含在合同价款中，甲方不再另行支付</w:t>
      </w:r>
      <w:r>
        <w:rPr>
          <w:sz w:val="24"/>
          <w:szCs w:val="24"/>
          <w:lang w:val="en"/>
        </w:rPr>
        <w:t>其他</w:t>
      </w:r>
      <w:r>
        <w:rPr>
          <w:sz w:val="24"/>
          <w:szCs w:val="24"/>
        </w:rPr>
        <w:t>任何费用。</w:t>
      </w:r>
    </w:p>
    <w:p w14:paraId="1DAAE9C5" w14:textId="77777777" w:rsidR="0016774F" w:rsidRDefault="00000000">
      <w:pPr>
        <w:adjustRightInd w:val="0"/>
        <w:snapToGrid w:val="0"/>
        <w:spacing w:line="360" w:lineRule="auto"/>
        <w:ind w:firstLineChars="200" w:firstLine="448"/>
        <w:jc w:val="left"/>
        <w:rPr>
          <w:b/>
          <w:sz w:val="24"/>
          <w:szCs w:val="24"/>
        </w:rPr>
      </w:pPr>
      <w:r>
        <w:rPr>
          <w:b/>
          <w:sz w:val="24"/>
          <w:szCs w:val="24"/>
        </w:rPr>
        <w:t xml:space="preserve">3. </w:t>
      </w:r>
      <w:r>
        <w:rPr>
          <w:b/>
          <w:sz w:val="24"/>
          <w:szCs w:val="24"/>
        </w:rPr>
        <w:t>履行合同的时间、地点和方式</w:t>
      </w:r>
    </w:p>
    <w:p w14:paraId="40D6EC5B"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3.1 </w:t>
      </w:r>
      <w:r>
        <w:rPr>
          <w:sz w:val="24"/>
          <w:szCs w:val="24"/>
        </w:rPr>
        <w:t>乙方应当在约定的时间、地点，按照约定方式履行合同。</w:t>
      </w:r>
    </w:p>
    <w:p w14:paraId="10363079" w14:textId="77777777" w:rsidR="0016774F" w:rsidRDefault="00000000">
      <w:pPr>
        <w:autoSpaceDE w:val="0"/>
        <w:autoSpaceDN w:val="0"/>
        <w:adjustRightInd w:val="0"/>
        <w:snapToGrid w:val="0"/>
        <w:spacing w:line="360" w:lineRule="auto"/>
        <w:ind w:firstLineChars="200" w:firstLine="448"/>
        <w:jc w:val="left"/>
        <w:rPr>
          <w:b/>
          <w:bCs/>
          <w:sz w:val="24"/>
          <w:szCs w:val="24"/>
        </w:rPr>
      </w:pPr>
      <w:r>
        <w:rPr>
          <w:b/>
          <w:bCs/>
          <w:sz w:val="24"/>
          <w:szCs w:val="24"/>
        </w:rPr>
        <w:t xml:space="preserve">4. </w:t>
      </w:r>
      <w:r>
        <w:rPr>
          <w:b/>
          <w:bCs/>
          <w:sz w:val="24"/>
          <w:szCs w:val="24"/>
        </w:rPr>
        <w:t>甲方的权利和义务</w:t>
      </w:r>
    </w:p>
    <w:p w14:paraId="09EE3FD1"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4.1 </w:t>
      </w:r>
      <w:r>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14:paraId="1412EEB3"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4.2 </w:t>
      </w:r>
      <w:r>
        <w:rPr>
          <w:sz w:val="24"/>
          <w:szCs w:val="24"/>
        </w:rPr>
        <w:t>甲方有权要求乙方按时提交各阶段有关安排计划，并有权定期核对乙方提供货物数量、规格、质量等内容。甲方有权督促乙方工作并要求乙方更换不符合要求的货物。</w:t>
      </w:r>
    </w:p>
    <w:p w14:paraId="355BFE3A"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4.3 </w:t>
      </w:r>
      <w:r>
        <w:rPr>
          <w:sz w:val="24"/>
          <w:szCs w:val="24"/>
        </w:rPr>
        <w:t>甲方有权要求乙方对缺陷部分予以修复，并按合同约定享有货物保修及其他合同约定的权利。</w:t>
      </w:r>
    </w:p>
    <w:p w14:paraId="2534CF90" w14:textId="77777777" w:rsidR="0016774F" w:rsidRDefault="00000000">
      <w:pPr>
        <w:adjustRightInd w:val="0"/>
        <w:snapToGrid w:val="0"/>
        <w:spacing w:line="360" w:lineRule="auto"/>
        <w:ind w:firstLineChars="200" w:firstLine="446"/>
        <w:rPr>
          <w:rFonts w:eastAsia="华文楷体"/>
          <w:sz w:val="24"/>
          <w:szCs w:val="24"/>
        </w:rPr>
      </w:pPr>
      <w:r>
        <w:rPr>
          <w:sz w:val="24"/>
          <w:szCs w:val="24"/>
        </w:rPr>
        <w:t xml:space="preserve">4.4 </w:t>
      </w:r>
      <w:r>
        <w:rPr>
          <w:sz w:val="24"/>
          <w:szCs w:val="24"/>
        </w:rPr>
        <w:t>甲方应当按照合同约定及时对交付的货物进行验收，未在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任何说明的，视为验收通过。</w:t>
      </w:r>
    </w:p>
    <w:p w14:paraId="760B8EA4"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4.5 </w:t>
      </w:r>
      <w:r>
        <w:rPr>
          <w:sz w:val="24"/>
          <w:szCs w:val="24"/>
        </w:rPr>
        <w:t>甲方应当根据合同约定及时向乙方支付合同价款，不得以内部人员变更、履行内部付款流程等为由，拒绝或迟延支付。</w:t>
      </w:r>
    </w:p>
    <w:p w14:paraId="346C26C9"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4.6 </w:t>
      </w:r>
      <w:r>
        <w:rPr>
          <w:sz w:val="24"/>
          <w:szCs w:val="24"/>
        </w:rPr>
        <w:t>国家法律法规规定及</w:t>
      </w:r>
      <w:r>
        <w:rPr>
          <w:b/>
          <w:bCs/>
          <w:sz w:val="24"/>
          <w:szCs w:val="24"/>
        </w:rPr>
        <w:t>【政府采购合同专用条款】</w:t>
      </w:r>
      <w:r>
        <w:rPr>
          <w:sz w:val="24"/>
          <w:szCs w:val="24"/>
        </w:rPr>
        <w:t>约定应由甲方承担的其他义务和责任。</w:t>
      </w:r>
    </w:p>
    <w:p w14:paraId="3418B494" w14:textId="77777777" w:rsidR="0016774F" w:rsidRDefault="00000000">
      <w:pPr>
        <w:autoSpaceDE w:val="0"/>
        <w:autoSpaceDN w:val="0"/>
        <w:adjustRightInd w:val="0"/>
        <w:snapToGrid w:val="0"/>
        <w:spacing w:line="360" w:lineRule="auto"/>
        <w:ind w:firstLineChars="200" w:firstLine="448"/>
        <w:jc w:val="left"/>
        <w:rPr>
          <w:b/>
          <w:bCs/>
          <w:sz w:val="24"/>
          <w:szCs w:val="24"/>
        </w:rPr>
      </w:pPr>
      <w:r>
        <w:rPr>
          <w:b/>
          <w:bCs/>
          <w:sz w:val="24"/>
          <w:szCs w:val="24"/>
        </w:rPr>
        <w:t xml:space="preserve">5. </w:t>
      </w:r>
      <w:r>
        <w:rPr>
          <w:b/>
          <w:bCs/>
          <w:sz w:val="24"/>
          <w:szCs w:val="24"/>
        </w:rPr>
        <w:t>乙方的权利和义务</w:t>
      </w:r>
    </w:p>
    <w:p w14:paraId="32D45726"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5.1 </w:t>
      </w:r>
      <w:r>
        <w:rPr>
          <w:sz w:val="24"/>
          <w:szCs w:val="24"/>
        </w:rPr>
        <w:t>签署合同后，乙方应确定项目负责人（或项目联系人），负责与本合同有关的事务。</w:t>
      </w:r>
    </w:p>
    <w:p w14:paraId="17202E4A"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5.2 </w:t>
      </w:r>
      <w:r>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14:paraId="489C8C6C" w14:textId="77777777" w:rsidR="0016774F" w:rsidRDefault="00000000">
      <w:pPr>
        <w:pStyle w:val="a5"/>
        <w:adjustRightInd w:val="0"/>
        <w:snapToGrid w:val="0"/>
        <w:spacing w:after="0" w:line="360" w:lineRule="auto"/>
        <w:ind w:firstLineChars="200" w:firstLine="446"/>
        <w:rPr>
          <w:sz w:val="24"/>
          <w:szCs w:val="24"/>
        </w:rPr>
      </w:pPr>
      <w:r>
        <w:rPr>
          <w:sz w:val="24"/>
          <w:szCs w:val="24"/>
        </w:rPr>
        <w:lastRenderedPageBreak/>
        <w:t>5.3</w:t>
      </w:r>
      <w:r>
        <w:rPr>
          <w:sz w:val="24"/>
          <w:szCs w:val="24"/>
        </w:rPr>
        <w:t>乙方有权根据合同约定向甲方收取合同价款。</w:t>
      </w:r>
    </w:p>
    <w:p w14:paraId="38C3E646" w14:textId="77777777" w:rsidR="0016774F" w:rsidRDefault="00000000">
      <w:pPr>
        <w:pStyle w:val="a5"/>
        <w:adjustRightInd w:val="0"/>
        <w:snapToGrid w:val="0"/>
        <w:spacing w:after="0" w:line="360" w:lineRule="auto"/>
        <w:ind w:firstLineChars="200" w:firstLine="446"/>
        <w:rPr>
          <w:sz w:val="24"/>
          <w:szCs w:val="24"/>
        </w:rPr>
      </w:pPr>
      <w:r>
        <w:rPr>
          <w:sz w:val="24"/>
          <w:szCs w:val="24"/>
        </w:rPr>
        <w:t>5.4</w:t>
      </w:r>
      <w:r>
        <w:rPr>
          <w:sz w:val="24"/>
          <w:szCs w:val="24"/>
        </w:rPr>
        <w:t>国家法律法规规定及</w:t>
      </w:r>
      <w:r>
        <w:rPr>
          <w:b/>
          <w:bCs/>
          <w:sz w:val="24"/>
          <w:szCs w:val="24"/>
        </w:rPr>
        <w:t>【政府采购合同专用条款】</w:t>
      </w:r>
      <w:r>
        <w:rPr>
          <w:sz w:val="24"/>
          <w:szCs w:val="24"/>
        </w:rPr>
        <w:t>约定应由乙方承担的其他义务和责任。</w:t>
      </w:r>
    </w:p>
    <w:p w14:paraId="4E65D981" w14:textId="77777777" w:rsidR="0016774F" w:rsidRDefault="00000000">
      <w:pPr>
        <w:numPr>
          <w:ilvl w:val="0"/>
          <w:numId w:val="5"/>
        </w:numPr>
        <w:autoSpaceDE w:val="0"/>
        <w:autoSpaceDN w:val="0"/>
        <w:adjustRightInd w:val="0"/>
        <w:snapToGrid w:val="0"/>
        <w:spacing w:line="360" w:lineRule="auto"/>
        <w:ind w:firstLineChars="200" w:firstLine="448"/>
        <w:jc w:val="left"/>
        <w:rPr>
          <w:b/>
          <w:bCs/>
          <w:sz w:val="24"/>
          <w:szCs w:val="24"/>
        </w:rPr>
      </w:pPr>
      <w:r>
        <w:rPr>
          <w:b/>
          <w:bCs/>
          <w:sz w:val="24"/>
          <w:szCs w:val="24"/>
        </w:rPr>
        <w:t>合同履行</w:t>
      </w:r>
    </w:p>
    <w:p w14:paraId="34560E0B"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6.1 </w:t>
      </w:r>
      <w:r>
        <w:rPr>
          <w:sz w:val="24"/>
          <w:szCs w:val="24"/>
        </w:rPr>
        <w:t>甲乙双方应当按照</w:t>
      </w:r>
      <w:r>
        <w:rPr>
          <w:b/>
          <w:bCs/>
          <w:sz w:val="24"/>
          <w:szCs w:val="24"/>
        </w:rPr>
        <w:t>【政府采购合同专用条款】</w:t>
      </w:r>
      <w:r>
        <w:rPr>
          <w:sz w:val="24"/>
          <w:szCs w:val="24"/>
        </w:rPr>
        <w:t>约定顺序履行合同义务；如果没有先后顺序的，应当同时履行。</w:t>
      </w:r>
    </w:p>
    <w:p w14:paraId="64659037"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6.2 </w:t>
      </w:r>
      <w:r>
        <w:rPr>
          <w:sz w:val="24"/>
          <w:szCs w:val="24"/>
        </w:rPr>
        <w:t>甲乙双方按照合同约定顺序履行合同义务时，应当先履行一方未履行的，后履行一方有权拒绝其履行请求。先履行一方履行不符合约定的，后履行一方有权拒绝其相应的履行请求。</w:t>
      </w:r>
    </w:p>
    <w:p w14:paraId="275A6E1E" w14:textId="77777777" w:rsidR="0016774F" w:rsidRDefault="00000000">
      <w:pPr>
        <w:adjustRightInd w:val="0"/>
        <w:snapToGrid w:val="0"/>
        <w:spacing w:line="360" w:lineRule="auto"/>
        <w:ind w:firstLineChars="200" w:firstLine="448"/>
        <w:jc w:val="left"/>
        <w:rPr>
          <w:b/>
          <w:bCs/>
          <w:sz w:val="24"/>
          <w:szCs w:val="24"/>
        </w:rPr>
      </w:pPr>
      <w:r>
        <w:rPr>
          <w:b/>
          <w:bCs/>
          <w:sz w:val="24"/>
          <w:szCs w:val="24"/>
        </w:rPr>
        <w:t xml:space="preserve">7. </w:t>
      </w:r>
      <w:r>
        <w:rPr>
          <w:b/>
          <w:bCs/>
          <w:sz w:val="24"/>
          <w:szCs w:val="24"/>
        </w:rPr>
        <w:t>货物包装、运输、保险和交付要求</w:t>
      </w:r>
    </w:p>
    <w:p w14:paraId="533F2A19"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7.1 </w:t>
      </w:r>
      <w:r>
        <w:rPr>
          <w:sz w:val="24"/>
          <w:szCs w:val="24"/>
        </w:rPr>
        <w:t>本合同</w:t>
      </w:r>
      <w:r>
        <w:rPr>
          <w:bCs/>
          <w:sz w:val="24"/>
          <w:szCs w:val="24"/>
        </w:rPr>
        <w:t>涉及商品包装、快递包装的，</w:t>
      </w:r>
      <w:r>
        <w:rPr>
          <w:sz w:val="24"/>
          <w:szCs w:val="24"/>
        </w:rPr>
        <w:t>除</w:t>
      </w:r>
      <w:r>
        <w:rPr>
          <w:b/>
          <w:sz w:val="24"/>
          <w:szCs w:val="24"/>
        </w:rPr>
        <w:t>【政府采购合同专用条款】</w:t>
      </w:r>
      <w:r>
        <w:rPr>
          <w:bCs/>
          <w:sz w:val="24"/>
          <w:szCs w:val="24"/>
        </w:rPr>
        <w:t>另有约定外，</w:t>
      </w:r>
      <w:r>
        <w:rPr>
          <w:sz w:val="24"/>
          <w:szCs w:val="24"/>
        </w:rPr>
        <w:t>包装应适应远距离运输、防潮、防震、防锈和防野蛮装卸等要求，确保货物安全无损地运抵</w:t>
      </w:r>
      <w:r>
        <w:rPr>
          <w:b/>
          <w:sz w:val="24"/>
          <w:szCs w:val="24"/>
        </w:rPr>
        <w:t>【政府采购合同专用条款】</w:t>
      </w:r>
      <w:r>
        <w:rPr>
          <w:bCs/>
          <w:sz w:val="24"/>
          <w:szCs w:val="24"/>
        </w:rPr>
        <w:t>约定的</w:t>
      </w:r>
      <w:r>
        <w:rPr>
          <w:sz w:val="24"/>
          <w:szCs w:val="24"/>
        </w:rPr>
        <w:t>指定现场。</w:t>
      </w:r>
    </w:p>
    <w:p w14:paraId="393ED993" w14:textId="77777777" w:rsidR="0016774F" w:rsidRDefault="00000000">
      <w:pPr>
        <w:adjustRightInd w:val="0"/>
        <w:snapToGrid w:val="0"/>
        <w:spacing w:line="360" w:lineRule="auto"/>
        <w:ind w:firstLineChars="200" w:firstLine="446"/>
        <w:jc w:val="left"/>
        <w:rPr>
          <w:sz w:val="24"/>
          <w:szCs w:val="24"/>
        </w:rPr>
      </w:pPr>
      <w:r>
        <w:rPr>
          <w:sz w:val="24"/>
          <w:szCs w:val="24"/>
        </w:rPr>
        <w:t xml:space="preserve">7.2 </w:t>
      </w:r>
      <w:r>
        <w:rPr>
          <w:sz w:val="24"/>
          <w:szCs w:val="24"/>
        </w:rPr>
        <w:t>除</w:t>
      </w:r>
      <w:r>
        <w:rPr>
          <w:b/>
          <w:sz w:val="24"/>
          <w:szCs w:val="24"/>
        </w:rPr>
        <w:t>【政府采购合同专用条款】</w:t>
      </w:r>
      <w:r>
        <w:rPr>
          <w:bCs/>
          <w:sz w:val="24"/>
          <w:szCs w:val="24"/>
        </w:rPr>
        <w:t>另有约定外，</w:t>
      </w:r>
      <w:r>
        <w:rPr>
          <w:sz w:val="24"/>
          <w:szCs w:val="24"/>
        </w:rPr>
        <w:t>乙方负责办理将货物运抵本合同规定的交货地点，并装卸、交付至甲方的一切运输事项，相关费用应包含在合同价款中。</w:t>
      </w:r>
    </w:p>
    <w:p w14:paraId="3B2DA3BC" w14:textId="77777777" w:rsidR="0016774F" w:rsidRDefault="00000000">
      <w:pPr>
        <w:adjustRightInd w:val="0"/>
        <w:snapToGrid w:val="0"/>
        <w:spacing w:line="360" w:lineRule="auto"/>
        <w:ind w:firstLineChars="200" w:firstLine="446"/>
        <w:jc w:val="left"/>
        <w:rPr>
          <w:sz w:val="24"/>
          <w:szCs w:val="24"/>
        </w:rPr>
      </w:pPr>
      <w:r>
        <w:rPr>
          <w:sz w:val="24"/>
          <w:szCs w:val="24"/>
        </w:rPr>
        <w:t xml:space="preserve">7.3 </w:t>
      </w:r>
      <w:r>
        <w:rPr>
          <w:sz w:val="24"/>
          <w:szCs w:val="24"/>
        </w:rPr>
        <w:t>货物保险要求按</w:t>
      </w:r>
      <w:r>
        <w:rPr>
          <w:b/>
          <w:sz w:val="24"/>
          <w:szCs w:val="24"/>
        </w:rPr>
        <w:t>【政府采购合同专用条款】</w:t>
      </w:r>
      <w:r>
        <w:rPr>
          <w:bCs/>
          <w:sz w:val="24"/>
          <w:szCs w:val="24"/>
        </w:rPr>
        <w:t>规定执行</w:t>
      </w:r>
      <w:r>
        <w:rPr>
          <w:sz w:val="24"/>
          <w:szCs w:val="24"/>
        </w:rPr>
        <w:t>。</w:t>
      </w:r>
    </w:p>
    <w:p w14:paraId="60EF3A23"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7.4 </w:t>
      </w:r>
      <w:r>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54963E8F"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7.5 </w:t>
      </w:r>
      <w:r>
        <w:rPr>
          <w:sz w:val="24"/>
          <w:szCs w:val="24"/>
        </w:rPr>
        <w:t>乙方在运输到达之前应提前通知甲方，并提示货物运输装卸的注意事项，甲方配合乙方做好货物的接收工作。</w:t>
      </w:r>
    </w:p>
    <w:p w14:paraId="22EAD8BB" w14:textId="77777777" w:rsidR="0016774F" w:rsidRDefault="00000000">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kern w:val="2"/>
          <w:sz w:val="24"/>
          <w:szCs w:val="24"/>
        </w:rPr>
        <w:t xml:space="preserve">7.6 </w:t>
      </w:r>
      <w:r>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14:paraId="26893D2D" w14:textId="77777777" w:rsidR="0016774F" w:rsidRDefault="00000000">
      <w:pPr>
        <w:adjustRightInd w:val="0"/>
        <w:snapToGrid w:val="0"/>
        <w:spacing w:line="360" w:lineRule="auto"/>
        <w:ind w:firstLineChars="200" w:firstLine="448"/>
        <w:jc w:val="left"/>
        <w:rPr>
          <w:b/>
          <w:sz w:val="24"/>
          <w:szCs w:val="24"/>
        </w:rPr>
      </w:pPr>
      <w:r>
        <w:rPr>
          <w:b/>
          <w:sz w:val="24"/>
          <w:szCs w:val="24"/>
        </w:rPr>
        <w:t xml:space="preserve">8. </w:t>
      </w:r>
      <w:r>
        <w:rPr>
          <w:b/>
          <w:sz w:val="24"/>
          <w:szCs w:val="24"/>
        </w:rPr>
        <w:t>质量标准和保证</w:t>
      </w:r>
    </w:p>
    <w:p w14:paraId="79FCA682" w14:textId="77777777" w:rsidR="0016774F" w:rsidRDefault="00000000">
      <w:pPr>
        <w:pStyle w:val="a9"/>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14:paraId="6C8CCE26"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14:paraId="70CD6AA2" w14:textId="77777777" w:rsidR="0016774F" w:rsidRDefault="00000000">
      <w:pPr>
        <w:pStyle w:val="a9"/>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14:paraId="1380B92C"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14:paraId="4C4C8B40"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14:paraId="2F86EDEB"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14:paraId="666217C7"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14:paraId="5C370B1A"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14:paraId="46B1CE2B"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14:paraId="2E3F2CC7"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15.1</w:t>
      </w:r>
      <w:r>
        <w:rPr>
          <w:sz w:val="24"/>
          <w:szCs w:val="24"/>
        </w:rPr>
        <w:t>条规定以书面形式追究乙方的违约责任。</w:t>
      </w:r>
    </w:p>
    <w:p w14:paraId="48A58A03" w14:textId="77777777" w:rsidR="0016774F" w:rsidRDefault="00000000">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14:paraId="11AC6604" w14:textId="77777777" w:rsidR="0016774F" w:rsidRDefault="00000000">
      <w:pPr>
        <w:adjustRightInd w:val="0"/>
        <w:snapToGrid w:val="0"/>
        <w:spacing w:line="360" w:lineRule="auto"/>
        <w:ind w:firstLineChars="200" w:firstLine="448"/>
        <w:jc w:val="left"/>
        <w:rPr>
          <w:b/>
          <w:bCs/>
          <w:sz w:val="24"/>
          <w:szCs w:val="24"/>
        </w:rPr>
      </w:pPr>
      <w:r>
        <w:rPr>
          <w:b/>
          <w:bCs/>
          <w:sz w:val="24"/>
          <w:szCs w:val="24"/>
        </w:rPr>
        <w:t xml:space="preserve">9. </w:t>
      </w:r>
      <w:r>
        <w:rPr>
          <w:b/>
          <w:bCs/>
          <w:sz w:val="24"/>
          <w:szCs w:val="24"/>
        </w:rPr>
        <w:t>权利瑕疵担保</w:t>
      </w:r>
    </w:p>
    <w:p w14:paraId="1DD26186"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9.1 </w:t>
      </w:r>
      <w:r>
        <w:rPr>
          <w:sz w:val="24"/>
          <w:szCs w:val="24"/>
        </w:rPr>
        <w:t>乙方保证对其出售的货物享有合法的权利。</w:t>
      </w:r>
    </w:p>
    <w:p w14:paraId="2AF422C1"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9.2 </w:t>
      </w:r>
      <w:r>
        <w:rPr>
          <w:sz w:val="24"/>
          <w:szCs w:val="24"/>
        </w:rPr>
        <w:t>乙方保证在交付的货物上不存在抵押权等担保物权。</w:t>
      </w:r>
    </w:p>
    <w:p w14:paraId="72E60E1E"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9.3 </w:t>
      </w:r>
      <w:r>
        <w:rPr>
          <w:sz w:val="24"/>
          <w:szCs w:val="24"/>
        </w:rPr>
        <w:t>如甲方使用上述货物构成对第三人侵权的，则由乙方承担全部责任。</w:t>
      </w:r>
    </w:p>
    <w:p w14:paraId="7EB88417" w14:textId="77777777" w:rsidR="0016774F" w:rsidRDefault="0000000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10. </w:t>
      </w:r>
      <w:r>
        <w:rPr>
          <w:b/>
          <w:bCs/>
          <w:sz w:val="24"/>
          <w:szCs w:val="24"/>
        </w:rPr>
        <w:t>知识产权保护</w:t>
      </w:r>
    </w:p>
    <w:p w14:paraId="07B0557A"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10.1 </w:t>
      </w:r>
      <w:r>
        <w:rPr>
          <w:sz w:val="24"/>
          <w:szCs w:val="24"/>
        </w:rPr>
        <w:t>乙方对其所销售的货物应当享有知识产权或经权利人合法授权，保证没有侵犯任何第三人的知识产权等权利。</w:t>
      </w:r>
      <w:bookmarkStart w:id="11" w:name="_Hlk163047038"/>
      <w:r>
        <w:rPr>
          <w:sz w:val="24"/>
          <w:szCs w:val="24"/>
        </w:rPr>
        <w:t>因违反前述约定对第三人构成侵权的，应当由乙方向第三人承担法律责任；甲方依法向第三人赔偿后，有权向乙方追偿。甲方有其他损失的，乙方应当赔偿</w:t>
      </w:r>
      <w:bookmarkEnd w:id="11"/>
      <w:r>
        <w:rPr>
          <w:sz w:val="24"/>
          <w:szCs w:val="24"/>
        </w:rPr>
        <w:t>。</w:t>
      </w:r>
    </w:p>
    <w:p w14:paraId="12CBEB2F" w14:textId="77777777" w:rsidR="0016774F" w:rsidRDefault="0000000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14:paraId="340A36F4"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06EAF00F" w14:textId="77777777" w:rsidR="0016774F" w:rsidRDefault="0000000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14:paraId="7E081283" w14:textId="77777777" w:rsidR="0016774F" w:rsidRDefault="00000000">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14:paraId="16BB2C18" w14:textId="77777777" w:rsidR="0016774F" w:rsidRDefault="00000000">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25975BFA" w14:textId="77777777" w:rsidR="0016774F" w:rsidRDefault="00000000">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14:paraId="3AB055B2" w14:textId="77777777" w:rsidR="0016774F" w:rsidRDefault="00000000">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14:paraId="19D45945" w14:textId="77777777" w:rsidR="0016774F" w:rsidRDefault="00000000">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02716A1C" w14:textId="77777777" w:rsidR="0016774F" w:rsidRDefault="00000000">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540076EF" w14:textId="77777777" w:rsidR="0016774F" w:rsidRDefault="00000000">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14:paraId="30DF8299"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14:paraId="09A1F4E9"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14:paraId="253D5381"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14:paraId="3CB952EE"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2CAF50D9"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14:paraId="5CBD6D3F" w14:textId="77777777" w:rsidR="0016774F" w:rsidRDefault="00000000">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14:paraId="6A14F09C"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14:paraId="405F9200"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14:paraId="2D70D11C" w14:textId="77777777" w:rsidR="0016774F" w:rsidRDefault="00000000">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14:paraId="5C12E11B" w14:textId="77777777" w:rsidR="0016774F" w:rsidRDefault="00000000">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14:paraId="5B52C304"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1110541C" w14:textId="77777777" w:rsidR="0016774F" w:rsidRDefault="00000000">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14:paraId="3A777FFA"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15757071"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556751A0"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14:paraId="77B35843"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364E0D2F" w14:textId="77777777" w:rsidR="0016774F" w:rsidRDefault="00000000">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14:paraId="6B5C8DE0" w14:textId="77777777" w:rsidR="0016774F" w:rsidRDefault="00000000">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14:paraId="58BBC75B" w14:textId="77777777" w:rsidR="0016774F" w:rsidRDefault="00000000">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14:paraId="36DBC700"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14:paraId="286E15C8" w14:textId="77777777" w:rsidR="0016774F" w:rsidRDefault="00000000">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14:paraId="224657C6"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14:paraId="7FA210A8"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0765F30C" w14:textId="77777777" w:rsidR="0016774F" w:rsidRDefault="0000000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14:paraId="6D29CA21" w14:textId="77777777" w:rsidR="0016774F" w:rsidRDefault="00000000">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14:paraId="773C4BB8" w14:textId="77777777" w:rsidR="0016774F" w:rsidRDefault="00000000">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14:paraId="5F31DC3C"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14:paraId="16DAD685" w14:textId="77777777" w:rsidR="0016774F" w:rsidRDefault="00000000">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14:paraId="6464754B" w14:textId="77777777" w:rsidR="0016774F" w:rsidRDefault="00000000">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14:paraId="7CF4BB4C" w14:textId="77777777" w:rsidR="0016774F" w:rsidRDefault="0000000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53C258E1" w14:textId="77777777" w:rsidR="0016774F" w:rsidRDefault="0000000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14:paraId="61D89CC2"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14:paraId="4E02A354"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14:paraId="5640BA16" w14:textId="77777777" w:rsidR="0016774F" w:rsidRDefault="0000000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14:paraId="0C2FBF67"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14:paraId="1ECE8AFE"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14:paraId="74B6EB11"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14:paraId="2864DF3E" w14:textId="77777777" w:rsidR="0016774F" w:rsidRDefault="00000000">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14:paraId="40D50EF0" w14:textId="77777777" w:rsidR="0016774F" w:rsidRDefault="0000000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14:paraId="48AAD69E" w14:textId="77777777" w:rsidR="0016774F" w:rsidRDefault="0000000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14:paraId="5CF84589" w14:textId="77777777" w:rsidR="0016774F" w:rsidRDefault="0000000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14:paraId="3B908651" w14:textId="77777777" w:rsidR="0016774F" w:rsidRDefault="00000000">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14:paraId="327D9A55"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14:paraId="17967E9B" w14:textId="77777777" w:rsidR="0016774F" w:rsidRDefault="00000000">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0383BDFB" w14:textId="77777777" w:rsidR="0016774F" w:rsidRDefault="00000000">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14:paraId="701BE61A" w14:textId="77777777" w:rsidR="0016774F" w:rsidRDefault="00000000">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14:paraId="79575BD1" w14:textId="77777777" w:rsidR="0016774F" w:rsidRDefault="0000000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14:paraId="276A622E" w14:textId="77777777" w:rsidR="0016774F" w:rsidRDefault="0000000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14:paraId="37453EED" w14:textId="77777777" w:rsidR="0016774F" w:rsidRDefault="00000000">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14:paraId="768BD71F" w14:textId="77777777" w:rsidR="0016774F" w:rsidRDefault="00000000">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14:paraId="6DC8B5F9" w14:textId="77777777" w:rsidR="0016774F" w:rsidRDefault="00000000">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14:paraId="47F9F915" w14:textId="77777777" w:rsidR="0016774F" w:rsidRDefault="00000000">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14:paraId="5BD57C8F" w14:textId="77777777" w:rsidR="0016774F" w:rsidRDefault="00000000">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14:paraId="2818634D" w14:textId="77777777" w:rsidR="0016774F" w:rsidRDefault="00000000">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14:paraId="4AA64349" w14:textId="77777777" w:rsidR="0016774F" w:rsidRDefault="00000000">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14:paraId="677017D7" w14:textId="77777777" w:rsidR="0016774F" w:rsidRDefault="00000000">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14:paraId="524F8884" w14:textId="77777777" w:rsidR="0016774F" w:rsidRDefault="0016774F">
      <w:pPr>
        <w:adjustRightInd w:val="0"/>
        <w:snapToGrid w:val="0"/>
        <w:jc w:val="center"/>
        <w:rPr>
          <w:rFonts w:eastAsia="黑体"/>
          <w:sz w:val="28"/>
          <w:szCs w:val="28"/>
        </w:rPr>
      </w:pPr>
    </w:p>
    <w:p w14:paraId="503521FE" w14:textId="77777777" w:rsidR="0016774F" w:rsidRDefault="0016774F">
      <w:pPr>
        <w:adjustRightInd w:val="0"/>
        <w:snapToGrid w:val="0"/>
        <w:jc w:val="center"/>
        <w:rPr>
          <w:rFonts w:eastAsia="黑体"/>
          <w:sz w:val="28"/>
          <w:szCs w:val="28"/>
        </w:rPr>
      </w:pPr>
    </w:p>
    <w:p w14:paraId="2165F8A6" w14:textId="77777777" w:rsidR="0016774F" w:rsidRDefault="00000000">
      <w:pPr>
        <w:adjustRightInd w:val="0"/>
        <w:snapToGrid w:val="0"/>
        <w:jc w:val="center"/>
        <w:rPr>
          <w:rFonts w:eastAsia="黑体"/>
          <w:sz w:val="28"/>
          <w:szCs w:val="28"/>
        </w:rPr>
      </w:pPr>
      <w:r>
        <w:rPr>
          <w:rFonts w:eastAsia="黑体"/>
          <w:sz w:val="28"/>
          <w:szCs w:val="28"/>
        </w:rPr>
        <w:br w:type="page"/>
      </w:r>
    </w:p>
    <w:p w14:paraId="6000B6F1" w14:textId="77777777" w:rsidR="0016774F" w:rsidRDefault="00000000">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16774F" w14:paraId="6999AE17" w14:textId="77777777">
        <w:trPr>
          <w:trHeight w:val="736"/>
        </w:trPr>
        <w:tc>
          <w:tcPr>
            <w:tcW w:w="1607" w:type="dxa"/>
            <w:tcBorders>
              <w:top w:val="double" w:sz="4" w:space="0" w:color="auto"/>
              <w:left w:val="double" w:sz="4" w:space="0" w:color="auto"/>
              <w:bottom w:val="single" w:sz="6" w:space="0" w:color="auto"/>
              <w:right w:val="single" w:sz="6" w:space="0" w:color="auto"/>
            </w:tcBorders>
            <w:vAlign w:val="center"/>
          </w:tcPr>
          <w:p w14:paraId="16773610" w14:textId="77777777" w:rsidR="0016774F" w:rsidRDefault="00000000">
            <w:pPr>
              <w:adjustRightInd w:val="0"/>
              <w:snapToGrid w:val="0"/>
              <w:jc w:val="center"/>
              <w:rPr>
                <w:szCs w:val="21"/>
              </w:rPr>
            </w:pPr>
            <w:r>
              <w:rPr>
                <w:szCs w:val="21"/>
              </w:rPr>
              <w:t>第二节</w:t>
            </w:r>
          </w:p>
          <w:p w14:paraId="7661B69C" w14:textId="77777777" w:rsidR="0016774F" w:rsidRDefault="00000000">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14:paraId="1DA784B9" w14:textId="77777777" w:rsidR="0016774F" w:rsidRDefault="00000000">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14:paraId="3E9B5F09" w14:textId="77777777" w:rsidR="0016774F" w:rsidRDefault="0016774F">
            <w:pPr>
              <w:adjustRightInd w:val="0"/>
              <w:snapToGrid w:val="0"/>
              <w:jc w:val="left"/>
              <w:rPr>
                <w:szCs w:val="21"/>
              </w:rPr>
            </w:pPr>
          </w:p>
        </w:tc>
      </w:tr>
      <w:tr w:rsidR="0016774F" w14:paraId="22B025F1" w14:textId="77777777">
        <w:trPr>
          <w:trHeight w:val="604"/>
        </w:trPr>
        <w:tc>
          <w:tcPr>
            <w:tcW w:w="1607" w:type="dxa"/>
            <w:tcBorders>
              <w:top w:val="single" w:sz="6" w:space="0" w:color="auto"/>
              <w:left w:val="double" w:sz="4" w:space="0" w:color="auto"/>
              <w:bottom w:val="single" w:sz="6" w:space="0" w:color="auto"/>
              <w:right w:val="single" w:sz="6" w:space="0" w:color="auto"/>
            </w:tcBorders>
            <w:vAlign w:val="center"/>
          </w:tcPr>
          <w:p w14:paraId="47B88FAE" w14:textId="77777777" w:rsidR="0016774F" w:rsidRDefault="00000000">
            <w:pPr>
              <w:adjustRightInd w:val="0"/>
              <w:snapToGrid w:val="0"/>
              <w:jc w:val="center"/>
              <w:rPr>
                <w:szCs w:val="21"/>
              </w:rPr>
            </w:pPr>
            <w:r>
              <w:rPr>
                <w:szCs w:val="21"/>
              </w:rPr>
              <w:t>第二节</w:t>
            </w:r>
          </w:p>
          <w:p w14:paraId="0E6CF290" w14:textId="77777777" w:rsidR="0016774F" w:rsidRDefault="00000000">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04A22474" w14:textId="77777777" w:rsidR="0016774F" w:rsidRDefault="00000000">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14:paraId="5B5D3B13" w14:textId="77777777" w:rsidR="0016774F" w:rsidRDefault="0016774F">
            <w:pPr>
              <w:adjustRightInd w:val="0"/>
              <w:snapToGrid w:val="0"/>
              <w:jc w:val="left"/>
              <w:rPr>
                <w:szCs w:val="21"/>
              </w:rPr>
            </w:pPr>
          </w:p>
        </w:tc>
      </w:tr>
      <w:tr w:rsidR="0016774F" w14:paraId="56B55CAA"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5AAC4074" w14:textId="77777777" w:rsidR="0016774F" w:rsidRDefault="00000000">
            <w:pPr>
              <w:adjustRightInd w:val="0"/>
              <w:snapToGrid w:val="0"/>
              <w:jc w:val="center"/>
              <w:rPr>
                <w:szCs w:val="21"/>
              </w:rPr>
            </w:pPr>
            <w:r>
              <w:rPr>
                <w:szCs w:val="21"/>
              </w:rPr>
              <w:t>第二节</w:t>
            </w:r>
          </w:p>
          <w:p w14:paraId="1D317AEF" w14:textId="77777777" w:rsidR="0016774F" w:rsidRDefault="00000000">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0E45DFAB" w14:textId="77777777" w:rsidR="0016774F" w:rsidRDefault="00000000">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14:paraId="29A2697B" w14:textId="77777777" w:rsidR="0016774F" w:rsidRDefault="0016774F">
            <w:pPr>
              <w:adjustRightInd w:val="0"/>
              <w:snapToGrid w:val="0"/>
              <w:jc w:val="left"/>
              <w:rPr>
                <w:szCs w:val="21"/>
              </w:rPr>
            </w:pPr>
          </w:p>
        </w:tc>
      </w:tr>
      <w:tr w:rsidR="0016774F" w14:paraId="34F3F443"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6B0BC74" w14:textId="77777777" w:rsidR="0016774F" w:rsidRDefault="00000000">
            <w:pPr>
              <w:adjustRightInd w:val="0"/>
              <w:snapToGrid w:val="0"/>
              <w:jc w:val="center"/>
              <w:rPr>
                <w:szCs w:val="21"/>
              </w:rPr>
            </w:pPr>
            <w:r>
              <w:rPr>
                <w:szCs w:val="21"/>
              </w:rPr>
              <w:t>第二节</w:t>
            </w:r>
          </w:p>
          <w:p w14:paraId="453A67B0" w14:textId="77777777" w:rsidR="0016774F" w:rsidRDefault="00000000">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6CA89198" w14:textId="77777777" w:rsidR="0016774F" w:rsidRDefault="00000000">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19E65913" w14:textId="77777777" w:rsidR="0016774F" w:rsidRDefault="0016774F">
            <w:pPr>
              <w:adjustRightInd w:val="0"/>
              <w:snapToGrid w:val="0"/>
              <w:jc w:val="left"/>
              <w:rPr>
                <w:szCs w:val="21"/>
              </w:rPr>
            </w:pPr>
          </w:p>
        </w:tc>
      </w:tr>
      <w:tr w:rsidR="0016774F" w14:paraId="123EB44E"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DEE7753" w14:textId="77777777" w:rsidR="0016774F" w:rsidRDefault="00000000">
            <w:pPr>
              <w:adjustRightInd w:val="0"/>
              <w:snapToGrid w:val="0"/>
              <w:jc w:val="center"/>
              <w:rPr>
                <w:szCs w:val="21"/>
              </w:rPr>
            </w:pPr>
            <w:r>
              <w:rPr>
                <w:szCs w:val="21"/>
              </w:rPr>
              <w:t>第二节</w:t>
            </w:r>
          </w:p>
          <w:p w14:paraId="10645B7C" w14:textId="77777777" w:rsidR="0016774F" w:rsidRDefault="00000000">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75165D97" w14:textId="77777777" w:rsidR="0016774F" w:rsidRDefault="00000000">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14:paraId="761156E0" w14:textId="77777777" w:rsidR="0016774F" w:rsidRDefault="0016774F">
            <w:pPr>
              <w:adjustRightInd w:val="0"/>
              <w:snapToGrid w:val="0"/>
              <w:jc w:val="left"/>
              <w:rPr>
                <w:szCs w:val="21"/>
              </w:rPr>
            </w:pPr>
          </w:p>
        </w:tc>
      </w:tr>
      <w:tr w:rsidR="0016774F" w14:paraId="21C76651"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A97E197" w14:textId="77777777" w:rsidR="0016774F" w:rsidRDefault="00000000">
            <w:pPr>
              <w:adjustRightInd w:val="0"/>
              <w:snapToGrid w:val="0"/>
              <w:jc w:val="center"/>
              <w:rPr>
                <w:szCs w:val="21"/>
              </w:rPr>
            </w:pPr>
            <w:r>
              <w:rPr>
                <w:szCs w:val="21"/>
              </w:rPr>
              <w:t>第二节</w:t>
            </w:r>
          </w:p>
          <w:p w14:paraId="7FB61BBE" w14:textId="77777777" w:rsidR="0016774F" w:rsidRDefault="00000000">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08534994" w14:textId="77777777" w:rsidR="0016774F" w:rsidRDefault="00000000">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14:paraId="7E3A687C" w14:textId="77777777" w:rsidR="0016774F" w:rsidRDefault="0016774F">
            <w:pPr>
              <w:adjustRightInd w:val="0"/>
              <w:snapToGrid w:val="0"/>
              <w:jc w:val="left"/>
              <w:rPr>
                <w:szCs w:val="21"/>
              </w:rPr>
            </w:pPr>
          </w:p>
        </w:tc>
      </w:tr>
      <w:tr w:rsidR="0016774F" w14:paraId="41CD9C96" w14:textId="7777777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14:paraId="79AD0245" w14:textId="77777777" w:rsidR="0016774F" w:rsidRDefault="00000000">
            <w:pPr>
              <w:adjustRightInd w:val="0"/>
              <w:snapToGrid w:val="0"/>
              <w:jc w:val="center"/>
              <w:rPr>
                <w:szCs w:val="21"/>
              </w:rPr>
            </w:pPr>
            <w:r>
              <w:rPr>
                <w:szCs w:val="21"/>
              </w:rPr>
              <w:t>第二节</w:t>
            </w:r>
          </w:p>
          <w:p w14:paraId="7D3D10E4" w14:textId="77777777" w:rsidR="0016774F" w:rsidRDefault="00000000">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2ABDF689" w14:textId="77777777" w:rsidR="0016774F" w:rsidRDefault="00000000">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54A7BB69" w14:textId="77777777" w:rsidR="0016774F" w:rsidRDefault="0016774F">
            <w:pPr>
              <w:rPr>
                <w:szCs w:val="24"/>
              </w:rPr>
            </w:pPr>
          </w:p>
        </w:tc>
      </w:tr>
      <w:tr w:rsidR="0016774F" w14:paraId="6F0845AA" w14:textId="77777777">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14:paraId="07FD007C" w14:textId="77777777" w:rsidR="0016774F" w:rsidRDefault="0016774F">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14:paraId="10084E4C" w14:textId="77777777" w:rsidR="0016774F" w:rsidRDefault="00000000">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14:paraId="29B06465" w14:textId="77777777" w:rsidR="0016774F" w:rsidRDefault="0016774F">
            <w:pPr>
              <w:rPr>
                <w:szCs w:val="24"/>
              </w:rPr>
            </w:pPr>
          </w:p>
        </w:tc>
      </w:tr>
      <w:tr w:rsidR="0016774F" w14:paraId="0902CDAF" w14:textId="77777777">
        <w:trPr>
          <w:trHeight w:val="772"/>
        </w:trPr>
        <w:tc>
          <w:tcPr>
            <w:tcW w:w="1607" w:type="dxa"/>
            <w:tcBorders>
              <w:top w:val="single" w:sz="6" w:space="0" w:color="auto"/>
              <w:left w:val="double" w:sz="4" w:space="0" w:color="auto"/>
              <w:bottom w:val="single" w:sz="6" w:space="0" w:color="auto"/>
              <w:right w:val="single" w:sz="6" w:space="0" w:color="auto"/>
            </w:tcBorders>
            <w:vAlign w:val="center"/>
          </w:tcPr>
          <w:p w14:paraId="2B6575D5" w14:textId="77777777" w:rsidR="0016774F" w:rsidRDefault="00000000">
            <w:pPr>
              <w:adjustRightInd w:val="0"/>
              <w:snapToGrid w:val="0"/>
              <w:jc w:val="center"/>
              <w:rPr>
                <w:szCs w:val="21"/>
              </w:rPr>
            </w:pPr>
            <w:r>
              <w:rPr>
                <w:szCs w:val="21"/>
              </w:rPr>
              <w:t>第二节</w:t>
            </w:r>
          </w:p>
          <w:p w14:paraId="6E663595" w14:textId="77777777" w:rsidR="0016774F" w:rsidRDefault="00000000">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622280B9" w14:textId="77777777" w:rsidR="0016774F" w:rsidRDefault="00000000">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14:paraId="60B1331D" w14:textId="77777777" w:rsidR="0016774F" w:rsidRDefault="0016774F">
            <w:pPr>
              <w:rPr>
                <w:szCs w:val="24"/>
              </w:rPr>
            </w:pPr>
          </w:p>
        </w:tc>
      </w:tr>
      <w:tr w:rsidR="0016774F" w14:paraId="3884E6AD" w14:textId="77777777">
        <w:trPr>
          <w:trHeight w:val="667"/>
        </w:trPr>
        <w:tc>
          <w:tcPr>
            <w:tcW w:w="1607" w:type="dxa"/>
            <w:tcBorders>
              <w:top w:val="single" w:sz="6" w:space="0" w:color="auto"/>
              <w:left w:val="double" w:sz="4" w:space="0" w:color="auto"/>
              <w:bottom w:val="single" w:sz="6" w:space="0" w:color="auto"/>
              <w:right w:val="single" w:sz="6" w:space="0" w:color="auto"/>
            </w:tcBorders>
            <w:vAlign w:val="center"/>
          </w:tcPr>
          <w:p w14:paraId="4B996680" w14:textId="77777777" w:rsidR="0016774F" w:rsidRDefault="00000000">
            <w:pPr>
              <w:adjustRightInd w:val="0"/>
              <w:snapToGrid w:val="0"/>
              <w:jc w:val="center"/>
              <w:rPr>
                <w:szCs w:val="21"/>
              </w:rPr>
            </w:pPr>
            <w:r>
              <w:rPr>
                <w:szCs w:val="21"/>
              </w:rPr>
              <w:t>第二节</w:t>
            </w:r>
          </w:p>
          <w:p w14:paraId="56FE119E" w14:textId="77777777" w:rsidR="0016774F" w:rsidRDefault="00000000">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6BF6C16C" w14:textId="77777777" w:rsidR="0016774F" w:rsidRDefault="00000000">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14:paraId="74674311" w14:textId="77777777" w:rsidR="0016774F" w:rsidRDefault="0016774F">
            <w:pPr>
              <w:rPr>
                <w:szCs w:val="24"/>
              </w:rPr>
            </w:pPr>
          </w:p>
        </w:tc>
      </w:tr>
      <w:tr w:rsidR="0016774F" w14:paraId="6C80090E"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5D924C4B" w14:textId="77777777" w:rsidR="0016774F" w:rsidRDefault="00000000">
            <w:pPr>
              <w:adjustRightInd w:val="0"/>
              <w:snapToGrid w:val="0"/>
              <w:jc w:val="center"/>
              <w:rPr>
                <w:szCs w:val="21"/>
              </w:rPr>
            </w:pPr>
            <w:r>
              <w:rPr>
                <w:szCs w:val="21"/>
              </w:rPr>
              <w:t>第二节</w:t>
            </w:r>
          </w:p>
          <w:p w14:paraId="5085C418" w14:textId="77777777" w:rsidR="0016774F" w:rsidRDefault="00000000">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36C0A74F" w14:textId="77777777" w:rsidR="0016774F" w:rsidRDefault="00000000">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14:paraId="17DF4C55" w14:textId="77777777" w:rsidR="0016774F" w:rsidRDefault="0016774F">
            <w:pPr>
              <w:autoSpaceDE w:val="0"/>
              <w:autoSpaceDN w:val="0"/>
              <w:adjustRightInd w:val="0"/>
              <w:snapToGrid w:val="0"/>
              <w:ind w:firstLineChars="200" w:firstLine="386"/>
              <w:jc w:val="left"/>
              <w:rPr>
                <w:szCs w:val="21"/>
              </w:rPr>
            </w:pPr>
          </w:p>
        </w:tc>
      </w:tr>
      <w:tr w:rsidR="0016774F" w14:paraId="2355D514"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06E8566D" w14:textId="77777777" w:rsidR="0016774F" w:rsidRDefault="00000000">
            <w:pPr>
              <w:adjustRightInd w:val="0"/>
              <w:snapToGrid w:val="0"/>
              <w:jc w:val="center"/>
              <w:rPr>
                <w:szCs w:val="21"/>
              </w:rPr>
            </w:pPr>
            <w:r>
              <w:rPr>
                <w:szCs w:val="21"/>
              </w:rPr>
              <w:t>第二节</w:t>
            </w:r>
          </w:p>
          <w:p w14:paraId="1A483C49" w14:textId="77777777" w:rsidR="0016774F" w:rsidRDefault="00000000">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603D8832" w14:textId="77777777" w:rsidR="0016774F" w:rsidRDefault="00000000">
            <w:pPr>
              <w:adjustRightInd w:val="0"/>
              <w:snapToGrid w:val="0"/>
              <w:jc w:val="left"/>
              <w:rPr>
                <w:szCs w:val="21"/>
              </w:rPr>
            </w:pPr>
            <w:r>
              <w:rPr>
                <w:szCs w:val="21"/>
              </w:rPr>
              <w:t>货物质量缺陷</w:t>
            </w:r>
          </w:p>
          <w:p w14:paraId="339ED18A" w14:textId="77777777" w:rsidR="0016774F" w:rsidRDefault="00000000">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14:paraId="6ED959C5" w14:textId="77777777" w:rsidR="0016774F" w:rsidRDefault="0016774F">
            <w:pPr>
              <w:adjustRightInd w:val="0"/>
              <w:snapToGrid w:val="0"/>
              <w:jc w:val="left"/>
              <w:rPr>
                <w:szCs w:val="21"/>
              </w:rPr>
            </w:pPr>
          </w:p>
        </w:tc>
      </w:tr>
      <w:tr w:rsidR="0016774F" w14:paraId="5FAB23DD"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EDC1325" w14:textId="77777777" w:rsidR="0016774F" w:rsidRDefault="00000000">
            <w:pPr>
              <w:snapToGrid w:val="0"/>
              <w:jc w:val="center"/>
              <w:rPr>
                <w:szCs w:val="21"/>
              </w:rPr>
            </w:pPr>
            <w:r>
              <w:rPr>
                <w:szCs w:val="21"/>
              </w:rPr>
              <w:t>第二节</w:t>
            </w:r>
          </w:p>
          <w:p w14:paraId="4BD732BB" w14:textId="77777777" w:rsidR="0016774F" w:rsidRDefault="00000000">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9C203EE" w14:textId="77777777" w:rsidR="0016774F" w:rsidRDefault="00000000">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14:paraId="431D8CB0" w14:textId="77777777" w:rsidR="0016774F" w:rsidRDefault="0016774F">
            <w:pPr>
              <w:adjustRightInd w:val="0"/>
              <w:snapToGrid w:val="0"/>
              <w:jc w:val="left"/>
              <w:rPr>
                <w:szCs w:val="21"/>
              </w:rPr>
            </w:pPr>
          </w:p>
        </w:tc>
      </w:tr>
      <w:tr w:rsidR="0016774F" w14:paraId="121864A6" w14:textId="7777777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14:paraId="438BACA7" w14:textId="77777777" w:rsidR="0016774F" w:rsidRDefault="00000000">
            <w:pPr>
              <w:adjustRightInd w:val="0"/>
              <w:snapToGrid w:val="0"/>
              <w:jc w:val="center"/>
              <w:rPr>
                <w:szCs w:val="21"/>
              </w:rPr>
            </w:pPr>
            <w:r>
              <w:rPr>
                <w:szCs w:val="21"/>
              </w:rPr>
              <w:t>第二节</w:t>
            </w:r>
          </w:p>
          <w:p w14:paraId="606B5490" w14:textId="77777777" w:rsidR="0016774F" w:rsidRDefault="00000000">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098069C" w14:textId="77777777" w:rsidR="0016774F" w:rsidRDefault="00000000">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14:paraId="33425089" w14:textId="77777777" w:rsidR="0016774F" w:rsidRDefault="0016774F">
            <w:pPr>
              <w:adjustRightInd w:val="0"/>
              <w:snapToGrid w:val="0"/>
              <w:jc w:val="left"/>
              <w:rPr>
                <w:szCs w:val="21"/>
              </w:rPr>
            </w:pPr>
          </w:p>
        </w:tc>
      </w:tr>
      <w:tr w:rsidR="0016774F" w14:paraId="78587B9D" w14:textId="77777777">
        <w:trPr>
          <w:trHeight w:val="697"/>
        </w:trPr>
        <w:tc>
          <w:tcPr>
            <w:tcW w:w="1607" w:type="dxa"/>
            <w:tcBorders>
              <w:top w:val="single" w:sz="6" w:space="0" w:color="auto"/>
              <w:left w:val="double" w:sz="4" w:space="0" w:color="auto"/>
              <w:bottom w:val="single" w:sz="6" w:space="0" w:color="auto"/>
              <w:right w:val="single" w:sz="6" w:space="0" w:color="auto"/>
            </w:tcBorders>
            <w:vAlign w:val="center"/>
          </w:tcPr>
          <w:p w14:paraId="4CD9F5B7" w14:textId="77777777" w:rsidR="0016774F" w:rsidRDefault="00000000">
            <w:pPr>
              <w:adjustRightInd w:val="0"/>
              <w:snapToGrid w:val="0"/>
              <w:jc w:val="center"/>
              <w:rPr>
                <w:szCs w:val="21"/>
              </w:rPr>
            </w:pPr>
            <w:r>
              <w:rPr>
                <w:szCs w:val="21"/>
              </w:rPr>
              <w:t>第二节</w:t>
            </w:r>
          </w:p>
          <w:p w14:paraId="60B45D46" w14:textId="77777777" w:rsidR="0016774F" w:rsidRDefault="00000000">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026B2093" w14:textId="77777777" w:rsidR="0016774F" w:rsidRDefault="00000000">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14:paraId="62CD4838" w14:textId="77777777" w:rsidR="0016774F" w:rsidRDefault="0016774F">
            <w:pPr>
              <w:adjustRightInd w:val="0"/>
              <w:snapToGrid w:val="0"/>
              <w:jc w:val="left"/>
              <w:rPr>
                <w:szCs w:val="21"/>
              </w:rPr>
            </w:pPr>
          </w:p>
        </w:tc>
      </w:tr>
      <w:tr w:rsidR="0016774F" w14:paraId="5BE5B201"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758B1CC2" w14:textId="77777777" w:rsidR="0016774F" w:rsidRDefault="00000000">
            <w:pPr>
              <w:adjustRightInd w:val="0"/>
              <w:snapToGrid w:val="0"/>
              <w:jc w:val="center"/>
              <w:rPr>
                <w:szCs w:val="21"/>
              </w:rPr>
            </w:pPr>
            <w:r>
              <w:rPr>
                <w:szCs w:val="21"/>
              </w:rPr>
              <w:t>第二节</w:t>
            </w:r>
          </w:p>
          <w:p w14:paraId="74DB3FE0" w14:textId="77777777" w:rsidR="0016774F" w:rsidRDefault="00000000">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1A2E68E4" w14:textId="77777777" w:rsidR="0016774F" w:rsidRDefault="00000000">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14:paraId="017AB7B1" w14:textId="77777777" w:rsidR="0016774F" w:rsidRDefault="0016774F">
            <w:pPr>
              <w:adjustRightInd w:val="0"/>
              <w:snapToGrid w:val="0"/>
              <w:jc w:val="left"/>
              <w:rPr>
                <w:szCs w:val="21"/>
              </w:rPr>
            </w:pPr>
          </w:p>
        </w:tc>
      </w:tr>
      <w:tr w:rsidR="0016774F" w14:paraId="09DCB8CC" w14:textId="7777777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14:paraId="15EAACC1" w14:textId="77777777" w:rsidR="0016774F" w:rsidRDefault="00000000">
            <w:pPr>
              <w:adjustRightInd w:val="0"/>
              <w:snapToGrid w:val="0"/>
              <w:jc w:val="center"/>
              <w:rPr>
                <w:szCs w:val="21"/>
              </w:rPr>
            </w:pPr>
            <w:r>
              <w:rPr>
                <w:szCs w:val="21"/>
              </w:rPr>
              <w:t>第二节</w:t>
            </w:r>
          </w:p>
          <w:p w14:paraId="66F225A1" w14:textId="77777777" w:rsidR="0016774F" w:rsidRDefault="00000000">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729A7032" w14:textId="77777777" w:rsidR="0016774F" w:rsidRDefault="00000000">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14:paraId="29CF1EC8" w14:textId="77777777" w:rsidR="0016774F" w:rsidRDefault="0016774F">
            <w:pPr>
              <w:adjustRightInd w:val="0"/>
              <w:snapToGrid w:val="0"/>
              <w:jc w:val="left"/>
              <w:rPr>
                <w:szCs w:val="21"/>
              </w:rPr>
            </w:pPr>
          </w:p>
        </w:tc>
      </w:tr>
      <w:tr w:rsidR="0016774F" w14:paraId="4B617C18" w14:textId="77777777">
        <w:trPr>
          <w:trHeight w:val="784"/>
        </w:trPr>
        <w:tc>
          <w:tcPr>
            <w:tcW w:w="1607" w:type="dxa"/>
            <w:tcBorders>
              <w:top w:val="single" w:sz="6" w:space="0" w:color="auto"/>
              <w:left w:val="double" w:sz="4" w:space="0" w:color="auto"/>
              <w:bottom w:val="single" w:sz="6" w:space="0" w:color="auto"/>
              <w:right w:val="single" w:sz="6" w:space="0" w:color="auto"/>
            </w:tcBorders>
            <w:vAlign w:val="center"/>
          </w:tcPr>
          <w:p w14:paraId="73AA314A" w14:textId="77777777" w:rsidR="0016774F" w:rsidRDefault="00000000">
            <w:pPr>
              <w:adjustRightInd w:val="0"/>
              <w:snapToGrid w:val="0"/>
              <w:jc w:val="center"/>
              <w:rPr>
                <w:szCs w:val="21"/>
              </w:rPr>
            </w:pPr>
            <w:r>
              <w:rPr>
                <w:szCs w:val="21"/>
              </w:rPr>
              <w:lastRenderedPageBreak/>
              <w:t>第二节</w:t>
            </w:r>
          </w:p>
          <w:p w14:paraId="6331D326" w14:textId="77777777" w:rsidR="0016774F" w:rsidRDefault="00000000">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097E4EF8" w14:textId="77777777" w:rsidR="0016774F" w:rsidRDefault="00000000">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14:paraId="4DA844BA" w14:textId="77777777" w:rsidR="0016774F" w:rsidRDefault="0016774F">
            <w:pPr>
              <w:adjustRightInd w:val="0"/>
              <w:snapToGrid w:val="0"/>
              <w:jc w:val="left"/>
              <w:rPr>
                <w:szCs w:val="21"/>
              </w:rPr>
            </w:pPr>
          </w:p>
        </w:tc>
      </w:tr>
      <w:tr w:rsidR="0016774F" w14:paraId="15D6FEC5"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75E28D77" w14:textId="77777777" w:rsidR="0016774F" w:rsidRDefault="00000000">
            <w:pPr>
              <w:adjustRightInd w:val="0"/>
              <w:snapToGrid w:val="0"/>
              <w:jc w:val="center"/>
              <w:rPr>
                <w:szCs w:val="21"/>
              </w:rPr>
            </w:pPr>
            <w:r>
              <w:rPr>
                <w:szCs w:val="21"/>
              </w:rPr>
              <w:t>第二节</w:t>
            </w:r>
          </w:p>
          <w:p w14:paraId="0F5A0BE3" w14:textId="77777777" w:rsidR="0016774F" w:rsidRDefault="00000000">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0C86CE79" w14:textId="77777777" w:rsidR="0016774F" w:rsidRDefault="00000000">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14:paraId="2AABA49E" w14:textId="77777777" w:rsidR="0016774F" w:rsidRDefault="0016774F">
            <w:pPr>
              <w:adjustRightInd w:val="0"/>
              <w:snapToGrid w:val="0"/>
              <w:jc w:val="left"/>
              <w:rPr>
                <w:szCs w:val="21"/>
              </w:rPr>
            </w:pPr>
          </w:p>
        </w:tc>
      </w:tr>
      <w:tr w:rsidR="0016774F" w14:paraId="047211ED"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73F875F9" w14:textId="77777777" w:rsidR="0016774F" w:rsidRDefault="00000000">
            <w:pPr>
              <w:adjustRightInd w:val="0"/>
              <w:snapToGrid w:val="0"/>
              <w:jc w:val="center"/>
              <w:rPr>
                <w:szCs w:val="21"/>
              </w:rPr>
            </w:pPr>
            <w:r>
              <w:rPr>
                <w:szCs w:val="21"/>
              </w:rPr>
              <w:t>第二节</w:t>
            </w:r>
          </w:p>
          <w:p w14:paraId="1DD2CA52" w14:textId="77777777" w:rsidR="0016774F" w:rsidRDefault="00000000">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3AA85ED1" w14:textId="77777777" w:rsidR="0016774F" w:rsidRDefault="00000000">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14:paraId="684A4626" w14:textId="77777777" w:rsidR="0016774F" w:rsidRDefault="0016774F">
            <w:pPr>
              <w:adjustRightInd w:val="0"/>
              <w:snapToGrid w:val="0"/>
              <w:jc w:val="left"/>
              <w:rPr>
                <w:szCs w:val="21"/>
              </w:rPr>
            </w:pPr>
          </w:p>
        </w:tc>
      </w:tr>
      <w:tr w:rsidR="0016774F" w14:paraId="62C7EC72"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72656B7" w14:textId="77777777" w:rsidR="0016774F" w:rsidRDefault="00000000">
            <w:pPr>
              <w:adjustRightInd w:val="0"/>
              <w:snapToGrid w:val="0"/>
              <w:jc w:val="center"/>
              <w:rPr>
                <w:szCs w:val="21"/>
              </w:rPr>
            </w:pPr>
            <w:r>
              <w:rPr>
                <w:szCs w:val="21"/>
              </w:rPr>
              <w:t>第二节</w:t>
            </w:r>
          </w:p>
          <w:p w14:paraId="04D96501" w14:textId="77777777" w:rsidR="0016774F" w:rsidRDefault="00000000">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14:paraId="23048585" w14:textId="77777777" w:rsidR="0016774F" w:rsidRDefault="00000000">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14:paraId="7F8314F5" w14:textId="77777777" w:rsidR="0016774F" w:rsidRDefault="0016774F">
            <w:pPr>
              <w:adjustRightInd w:val="0"/>
              <w:snapToGrid w:val="0"/>
              <w:jc w:val="left"/>
              <w:rPr>
                <w:szCs w:val="21"/>
                <w:u w:val="single"/>
              </w:rPr>
            </w:pPr>
          </w:p>
        </w:tc>
      </w:tr>
      <w:tr w:rsidR="0016774F" w14:paraId="3690A33E" w14:textId="77777777">
        <w:trPr>
          <w:trHeight w:val="736"/>
        </w:trPr>
        <w:tc>
          <w:tcPr>
            <w:tcW w:w="1607" w:type="dxa"/>
            <w:tcBorders>
              <w:top w:val="single" w:sz="6" w:space="0" w:color="auto"/>
              <w:left w:val="double" w:sz="4" w:space="0" w:color="auto"/>
              <w:bottom w:val="single" w:sz="6" w:space="0" w:color="auto"/>
              <w:right w:val="single" w:sz="6" w:space="0" w:color="auto"/>
            </w:tcBorders>
            <w:vAlign w:val="center"/>
          </w:tcPr>
          <w:p w14:paraId="2AC6AB8E" w14:textId="77777777" w:rsidR="0016774F" w:rsidRDefault="00000000">
            <w:pPr>
              <w:adjustRightInd w:val="0"/>
              <w:snapToGrid w:val="0"/>
              <w:jc w:val="center"/>
              <w:rPr>
                <w:szCs w:val="21"/>
              </w:rPr>
            </w:pPr>
            <w:r>
              <w:rPr>
                <w:szCs w:val="21"/>
              </w:rPr>
              <w:t>第二节</w:t>
            </w:r>
          </w:p>
          <w:p w14:paraId="22B02DC5" w14:textId="77777777" w:rsidR="0016774F" w:rsidRDefault="00000000">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14:paraId="5BD8A778" w14:textId="77777777" w:rsidR="0016774F" w:rsidRDefault="00000000">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14:paraId="219D9CAF" w14:textId="77777777" w:rsidR="0016774F" w:rsidRDefault="0016774F">
            <w:pPr>
              <w:adjustRightInd w:val="0"/>
              <w:snapToGrid w:val="0"/>
              <w:jc w:val="left"/>
              <w:rPr>
                <w:szCs w:val="21"/>
                <w:u w:val="single"/>
              </w:rPr>
            </w:pPr>
          </w:p>
        </w:tc>
      </w:tr>
      <w:tr w:rsidR="0016774F" w14:paraId="5BC8BD50" w14:textId="77777777">
        <w:trPr>
          <w:trHeight w:val="876"/>
        </w:trPr>
        <w:tc>
          <w:tcPr>
            <w:tcW w:w="1607" w:type="dxa"/>
            <w:tcBorders>
              <w:top w:val="single" w:sz="6" w:space="0" w:color="auto"/>
              <w:left w:val="double" w:sz="4" w:space="0" w:color="auto"/>
              <w:bottom w:val="single" w:sz="2" w:space="0" w:color="auto"/>
              <w:right w:val="single" w:sz="2" w:space="0" w:color="auto"/>
            </w:tcBorders>
            <w:vAlign w:val="center"/>
          </w:tcPr>
          <w:p w14:paraId="65D347CE" w14:textId="77777777" w:rsidR="0016774F" w:rsidRDefault="00000000">
            <w:pPr>
              <w:adjustRightInd w:val="0"/>
              <w:snapToGrid w:val="0"/>
              <w:jc w:val="center"/>
              <w:rPr>
                <w:szCs w:val="21"/>
              </w:rPr>
            </w:pPr>
            <w:r>
              <w:rPr>
                <w:szCs w:val="21"/>
              </w:rPr>
              <w:t>第二节</w:t>
            </w:r>
          </w:p>
          <w:p w14:paraId="75769235" w14:textId="77777777" w:rsidR="0016774F" w:rsidRDefault="00000000">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14:paraId="60D3FC6E" w14:textId="77777777" w:rsidR="0016774F" w:rsidRDefault="00000000">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14:paraId="3F87E77F" w14:textId="77777777" w:rsidR="0016774F" w:rsidRDefault="0016774F">
            <w:pPr>
              <w:adjustRightInd w:val="0"/>
              <w:snapToGrid w:val="0"/>
              <w:jc w:val="left"/>
              <w:rPr>
                <w:szCs w:val="21"/>
                <w:u w:val="single"/>
              </w:rPr>
            </w:pPr>
          </w:p>
        </w:tc>
      </w:tr>
      <w:tr w:rsidR="0016774F" w14:paraId="09739107" w14:textId="77777777">
        <w:trPr>
          <w:trHeight w:val="90"/>
        </w:trPr>
        <w:tc>
          <w:tcPr>
            <w:tcW w:w="1607" w:type="dxa"/>
            <w:tcBorders>
              <w:top w:val="single" w:sz="2" w:space="0" w:color="auto"/>
              <w:left w:val="double" w:sz="4" w:space="0" w:color="auto"/>
              <w:bottom w:val="single" w:sz="6" w:space="0" w:color="auto"/>
              <w:right w:val="single" w:sz="2" w:space="0" w:color="auto"/>
            </w:tcBorders>
            <w:vAlign w:val="center"/>
          </w:tcPr>
          <w:p w14:paraId="3F139F86" w14:textId="77777777" w:rsidR="0016774F" w:rsidRDefault="00000000">
            <w:pPr>
              <w:adjustRightInd w:val="0"/>
              <w:snapToGrid w:val="0"/>
              <w:jc w:val="center"/>
              <w:rPr>
                <w:szCs w:val="21"/>
              </w:rPr>
            </w:pPr>
            <w:r>
              <w:rPr>
                <w:szCs w:val="21"/>
              </w:rPr>
              <w:t>第二节</w:t>
            </w:r>
          </w:p>
          <w:p w14:paraId="6EDB9C03" w14:textId="77777777" w:rsidR="0016774F" w:rsidRDefault="00000000">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14:paraId="79FD121A" w14:textId="77777777" w:rsidR="0016774F" w:rsidRDefault="00000000">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14:paraId="7CAC68C0" w14:textId="77777777" w:rsidR="0016774F" w:rsidRDefault="0000000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7D3B90F2" w14:textId="77777777" w:rsidR="0016774F" w:rsidRDefault="00000000">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71349636" w14:textId="77777777" w:rsidR="0016774F" w:rsidRDefault="00000000">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16774F" w14:paraId="132FFDC7" w14:textId="77777777">
        <w:trPr>
          <w:trHeight w:val="770"/>
        </w:trPr>
        <w:tc>
          <w:tcPr>
            <w:tcW w:w="1607" w:type="dxa"/>
            <w:tcBorders>
              <w:top w:val="single" w:sz="6" w:space="0" w:color="auto"/>
              <w:left w:val="double" w:sz="4" w:space="0" w:color="auto"/>
              <w:bottom w:val="double" w:sz="4" w:space="0" w:color="auto"/>
              <w:right w:val="single" w:sz="6" w:space="0" w:color="auto"/>
            </w:tcBorders>
            <w:vAlign w:val="center"/>
          </w:tcPr>
          <w:p w14:paraId="318F7350" w14:textId="77777777" w:rsidR="0016774F" w:rsidRDefault="00000000">
            <w:pPr>
              <w:adjustRightInd w:val="0"/>
              <w:snapToGrid w:val="0"/>
              <w:jc w:val="center"/>
              <w:rPr>
                <w:szCs w:val="21"/>
              </w:rPr>
            </w:pPr>
            <w:r>
              <w:rPr>
                <w:szCs w:val="21"/>
              </w:rPr>
              <w:t>第二节</w:t>
            </w:r>
          </w:p>
          <w:p w14:paraId="67479F9F" w14:textId="77777777" w:rsidR="0016774F" w:rsidRDefault="00000000">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14:paraId="41C3959E" w14:textId="77777777" w:rsidR="0016774F" w:rsidRDefault="00000000">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14:paraId="074F95BC" w14:textId="77777777" w:rsidR="0016774F" w:rsidRDefault="0016774F">
            <w:pPr>
              <w:adjustRightInd w:val="0"/>
              <w:snapToGrid w:val="0"/>
              <w:jc w:val="left"/>
              <w:rPr>
                <w:szCs w:val="21"/>
              </w:rPr>
            </w:pPr>
          </w:p>
        </w:tc>
      </w:tr>
    </w:tbl>
    <w:p w14:paraId="332782C7" w14:textId="77777777" w:rsidR="0016774F" w:rsidRDefault="0016774F">
      <w:pPr>
        <w:tabs>
          <w:tab w:val="left" w:pos="360"/>
        </w:tabs>
        <w:spacing w:line="520" w:lineRule="exact"/>
        <w:ind w:firstLineChars="171" w:firstLine="382"/>
        <w:rPr>
          <w:sz w:val="24"/>
          <w:szCs w:val="24"/>
        </w:rPr>
      </w:pPr>
    </w:p>
    <w:p w14:paraId="0DD0CAB6" w14:textId="77777777" w:rsidR="0016774F" w:rsidRDefault="0016774F">
      <w:pPr>
        <w:autoSpaceDE w:val="0"/>
        <w:autoSpaceDN w:val="0"/>
        <w:adjustRightInd w:val="0"/>
        <w:spacing w:line="360" w:lineRule="auto"/>
        <w:ind w:firstLineChars="200" w:firstLine="446"/>
        <w:rPr>
          <w:sz w:val="24"/>
        </w:rPr>
      </w:pPr>
    </w:p>
    <w:p w14:paraId="1DFD675C" w14:textId="77777777" w:rsidR="0016774F" w:rsidRDefault="00000000">
      <w:pPr>
        <w:widowControl/>
        <w:jc w:val="left"/>
        <w:rPr>
          <w:b/>
          <w:bCs/>
          <w:kern w:val="28"/>
          <w:sz w:val="32"/>
          <w:szCs w:val="32"/>
          <w:lang w:val="zh-CN"/>
        </w:rPr>
      </w:pPr>
      <w:r>
        <w:br w:type="page"/>
      </w:r>
    </w:p>
    <w:p w14:paraId="1D72F397" w14:textId="77777777" w:rsidR="0016774F" w:rsidRDefault="00000000">
      <w:pPr>
        <w:pStyle w:val="af3"/>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14:paraId="5DF7A00D" w14:textId="77777777" w:rsidR="0016774F" w:rsidRDefault="00000000">
      <w:pPr>
        <w:autoSpaceDN w:val="0"/>
        <w:spacing w:line="360" w:lineRule="auto"/>
        <w:jc w:val="center"/>
        <w:rPr>
          <w:b/>
          <w:bCs/>
          <w:sz w:val="24"/>
        </w:rPr>
      </w:pPr>
      <w:r>
        <w:rPr>
          <w:rFonts w:hint="eastAsia"/>
          <w:b/>
          <w:bCs/>
          <w:sz w:val="24"/>
        </w:rPr>
        <w:t>投标文件封面格式</w:t>
      </w:r>
    </w:p>
    <w:p w14:paraId="7FC3F566" w14:textId="77777777" w:rsidR="0016774F" w:rsidRDefault="0016774F">
      <w:pPr>
        <w:autoSpaceDE w:val="0"/>
        <w:autoSpaceDN w:val="0"/>
        <w:adjustRightInd w:val="0"/>
        <w:spacing w:line="520" w:lineRule="exact"/>
      </w:pPr>
    </w:p>
    <w:p w14:paraId="1BAA52BA" w14:textId="77777777" w:rsidR="0016774F" w:rsidRDefault="00000000">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14:anchorId="05977E83" wp14:editId="1FDD1C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70346908" w14:textId="77777777" w:rsidR="0016774F" w:rsidRDefault="0016774F">
      <w:pPr>
        <w:autoSpaceDE w:val="0"/>
        <w:autoSpaceDN w:val="0"/>
        <w:adjustRightInd w:val="0"/>
        <w:spacing w:line="520" w:lineRule="exact"/>
        <w:rPr>
          <w:b/>
          <w:kern w:val="0"/>
          <w:sz w:val="24"/>
        </w:rPr>
      </w:pPr>
    </w:p>
    <w:p w14:paraId="25AE5257" w14:textId="77777777" w:rsidR="0016774F" w:rsidRDefault="0016774F">
      <w:pPr>
        <w:autoSpaceDE w:val="0"/>
        <w:autoSpaceDN w:val="0"/>
        <w:adjustRightInd w:val="0"/>
        <w:spacing w:line="520" w:lineRule="exact"/>
        <w:rPr>
          <w:b/>
          <w:kern w:val="0"/>
          <w:sz w:val="24"/>
        </w:rPr>
      </w:pPr>
    </w:p>
    <w:p w14:paraId="2B99A5F4" w14:textId="77777777" w:rsidR="0016774F" w:rsidRDefault="00000000">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40804D05" w14:textId="77777777" w:rsidR="0016774F" w:rsidRDefault="0016774F">
      <w:pPr>
        <w:autoSpaceDE w:val="0"/>
        <w:autoSpaceDN w:val="0"/>
        <w:adjustRightInd w:val="0"/>
        <w:spacing w:line="520" w:lineRule="exact"/>
        <w:rPr>
          <w:b/>
          <w:kern w:val="0"/>
          <w:sz w:val="36"/>
          <w:szCs w:val="36"/>
        </w:rPr>
      </w:pPr>
    </w:p>
    <w:p w14:paraId="15178851" w14:textId="77777777" w:rsidR="0016774F" w:rsidRDefault="00000000">
      <w:pPr>
        <w:autoSpaceDE w:val="0"/>
        <w:autoSpaceDN w:val="0"/>
        <w:adjustRightInd w:val="0"/>
        <w:spacing w:line="520" w:lineRule="exact"/>
        <w:jc w:val="center"/>
        <w:rPr>
          <w:b/>
          <w:kern w:val="0"/>
          <w:sz w:val="24"/>
        </w:rPr>
      </w:pPr>
      <w:r>
        <w:rPr>
          <w:rFonts w:hint="eastAsia"/>
          <w:b/>
          <w:kern w:val="0"/>
          <w:sz w:val="24"/>
        </w:rPr>
        <w:t>（加盖电子签章）</w:t>
      </w:r>
    </w:p>
    <w:p w14:paraId="42D55A8D" w14:textId="77777777" w:rsidR="0016774F" w:rsidRDefault="00000000">
      <w:pPr>
        <w:spacing w:beforeLines="30" w:before="85" w:afterLines="70" w:after="199" w:line="540" w:lineRule="exact"/>
        <w:ind w:leftChars="300" w:left="579"/>
        <w:rPr>
          <w:b/>
          <w:sz w:val="34"/>
          <w:szCs w:val="34"/>
        </w:rPr>
      </w:pPr>
      <w:r>
        <w:rPr>
          <w:rFonts w:hint="eastAsia"/>
          <w:b/>
          <w:sz w:val="34"/>
          <w:szCs w:val="34"/>
        </w:rPr>
        <w:t>项目编号：</w:t>
      </w:r>
    </w:p>
    <w:p w14:paraId="0DFFA5DF" w14:textId="77777777" w:rsidR="0016774F" w:rsidRDefault="00000000">
      <w:pPr>
        <w:spacing w:beforeLines="30" w:before="85" w:afterLines="70" w:after="199" w:line="540" w:lineRule="exact"/>
        <w:ind w:leftChars="300" w:left="2026" w:hangingChars="446" w:hanging="1447"/>
        <w:rPr>
          <w:b/>
          <w:sz w:val="34"/>
          <w:szCs w:val="34"/>
        </w:rPr>
      </w:pPr>
      <w:r>
        <w:rPr>
          <w:rFonts w:hint="eastAsia"/>
          <w:b/>
          <w:sz w:val="34"/>
          <w:szCs w:val="34"/>
        </w:rPr>
        <w:t>项目名称：</w:t>
      </w:r>
    </w:p>
    <w:p w14:paraId="238B1CE7" w14:textId="77777777" w:rsidR="0016774F" w:rsidRDefault="00000000">
      <w:pPr>
        <w:spacing w:beforeLines="30" w:before="85" w:afterLines="70" w:after="199" w:line="540" w:lineRule="exact"/>
        <w:ind w:leftChars="300" w:left="2026" w:hangingChars="446" w:hanging="1447"/>
        <w:rPr>
          <w:b/>
          <w:sz w:val="34"/>
          <w:szCs w:val="34"/>
        </w:rPr>
      </w:pPr>
      <w:r>
        <w:rPr>
          <w:rFonts w:hint="eastAsia"/>
          <w:b/>
          <w:sz w:val="34"/>
          <w:szCs w:val="34"/>
        </w:rPr>
        <w:t>投标包号：</w:t>
      </w:r>
    </w:p>
    <w:p w14:paraId="2AE088EF" w14:textId="77777777" w:rsidR="0016774F" w:rsidRDefault="00000000">
      <w:pPr>
        <w:spacing w:beforeLines="30" w:before="85" w:afterLines="70" w:after="199" w:line="540" w:lineRule="exact"/>
        <w:ind w:leftChars="300" w:left="579"/>
        <w:rPr>
          <w:b/>
          <w:sz w:val="34"/>
          <w:szCs w:val="34"/>
        </w:rPr>
      </w:pPr>
      <w:r>
        <w:rPr>
          <w:rFonts w:hint="eastAsia"/>
          <w:b/>
          <w:sz w:val="34"/>
          <w:szCs w:val="34"/>
        </w:rPr>
        <w:t>投标单位名称：</w:t>
      </w:r>
    </w:p>
    <w:p w14:paraId="02F20973" w14:textId="77777777" w:rsidR="0016774F" w:rsidRDefault="0016774F">
      <w:pPr>
        <w:spacing w:beforeLines="30" w:before="85" w:afterLines="70" w:after="199" w:line="540" w:lineRule="exact"/>
        <w:ind w:leftChars="300" w:left="579"/>
        <w:rPr>
          <w:b/>
          <w:sz w:val="34"/>
          <w:szCs w:val="34"/>
        </w:rPr>
      </w:pPr>
    </w:p>
    <w:p w14:paraId="1A614557" w14:textId="77777777" w:rsidR="0016774F" w:rsidRDefault="0016774F">
      <w:pPr>
        <w:spacing w:beforeLines="30" w:before="85" w:afterLines="70" w:after="199" w:line="540" w:lineRule="exact"/>
        <w:ind w:leftChars="300" w:left="579"/>
        <w:rPr>
          <w:b/>
          <w:sz w:val="34"/>
          <w:szCs w:val="34"/>
        </w:rPr>
      </w:pPr>
    </w:p>
    <w:p w14:paraId="20ADD5CE" w14:textId="77777777" w:rsidR="0016774F" w:rsidRDefault="0016774F">
      <w:pPr>
        <w:spacing w:beforeLines="30" w:before="85" w:afterLines="70" w:after="199" w:line="540" w:lineRule="exact"/>
        <w:ind w:leftChars="300" w:left="579"/>
        <w:rPr>
          <w:b/>
          <w:sz w:val="34"/>
          <w:szCs w:val="34"/>
        </w:rPr>
      </w:pPr>
    </w:p>
    <w:p w14:paraId="47EFF6FC" w14:textId="77777777" w:rsidR="0016774F" w:rsidRDefault="0016774F">
      <w:pPr>
        <w:spacing w:beforeLines="30" w:before="85" w:afterLines="70" w:after="199" w:line="540" w:lineRule="exact"/>
        <w:ind w:leftChars="300" w:left="579"/>
        <w:rPr>
          <w:b/>
          <w:sz w:val="34"/>
          <w:szCs w:val="34"/>
        </w:rPr>
      </w:pPr>
    </w:p>
    <w:p w14:paraId="5BE2EF65" w14:textId="77777777" w:rsidR="0016774F" w:rsidRDefault="00000000">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14:paraId="2C06EB55" w14:textId="77777777" w:rsidR="0016774F" w:rsidRDefault="00000000">
      <w:pPr>
        <w:widowControl/>
        <w:jc w:val="left"/>
        <w:rPr>
          <w:b/>
          <w:bCs/>
          <w:sz w:val="24"/>
        </w:rPr>
      </w:pPr>
      <w:r>
        <w:rPr>
          <w:b/>
          <w:bCs/>
          <w:sz w:val="24"/>
        </w:rPr>
        <w:br w:type="page"/>
      </w:r>
    </w:p>
    <w:p w14:paraId="207ED61A" w14:textId="77777777" w:rsidR="0016774F" w:rsidRDefault="00000000">
      <w:pPr>
        <w:autoSpaceDN w:val="0"/>
        <w:spacing w:line="360" w:lineRule="auto"/>
        <w:jc w:val="center"/>
        <w:rPr>
          <w:b/>
          <w:bCs/>
          <w:sz w:val="24"/>
        </w:rPr>
      </w:pPr>
      <w:r>
        <w:rPr>
          <w:rFonts w:hint="eastAsia"/>
          <w:b/>
          <w:bCs/>
          <w:sz w:val="24"/>
        </w:rPr>
        <w:lastRenderedPageBreak/>
        <w:t>投标文件目录格式</w:t>
      </w:r>
    </w:p>
    <w:p w14:paraId="3CE85C17" w14:textId="77777777" w:rsidR="0016774F" w:rsidRDefault="00000000">
      <w:pPr>
        <w:autoSpaceDN w:val="0"/>
        <w:spacing w:line="360" w:lineRule="auto"/>
        <w:jc w:val="center"/>
        <w:rPr>
          <w:b/>
          <w:bCs/>
          <w:sz w:val="24"/>
        </w:rPr>
      </w:pPr>
      <w:r>
        <w:rPr>
          <w:rFonts w:hint="eastAsia"/>
          <w:b/>
          <w:bCs/>
          <w:sz w:val="24"/>
        </w:rPr>
        <w:t>（投标人自行编制）</w:t>
      </w:r>
    </w:p>
    <w:p w14:paraId="3921C47C" w14:textId="77777777" w:rsidR="0016774F" w:rsidRDefault="0016774F">
      <w:pPr>
        <w:widowControl/>
        <w:jc w:val="center"/>
        <w:rPr>
          <w:b/>
          <w:sz w:val="24"/>
        </w:rPr>
      </w:pPr>
    </w:p>
    <w:p w14:paraId="5F7B92A0" w14:textId="77777777" w:rsidR="0016774F" w:rsidRDefault="00000000">
      <w:pPr>
        <w:widowControl/>
        <w:jc w:val="left"/>
        <w:rPr>
          <w:b/>
          <w:sz w:val="24"/>
        </w:rPr>
      </w:pPr>
      <w:r>
        <w:rPr>
          <w:b/>
          <w:sz w:val="24"/>
        </w:rPr>
        <w:br w:type="page"/>
      </w:r>
    </w:p>
    <w:p w14:paraId="22B4EC34" w14:textId="77777777" w:rsidR="0016774F" w:rsidRDefault="00000000">
      <w:pPr>
        <w:widowControl/>
        <w:jc w:val="center"/>
        <w:rPr>
          <w:b/>
          <w:sz w:val="24"/>
        </w:rPr>
      </w:pPr>
      <w:r>
        <w:rPr>
          <w:rFonts w:hint="eastAsia"/>
          <w:b/>
          <w:sz w:val="24"/>
        </w:rPr>
        <w:lastRenderedPageBreak/>
        <w:t>评分因素及评标标准页码检索</w:t>
      </w:r>
    </w:p>
    <w:p w14:paraId="11D645D5" w14:textId="77777777" w:rsidR="0016774F" w:rsidRDefault="00000000">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14:paraId="6441C608" w14:textId="77777777" w:rsidR="0016774F" w:rsidRDefault="0016774F">
      <w:pPr>
        <w:widowControl/>
        <w:jc w:val="center"/>
        <w:rPr>
          <w:b/>
          <w:sz w:val="24"/>
        </w:rPr>
      </w:pPr>
    </w:p>
    <w:p w14:paraId="4A570FF3" w14:textId="77777777" w:rsidR="0016774F" w:rsidRDefault="00000000">
      <w:pPr>
        <w:widowControl/>
        <w:jc w:val="left"/>
        <w:rPr>
          <w:sz w:val="24"/>
        </w:rPr>
      </w:pPr>
      <w:r>
        <w:rPr>
          <w:sz w:val="24"/>
        </w:rPr>
        <w:br w:type="page"/>
      </w:r>
    </w:p>
    <w:p w14:paraId="090BBE77" w14:textId="77777777" w:rsidR="0016774F" w:rsidRDefault="00000000">
      <w:pPr>
        <w:tabs>
          <w:tab w:val="left" w:pos="360"/>
        </w:tabs>
        <w:spacing w:line="360" w:lineRule="auto"/>
        <w:rPr>
          <w:b/>
          <w:sz w:val="24"/>
        </w:rPr>
      </w:pPr>
      <w:r>
        <w:rPr>
          <w:b/>
          <w:sz w:val="24"/>
        </w:rPr>
        <w:lastRenderedPageBreak/>
        <w:t>附件</w:t>
      </w:r>
      <w:r>
        <w:rPr>
          <w:b/>
          <w:sz w:val="24"/>
        </w:rPr>
        <w:t>1</w:t>
      </w:r>
    </w:p>
    <w:p w14:paraId="22967EE6" w14:textId="77777777" w:rsidR="0016774F" w:rsidRDefault="00000000">
      <w:pPr>
        <w:autoSpaceDN w:val="0"/>
        <w:spacing w:line="360" w:lineRule="auto"/>
        <w:jc w:val="center"/>
        <w:rPr>
          <w:b/>
          <w:bCs/>
          <w:sz w:val="24"/>
        </w:rPr>
      </w:pPr>
      <w:r>
        <w:rPr>
          <w:b/>
          <w:bCs/>
          <w:sz w:val="24"/>
        </w:rPr>
        <w:t>投标书</w:t>
      </w:r>
    </w:p>
    <w:p w14:paraId="028F02B8" w14:textId="77777777" w:rsidR="0016774F" w:rsidRDefault="00000000">
      <w:pPr>
        <w:spacing w:line="360" w:lineRule="auto"/>
        <w:rPr>
          <w:sz w:val="24"/>
        </w:rPr>
      </w:pPr>
      <w:r>
        <w:rPr>
          <w:sz w:val="24"/>
        </w:rPr>
        <w:t>致：天津市政府采购中心</w:t>
      </w:r>
    </w:p>
    <w:p w14:paraId="4367F30F" w14:textId="77777777" w:rsidR="0016774F" w:rsidRDefault="00000000">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05E4525C" w14:textId="77777777" w:rsidR="0016774F" w:rsidRDefault="00000000">
      <w:pPr>
        <w:spacing w:line="360" w:lineRule="auto"/>
        <w:ind w:firstLineChars="200" w:firstLine="446"/>
        <w:rPr>
          <w:sz w:val="24"/>
        </w:rPr>
      </w:pPr>
      <w:r>
        <w:rPr>
          <w:sz w:val="24"/>
        </w:rPr>
        <w:t>据此函，签字代表宣布同意如下：</w:t>
      </w:r>
    </w:p>
    <w:p w14:paraId="2338379D" w14:textId="77777777" w:rsidR="0016774F" w:rsidRDefault="00000000">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14:paraId="3EBA519C" w14:textId="77777777" w:rsidR="0016774F" w:rsidRDefault="00000000">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0CD9A3C5" w14:textId="77777777" w:rsidR="0016774F" w:rsidRDefault="00000000">
      <w:pPr>
        <w:spacing w:line="360" w:lineRule="auto"/>
        <w:ind w:firstLineChars="200" w:firstLine="446"/>
        <w:rPr>
          <w:sz w:val="24"/>
        </w:rPr>
      </w:pPr>
      <w:r>
        <w:rPr>
          <w:sz w:val="24"/>
        </w:rPr>
        <w:t>……</w:t>
      </w:r>
    </w:p>
    <w:p w14:paraId="146C64BB" w14:textId="77777777" w:rsidR="0016774F" w:rsidRDefault="00000000">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14:paraId="1D611B33" w14:textId="77777777" w:rsidR="0016774F" w:rsidRDefault="00000000">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15D2F06" w14:textId="77777777" w:rsidR="0016774F" w:rsidRDefault="00000000">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14:paraId="5EE1B532" w14:textId="77777777" w:rsidR="0016774F" w:rsidRDefault="00000000">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14:paraId="13F12BF7" w14:textId="77777777" w:rsidR="0016774F" w:rsidRDefault="00000000">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14:paraId="26304C51" w14:textId="77777777" w:rsidR="0016774F" w:rsidRDefault="00000000">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14:paraId="25EC9200" w14:textId="77777777" w:rsidR="0016774F" w:rsidRDefault="00000000">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7FA9C3EA" w14:textId="77777777" w:rsidR="0016774F" w:rsidRDefault="00000000">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14:paraId="2ECDF7DF" w14:textId="77777777" w:rsidR="0016774F" w:rsidRDefault="00000000">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14:paraId="2EAAF643" w14:textId="77777777" w:rsidR="0016774F" w:rsidRDefault="00000000">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14:paraId="6FB6306B" w14:textId="77777777" w:rsidR="0016774F" w:rsidRDefault="00000000">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14:paraId="3B6C6F09" w14:textId="77777777" w:rsidR="0016774F" w:rsidRDefault="00000000">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49EC70FA" w14:textId="77777777" w:rsidR="0016774F" w:rsidRDefault="00000000">
      <w:pPr>
        <w:spacing w:line="360" w:lineRule="auto"/>
        <w:ind w:firstLineChars="200" w:firstLine="446"/>
        <w:rPr>
          <w:sz w:val="24"/>
        </w:rPr>
      </w:pPr>
      <w:r>
        <w:rPr>
          <w:rFonts w:hint="eastAsia"/>
          <w:sz w:val="24"/>
        </w:rPr>
        <w:t>纳税人识别号：</w:t>
      </w:r>
    </w:p>
    <w:p w14:paraId="0EB71651" w14:textId="77777777" w:rsidR="0016774F" w:rsidRDefault="00000000">
      <w:pPr>
        <w:spacing w:line="360" w:lineRule="auto"/>
        <w:ind w:firstLineChars="200" w:firstLine="446"/>
        <w:rPr>
          <w:sz w:val="24"/>
        </w:rPr>
      </w:pPr>
      <w:r>
        <w:rPr>
          <w:rFonts w:hint="eastAsia"/>
          <w:sz w:val="24"/>
        </w:rPr>
        <w:t>地址、电话：</w:t>
      </w:r>
    </w:p>
    <w:p w14:paraId="20DFDFB2" w14:textId="77777777" w:rsidR="0016774F" w:rsidRDefault="00000000">
      <w:pPr>
        <w:spacing w:line="360" w:lineRule="auto"/>
        <w:ind w:firstLineChars="200" w:firstLine="446"/>
        <w:rPr>
          <w:sz w:val="24"/>
        </w:rPr>
      </w:pPr>
      <w:r>
        <w:rPr>
          <w:rFonts w:hint="eastAsia"/>
          <w:sz w:val="24"/>
        </w:rPr>
        <w:t>开户行及账号：</w:t>
      </w:r>
    </w:p>
    <w:p w14:paraId="479560F7" w14:textId="77777777" w:rsidR="0016774F" w:rsidRDefault="00000000">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14:paraId="48B5D180" w14:textId="77777777" w:rsidR="0016774F" w:rsidRDefault="00000000">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14:paraId="0232F950" w14:textId="77777777" w:rsidR="0016774F" w:rsidRDefault="00000000">
      <w:pPr>
        <w:spacing w:line="360" w:lineRule="auto"/>
        <w:ind w:firstLineChars="200" w:firstLine="448"/>
        <w:rPr>
          <w:b/>
          <w:sz w:val="24"/>
        </w:rPr>
      </w:pPr>
      <w:r>
        <w:rPr>
          <w:rFonts w:hint="eastAsia"/>
          <w:b/>
          <w:sz w:val="24"/>
        </w:rPr>
        <w:t>□</w:t>
      </w:r>
      <w:r>
        <w:rPr>
          <w:b/>
          <w:sz w:val="24"/>
        </w:rPr>
        <w:t>上门自取</w:t>
      </w:r>
    </w:p>
    <w:p w14:paraId="7893356B" w14:textId="77777777" w:rsidR="0016774F" w:rsidRDefault="0016774F">
      <w:pPr>
        <w:spacing w:line="360" w:lineRule="auto"/>
        <w:ind w:firstLineChars="200" w:firstLine="446"/>
        <w:rPr>
          <w:sz w:val="24"/>
        </w:rPr>
      </w:pPr>
    </w:p>
    <w:p w14:paraId="42755564" w14:textId="77777777" w:rsidR="0016774F" w:rsidRDefault="00000000">
      <w:pPr>
        <w:spacing w:line="360" w:lineRule="auto"/>
        <w:ind w:firstLineChars="200" w:firstLine="448"/>
        <w:rPr>
          <w:b/>
          <w:sz w:val="24"/>
        </w:rPr>
      </w:pPr>
      <w:r>
        <w:rPr>
          <w:rFonts w:hint="eastAsia"/>
          <w:b/>
          <w:sz w:val="24"/>
        </w:rPr>
        <w:t>□</w:t>
      </w:r>
      <w:r>
        <w:rPr>
          <w:b/>
          <w:sz w:val="24"/>
        </w:rPr>
        <w:t>到付邮寄</w:t>
      </w:r>
    </w:p>
    <w:p w14:paraId="2A59B020" w14:textId="77777777" w:rsidR="0016774F" w:rsidRDefault="00000000">
      <w:pPr>
        <w:spacing w:line="360" w:lineRule="auto"/>
        <w:ind w:firstLineChars="200" w:firstLine="446"/>
        <w:rPr>
          <w:sz w:val="24"/>
        </w:rPr>
      </w:pPr>
      <w:r>
        <w:rPr>
          <w:sz w:val="24"/>
        </w:rPr>
        <w:lastRenderedPageBreak/>
        <w:t>邮寄地址</w:t>
      </w:r>
      <w:r>
        <w:rPr>
          <w:rFonts w:hint="eastAsia"/>
          <w:sz w:val="24"/>
        </w:rPr>
        <w:t>、邮编</w:t>
      </w:r>
      <w:r>
        <w:rPr>
          <w:sz w:val="24"/>
        </w:rPr>
        <w:t>：</w:t>
      </w:r>
    </w:p>
    <w:p w14:paraId="4DC68A73" w14:textId="77777777" w:rsidR="0016774F" w:rsidRDefault="00000000">
      <w:pPr>
        <w:spacing w:line="360" w:lineRule="auto"/>
        <w:ind w:firstLineChars="200" w:firstLine="446"/>
        <w:rPr>
          <w:sz w:val="24"/>
        </w:rPr>
      </w:pPr>
      <w:r>
        <w:rPr>
          <w:sz w:val="24"/>
        </w:rPr>
        <w:t>邮寄联系人、手机号码：</w:t>
      </w:r>
    </w:p>
    <w:p w14:paraId="54BA3AEA" w14:textId="77777777" w:rsidR="0016774F" w:rsidRDefault="0016774F">
      <w:pPr>
        <w:spacing w:line="360" w:lineRule="auto"/>
        <w:ind w:firstLineChars="200" w:firstLine="446"/>
        <w:rPr>
          <w:sz w:val="24"/>
        </w:rPr>
      </w:pPr>
    </w:p>
    <w:p w14:paraId="0772F462" w14:textId="77777777" w:rsidR="0016774F" w:rsidRDefault="0016774F">
      <w:pPr>
        <w:spacing w:line="360" w:lineRule="auto"/>
        <w:ind w:firstLineChars="200" w:firstLine="446"/>
        <w:rPr>
          <w:sz w:val="24"/>
        </w:rPr>
      </w:pPr>
    </w:p>
    <w:p w14:paraId="6016111E" w14:textId="77777777" w:rsidR="0016774F" w:rsidRDefault="0016774F">
      <w:pPr>
        <w:spacing w:line="360" w:lineRule="auto"/>
        <w:ind w:firstLineChars="200" w:firstLine="446"/>
        <w:rPr>
          <w:sz w:val="24"/>
        </w:rPr>
      </w:pPr>
    </w:p>
    <w:p w14:paraId="499B8A9C" w14:textId="77777777" w:rsidR="0016774F" w:rsidRDefault="00000000">
      <w:pPr>
        <w:spacing w:line="360" w:lineRule="auto"/>
        <w:ind w:firstLineChars="1700" w:firstLine="3794"/>
        <w:rPr>
          <w:sz w:val="24"/>
        </w:rPr>
      </w:pPr>
      <w:r>
        <w:rPr>
          <w:sz w:val="24"/>
        </w:rPr>
        <w:t>投标人名称：</w:t>
      </w:r>
    </w:p>
    <w:p w14:paraId="6F214CEC"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B90FA29" w14:textId="77777777" w:rsidR="0016774F" w:rsidRDefault="0016774F">
      <w:pPr>
        <w:spacing w:line="460" w:lineRule="exact"/>
        <w:rPr>
          <w:sz w:val="24"/>
        </w:rPr>
      </w:pPr>
    </w:p>
    <w:p w14:paraId="33D9DD9F" w14:textId="77777777" w:rsidR="0016774F" w:rsidRDefault="00000000">
      <w:pPr>
        <w:widowControl/>
        <w:jc w:val="left"/>
        <w:rPr>
          <w:sz w:val="24"/>
        </w:rPr>
      </w:pPr>
      <w:r>
        <w:rPr>
          <w:sz w:val="24"/>
        </w:rPr>
        <w:br w:type="page"/>
      </w:r>
    </w:p>
    <w:p w14:paraId="4817F7CD" w14:textId="77777777" w:rsidR="0016774F" w:rsidRDefault="00000000">
      <w:pPr>
        <w:tabs>
          <w:tab w:val="left" w:pos="360"/>
        </w:tabs>
        <w:spacing w:line="360" w:lineRule="auto"/>
        <w:rPr>
          <w:b/>
          <w:sz w:val="24"/>
        </w:rPr>
      </w:pPr>
      <w:r>
        <w:rPr>
          <w:b/>
          <w:sz w:val="24"/>
        </w:rPr>
        <w:lastRenderedPageBreak/>
        <w:t>附件</w:t>
      </w:r>
      <w:r>
        <w:rPr>
          <w:rFonts w:hint="eastAsia"/>
          <w:b/>
          <w:sz w:val="24"/>
        </w:rPr>
        <w:t>2</w:t>
      </w:r>
    </w:p>
    <w:p w14:paraId="5A8A418C" w14:textId="77777777" w:rsidR="0016774F" w:rsidRDefault="00000000">
      <w:pPr>
        <w:ind w:right="84"/>
        <w:jc w:val="center"/>
        <w:rPr>
          <w:b/>
          <w:sz w:val="24"/>
        </w:rPr>
      </w:pPr>
      <w:r>
        <w:rPr>
          <w:rFonts w:hint="eastAsia"/>
          <w:b/>
          <w:sz w:val="24"/>
        </w:rPr>
        <w:t>供应商资格声明函</w:t>
      </w:r>
    </w:p>
    <w:p w14:paraId="05017C0B" w14:textId="77777777" w:rsidR="0016774F" w:rsidRDefault="0016774F">
      <w:pPr>
        <w:spacing w:line="360" w:lineRule="auto"/>
        <w:ind w:firstLine="420"/>
        <w:jc w:val="center"/>
        <w:rPr>
          <w:b/>
          <w:sz w:val="24"/>
        </w:rPr>
      </w:pPr>
    </w:p>
    <w:p w14:paraId="25005FDB" w14:textId="77777777" w:rsidR="0016774F" w:rsidRDefault="00000000">
      <w:pPr>
        <w:spacing w:line="360" w:lineRule="auto"/>
        <w:rPr>
          <w:sz w:val="24"/>
        </w:rPr>
      </w:pPr>
      <w:r>
        <w:rPr>
          <w:rFonts w:hint="eastAsia"/>
          <w:sz w:val="24"/>
        </w:rPr>
        <w:t>天津市政府采购中心：</w:t>
      </w:r>
    </w:p>
    <w:p w14:paraId="1A6A0E55" w14:textId="77777777" w:rsidR="0016774F" w:rsidRDefault="00000000">
      <w:pPr>
        <w:spacing w:line="360" w:lineRule="auto"/>
        <w:ind w:firstLineChars="200" w:firstLine="446"/>
        <w:rPr>
          <w:sz w:val="24"/>
        </w:rPr>
      </w:pPr>
      <w:r>
        <w:rPr>
          <w:rFonts w:hint="eastAsia"/>
          <w:sz w:val="24"/>
        </w:rPr>
        <w:t>我单位自愿参与本项目的政府采购活动，郑重承诺如下：</w:t>
      </w:r>
    </w:p>
    <w:p w14:paraId="71B48813" w14:textId="77777777" w:rsidR="0016774F" w:rsidRDefault="00000000">
      <w:pPr>
        <w:spacing w:line="360" w:lineRule="auto"/>
        <w:ind w:firstLineChars="200" w:firstLine="446"/>
        <w:rPr>
          <w:sz w:val="24"/>
        </w:rPr>
      </w:pPr>
      <w:r>
        <w:rPr>
          <w:rFonts w:hint="eastAsia"/>
          <w:sz w:val="24"/>
        </w:rPr>
        <w:t>（一）我单位具有良好的商业信誉和健全的财务会计制度；</w:t>
      </w:r>
    </w:p>
    <w:p w14:paraId="35D53FC2" w14:textId="77777777" w:rsidR="0016774F" w:rsidRDefault="00000000">
      <w:pPr>
        <w:spacing w:line="360" w:lineRule="auto"/>
        <w:ind w:firstLineChars="200" w:firstLine="446"/>
        <w:rPr>
          <w:sz w:val="24"/>
        </w:rPr>
      </w:pPr>
      <w:r>
        <w:rPr>
          <w:rFonts w:hint="eastAsia"/>
          <w:sz w:val="24"/>
        </w:rPr>
        <w:t>（二）我单位依法缴纳税收和社会保障资金；</w:t>
      </w:r>
    </w:p>
    <w:p w14:paraId="50FBBCE2" w14:textId="77777777" w:rsidR="0016774F" w:rsidRDefault="00000000">
      <w:pPr>
        <w:spacing w:line="360" w:lineRule="auto"/>
        <w:ind w:firstLineChars="200" w:firstLine="446"/>
        <w:rPr>
          <w:sz w:val="24"/>
        </w:rPr>
      </w:pPr>
      <w:r>
        <w:rPr>
          <w:rFonts w:hint="eastAsia"/>
          <w:sz w:val="24"/>
        </w:rPr>
        <w:t>（三）我单位具备履行合同所必需的设备和专业技术能力；</w:t>
      </w:r>
    </w:p>
    <w:p w14:paraId="648A07E9" w14:textId="77777777" w:rsidR="0016774F" w:rsidRDefault="00000000">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14:paraId="1E5E5F5F" w14:textId="77777777" w:rsidR="0016774F" w:rsidRDefault="00000000">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14:paraId="257D7E4E" w14:textId="77777777" w:rsidR="0016774F" w:rsidRDefault="00000000">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8"/>
        <w:tblW w:w="5000" w:type="pct"/>
        <w:tblLook w:val="04A0" w:firstRow="1" w:lastRow="0" w:firstColumn="1" w:lastColumn="0" w:noHBand="0" w:noVBand="1"/>
      </w:tblPr>
      <w:tblGrid>
        <w:gridCol w:w="1809"/>
        <w:gridCol w:w="3877"/>
        <w:gridCol w:w="2842"/>
      </w:tblGrid>
      <w:tr w:rsidR="0016774F" w14:paraId="340202F8" w14:textId="77777777">
        <w:tc>
          <w:tcPr>
            <w:tcW w:w="1061" w:type="pct"/>
            <w:vAlign w:val="center"/>
          </w:tcPr>
          <w:p w14:paraId="5A63320D" w14:textId="77777777" w:rsidR="0016774F" w:rsidRDefault="00000000">
            <w:pPr>
              <w:jc w:val="center"/>
              <w:rPr>
                <w:szCs w:val="21"/>
              </w:rPr>
            </w:pPr>
            <w:r>
              <w:rPr>
                <w:rFonts w:hint="eastAsia"/>
                <w:szCs w:val="21"/>
              </w:rPr>
              <w:t>序号</w:t>
            </w:r>
          </w:p>
        </w:tc>
        <w:tc>
          <w:tcPr>
            <w:tcW w:w="2273" w:type="pct"/>
            <w:vAlign w:val="center"/>
          </w:tcPr>
          <w:p w14:paraId="2A841403" w14:textId="77777777" w:rsidR="0016774F" w:rsidRDefault="00000000">
            <w:pPr>
              <w:jc w:val="center"/>
              <w:rPr>
                <w:szCs w:val="21"/>
              </w:rPr>
            </w:pPr>
            <w:r>
              <w:rPr>
                <w:rFonts w:hint="eastAsia"/>
                <w:szCs w:val="21"/>
              </w:rPr>
              <w:t>单位名称</w:t>
            </w:r>
          </w:p>
        </w:tc>
        <w:tc>
          <w:tcPr>
            <w:tcW w:w="1667" w:type="pct"/>
            <w:vAlign w:val="center"/>
          </w:tcPr>
          <w:p w14:paraId="28007129" w14:textId="77777777" w:rsidR="0016774F" w:rsidRDefault="00000000">
            <w:pPr>
              <w:jc w:val="center"/>
              <w:rPr>
                <w:szCs w:val="21"/>
              </w:rPr>
            </w:pPr>
            <w:r>
              <w:rPr>
                <w:rFonts w:hint="eastAsia"/>
                <w:szCs w:val="21"/>
              </w:rPr>
              <w:t>相互关系类型</w:t>
            </w:r>
          </w:p>
        </w:tc>
      </w:tr>
      <w:tr w:rsidR="0016774F" w14:paraId="56B61902" w14:textId="77777777">
        <w:tc>
          <w:tcPr>
            <w:tcW w:w="1061" w:type="pct"/>
            <w:vAlign w:val="center"/>
          </w:tcPr>
          <w:p w14:paraId="4C38AC19" w14:textId="77777777" w:rsidR="0016774F" w:rsidRDefault="00000000">
            <w:pPr>
              <w:jc w:val="center"/>
              <w:rPr>
                <w:szCs w:val="21"/>
              </w:rPr>
            </w:pPr>
            <w:r>
              <w:rPr>
                <w:rFonts w:hint="eastAsia"/>
                <w:szCs w:val="21"/>
              </w:rPr>
              <w:t>1</w:t>
            </w:r>
          </w:p>
        </w:tc>
        <w:tc>
          <w:tcPr>
            <w:tcW w:w="2273" w:type="pct"/>
            <w:vAlign w:val="center"/>
          </w:tcPr>
          <w:p w14:paraId="352F2A47" w14:textId="77777777" w:rsidR="0016774F" w:rsidRDefault="0016774F">
            <w:pPr>
              <w:jc w:val="center"/>
              <w:rPr>
                <w:szCs w:val="21"/>
              </w:rPr>
            </w:pPr>
          </w:p>
        </w:tc>
        <w:tc>
          <w:tcPr>
            <w:tcW w:w="1667" w:type="pct"/>
            <w:vAlign w:val="center"/>
          </w:tcPr>
          <w:p w14:paraId="6D75AE8C" w14:textId="77777777" w:rsidR="0016774F" w:rsidRDefault="0016774F">
            <w:pPr>
              <w:jc w:val="center"/>
              <w:rPr>
                <w:szCs w:val="21"/>
              </w:rPr>
            </w:pPr>
          </w:p>
        </w:tc>
      </w:tr>
      <w:tr w:rsidR="0016774F" w14:paraId="19BA5FB9" w14:textId="77777777">
        <w:tc>
          <w:tcPr>
            <w:tcW w:w="1061" w:type="pct"/>
            <w:vAlign w:val="center"/>
          </w:tcPr>
          <w:p w14:paraId="22EA4E26" w14:textId="77777777" w:rsidR="0016774F" w:rsidRDefault="00000000">
            <w:pPr>
              <w:jc w:val="center"/>
              <w:rPr>
                <w:szCs w:val="21"/>
              </w:rPr>
            </w:pPr>
            <w:r>
              <w:rPr>
                <w:rFonts w:hint="eastAsia"/>
                <w:szCs w:val="21"/>
              </w:rPr>
              <w:t>2</w:t>
            </w:r>
          </w:p>
        </w:tc>
        <w:tc>
          <w:tcPr>
            <w:tcW w:w="2273" w:type="pct"/>
            <w:vAlign w:val="center"/>
          </w:tcPr>
          <w:p w14:paraId="11C4DB47" w14:textId="77777777" w:rsidR="0016774F" w:rsidRDefault="0016774F">
            <w:pPr>
              <w:jc w:val="center"/>
              <w:rPr>
                <w:szCs w:val="21"/>
              </w:rPr>
            </w:pPr>
          </w:p>
        </w:tc>
        <w:tc>
          <w:tcPr>
            <w:tcW w:w="1667" w:type="pct"/>
            <w:vAlign w:val="center"/>
          </w:tcPr>
          <w:p w14:paraId="481CF39B" w14:textId="77777777" w:rsidR="0016774F" w:rsidRDefault="0016774F">
            <w:pPr>
              <w:jc w:val="center"/>
              <w:rPr>
                <w:szCs w:val="21"/>
              </w:rPr>
            </w:pPr>
          </w:p>
        </w:tc>
      </w:tr>
      <w:tr w:rsidR="0016774F" w14:paraId="3838543B" w14:textId="77777777">
        <w:tc>
          <w:tcPr>
            <w:tcW w:w="1061" w:type="pct"/>
            <w:vAlign w:val="center"/>
          </w:tcPr>
          <w:p w14:paraId="1DF6EA97" w14:textId="77777777" w:rsidR="0016774F" w:rsidRDefault="00000000">
            <w:pPr>
              <w:jc w:val="center"/>
              <w:rPr>
                <w:szCs w:val="21"/>
              </w:rPr>
            </w:pPr>
            <w:r>
              <w:rPr>
                <w:rFonts w:hint="eastAsia"/>
                <w:szCs w:val="21"/>
              </w:rPr>
              <w:t>3</w:t>
            </w:r>
          </w:p>
        </w:tc>
        <w:tc>
          <w:tcPr>
            <w:tcW w:w="2273" w:type="pct"/>
            <w:vAlign w:val="center"/>
          </w:tcPr>
          <w:p w14:paraId="2492670B" w14:textId="77777777" w:rsidR="0016774F" w:rsidRDefault="0016774F">
            <w:pPr>
              <w:jc w:val="center"/>
              <w:rPr>
                <w:szCs w:val="21"/>
              </w:rPr>
            </w:pPr>
          </w:p>
        </w:tc>
        <w:tc>
          <w:tcPr>
            <w:tcW w:w="1667" w:type="pct"/>
            <w:vAlign w:val="center"/>
          </w:tcPr>
          <w:p w14:paraId="1F87CFB7" w14:textId="77777777" w:rsidR="0016774F" w:rsidRDefault="0016774F">
            <w:pPr>
              <w:jc w:val="center"/>
              <w:rPr>
                <w:szCs w:val="21"/>
              </w:rPr>
            </w:pPr>
          </w:p>
        </w:tc>
      </w:tr>
    </w:tbl>
    <w:p w14:paraId="6404307A" w14:textId="77777777" w:rsidR="0016774F" w:rsidRDefault="00000000">
      <w:pPr>
        <w:spacing w:line="360" w:lineRule="auto"/>
        <w:ind w:firstLineChars="200" w:firstLine="446"/>
        <w:rPr>
          <w:sz w:val="24"/>
        </w:rPr>
      </w:pPr>
      <w:r>
        <w:rPr>
          <w:rFonts w:hint="eastAsia"/>
          <w:sz w:val="24"/>
        </w:rPr>
        <w:t>上表未填写的，视为不存在第（六）条所列情形</w:t>
      </w:r>
    </w:p>
    <w:p w14:paraId="0FC49862" w14:textId="77777777" w:rsidR="0016774F" w:rsidRDefault="0016774F">
      <w:pPr>
        <w:spacing w:line="360" w:lineRule="auto"/>
        <w:ind w:firstLineChars="200" w:firstLine="446"/>
        <w:rPr>
          <w:sz w:val="24"/>
        </w:rPr>
      </w:pPr>
    </w:p>
    <w:p w14:paraId="041695D6" w14:textId="77777777" w:rsidR="0016774F" w:rsidRDefault="00000000">
      <w:pPr>
        <w:spacing w:line="360" w:lineRule="auto"/>
        <w:ind w:firstLineChars="200" w:firstLine="446"/>
        <w:rPr>
          <w:sz w:val="24"/>
        </w:rPr>
      </w:pPr>
      <w:r>
        <w:rPr>
          <w:rFonts w:hint="eastAsia"/>
          <w:sz w:val="24"/>
        </w:rPr>
        <w:t>上述声明真实有效，否则我单位承担全部责任和不利后果。</w:t>
      </w:r>
    </w:p>
    <w:p w14:paraId="717EE8FD" w14:textId="77777777" w:rsidR="0016774F" w:rsidRDefault="0016774F">
      <w:pPr>
        <w:spacing w:line="360" w:lineRule="auto"/>
        <w:ind w:firstLineChars="200" w:firstLine="446"/>
        <w:rPr>
          <w:sz w:val="24"/>
        </w:rPr>
      </w:pPr>
    </w:p>
    <w:p w14:paraId="2CBD1F3B" w14:textId="77777777" w:rsidR="0016774F" w:rsidRDefault="00000000">
      <w:pPr>
        <w:spacing w:line="360" w:lineRule="auto"/>
        <w:ind w:firstLineChars="100" w:firstLine="223"/>
        <w:rPr>
          <w:sz w:val="24"/>
        </w:rPr>
      </w:pPr>
      <w:r>
        <w:rPr>
          <w:sz w:val="24"/>
        </w:rPr>
        <w:t>投标人名称：</w:t>
      </w:r>
    </w:p>
    <w:p w14:paraId="6E63F4DF" w14:textId="77777777" w:rsidR="0016774F" w:rsidRDefault="0016774F">
      <w:pPr>
        <w:spacing w:line="360" w:lineRule="auto"/>
        <w:ind w:firstLineChars="100" w:firstLine="223"/>
        <w:rPr>
          <w:sz w:val="24"/>
        </w:rPr>
      </w:pPr>
    </w:p>
    <w:p w14:paraId="0BB5F212" w14:textId="77777777" w:rsidR="0016774F" w:rsidRDefault="00000000">
      <w:pPr>
        <w:spacing w:line="360" w:lineRule="auto"/>
        <w:ind w:firstLineChars="100" w:firstLine="223"/>
        <w:rPr>
          <w:sz w:val="24"/>
        </w:rPr>
      </w:pPr>
      <w:r>
        <w:rPr>
          <w:sz w:val="24"/>
        </w:rPr>
        <w:t>日期：</w:t>
      </w:r>
      <w:r>
        <w:rPr>
          <w:sz w:val="24"/>
        </w:rPr>
        <w:t xml:space="preserve">  </w:t>
      </w:r>
    </w:p>
    <w:p w14:paraId="5E14551C" w14:textId="77777777" w:rsidR="0016774F" w:rsidRDefault="00000000">
      <w:pPr>
        <w:widowControl/>
        <w:jc w:val="left"/>
        <w:rPr>
          <w:b/>
          <w:bCs/>
          <w:sz w:val="24"/>
        </w:rPr>
      </w:pPr>
      <w:r>
        <w:rPr>
          <w:b/>
          <w:bCs/>
          <w:sz w:val="24"/>
        </w:rPr>
        <w:br w:type="page"/>
      </w:r>
    </w:p>
    <w:p w14:paraId="4D11F255" w14:textId="77777777" w:rsidR="0016774F" w:rsidRDefault="0000000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14:paraId="448A7494" w14:textId="77777777" w:rsidR="0016774F" w:rsidRDefault="00000000">
      <w:pPr>
        <w:widowControl/>
        <w:jc w:val="left"/>
        <w:rPr>
          <w:b/>
          <w:sz w:val="24"/>
        </w:rPr>
      </w:pPr>
      <w:r>
        <w:rPr>
          <w:b/>
          <w:sz w:val="24"/>
        </w:rPr>
        <w:br w:type="page"/>
      </w:r>
    </w:p>
    <w:p w14:paraId="0EA73978" w14:textId="77777777" w:rsidR="0016774F" w:rsidRDefault="00000000">
      <w:pPr>
        <w:tabs>
          <w:tab w:val="left" w:pos="360"/>
        </w:tabs>
        <w:spacing w:line="360" w:lineRule="auto"/>
        <w:rPr>
          <w:b/>
          <w:sz w:val="24"/>
        </w:rPr>
      </w:pPr>
      <w:r>
        <w:rPr>
          <w:b/>
          <w:sz w:val="24"/>
        </w:rPr>
        <w:lastRenderedPageBreak/>
        <w:t>附件</w:t>
      </w:r>
      <w:r>
        <w:rPr>
          <w:rFonts w:hint="eastAsia"/>
          <w:b/>
          <w:sz w:val="24"/>
        </w:rPr>
        <w:t>4</w:t>
      </w:r>
    </w:p>
    <w:p w14:paraId="4054730E" w14:textId="77777777" w:rsidR="0016774F" w:rsidRDefault="00000000">
      <w:pPr>
        <w:autoSpaceDN w:val="0"/>
        <w:spacing w:line="360" w:lineRule="auto"/>
        <w:jc w:val="center"/>
        <w:rPr>
          <w:b/>
          <w:bCs/>
          <w:sz w:val="24"/>
        </w:rPr>
      </w:pPr>
      <w:r>
        <w:rPr>
          <w:rFonts w:hint="eastAsia"/>
          <w:b/>
          <w:bCs/>
          <w:sz w:val="24"/>
        </w:rPr>
        <w:t>投标</w:t>
      </w:r>
      <w:r>
        <w:rPr>
          <w:b/>
          <w:bCs/>
          <w:sz w:val="24"/>
        </w:rPr>
        <w:t>代表人授权书</w:t>
      </w:r>
    </w:p>
    <w:p w14:paraId="02CEBE5A" w14:textId="77777777" w:rsidR="0016774F" w:rsidRDefault="0016774F">
      <w:pPr>
        <w:spacing w:line="360" w:lineRule="auto"/>
        <w:rPr>
          <w:sz w:val="24"/>
          <w:szCs w:val="21"/>
        </w:rPr>
      </w:pPr>
    </w:p>
    <w:p w14:paraId="50692323" w14:textId="77777777" w:rsidR="0016774F" w:rsidRDefault="00000000">
      <w:pPr>
        <w:spacing w:line="360" w:lineRule="auto"/>
        <w:rPr>
          <w:sz w:val="24"/>
          <w:szCs w:val="21"/>
        </w:rPr>
      </w:pPr>
      <w:r>
        <w:rPr>
          <w:sz w:val="24"/>
          <w:szCs w:val="21"/>
        </w:rPr>
        <w:t>致：天津市政府采购中心</w:t>
      </w:r>
    </w:p>
    <w:p w14:paraId="6C75E881" w14:textId="77777777" w:rsidR="0016774F" w:rsidRDefault="00000000">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14:paraId="02659833" w14:textId="77777777" w:rsidR="0016774F" w:rsidRDefault="00000000">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14:paraId="0E8C8F68" w14:textId="77777777" w:rsidR="0016774F" w:rsidRDefault="00000000">
      <w:pPr>
        <w:spacing w:line="360" w:lineRule="auto"/>
        <w:ind w:firstLineChars="200" w:firstLine="446"/>
        <w:rPr>
          <w:sz w:val="24"/>
          <w:szCs w:val="21"/>
        </w:rPr>
      </w:pPr>
      <w:r>
        <w:rPr>
          <w:sz w:val="24"/>
          <w:szCs w:val="21"/>
        </w:rPr>
        <w:t>本授权书至投标有效期结束前始终有效。</w:t>
      </w:r>
    </w:p>
    <w:p w14:paraId="41664913" w14:textId="77777777" w:rsidR="0016774F" w:rsidRDefault="00000000">
      <w:pPr>
        <w:spacing w:line="360" w:lineRule="auto"/>
        <w:ind w:firstLineChars="200" w:firstLine="446"/>
        <w:rPr>
          <w:sz w:val="24"/>
          <w:szCs w:val="21"/>
        </w:rPr>
      </w:pPr>
      <w:r>
        <w:rPr>
          <w:sz w:val="24"/>
          <w:szCs w:val="21"/>
        </w:rPr>
        <w:t>投标代表人无转委托权，特此委托。</w:t>
      </w:r>
    </w:p>
    <w:p w14:paraId="0C0E228A" w14:textId="77777777" w:rsidR="0016774F" w:rsidRDefault="0016774F">
      <w:pPr>
        <w:spacing w:line="360" w:lineRule="auto"/>
        <w:ind w:firstLineChars="200" w:firstLine="446"/>
        <w:rPr>
          <w:sz w:val="24"/>
        </w:rPr>
      </w:pPr>
    </w:p>
    <w:p w14:paraId="154FCA4C" w14:textId="77777777" w:rsidR="0016774F" w:rsidRDefault="0016774F">
      <w:pPr>
        <w:spacing w:line="360" w:lineRule="auto"/>
        <w:ind w:firstLineChars="200" w:firstLine="446"/>
        <w:rPr>
          <w:sz w:val="24"/>
        </w:rPr>
      </w:pPr>
    </w:p>
    <w:p w14:paraId="311087FF" w14:textId="77777777" w:rsidR="0016774F" w:rsidRDefault="00000000">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8"/>
        <w:tblW w:w="0" w:type="auto"/>
        <w:tblLook w:val="04A0" w:firstRow="1" w:lastRow="0" w:firstColumn="1" w:lastColumn="0" w:noHBand="0" w:noVBand="1"/>
      </w:tblPr>
      <w:tblGrid>
        <w:gridCol w:w="4264"/>
        <w:gridCol w:w="4264"/>
      </w:tblGrid>
      <w:tr w:rsidR="0016774F" w14:paraId="56F24B6D" w14:textId="77777777">
        <w:tc>
          <w:tcPr>
            <w:tcW w:w="4264" w:type="dxa"/>
          </w:tcPr>
          <w:p w14:paraId="623E18ED" w14:textId="77777777" w:rsidR="0016774F" w:rsidRDefault="00000000">
            <w:pPr>
              <w:spacing w:line="360" w:lineRule="auto"/>
              <w:jc w:val="left"/>
              <w:rPr>
                <w:sz w:val="24"/>
              </w:rPr>
            </w:pPr>
            <w:r>
              <w:rPr>
                <w:rFonts w:hint="eastAsia"/>
                <w:sz w:val="24"/>
              </w:rPr>
              <w:t>投标代表人身份证正面</w:t>
            </w:r>
          </w:p>
          <w:p w14:paraId="034F2D65" w14:textId="77777777" w:rsidR="0016774F" w:rsidRDefault="0016774F">
            <w:pPr>
              <w:spacing w:line="360" w:lineRule="auto"/>
              <w:jc w:val="left"/>
              <w:rPr>
                <w:sz w:val="24"/>
              </w:rPr>
            </w:pPr>
          </w:p>
          <w:p w14:paraId="0F8D2162" w14:textId="77777777" w:rsidR="0016774F" w:rsidRDefault="0016774F">
            <w:pPr>
              <w:spacing w:line="360" w:lineRule="auto"/>
              <w:jc w:val="left"/>
              <w:rPr>
                <w:sz w:val="24"/>
              </w:rPr>
            </w:pPr>
          </w:p>
          <w:p w14:paraId="34466E18" w14:textId="77777777" w:rsidR="0016774F" w:rsidRDefault="0016774F">
            <w:pPr>
              <w:spacing w:line="360" w:lineRule="auto"/>
              <w:jc w:val="left"/>
              <w:rPr>
                <w:sz w:val="24"/>
              </w:rPr>
            </w:pPr>
          </w:p>
          <w:p w14:paraId="0CFA4FC3" w14:textId="77777777" w:rsidR="0016774F" w:rsidRDefault="0016774F">
            <w:pPr>
              <w:spacing w:line="360" w:lineRule="auto"/>
              <w:jc w:val="left"/>
              <w:rPr>
                <w:sz w:val="24"/>
              </w:rPr>
            </w:pPr>
          </w:p>
          <w:p w14:paraId="79D2926D" w14:textId="77777777" w:rsidR="0016774F" w:rsidRDefault="0016774F">
            <w:pPr>
              <w:spacing w:line="360" w:lineRule="auto"/>
              <w:jc w:val="left"/>
              <w:rPr>
                <w:sz w:val="24"/>
              </w:rPr>
            </w:pPr>
          </w:p>
        </w:tc>
        <w:tc>
          <w:tcPr>
            <w:tcW w:w="4264" w:type="dxa"/>
          </w:tcPr>
          <w:p w14:paraId="1E484E58" w14:textId="77777777" w:rsidR="0016774F" w:rsidRDefault="00000000">
            <w:pPr>
              <w:spacing w:line="360" w:lineRule="auto"/>
              <w:jc w:val="left"/>
              <w:rPr>
                <w:sz w:val="24"/>
              </w:rPr>
            </w:pPr>
            <w:r>
              <w:rPr>
                <w:rFonts w:hint="eastAsia"/>
                <w:sz w:val="24"/>
              </w:rPr>
              <w:t>投标代表人身份证背面</w:t>
            </w:r>
          </w:p>
        </w:tc>
      </w:tr>
    </w:tbl>
    <w:p w14:paraId="28447D0D" w14:textId="77777777" w:rsidR="0016774F" w:rsidRDefault="0016774F">
      <w:pPr>
        <w:spacing w:line="360" w:lineRule="auto"/>
        <w:ind w:firstLineChars="2100" w:firstLine="4686"/>
        <w:rPr>
          <w:sz w:val="24"/>
        </w:rPr>
      </w:pPr>
    </w:p>
    <w:p w14:paraId="667E1724" w14:textId="77777777" w:rsidR="0016774F" w:rsidRDefault="00000000">
      <w:pPr>
        <w:widowControl/>
        <w:jc w:val="left"/>
        <w:rPr>
          <w:b/>
          <w:sz w:val="24"/>
        </w:rPr>
      </w:pPr>
      <w:r>
        <w:rPr>
          <w:sz w:val="24"/>
        </w:rPr>
        <w:br w:type="page"/>
      </w:r>
      <w:r>
        <w:rPr>
          <w:b/>
          <w:sz w:val="24"/>
        </w:rPr>
        <w:lastRenderedPageBreak/>
        <w:t>附件</w:t>
      </w:r>
      <w:r>
        <w:rPr>
          <w:rFonts w:hint="eastAsia"/>
          <w:b/>
          <w:sz w:val="24"/>
        </w:rPr>
        <w:t>5</w:t>
      </w:r>
    </w:p>
    <w:p w14:paraId="0E4A9B7E" w14:textId="77777777" w:rsidR="0016774F" w:rsidRDefault="00000000">
      <w:pPr>
        <w:autoSpaceDN w:val="0"/>
        <w:spacing w:line="360" w:lineRule="auto"/>
        <w:jc w:val="center"/>
        <w:rPr>
          <w:b/>
          <w:bCs/>
          <w:sz w:val="24"/>
        </w:rPr>
      </w:pPr>
      <w:r>
        <w:rPr>
          <w:b/>
          <w:bCs/>
          <w:sz w:val="24"/>
        </w:rPr>
        <w:t>开标一览表</w:t>
      </w:r>
    </w:p>
    <w:p w14:paraId="5F3BFB53" w14:textId="77777777" w:rsidR="0016774F" w:rsidRDefault="0016774F">
      <w:pPr>
        <w:ind w:right="84"/>
        <w:rPr>
          <w:sz w:val="24"/>
        </w:rPr>
      </w:pPr>
    </w:p>
    <w:p w14:paraId="1B259518" w14:textId="77777777" w:rsidR="0016774F" w:rsidRDefault="00000000">
      <w:pPr>
        <w:spacing w:line="460" w:lineRule="exact"/>
        <w:ind w:left="192"/>
        <w:rPr>
          <w:sz w:val="24"/>
        </w:rPr>
      </w:pPr>
      <w:r>
        <w:rPr>
          <w:sz w:val="24"/>
        </w:rPr>
        <w:t>项目名称：</w:t>
      </w:r>
      <w:r>
        <w:rPr>
          <w:sz w:val="24"/>
          <w:u w:val="single"/>
        </w:rPr>
        <w:t xml:space="preserve">                    </w:t>
      </w:r>
      <w:r>
        <w:rPr>
          <w:sz w:val="24"/>
        </w:rPr>
        <w:t xml:space="preserve">                  </w:t>
      </w:r>
    </w:p>
    <w:p w14:paraId="0BD56974" w14:textId="77777777" w:rsidR="0016774F" w:rsidRDefault="00000000">
      <w:pPr>
        <w:spacing w:line="460" w:lineRule="exact"/>
        <w:ind w:left="192"/>
        <w:rPr>
          <w:sz w:val="24"/>
        </w:rPr>
      </w:pPr>
      <w:r>
        <w:rPr>
          <w:sz w:val="24"/>
        </w:rPr>
        <w:t>项目编号：</w:t>
      </w:r>
      <w:r>
        <w:rPr>
          <w:sz w:val="24"/>
          <w:u w:val="single"/>
        </w:rPr>
        <w:t xml:space="preserve">                    </w:t>
      </w:r>
      <w:r>
        <w:rPr>
          <w:sz w:val="24"/>
        </w:rPr>
        <w:t xml:space="preserve">                  </w:t>
      </w:r>
    </w:p>
    <w:p w14:paraId="153B2F4E" w14:textId="77777777" w:rsidR="0016774F" w:rsidRDefault="00000000">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16774F" w14:paraId="7414BB69" w14:textId="77777777">
        <w:trPr>
          <w:jc w:val="center"/>
        </w:trPr>
        <w:tc>
          <w:tcPr>
            <w:tcW w:w="572" w:type="pct"/>
            <w:vAlign w:val="center"/>
          </w:tcPr>
          <w:p w14:paraId="1A92849A" w14:textId="77777777" w:rsidR="0016774F" w:rsidRDefault="00000000">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14:paraId="01F5C371" w14:textId="77777777" w:rsidR="0016774F" w:rsidRDefault="00000000">
            <w:pPr>
              <w:spacing w:line="460" w:lineRule="exact"/>
              <w:jc w:val="center"/>
              <w:rPr>
                <w:sz w:val="24"/>
              </w:rPr>
            </w:pPr>
            <w:r>
              <w:rPr>
                <w:rFonts w:hint="eastAsia"/>
                <w:sz w:val="24"/>
              </w:rPr>
              <w:t>包</w:t>
            </w:r>
            <w:r>
              <w:rPr>
                <w:sz w:val="24"/>
              </w:rPr>
              <w:t>名称</w:t>
            </w:r>
          </w:p>
        </w:tc>
        <w:tc>
          <w:tcPr>
            <w:tcW w:w="858" w:type="pct"/>
            <w:vAlign w:val="center"/>
          </w:tcPr>
          <w:p w14:paraId="4C578211" w14:textId="77777777" w:rsidR="0016774F" w:rsidRDefault="00000000">
            <w:pPr>
              <w:spacing w:line="460" w:lineRule="exact"/>
              <w:jc w:val="center"/>
              <w:rPr>
                <w:sz w:val="24"/>
              </w:rPr>
            </w:pPr>
            <w:r>
              <w:rPr>
                <w:sz w:val="24"/>
              </w:rPr>
              <w:t>品牌</w:t>
            </w:r>
          </w:p>
        </w:tc>
        <w:tc>
          <w:tcPr>
            <w:tcW w:w="941" w:type="pct"/>
            <w:vAlign w:val="center"/>
          </w:tcPr>
          <w:p w14:paraId="5425B2F9" w14:textId="77777777" w:rsidR="0016774F" w:rsidRDefault="00000000">
            <w:pPr>
              <w:spacing w:line="460" w:lineRule="exact"/>
              <w:jc w:val="center"/>
              <w:rPr>
                <w:sz w:val="24"/>
              </w:rPr>
            </w:pPr>
            <w:r>
              <w:rPr>
                <w:sz w:val="24"/>
              </w:rPr>
              <w:t>投标总价</w:t>
            </w:r>
          </w:p>
        </w:tc>
        <w:tc>
          <w:tcPr>
            <w:tcW w:w="858" w:type="pct"/>
            <w:vAlign w:val="center"/>
          </w:tcPr>
          <w:p w14:paraId="454FE169" w14:textId="77777777" w:rsidR="0016774F" w:rsidRDefault="00000000">
            <w:pPr>
              <w:spacing w:line="460" w:lineRule="exact"/>
              <w:jc w:val="center"/>
              <w:rPr>
                <w:sz w:val="24"/>
              </w:rPr>
            </w:pPr>
            <w:r>
              <w:rPr>
                <w:sz w:val="24"/>
              </w:rPr>
              <w:t>交货期</w:t>
            </w:r>
          </w:p>
        </w:tc>
        <w:tc>
          <w:tcPr>
            <w:tcW w:w="770" w:type="pct"/>
            <w:vAlign w:val="center"/>
          </w:tcPr>
          <w:p w14:paraId="248742A7" w14:textId="77777777" w:rsidR="0016774F" w:rsidRDefault="00000000">
            <w:pPr>
              <w:spacing w:line="460" w:lineRule="exact"/>
              <w:jc w:val="center"/>
              <w:rPr>
                <w:sz w:val="24"/>
              </w:rPr>
            </w:pPr>
            <w:r>
              <w:rPr>
                <w:sz w:val="24"/>
              </w:rPr>
              <w:t>备注</w:t>
            </w:r>
          </w:p>
        </w:tc>
      </w:tr>
      <w:tr w:rsidR="0016774F" w14:paraId="7C1127E3" w14:textId="77777777">
        <w:trPr>
          <w:jc w:val="center"/>
        </w:trPr>
        <w:tc>
          <w:tcPr>
            <w:tcW w:w="572" w:type="pct"/>
            <w:vAlign w:val="center"/>
          </w:tcPr>
          <w:p w14:paraId="5A669491" w14:textId="77777777" w:rsidR="0016774F" w:rsidRDefault="00000000">
            <w:pPr>
              <w:spacing w:line="460" w:lineRule="exact"/>
              <w:jc w:val="center"/>
              <w:rPr>
                <w:sz w:val="24"/>
              </w:rPr>
            </w:pPr>
            <w:r>
              <w:rPr>
                <w:sz w:val="24"/>
              </w:rPr>
              <w:t>1</w:t>
            </w:r>
          </w:p>
        </w:tc>
        <w:tc>
          <w:tcPr>
            <w:tcW w:w="1001" w:type="pct"/>
            <w:vAlign w:val="center"/>
          </w:tcPr>
          <w:p w14:paraId="2C5E6E65" w14:textId="77777777" w:rsidR="0016774F" w:rsidRDefault="0016774F">
            <w:pPr>
              <w:spacing w:line="460" w:lineRule="exact"/>
              <w:jc w:val="center"/>
              <w:rPr>
                <w:sz w:val="24"/>
              </w:rPr>
            </w:pPr>
          </w:p>
        </w:tc>
        <w:tc>
          <w:tcPr>
            <w:tcW w:w="858" w:type="pct"/>
            <w:vAlign w:val="center"/>
          </w:tcPr>
          <w:p w14:paraId="3DBDEBDD" w14:textId="77777777" w:rsidR="0016774F" w:rsidRDefault="0016774F">
            <w:pPr>
              <w:spacing w:line="460" w:lineRule="exact"/>
              <w:jc w:val="center"/>
              <w:rPr>
                <w:sz w:val="24"/>
              </w:rPr>
            </w:pPr>
          </w:p>
        </w:tc>
        <w:tc>
          <w:tcPr>
            <w:tcW w:w="941" w:type="pct"/>
            <w:vAlign w:val="center"/>
          </w:tcPr>
          <w:p w14:paraId="3A0E4897" w14:textId="77777777" w:rsidR="0016774F" w:rsidRDefault="0016774F">
            <w:pPr>
              <w:spacing w:line="460" w:lineRule="exact"/>
              <w:jc w:val="center"/>
              <w:rPr>
                <w:sz w:val="24"/>
              </w:rPr>
            </w:pPr>
          </w:p>
        </w:tc>
        <w:tc>
          <w:tcPr>
            <w:tcW w:w="858" w:type="pct"/>
            <w:vAlign w:val="center"/>
          </w:tcPr>
          <w:p w14:paraId="51039163" w14:textId="77777777" w:rsidR="0016774F" w:rsidRDefault="0016774F">
            <w:pPr>
              <w:spacing w:line="460" w:lineRule="exact"/>
              <w:jc w:val="center"/>
              <w:rPr>
                <w:sz w:val="24"/>
              </w:rPr>
            </w:pPr>
          </w:p>
        </w:tc>
        <w:tc>
          <w:tcPr>
            <w:tcW w:w="770" w:type="pct"/>
            <w:vAlign w:val="center"/>
          </w:tcPr>
          <w:p w14:paraId="10ED5637" w14:textId="77777777" w:rsidR="0016774F" w:rsidRDefault="0016774F">
            <w:pPr>
              <w:spacing w:line="460" w:lineRule="exact"/>
              <w:jc w:val="center"/>
              <w:rPr>
                <w:sz w:val="24"/>
              </w:rPr>
            </w:pPr>
          </w:p>
        </w:tc>
      </w:tr>
      <w:tr w:rsidR="0016774F" w14:paraId="65FBA091" w14:textId="77777777">
        <w:trPr>
          <w:jc w:val="center"/>
        </w:trPr>
        <w:tc>
          <w:tcPr>
            <w:tcW w:w="572" w:type="pct"/>
            <w:vAlign w:val="center"/>
          </w:tcPr>
          <w:p w14:paraId="39341A3D" w14:textId="77777777" w:rsidR="0016774F" w:rsidRDefault="00000000">
            <w:pPr>
              <w:spacing w:line="460" w:lineRule="exact"/>
              <w:jc w:val="center"/>
              <w:rPr>
                <w:sz w:val="24"/>
              </w:rPr>
            </w:pPr>
            <w:r>
              <w:rPr>
                <w:rFonts w:hint="eastAsia"/>
                <w:sz w:val="24"/>
              </w:rPr>
              <w:t>2</w:t>
            </w:r>
          </w:p>
        </w:tc>
        <w:tc>
          <w:tcPr>
            <w:tcW w:w="1001" w:type="pct"/>
            <w:vAlign w:val="center"/>
          </w:tcPr>
          <w:p w14:paraId="1EDF69DB" w14:textId="77777777" w:rsidR="0016774F" w:rsidRDefault="0016774F">
            <w:pPr>
              <w:spacing w:line="460" w:lineRule="exact"/>
              <w:jc w:val="center"/>
              <w:rPr>
                <w:sz w:val="24"/>
              </w:rPr>
            </w:pPr>
          </w:p>
        </w:tc>
        <w:tc>
          <w:tcPr>
            <w:tcW w:w="858" w:type="pct"/>
            <w:vAlign w:val="center"/>
          </w:tcPr>
          <w:p w14:paraId="7BECCC46" w14:textId="77777777" w:rsidR="0016774F" w:rsidRDefault="0016774F">
            <w:pPr>
              <w:spacing w:line="460" w:lineRule="exact"/>
              <w:jc w:val="center"/>
              <w:rPr>
                <w:sz w:val="24"/>
              </w:rPr>
            </w:pPr>
          </w:p>
        </w:tc>
        <w:tc>
          <w:tcPr>
            <w:tcW w:w="941" w:type="pct"/>
            <w:vAlign w:val="center"/>
          </w:tcPr>
          <w:p w14:paraId="466591D7" w14:textId="77777777" w:rsidR="0016774F" w:rsidRDefault="0016774F">
            <w:pPr>
              <w:spacing w:line="460" w:lineRule="exact"/>
              <w:jc w:val="center"/>
              <w:rPr>
                <w:sz w:val="24"/>
              </w:rPr>
            </w:pPr>
          </w:p>
        </w:tc>
        <w:tc>
          <w:tcPr>
            <w:tcW w:w="858" w:type="pct"/>
            <w:vAlign w:val="center"/>
          </w:tcPr>
          <w:p w14:paraId="4198BB0C" w14:textId="77777777" w:rsidR="0016774F" w:rsidRDefault="0016774F">
            <w:pPr>
              <w:spacing w:line="460" w:lineRule="exact"/>
              <w:jc w:val="center"/>
              <w:rPr>
                <w:sz w:val="24"/>
              </w:rPr>
            </w:pPr>
          </w:p>
        </w:tc>
        <w:tc>
          <w:tcPr>
            <w:tcW w:w="770" w:type="pct"/>
            <w:vAlign w:val="center"/>
          </w:tcPr>
          <w:p w14:paraId="1B4CA250" w14:textId="77777777" w:rsidR="0016774F" w:rsidRDefault="0016774F">
            <w:pPr>
              <w:spacing w:line="460" w:lineRule="exact"/>
              <w:jc w:val="center"/>
              <w:rPr>
                <w:sz w:val="24"/>
              </w:rPr>
            </w:pPr>
          </w:p>
        </w:tc>
      </w:tr>
      <w:tr w:rsidR="0016774F" w14:paraId="62EFA724" w14:textId="77777777">
        <w:trPr>
          <w:jc w:val="center"/>
        </w:trPr>
        <w:tc>
          <w:tcPr>
            <w:tcW w:w="572" w:type="pct"/>
            <w:vAlign w:val="center"/>
          </w:tcPr>
          <w:p w14:paraId="014BBBC9" w14:textId="77777777" w:rsidR="0016774F" w:rsidRDefault="0016774F">
            <w:pPr>
              <w:spacing w:line="460" w:lineRule="exact"/>
              <w:jc w:val="center"/>
              <w:rPr>
                <w:sz w:val="24"/>
              </w:rPr>
            </w:pPr>
          </w:p>
        </w:tc>
        <w:tc>
          <w:tcPr>
            <w:tcW w:w="1001" w:type="pct"/>
            <w:vAlign w:val="center"/>
          </w:tcPr>
          <w:p w14:paraId="516FD114" w14:textId="77777777" w:rsidR="0016774F" w:rsidRDefault="0016774F">
            <w:pPr>
              <w:spacing w:line="460" w:lineRule="exact"/>
              <w:jc w:val="center"/>
              <w:rPr>
                <w:sz w:val="24"/>
              </w:rPr>
            </w:pPr>
          </w:p>
        </w:tc>
        <w:tc>
          <w:tcPr>
            <w:tcW w:w="858" w:type="pct"/>
            <w:vAlign w:val="center"/>
          </w:tcPr>
          <w:p w14:paraId="49B4DBE9" w14:textId="77777777" w:rsidR="0016774F" w:rsidRDefault="0016774F">
            <w:pPr>
              <w:spacing w:line="460" w:lineRule="exact"/>
              <w:jc w:val="center"/>
              <w:rPr>
                <w:sz w:val="24"/>
              </w:rPr>
            </w:pPr>
          </w:p>
        </w:tc>
        <w:tc>
          <w:tcPr>
            <w:tcW w:w="941" w:type="pct"/>
            <w:vAlign w:val="center"/>
          </w:tcPr>
          <w:p w14:paraId="3A655150" w14:textId="77777777" w:rsidR="0016774F" w:rsidRDefault="0016774F">
            <w:pPr>
              <w:spacing w:line="460" w:lineRule="exact"/>
              <w:jc w:val="center"/>
              <w:rPr>
                <w:sz w:val="24"/>
              </w:rPr>
            </w:pPr>
          </w:p>
        </w:tc>
        <w:tc>
          <w:tcPr>
            <w:tcW w:w="858" w:type="pct"/>
            <w:vAlign w:val="center"/>
          </w:tcPr>
          <w:p w14:paraId="5BED3178" w14:textId="77777777" w:rsidR="0016774F" w:rsidRDefault="0016774F">
            <w:pPr>
              <w:spacing w:line="460" w:lineRule="exact"/>
              <w:jc w:val="center"/>
              <w:rPr>
                <w:sz w:val="24"/>
              </w:rPr>
            </w:pPr>
          </w:p>
        </w:tc>
        <w:tc>
          <w:tcPr>
            <w:tcW w:w="770" w:type="pct"/>
            <w:vAlign w:val="center"/>
          </w:tcPr>
          <w:p w14:paraId="358FA668" w14:textId="77777777" w:rsidR="0016774F" w:rsidRDefault="0016774F">
            <w:pPr>
              <w:spacing w:line="460" w:lineRule="exact"/>
              <w:jc w:val="center"/>
              <w:rPr>
                <w:sz w:val="24"/>
              </w:rPr>
            </w:pPr>
          </w:p>
        </w:tc>
      </w:tr>
      <w:tr w:rsidR="0016774F" w14:paraId="3186A87D" w14:textId="77777777">
        <w:trPr>
          <w:jc w:val="center"/>
        </w:trPr>
        <w:tc>
          <w:tcPr>
            <w:tcW w:w="572" w:type="pct"/>
            <w:vAlign w:val="center"/>
          </w:tcPr>
          <w:p w14:paraId="1EEBF53C" w14:textId="77777777" w:rsidR="0016774F" w:rsidRDefault="0016774F">
            <w:pPr>
              <w:spacing w:line="460" w:lineRule="exact"/>
              <w:jc w:val="center"/>
              <w:rPr>
                <w:sz w:val="24"/>
              </w:rPr>
            </w:pPr>
          </w:p>
        </w:tc>
        <w:tc>
          <w:tcPr>
            <w:tcW w:w="1001" w:type="pct"/>
            <w:vAlign w:val="center"/>
          </w:tcPr>
          <w:p w14:paraId="5D2BBA83" w14:textId="77777777" w:rsidR="0016774F" w:rsidRDefault="0016774F">
            <w:pPr>
              <w:spacing w:line="460" w:lineRule="exact"/>
              <w:jc w:val="center"/>
              <w:rPr>
                <w:sz w:val="24"/>
              </w:rPr>
            </w:pPr>
          </w:p>
        </w:tc>
        <w:tc>
          <w:tcPr>
            <w:tcW w:w="858" w:type="pct"/>
            <w:vAlign w:val="center"/>
          </w:tcPr>
          <w:p w14:paraId="719F2ADF" w14:textId="77777777" w:rsidR="0016774F" w:rsidRDefault="0016774F">
            <w:pPr>
              <w:spacing w:line="460" w:lineRule="exact"/>
              <w:jc w:val="center"/>
              <w:rPr>
                <w:sz w:val="24"/>
              </w:rPr>
            </w:pPr>
          </w:p>
        </w:tc>
        <w:tc>
          <w:tcPr>
            <w:tcW w:w="941" w:type="pct"/>
            <w:vAlign w:val="center"/>
          </w:tcPr>
          <w:p w14:paraId="023CB3D0" w14:textId="77777777" w:rsidR="0016774F" w:rsidRDefault="0016774F">
            <w:pPr>
              <w:spacing w:line="460" w:lineRule="exact"/>
              <w:jc w:val="center"/>
              <w:rPr>
                <w:sz w:val="24"/>
              </w:rPr>
            </w:pPr>
          </w:p>
        </w:tc>
        <w:tc>
          <w:tcPr>
            <w:tcW w:w="858" w:type="pct"/>
            <w:vAlign w:val="center"/>
          </w:tcPr>
          <w:p w14:paraId="6DCADD58" w14:textId="77777777" w:rsidR="0016774F" w:rsidRDefault="0016774F">
            <w:pPr>
              <w:spacing w:line="460" w:lineRule="exact"/>
              <w:jc w:val="center"/>
              <w:rPr>
                <w:sz w:val="24"/>
              </w:rPr>
            </w:pPr>
          </w:p>
        </w:tc>
        <w:tc>
          <w:tcPr>
            <w:tcW w:w="770" w:type="pct"/>
            <w:vAlign w:val="center"/>
          </w:tcPr>
          <w:p w14:paraId="1A9A6E50" w14:textId="77777777" w:rsidR="0016774F" w:rsidRDefault="0016774F">
            <w:pPr>
              <w:spacing w:line="460" w:lineRule="exact"/>
              <w:jc w:val="center"/>
              <w:rPr>
                <w:sz w:val="24"/>
              </w:rPr>
            </w:pPr>
          </w:p>
        </w:tc>
      </w:tr>
      <w:tr w:rsidR="0016774F" w14:paraId="75F7FCB9" w14:textId="77777777">
        <w:trPr>
          <w:jc w:val="center"/>
        </w:trPr>
        <w:tc>
          <w:tcPr>
            <w:tcW w:w="572" w:type="pct"/>
            <w:vAlign w:val="center"/>
          </w:tcPr>
          <w:p w14:paraId="15FA8A72" w14:textId="77777777" w:rsidR="0016774F" w:rsidRDefault="0016774F">
            <w:pPr>
              <w:spacing w:line="460" w:lineRule="exact"/>
              <w:jc w:val="center"/>
              <w:rPr>
                <w:sz w:val="24"/>
              </w:rPr>
            </w:pPr>
          </w:p>
        </w:tc>
        <w:tc>
          <w:tcPr>
            <w:tcW w:w="1001" w:type="pct"/>
            <w:vAlign w:val="center"/>
          </w:tcPr>
          <w:p w14:paraId="479DF262" w14:textId="77777777" w:rsidR="0016774F" w:rsidRDefault="0016774F">
            <w:pPr>
              <w:spacing w:line="460" w:lineRule="exact"/>
              <w:jc w:val="center"/>
              <w:rPr>
                <w:sz w:val="24"/>
              </w:rPr>
            </w:pPr>
          </w:p>
        </w:tc>
        <w:tc>
          <w:tcPr>
            <w:tcW w:w="858" w:type="pct"/>
            <w:vAlign w:val="center"/>
          </w:tcPr>
          <w:p w14:paraId="11687192" w14:textId="77777777" w:rsidR="0016774F" w:rsidRDefault="0016774F">
            <w:pPr>
              <w:spacing w:line="460" w:lineRule="exact"/>
              <w:jc w:val="center"/>
              <w:rPr>
                <w:sz w:val="24"/>
              </w:rPr>
            </w:pPr>
          </w:p>
        </w:tc>
        <w:tc>
          <w:tcPr>
            <w:tcW w:w="941" w:type="pct"/>
            <w:vAlign w:val="center"/>
          </w:tcPr>
          <w:p w14:paraId="6ED9AAF4" w14:textId="77777777" w:rsidR="0016774F" w:rsidRDefault="0016774F">
            <w:pPr>
              <w:spacing w:line="460" w:lineRule="exact"/>
              <w:jc w:val="center"/>
              <w:rPr>
                <w:sz w:val="24"/>
              </w:rPr>
            </w:pPr>
          </w:p>
        </w:tc>
        <w:tc>
          <w:tcPr>
            <w:tcW w:w="858" w:type="pct"/>
            <w:vAlign w:val="center"/>
          </w:tcPr>
          <w:p w14:paraId="2F804655" w14:textId="77777777" w:rsidR="0016774F" w:rsidRDefault="0016774F">
            <w:pPr>
              <w:spacing w:line="460" w:lineRule="exact"/>
              <w:jc w:val="center"/>
              <w:rPr>
                <w:sz w:val="24"/>
              </w:rPr>
            </w:pPr>
          </w:p>
        </w:tc>
        <w:tc>
          <w:tcPr>
            <w:tcW w:w="770" w:type="pct"/>
            <w:vAlign w:val="center"/>
          </w:tcPr>
          <w:p w14:paraId="6716EFBC" w14:textId="77777777" w:rsidR="0016774F" w:rsidRDefault="0016774F">
            <w:pPr>
              <w:spacing w:line="460" w:lineRule="exact"/>
              <w:jc w:val="center"/>
              <w:rPr>
                <w:sz w:val="24"/>
              </w:rPr>
            </w:pPr>
          </w:p>
        </w:tc>
      </w:tr>
      <w:tr w:rsidR="0016774F" w14:paraId="406ACED4" w14:textId="77777777">
        <w:trPr>
          <w:jc w:val="center"/>
        </w:trPr>
        <w:tc>
          <w:tcPr>
            <w:tcW w:w="572" w:type="pct"/>
            <w:vAlign w:val="center"/>
          </w:tcPr>
          <w:p w14:paraId="45A747F5" w14:textId="77777777" w:rsidR="0016774F" w:rsidRDefault="0016774F">
            <w:pPr>
              <w:spacing w:line="460" w:lineRule="exact"/>
              <w:jc w:val="center"/>
              <w:rPr>
                <w:sz w:val="24"/>
              </w:rPr>
            </w:pPr>
          </w:p>
        </w:tc>
        <w:tc>
          <w:tcPr>
            <w:tcW w:w="1001" w:type="pct"/>
            <w:vAlign w:val="center"/>
          </w:tcPr>
          <w:p w14:paraId="3D805A7F" w14:textId="77777777" w:rsidR="0016774F" w:rsidRDefault="0016774F">
            <w:pPr>
              <w:spacing w:line="460" w:lineRule="exact"/>
              <w:jc w:val="center"/>
              <w:rPr>
                <w:sz w:val="24"/>
              </w:rPr>
            </w:pPr>
          </w:p>
        </w:tc>
        <w:tc>
          <w:tcPr>
            <w:tcW w:w="858" w:type="pct"/>
            <w:vAlign w:val="center"/>
          </w:tcPr>
          <w:p w14:paraId="001C8179" w14:textId="77777777" w:rsidR="0016774F" w:rsidRDefault="0016774F">
            <w:pPr>
              <w:spacing w:line="460" w:lineRule="exact"/>
              <w:jc w:val="center"/>
              <w:rPr>
                <w:sz w:val="24"/>
              </w:rPr>
            </w:pPr>
          </w:p>
        </w:tc>
        <w:tc>
          <w:tcPr>
            <w:tcW w:w="941" w:type="pct"/>
            <w:vAlign w:val="center"/>
          </w:tcPr>
          <w:p w14:paraId="609FAF6F" w14:textId="77777777" w:rsidR="0016774F" w:rsidRDefault="0016774F">
            <w:pPr>
              <w:spacing w:line="460" w:lineRule="exact"/>
              <w:jc w:val="center"/>
              <w:rPr>
                <w:sz w:val="24"/>
              </w:rPr>
            </w:pPr>
          </w:p>
        </w:tc>
        <w:tc>
          <w:tcPr>
            <w:tcW w:w="858" w:type="pct"/>
            <w:vAlign w:val="center"/>
          </w:tcPr>
          <w:p w14:paraId="691A232B" w14:textId="77777777" w:rsidR="0016774F" w:rsidRDefault="0016774F">
            <w:pPr>
              <w:spacing w:line="460" w:lineRule="exact"/>
              <w:jc w:val="center"/>
              <w:rPr>
                <w:sz w:val="24"/>
              </w:rPr>
            </w:pPr>
          </w:p>
        </w:tc>
        <w:tc>
          <w:tcPr>
            <w:tcW w:w="770" w:type="pct"/>
            <w:vAlign w:val="center"/>
          </w:tcPr>
          <w:p w14:paraId="2AC41BCA" w14:textId="77777777" w:rsidR="0016774F" w:rsidRDefault="0016774F">
            <w:pPr>
              <w:spacing w:line="460" w:lineRule="exact"/>
              <w:jc w:val="center"/>
              <w:rPr>
                <w:sz w:val="24"/>
              </w:rPr>
            </w:pPr>
          </w:p>
        </w:tc>
      </w:tr>
      <w:tr w:rsidR="0016774F" w14:paraId="05114875" w14:textId="77777777">
        <w:trPr>
          <w:jc w:val="center"/>
        </w:trPr>
        <w:tc>
          <w:tcPr>
            <w:tcW w:w="572" w:type="pct"/>
            <w:vAlign w:val="center"/>
          </w:tcPr>
          <w:p w14:paraId="5C8D6891" w14:textId="77777777" w:rsidR="0016774F" w:rsidRDefault="0016774F">
            <w:pPr>
              <w:spacing w:line="460" w:lineRule="exact"/>
              <w:jc w:val="center"/>
              <w:rPr>
                <w:sz w:val="24"/>
              </w:rPr>
            </w:pPr>
          </w:p>
        </w:tc>
        <w:tc>
          <w:tcPr>
            <w:tcW w:w="1001" w:type="pct"/>
            <w:vAlign w:val="center"/>
          </w:tcPr>
          <w:p w14:paraId="37F15C71" w14:textId="77777777" w:rsidR="0016774F" w:rsidRDefault="0016774F">
            <w:pPr>
              <w:spacing w:line="460" w:lineRule="exact"/>
              <w:jc w:val="center"/>
              <w:rPr>
                <w:sz w:val="24"/>
              </w:rPr>
            </w:pPr>
          </w:p>
        </w:tc>
        <w:tc>
          <w:tcPr>
            <w:tcW w:w="858" w:type="pct"/>
            <w:vAlign w:val="center"/>
          </w:tcPr>
          <w:p w14:paraId="417425C1" w14:textId="77777777" w:rsidR="0016774F" w:rsidRDefault="0016774F">
            <w:pPr>
              <w:spacing w:line="460" w:lineRule="exact"/>
              <w:jc w:val="center"/>
              <w:rPr>
                <w:sz w:val="24"/>
              </w:rPr>
            </w:pPr>
          </w:p>
        </w:tc>
        <w:tc>
          <w:tcPr>
            <w:tcW w:w="941" w:type="pct"/>
            <w:vAlign w:val="center"/>
          </w:tcPr>
          <w:p w14:paraId="1FD93AA0" w14:textId="77777777" w:rsidR="0016774F" w:rsidRDefault="0016774F">
            <w:pPr>
              <w:spacing w:line="460" w:lineRule="exact"/>
              <w:jc w:val="center"/>
              <w:rPr>
                <w:sz w:val="24"/>
              </w:rPr>
            </w:pPr>
          </w:p>
        </w:tc>
        <w:tc>
          <w:tcPr>
            <w:tcW w:w="858" w:type="pct"/>
            <w:vAlign w:val="center"/>
          </w:tcPr>
          <w:p w14:paraId="6BAAD9F9" w14:textId="77777777" w:rsidR="0016774F" w:rsidRDefault="0016774F">
            <w:pPr>
              <w:spacing w:line="460" w:lineRule="exact"/>
              <w:jc w:val="center"/>
              <w:rPr>
                <w:sz w:val="24"/>
              </w:rPr>
            </w:pPr>
          </w:p>
        </w:tc>
        <w:tc>
          <w:tcPr>
            <w:tcW w:w="770" w:type="pct"/>
            <w:vAlign w:val="center"/>
          </w:tcPr>
          <w:p w14:paraId="14791B19" w14:textId="77777777" w:rsidR="0016774F" w:rsidRDefault="0016774F">
            <w:pPr>
              <w:spacing w:line="460" w:lineRule="exact"/>
              <w:jc w:val="center"/>
              <w:rPr>
                <w:sz w:val="24"/>
              </w:rPr>
            </w:pPr>
          </w:p>
        </w:tc>
      </w:tr>
      <w:tr w:rsidR="0016774F" w14:paraId="343EE22F" w14:textId="77777777">
        <w:trPr>
          <w:jc w:val="center"/>
        </w:trPr>
        <w:tc>
          <w:tcPr>
            <w:tcW w:w="572" w:type="pct"/>
            <w:vAlign w:val="center"/>
          </w:tcPr>
          <w:p w14:paraId="031550BA" w14:textId="77777777" w:rsidR="0016774F" w:rsidRDefault="00000000">
            <w:pPr>
              <w:spacing w:line="460" w:lineRule="exact"/>
              <w:jc w:val="center"/>
              <w:rPr>
                <w:sz w:val="24"/>
              </w:rPr>
            </w:pPr>
            <w:r>
              <w:rPr>
                <w:sz w:val="24"/>
              </w:rPr>
              <w:t>…</w:t>
            </w:r>
          </w:p>
        </w:tc>
        <w:tc>
          <w:tcPr>
            <w:tcW w:w="1001" w:type="pct"/>
            <w:vAlign w:val="center"/>
          </w:tcPr>
          <w:p w14:paraId="63C6A717" w14:textId="77777777" w:rsidR="0016774F" w:rsidRDefault="0016774F">
            <w:pPr>
              <w:spacing w:line="460" w:lineRule="exact"/>
              <w:jc w:val="center"/>
              <w:rPr>
                <w:sz w:val="24"/>
              </w:rPr>
            </w:pPr>
          </w:p>
        </w:tc>
        <w:tc>
          <w:tcPr>
            <w:tcW w:w="858" w:type="pct"/>
            <w:vAlign w:val="center"/>
          </w:tcPr>
          <w:p w14:paraId="57050E0D" w14:textId="77777777" w:rsidR="0016774F" w:rsidRDefault="0016774F">
            <w:pPr>
              <w:spacing w:line="460" w:lineRule="exact"/>
              <w:jc w:val="center"/>
              <w:rPr>
                <w:sz w:val="24"/>
              </w:rPr>
            </w:pPr>
          </w:p>
        </w:tc>
        <w:tc>
          <w:tcPr>
            <w:tcW w:w="941" w:type="pct"/>
            <w:vAlign w:val="center"/>
          </w:tcPr>
          <w:p w14:paraId="77F8DA64" w14:textId="77777777" w:rsidR="0016774F" w:rsidRDefault="0016774F">
            <w:pPr>
              <w:spacing w:line="460" w:lineRule="exact"/>
              <w:jc w:val="center"/>
              <w:rPr>
                <w:sz w:val="24"/>
              </w:rPr>
            </w:pPr>
          </w:p>
        </w:tc>
        <w:tc>
          <w:tcPr>
            <w:tcW w:w="858" w:type="pct"/>
            <w:vAlign w:val="center"/>
          </w:tcPr>
          <w:p w14:paraId="20DF2E15" w14:textId="77777777" w:rsidR="0016774F" w:rsidRDefault="0016774F">
            <w:pPr>
              <w:spacing w:line="460" w:lineRule="exact"/>
              <w:jc w:val="center"/>
              <w:rPr>
                <w:sz w:val="24"/>
              </w:rPr>
            </w:pPr>
          </w:p>
        </w:tc>
        <w:tc>
          <w:tcPr>
            <w:tcW w:w="770" w:type="pct"/>
            <w:vAlign w:val="center"/>
          </w:tcPr>
          <w:p w14:paraId="2CF7A9EE" w14:textId="77777777" w:rsidR="0016774F" w:rsidRDefault="0016774F">
            <w:pPr>
              <w:spacing w:line="460" w:lineRule="exact"/>
              <w:jc w:val="center"/>
              <w:rPr>
                <w:sz w:val="24"/>
              </w:rPr>
            </w:pPr>
          </w:p>
        </w:tc>
      </w:tr>
      <w:tr w:rsidR="0016774F" w14:paraId="3E54E6F8" w14:textId="77777777">
        <w:trPr>
          <w:jc w:val="center"/>
        </w:trPr>
        <w:tc>
          <w:tcPr>
            <w:tcW w:w="572" w:type="pct"/>
            <w:vAlign w:val="center"/>
          </w:tcPr>
          <w:p w14:paraId="6B77ECEE" w14:textId="77777777" w:rsidR="0016774F" w:rsidRDefault="0016774F">
            <w:pPr>
              <w:spacing w:line="460" w:lineRule="exact"/>
              <w:jc w:val="center"/>
              <w:rPr>
                <w:sz w:val="24"/>
              </w:rPr>
            </w:pPr>
          </w:p>
        </w:tc>
        <w:tc>
          <w:tcPr>
            <w:tcW w:w="1001" w:type="pct"/>
            <w:vAlign w:val="center"/>
          </w:tcPr>
          <w:p w14:paraId="72C947B7" w14:textId="77777777" w:rsidR="0016774F" w:rsidRDefault="0016774F">
            <w:pPr>
              <w:spacing w:line="460" w:lineRule="exact"/>
              <w:jc w:val="center"/>
              <w:rPr>
                <w:sz w:val="24"/>
              </w:rPr>
            </w:pPr>
          </w:p>
        </w:tc>
        <w:tc>
          <w:tcPr>
            <w:tcW w:w="858" w:type="pct"/>
            <w:vAlign w:val="center"/>
          </w:tcPr>
          <w:p w14:paraId="2ED12EFE" w14:textId="77777777" w:rsidR="0016774F" w:rsidRDefault="0016774F">
            <w:pPr>
              <w:spacing w:line="460" w:lineRule="exact"/>
              <w:jc w:val="center"/>
              <w:rPr>
                <w:sz w:val="24"/>
              </w:rPr>
            </w:pPr>
          </w:p>
        </w:tc>
        <w:tc>
          <w:tcPr>
            <w:tcW w:w="941" w:type="pct"/>
            <w:vAlign w:val="center"/>
          </w:tcPr>
          <w:p w14:paraId="2A049553" w14:textId="77777777" w:rsidR="0016774F" w:rsidRDefault="0016774F">
            <w:pPr>
              <w:spacing w:line="460" w:lineRule="exact"/>
              <w:jc w:val="center"/>
              <w:rPr>
                <w:sz w:val="24"/>
              </w:rPr>
            </w:pPr>
          </w:p>
        </w:tc>
        <w:tc>
          <w:tcPr>
            <w:tcW w:w="858" w:type="pct"/>
            <w:vAlign w:val="center"/>
          </w:tcPr>
          <w:p w14:paraId="0CE15CD5" w14:textId="77777777" w:rsidR="0016774F" w:rsidRDefault="0016774F">
            <w:pPr>
              <w:spacing w:line="460" w:lineRule="exact"/>
              <w:jc w:val="center"/>
              <w:rPr>
                <w:sz w:val="24"/>
              </w:rPr>
            </w:pPr>
          </w:p>
        </w:tc>
        <w:tc>
          <w:tcPr>
            <w:tcW w:w="770" w:type="pct"/>
            <w:vAlign w:val="center"/>
          </w:tcPr>
          <w:p w14:paraId="3CB31C63" w14:textId="77777777" w:rsidR="0016774F" w:rsidRDefault="0016774F">
            <w:pPr>
              <w:spacing w:line="460" w:lineRule="exact"/>
              <w:jc w:val="center"/>
              <w:rPr>
                <w:sz w:val="24"/>
              </w:rPr>
            </w:pPr>
          </w:p>
        </w:tc>
      </w:tr>
      <w:tr w:rsidR="0016774F" w14:paraId="3BDA6CD9" w14:textId="77777777">
        <w:trPr>
          <w:jc w:val="center"/>
        </w:trPr>
        <w:tc>
          <w:tcPr>
            <w:tcW w:w="572" w:type="pct"/>
            <w:vAlign w:val="center"/>
          </w:tcPr>
          <w:p w14:paraId="5A2D8C3D" w14:textId="77777777" w:rsidR="0016774F" w:rsidRDefault="0016774F">
            <w:pPr>
              <w:spacing w:line="460" w:lineRule="exact"/>
              <w:jc w:val="center"/>
              <w:rPr>
                <w:sz w:val="24"/>
              </w:rPr>
            </w:pPr>
          </w:p>
        </w:tc>
        <w:tc>
          <w:tcPr>
            <w:tcW w:w="1001" w:type="pct"/>
            <w:vAlign w:val="center"/>
          </w:tcPr>
          <w:p w14:paraId="2069D954" w14:textId="77777777" w:rsidR="0016774F" w:rsidRDefault="0016774F">
            <w:pPr>
              <w:spacing w:line="460" w:lineRule="exact"/>
              <w:jc w:val="center"/>
              <w:rPr>
                <w:sz w:val="24"/>
              </w:rPr>
            </w:pPr>
          </w:p>
        </w:tc>
        <w:tc>
          <w:tcPr>
            <w:tcW w:w="858" w:type="pct"/>
            <w:vAlign w:val="center"/>
          </w:tcPr>
          <w:p w14:paraId="17C324D7" w14:textId="77777777" w:rsidR="0016774F" w:rsidRDefault="0016774F">
            <w:pPr>
              <w:spacing w:line="460" w:lineRule="exact"/>
              <w:jc w:val="center"/>
              <w:rPr>
                <w:sz w:val="24"/>
              </w:rPr>
            </w:pPr>
          </w:p>
        </w:tc>
        <w:tc>
          <w:tcPr>
            <w:tcW w:w="941" w:type="pct"/>
            <w:vAlign w:val="center"/>
          </w:tcPr>
          <w:p w14:paraId="3468FDDC" w14:textId="77777777" w:rsidR="0016774F" w:rsidRDefault="0016774F">
            <w:pPr>
              <w:spacing w:line="460" w:lineRule="exact"/>
              <w:jc w:val="center"/>
              <w:rPr>
                <w:sz w:val="24"/>
              </w:rPr>
            </w:pPr>
          </w:p>
        </w:tc>
        <w:tc>
          <w:tcPr>
            <w:tcW w:w="858" w:type="pct"/>
            <w:vAlign w:val="center"/>
          </w:tcPr>
          <w:p w14:paraId="3ADFABC7" w14:textId="77777777" w:rsidR="0016774F" w:rsidRDefault="0016774F">
            <w:pPr>
              <w:spacing w:line="460" w:lineRule="exact"/>
              <w:jc w:val="center"/>
              <w:rPr>
                <w:sz w:val="24"/>
              </w:rPr>
            </w:pPr>
          </w:p>
        </w:tc>
        <w:tc>
          <w:tcPr>
            <w:tcW w:w="770" w:type="pct"/>
            <w:vAlign w:val="center"/>
          </w:tcPr>
          <w:p w14:paraId="31CDB661" w14:textId="77777777" w:rsidR="0016774F" w:rsidRDefault="0016774F">
            <w:pPr>
              <w:spacing w:line="460" w:lineRule="exact"/>
              <w:jc w:val="center"/>
              <w:rPr>
                <w:sz w:val="24"/>
              </w:rPr>
            </w:pPr>
          </w:p>
        </w:tc>
      </w:tr>
    </w:tbl>
    <w:p w14:paraId="458E90DB" w14:textId="77777777" w:rsidR="0016774F" w:rsidRDefault="0016774F">
      <w:pPr>
        <w:spacing w:line="360" w:lineRule="auto"/>
        <w:ind w:right="84" w:firstLine="420"/>
        <w:rPr>
          <w:sz w:val="24"/>
        </w:rPr>
      </w:pPr>
    </w:p>
    <w:p w14:paraId="0957FB1A" w14:textId="77777777" w:rsidR="0016774F" w:rsidRDefault="00000000">
      <w:pPr>
        <w:spacing w:line="360" w:lineRule="auto"/>
        <w:ind w:firstLineChars="1700" w:firstLine="3794"/>
        <w:rPr>
          <w:sz w:val="24"/>
        </w:rPr>
      </w:pPr>
      <w:r>
        <w:rPr>
          <w:sz w:val="24"/>
        </w:rPr>
        <w:t>投标人名称：</w:t>
      </w:r>
    </w:p>
    <w:p w14:paraId="0F48CA3F"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839665" w14:textId="77777777" w:rsidR="0016774F" w:rsidRDefault="0016774F">
      <w:pPr>
        <w:spacing w:line="360" w:lineRule="auto"/>
        <w:ind w:right="84" w:firstLine="420"/>
        <w:rPr>
          <w:sz w:val="24"/>
        </w:rPr>
      </w:pPr>
    </w:p>
    <w:p w14:paraId="312D93C8" w14:textId="77777777" w:rsidR="0016774F" w:rsidRDefault="00000000">
      <w:pPr>
        <w:widowControl/>
        <w:jc w:val="left"/>
        <w:rPr>
          <w:sz w:val="24"/>
        </w:rPr>
      </w:pPr>
      <w:r>
        <w:rPr>
          <w:sz w:val="24"/>
        </w:rPr>
        <w:br w:type="page"/>
      </w:r>
    </w:p>
    <w:p w14:paraId="3C8B397F" w14:textId="77777777" w:rsidR="0016774F" w:rsidRDefault="00000000">
      <w:pPr>
        <w:tabs>
          <w:tab w:val="left" w:pos="360"/>
        </w:tabs>
        <w:spacing w:line="360" w:lineRule="auto"/>
        <w:rPr>
          <w:b/>
          <w:sz w:val="24"/>
        </w:rPr>
      </w:pPr>
      <w:r>
        <w:rPr>
          <w:b/>
          <w:sz w:val="24"/>
        </w:rPr>
        <w:lastRenderedPageBreak/>
        <w:t>附件</w:t>
      </w:r>
      <w:r>
        <w:rPr>
          <w:rFonts w:hint="eastAsia"/>
          <w:b/>
          <w:sz w:val="24"/>
        </w:rPr>
        <w:t>6</w:t>
      </w:r>
    </w:p>
    <w:p w14:paraId="44298ECF" w14:textId="77777777" w:rsidR="0016774F" w:rsidRDefault="00000000">
      <w:pPr>
        <w:autoSpaceDN w:val="0"/>
        <w:spacing w:line="360" w:lineRule="auto"/>
        <w:jc w:val="center"/>
        <w:rPr>
          <w:b/>
          <w:bCs/>
          <w:sz w:val="24"/>
        </w:rPr>
      </w:pPr>
      <w:r>
        <w:rPr>
          <w:b/>
          <w:bCs/>
          <w:sz w:val="24"/>
        </w:rPr>
        <w:t>开标分项一览表</w:t>
      </w:r>
    </w:p>
    <w:p w14:paraId="09587498" w14:textId="77777777" w:rsidR="0016774F" w:rsidRDefault="0016774F">
      <w:pPr>
        <w:ind w:right="84"/>
        <w:rPr>
          <w:sz w:val="24"/>
        </w:rPr>
      </w:pPr>
    </w:p>
    <w:p w14:paraId="217D9315" w14:textId="77777777" w:rsidR="0016774F" w:rsidRDefault="00000000">
      <w:pPr>
        <w:spacing w:line="460" w:lineRule="exact"/>
        <w:ind w:left="192"/>
        <w:rPr>
          <w:sz w:val="24"/>
        </w:rPr>
      </w:pPr>
      <w:r>
        <w:rPr>
          <w:sz w:val="24"/>
        </w:rPr>
        <w:t>项目名称：</w:t>
      </w:r>
      <w:r>
        <w:rPr>
          <w:sz w:val="24"/>
          <w:u w:val="single"/>
        </w:rPr>
        <w:t xml:space="preserve">                    </w:t>
      </w:r>
    </w:p>
    <w:p w14:paraId="69805861" w14:textId="77777777" w:rsidR="0016774F" w:rsidRDefault="00000000">
      <w:pPr>
        <w:spacing w:line="460" w:lineRule="exact"/>
        <w:ind w:left="192"/>
        <w:rPr>
          <w:sz w:val="24"/>
        </w:rPr>
      </w:pPr>
      <w:r>
        <w:rPr>
          <w:sz w:val="24"/>
        </w:rPr>
        <w:t>项目编号：</w:t>
      </w:r>
      <w:r>
        <w:rPr>
          <w:sz w:val="24"/>
          <w:u w:val="single"/>
        </w:rPr>
        <w:t xml:space="preserve">                    </w:t>
      </w:r>
    </w:p>
    <w:p w14:paraId="7BCB7393" w14:textId="77777777" w:rsidR="0016774F" w:rsidRDefault="00000000">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14:paraId="471DD5A6" w14:textId="77777777" w:rsidR="0016774F" w:rsidRDefault="00000000">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16774F" w14:paraId="3336727E" w14:textId="77777777">
        <w:trPr>
          <w:jc w:val="center"/>
        </w:trPr>
        <w:tc>
          <w:tcPr>
            <w:tcW w:w="813" w:type="dxa"/>
            <w:noWrap/>
            <w:vAlign w:val="center"/>
          </w:tcPr>
          <w:p w14:paraId="5E9A15E6" w14:textId="77777777" w:rsidR="0016774F" w:rsidRDefault="00000000">
            <w:pPr>
              <w:widowControl/>
              <w:jc w:val="center"/>
              <w:rPr>
                <w:bCs/>
                <w:kern w:val="0"/>
                <w:sz w:val="24"/>
                <w:szCs w:val="24"/>
              </w:rPr>
            </w:pPr>
            <w:proofErr w:type="gramStart"/>
            <w:r>
              <w:rPr>
                <w:bCs/>
                <w:kern w:val="0"/>
                <w:sz w:val="24"/>
                <w:szCs w:val="24"/>
              </w:rPr>
              <w:t>项号</w:t>
            </w:r>
            <w:proofErr w:type="gramEnd"/>
          </w:p>
        </w:tc>
        <w:tc>
          <w:tcPr>
            <w:tcW w:w="1348" w:type="dxa"/>
            <w:vAlign w:val="center"/>
          </w:tcPr>
          <w:p w14:paraId="5846F52A" w14:textId="77777777" w:rsidR="0016774F" w:rsidRDefault="00000000">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35383994" w14:textId="77777777" w:rsidR="0016774F" w:rsidRDefault="00000000">
            <w:pPr>
              <w:widowControl/>
              <w:jc w:val="center"/>
              <w:rPr>
                <w:bCs/>
                <w:kern w:val="0"/>
                <w:sz w:val="24"/>
                <w:szCs w:val="24"/>
              </w:rPr>
            </w:pPr>
            <w:r>
              <w:rPr>
                <w:bCs/>
                <w:kern w:val="0"/>
                <w:sz w:val="24"/>
                <w:szCs w:val="24"/>
              </w:rPr>
              <w:t>品牌</w:t>
            </w:r>
          </w:p>
        </w:tc>
        <w:tc>
          <w:tcPr>
            <w:tcW w:w="715" w:type="dxa"/>
            <w:vAlign w:val="center"/>
          </w:tcPr>
          <w:p w14:paraId="4905BD21" w14:textId="77777777" w:rsidR="0016774F" w:rsidRDefault="00000000">
            <w:pPr>
              <w:widowControl/>
              <w:jc w:val="center"/>
              <w:rPr>
                <w:bCs/>
                <w:kern w:val="0"/>
                <w:sz w:val="24"/>
                <w:szCs w:val="24"/>
              </w:rPr>
            </w:pPr>
            <w:r>
              <w:rPr>
                <w:bCs/>
                <w:kern w:val="0"/>
                <w:sz w:val="24"/>
                <w:szCs w:val="24"/>
              </w:rPr>
              <w:t>规格型号</w:t>
            </w:r>
          </w:p>
        </w:tc>
        <w:tc>
          <w:tcPr>
            <w:tcW w:w="1230" w:type="dxa"/>
            <w:vAlign w:val="center"/>
          </w:tcPr>
          <w:p w14:paraId="7C357712" w14:textId="77777777" w:rsidR="0016774F" w:rsidRDefault="00000000">
            <w:pPr>
              <w:widowControl/>
              <w:jc w:val="center"/>
              <w:rPr>
                <w:bCs/>
                <w:kern w:val="0"/>
                <w:sz w:val="24"/>
                <w:szCs w:val="24"/>
              </w:rPr>
            </w:pPr>
            <w:r>
              <w:rPr>
                <w:bCs/>
                <w:kern w:val="0"/>
                <w:sz w:val="24"/>
                <w:szCs w:val="24"/>
              </w:rPr>
              <w:t>制造商</w:t>
            </w:r>
          </w:p>
        </w:tc>
        <w:tc>
          <w:tcPr>
            <w:tcW w:w="715" w:type="dxa"/>
            <w:vAlign w:val="center"/>
          </w:tcPr>
          <w:p w14:paraId="2A25F6CF" w14:textId="77777777" w:rsidR="0016774F" w:rsidRDefault="00000000">
            <w:pPr>
              <w:widowControl/>
              <w:jc w:val="center"/>
              <w:rPr>
                <w:bCs/>
                <w:kern w:val="0"/>
                <w:sz w:val="24"/>
                <w:szCs w:val="24"/>
              </w:rPr>
            </w:pPr>
            <w:r>
              <w:rPr>
                <w:bCs/>
                <w:kern w:val="0"/>
                <w:sz w:val="24"/>
                <w:szCs w:val="24"/>
              </w:rPr>
              <w:t>产地</w:t>
            </w:r>
          </w:p>
        </w:tc>
        <w:tc>
          <w:tcPr>
            <w:tcW w:w="1235" w:type="dxa"/>
            <w:vAlign w:val="center"/>
          </w:tcPr>
          <w:p w14:paraId="0D7A340D" w14:textId="77777777" w:rsidR="0016774F" w:rsidRDefault="00000000">
            <w:pPr>
              <w:widowControl/>
              <w:jc w:val="center"/>
              <w:rPr>
                <w:bCs/>
                <w:kern w:val="0"/>
                <w:sz w:val="24"/>
                <w:szCs w:val="24"/>
              </w:rPr>
            </w:pPr>
            <w:r>
              <w:rPr>
                <w:bCs/>
                <w:kern w:val="0"/>
                <w:sz w:val="24"/>
                <w:szCs w:val="24"/>
              </w:rPr>
              <w:t>商品属性</w:t>
            </w:r>
          </w:p>
        </w:tc>
        <w:tc>
          <w:tcPr>
            <w:tcW w:w="715" w:type="dxa"/>
            <w:vAlign w:val="center"/>
          </w:tcPr>
          <w:p w14:paraId="242B89D3" w14:textId="77777777" w:rsidR="0016774F" w:rsidRDefault="00000000">
            <w:pPr>
              <w:widowControl/>
              <w:jc w:val="center"/>
              <w:rPr>
                <w:bCs/>
                <w:kern w:val="0"/>
                <w:sz w:val="24"/>
                <w:szCs w:val="24"/>
              </w:rPr>
            </w:pPr>
            <w:r>
              <w:rPr>
                <w:bCs/>
                <w:kern w:val="0"/>
                <w:sz w:val="24"/>
                <w:szCs w:val="24"/>
              </w:rPr>
              <w:t>单价</w:t>
            </w:r>
          </w:p>
        </w:tc>
        <w:tc>
          <w:tcPr>
            <w:tcW w:w="795" w:type="dxa"/>
            <w:vAlign w:val="center"/>
          </w:tcPr>
          <w:p w14:paraId="355338D9" w14:textId="77777777" w:rsidR="0016774F" w:rsidRDefault="00000000">
            <w:pPr>
              <w:widowControl/>
              <w:jc w:val="center"/>
              <w:rPr>
                <w:bCs/>
                <w:kern w:val="0"/>
                <w:sz w:val="24"/>
                <w:szCs w:val="24"/>
              </w:rPr>
            </w:pPr>
            <w:r>
              <w:rPr>
                <w:bCs/>
                <w:kern w:val="0"/>
                <w:sz w:val="24"/>
                <w:szCs w:val="24"/>
              </w:rPr>
              <w:t>采购数量</w:t>
            </w:r>
          </w:p>
        </w:tc>
        <w:tc>
          <w:tcPr>
            <w:tcW w:w="767" w:type="dxa"/>
            <w:vAlign w:val="center"/>
          </w:tcPr>
          <w:p w14:paraId="54B8A476" w14:textId="77777777" w:rsidR="0016774F" w:rsidRDefault="00000000">
            <w:pPr>
              <w:widowControl/>
              <w:jc w:val="center"/>
              <w:rPr>
                <w:bCs/>
                <w:kern w:val="0"/>
                <w:sz w:val="24"/>
                <w:szCs w:val="24"/>
              </w:rPr>
            </w:pPr>
            <w:r>
              <w:rPr>
                <w:bCs/>
                <w:kern w:val="0"/>
                <w:sz w:val="24"/>
                <w:szCs w:val="24"/>
              </w:rPr>
              <w:t>计量单位</w:t>
            </w:r>
          </w:p>
        </w:tc>
        <w:tc>
          <w:tcPr>
            <w:tcW w:w="737" w:type="dxa"/>
            <w:vAlign w:val="center"/>
          </w:tcPr>
          <w:p w14:paraId="4A8A3595" w14:textId="77777777" w:rsidR="0016774F" w:rsidRDefault="00000000">
            <w:pPr>
              <w:widowControl/>
              <w:jc w:val="center"/>
              <w:rPr>
                <w:bCs/>
                <w:kern w:val="0"/>
                <w:sz w:val="24"/>
                <w:szCs w:val="24"/>
              </w:rPr>
            </w:pPr>
            <w:r>
              <w:rPr>
                <w:bCs/>
                <w:kern w:val="0"/>
                <w:sz w:val="24"/>
                <w:szCs w:val="24"/>
              </w:rPr>
              <w:t>总价</w:t>
            </w:r>
          </w:p>
        </w:tc>
      </w:tr>
      <w:tr w:rsidR="0016774F" w14:paraId="7B23B244" w14:textId="77777777">
        <w:trPr>
          <w:jc w:val="center"/>
        </w:trPr>
        <w:tc>
          <w:tcPr>
            <w:tcW w:w="813" w:type="dxa"/>
            <w:noWrap/>
            <w:vAlign w:val="center"/>
          </w:tcPr>
          <w:p w14:paraId="4AD30BB0" w14:textId="77777777" w:rsidR="0016774F" w:rsidRDefault="0016774F">
            <w:pPr>
              <w:widowControl/>
              <w:jc w:val="center"/>
              <w:rPr>
                <w:kern w:val="0"/>
                <w:sz w:val="24"/>
                <w:szCs w:val="24"/>
              </w:rPr>
            </w:pPr>
          </w:p>
        </w:tc>
        <w:tc>
          <w:tcPr>
            <w:tcW w:w="1348" w:type="dxa"/>
            <w:noWrap/>
            <w:vAlign w:val="center"/>
          </w:tcPr>
          <w:p w14:paraId="1D743675" w14:textId="77777777" w:rsidR="0016774F" w:rsidRDefault="0016774F">
            <w:pPr>
              <w:widowControl/>
              <w:jc w:val="center"/>
              <w:rPr>
                <w:kern w:val="0"/>
                <w:sz w:val="24"/>
                <w:szCs w:val="24"/>
              </w:rPr>
            </w:pPr>
          </w:p>
        </w:tc>
        <w:tc>
          <w:tcPr>
            <w:tcW w:w="716" w:type="dxa"/>
            <w:noWrap/>
            <w:vAlign w:val="center"/>
          </w:tcPr>
          <w:p w14:paraId="0E59DFFA" w14:textId="77777777" w:rsidR="0016774F" w:rsidRDefault="0016774F">
            <w:pPr>
              <w:widowControl/>
              <w:jc w:val="center"/>
              <w:rPr>
                <w:kern w:val="0"/>
                <w:sz w:val="24"/>
                <w:szCs w:val="24"/>
              </w:rPr>
            </w:pPr>
          </w:p>
        </w:tc>
        <w:tc>
          <w:tcPr>
            <w:tcW w:w="715" w:type="dxa"/>
            <w:noWrap/>
            <w:vAlign w:val="center"/>
          </w:tcPr>
          <w:p w14:paraId="28F23983" w14:textId="77777777" w:rsidR="0016774F" w:rsidRDefault="0016774F">
            <w:pPr>
              <w:widowControl/>
              <w:jc w:val="center"/>
              <w:rPr>
                <w:kern w:val="0"/>
                <w:sz w:val="24"/>
                <w:szCs w:val="24"/>
              </w:rPr>
            </w:pPr>
          </w:p>
        </w:tc>
        <w:tc>
          <w:tcPr>
            <w:tcW w:w="1230" w:type="dxa"/>
            <w:noWrap/>
            <w:vAlign w:val="center"/>
          </w:tcPr>
          <w:p w14:paraId="6F951933" w14:textId="77777777" w:rsidR="0016774F" w:rsidRDefault="0016774F">
            <w:pPr>
              <w:widowControl/>
              <w:jc w:val="center"/>
              <w:rPr>
                <w:kern w:val="0"/>
                <w:sz w:val="24"/>
                <w:szCs w:val="24"/>
              </w:rPr>
            </w:pPr>
          </w:p>
        </w:tc>
        <w:tc>
          <w:tcPr>
            <w:tcW w:w="715" w:type="dxa"/>
            <w:noWrap/>
            <w:vAlign w:val="center"/>
          </w:tcPr>
          <w:p w14:paraId="45F4A5B9" w14:textId="77777777" w:rsidR="0016774F" w:rsidRDefault="0016774F">
            <w:pPr>
              <w:widowControl/>
              <w:jc w:val="center"/>
              <w:rPr>
                <w:kern w:val="0"/>
                <w:sz w:val="24"/>
                <w:szCs w:val="24"/>
              </w:rPr>
            </w:pPr>
          </w:p>
        </w:tc>
        <w:tc>
          <w:tcPr>
            <w:tcW w:w="1235" w:type="dxa"/>
            <w:vAlign w:val="center"/>
          </w:tcPr>
          <w:p w14:paraId="55868F22" w14:textId="77777777" w:rsidR="0016774F" w:rsidRDefault="0016774F">
            <w:pPr>
              <w:widowControl/>
              <w:jc w:val="center"/>
              <w:rPr>
                <w:kern w:val="0"/>
                <w:sz w:val="24"/>
                <w:szCs w:val="18"/>
              </w:rPr>
            </w:pPr>
          </w:p>
        </w:tc>
        <w:tc>
          <w:tcPr>
            <w:tcW w:w="715" w:type="dxa"/>
            <w:vAlign w:val="center"/>
          </w:tcPr>
          <w:p w14:paraId="262DFEE5" w14:textId="77777777" w:rsidR="0016774F" w:rsidRDefault="0016774F">
            <w:pPr>
              <w:widowControl/>
              <w:jc w:val="center"/>
              <w:rPr>
                <w:kern w:val="0"/>
                <w:sz w:val="24"/>
                <w:szCs w:val="18"/>
              </w:rPr>
            </w:pPr>
          </w:p>
        </w:tc>
        <w:tc>
          <w:tcPr>
            <w:tcW w:w="795" w:type="dxa"/>
            <w:noWrap/>
            <w:vAlign w:val="center"/>
          </w:tcPr>
          <w:p w14:paraId="4D984E1D" w14:textId="77777777" w:rsidR="0016774F" w:rsidRDefault="0016774F">
            <w:pPr>
              <w:widowControl/>
              <w:jc w:val="center"/>
              <w:rPr>
                <w:kern w:val="0"/>
                <w:sz w:val="24"/>
                <w:szCs w:val="24"/>
              </w:rPr>
            </w:pPr>
          </w:p>
        </w:tc>
        <w:tc>
          <w:tcPr>
            <w:tcW w:w="767" w:type="dxa"/>
            <w:noWrap/>
            <w:vAlign w:val="center"/>
          </w:tcPr>
          <w:p w14:paraId="66F98DD8" w14:textId="77777777" w:rsidR="0016774F" w:rsidRDefault="0016774F">
            <w:pPr>
              <w:widowControl/>
              <w:jc w:val="center"/>
              <w:rPr>
                <w:kern w:val="0"/>
                <w:sz w:val="24"/>
                <w:szCs w:val="18"/>
              </w:rPr>
            </w:pPr>
          </w:p>
        </w:tc>
        <w:tc>
          <w:tcPr>
            <w:tcW w:w="737" w:type="dxa"/>
            <w:noWrap/>
            <w:vAlign w:val="center"/>
          </w:tcPr>
          <w:p w14:paraId="0EC3731C" w14:textId="77777777" w:rsidR="0016774F" w:rsidRDefault="0016774F">
            <w:pPr>
              <w:widowControl/>
              <w:jc w:val="center"/>
              <w:rPr>
                <w:kern w:val="0"/>
                <w:sz w:val="24"/>
                <w:szCs w:val="24"/>
              </w:rPr>
            </w:pPr>
          </w:p>
        </w:tc>
      </w:tr>
      <w:tr w:rsidR="0016774F" w14:paraId="4FEF1A13" w14:textId="77777777">
        <w:trPr>
          <w:jc w:val="center"/>
        </w:trPr>
        <w:tc>
          <w:tcPr>
            <w:tcW w:w="813" w:type="dxa"/>
            <w:noWrap/>
            <w:vAlign w:val="center"/>
          </w:tcPr>
          <w:p w14:paraId="237AC447" w14:textId="77777777" w:rsidR="0016774F" w:rsidRDefault="0016774F">
            <w:pPr>
              <w:widowControl/>
              <w:jc w:val="center"/>
              <w:rPr>
                <w:kern w:val="0"/>
                <w:sz w:val="24"/>
                <w:szCs w:val="24"/>
              </w:rPr>
            </w:pPr>
          </w:p>
        </w:tc>
        <w:tc>
          <w:tcPr>
            <w:tcW w:w="1348" w:type="dxa"/>
            <w:noWrap/>
            <w:vAlign w:val="center"/>
          </w:tcPr>
          <w:p w14:paraId="37C8AF16" w14:textId="77777777" w:rsidR="0016774F" w:rsidRDefault="0016774F">
            <w:pPr>
              <w:widowControl/>
              <w:jc w:val="center"/>
              <w:rPr>
                <w:kern w:val="0"/>
                <w:sz w:val="24"/>
                <w:szCs w:val="24"/>
              </w:rPr>
            </w:pPr>
          </w:p>
        </w:tc>
        <w:tc>
          <w:tcPr>
            <w:tcW w:w="716" w:type="dxa"/>
            <w:noWrap/>
            <w:vAlign w:val="center"/>
          </w:tcPr>
          <w:p w14:paraId="28F1A9EC" w14:textId="77777777" w:rsidR="0016774F" w:rsidRDefault="0016774F">
            <w:pPr>
              <w:widowControl/>
              <w:jc w:val="center"/>
              <w:rPr>
                <w:kern w:val="0"/>
                <w:sz w:val="24"/>
                <w:szCs w:val="24"/>
              </w:rPr>
            </w:pPr>
          </w:p>
        </w:tc>
        <w:tc>
          <w:tcPr>
            <w:tcW w:w="715" w:type="dxa"/>
            <w:noWrap/>
            <w:vAlign w:val="center"/>
          </w:tcPr>
          <w:p w14:paraId="5A108EC9" w14:textId="77777777" w:rsidR="0016774F" w:rsidRDefault="0016774F">
            <w:pPr>
              <w:widowControl/>
              <w:jc w:val="center"/>
              <w:rPr>
                <w:kern w:val="0"/>
                <w:sz w:val="24"/>
                <w:szCs w:val="24"/>
              </w:rPr>
            </w:pPr>
          </w:p>
        </w:tc>
        <w:tc>
          <w:tcPr>
            <w:tcW w:w="1230" w:type="dxa"/>
            <w:noWrap/>
            <w:vAlign w:val="center"/>
          </w:tcPr>
          <w:p w14:paraId="48429CDF" w14:textId="77777777" w:rsidR="0016774F" w:rsidRDefault="0016774F">
            <w:pPr>
              <w:widowControl/>
              <w:jc w:val="center"/>
              <w:rPr>
                <w:kern w:val="0"/>
                <w:sz w:val="24"/>
                <w:szCs w:val="24"/>
              </w:rPr>
            </w:pPr>
          </w:p>
        </w:tc>
        <w:tc>
          <w:tcPr>
            <w:tcW w:w="715" w:type="dxa"/>
            <w:noWrap/>
            <w:vAlign w:val="center"/>
          </w:tcPr>
          <w:p w14:paraId="3E88E769" w14:textId="77777777" w:rsidR="0016774F" w:rsidRDefault="0016774F">
            <w:pPr>
              <w:widowControl/>
              <w:jc w:val="center"/>
              <w:rPr>
                <w:kern w:val="0"/>
                <w:sz w:val="24"/>
                <w:szCs w:val="24"/>
              </w:rPr>
            </w:pPr>
          </w:p>
        </w:tc>
        <w:tc>
          <w:tcPr>
            <w:tcW w:w="1235" w:type="dxa"/>
            <w:vAlign w:val="center"/>
          </w:tcPr>
          <w:p w14:paraId="25227D2A" w14:textId="77777777" w:rsidR="0016774F" w:rsidRDefault="0016774F">
            <w:pPr>
              <w:widowControl/>
              <w:jc w:val="center"/>
              <w:rPr>
                <w:kern w:val="0"/>
                <w:sz w:val="24"/>
                <w:szCs w:val="18"/>
              </w:rPr>
            </w:pPr>
          </w:p>
        </w:tc>
        <w:tc>
          <w:tcPr>
            <w:tcW w:w="715" w:type="dxa"/>
            <w:vAlign w:val="center"/>
          </w:tcPr>
          <w:p w14:paraId="37287BD1" w14:textId="77777777" w:rsidR="0016774F" w:rsidRDefault="0016774F">
            <w:pPr>
              <w:widowControl/>
              <w:jc w:val="center"/>
              <w:rPr>
                <w:kern w:val="0"/>
                <w:sz w:val="24"/>
                <w:szCs w:val="18"/>
              </w:rPr>
            </w:pPr>
          </w:p>
        </w:tc>
        <w:tc>
          <w:tcPr>
            <w:tcW w:w="795" w:type="dxa"/>
            <w:noWrap/>
            <w:vAlign w:val="center"/>
          </w:tcPr>
          <w:p w14:paraId="2722C650" w14:textId="77777777" w:rsidR="0016774F" w:rsidRDefault="0016774F">
            <w:pPr>
              <w:widowControl/>
              <w:jc w:val="center"/>
              <w:rPr>
                <w:kern w:val="0"/>
                <w:sz w:val="24"/>
                <w:szCs w:val="24"/>
              </w:rPr>
            </w:pPr>
          </w:p>
        </w:tc>
        <w:tc>
          <w:tcPr>
            <w:tcW w:w="767" w:type="dxa"/>
            <w:noWrap/>
            <w:vAlign w:val="center"/>
          </w:tcPr>
          <w:p w14:paraId="7C1EA62D" w14:textId="77777777" w:rsidR="0016774F" w:rsidRDefault="0016774F">
            <w:pPr>
              <w:widowControl/>
              <w:jc w:val="center"/>
              <w:rPr>
                <w:kern w:val="0"/>
                <w:sz w:val="24"/>
                <w:szCs w:val="24"/>
              </w:rPr>
            </w:pPr>
          </w:p>
        </w:tc>
        <w:tc>
          <w:tcPr>
            <w:tcW w:w="737" w:type="dxa"/>
            <w:noWrap/>
            <w:vAlign w:val="center"/>
          </w:tcPr>
          <w:p w14:paraId="3EDA189D" w14:textId="77777777" w:rsidR="0016774F" w:rsidRDefault="0016774F">
            <w:pPr>
              <w:widowControl/>
              <w:jc w:val="center"/>
              <w:rPr>
                <w:kern w:val="0"/>
                <w:sz w:val="24"/>
                <w:szCs w:val="24"/>
              </w:rPr>
            </w:pPr>
          </w:p>
        </w:tc>
      </w:tr>
      <w:tr w:rsidR="0016774F" w14:paraId="2B103E01" w14:textId="77777777">
        <w:trPr>
          <w:jc w:val="center"/>
        </w:trPr>
        <w:tc>
          <w:tcPr>
            <w:tcW w:w="813" w:type="dxa"/>
            <w:noWrap/>
            <w:vAlign w:val="center"/>
          </w:tcPr>
          <w:p w14:paraId="22C818FB" w14:textId="77777777" w:rsidR="0016774F" w:rsidRDefault="0016774F">
            <w:pPr>
              <w:widowControl/>
              <w:jc w:val="center"/>
              <w:rPr>
                <w:kern w:val="0"/>
                <w:sz w:val="24"/>
                <w:szCs w:val="24"/>
              </w:rPr>
            </w:pPr>
          </w:p>
        </w:tc>
        <w:tc>
          <w:tcPr>
            <w:tcW w:w="1348" w:type="dxa"/>
            <w:noWrap/>
            <w:vAlign w:val="center"/>
          </w:tcPr>
          <w:p w14:paraId="717312FF" w14:textId="77777777" w:rsidR="0016774F" w:rsidRDefault="0016774F">
            <w:pPr>
              <w:widowControl/>
              <w:jc w:val="center"/>
              <w:rPr>
                <w:kern w:val="0"/>
                <w:sz w:val="24"/>
                <w:szCs w:val="24"/>
              </w:rPr>
            </w:pPr>
          </w:p>
        </w:tc>
        <w:tc>
          <w:tcPr>
            <w:tcW w:w="716" w:type="dxa"/>
            <w:noWrap/>
            <w:vAlign w:val="center"/>
          </w:tcPr>
          <w:p w14:paraId="66ACBB38" w14:textId="77777777" w:rsidR="0016774F" w:rsidRDefault="0016774F">
            <w:pPr>
              <w:widowControl/>
              <w:jc w:val="center"/>
              <w:rPr>
                <w:kern w:val="0"/>
                <w:sz w:val="24"/>
                <w:szCs w:val="24"/>
              </w:rPr>
            </w:pPr>
          </w:p>
        </w:tc>
        <w:tc>
          <w:tcPr>
            <w:tcW w:w="715" w:type="dxa"/>
            <w:noWrap/>
            <w:vAlign w:val="center"/>
          </w:tcPr>
          <w:p w14:paraId="0B97337B" w14:textId="77777777" w:rsidR="0016774F" w:rsidRDefault="0016774F">
            <w:pPr>
              <w:widowControl/>
              <w:jc w:val="center"/>
              <w:rPr>
                <w:kern w:val="0"/>
                <w:sz w:val="24"/>
                <w:szCs w:val="24"/>
              </w:rPr>
            </w:pPr>
          </w:p>
        </w:tc>
        <w:tc>
          <w:tcPr>
            <w:tcW w:w="1230" w:type="dxa"/>
            <w:noWrap/>
            <w:vAlign w:val="center"/>
          </w:tcPr>
          <w:p w14:paraId="429EAAE2" w14:textId="77777777" w:rsidR="0016774F" w:rsidRDefault="0016774F">
            <w:pPr>
              <w:widowControl/>
              <w:jc w:val="center"/>
              <w:rPr>
                <w:kern w:val="0"/>
                <w:sz w:val="24"/>
                <w:szCs w:val="24"/>
              </w:rPr>
            </w:pPr>
          </w:p>
        </w:tc>
        <w:tc>
          <w:tcPr>
            <w:tcW w:w="715" w:type="dxa"/>
            <w:noWrap/>
            <w:vAlign w:val="center"/>
          </w:tcPr>
          <w:p w14:paraId="5C0E7897" w14:textId="77777777" w:rsidR="0016774F" w:rsidRDefault="0016774F">
            <w:pPr>
              <w:widowControl/>
              <w:jc w:val="center"/>
              <w:rPr>
                <w:kern w:val="0"/>
                <w:sz w:val="24"/>
                <w:szCs w:val="24"/>
              </w:rPr>
            </w:pPr>
          </w:p>
        </w:tc>
        <w:tc>
          <w:tcPr>
            <w:tcW w:w="1235" w:type="dxa"/>
            <w:vAlign w:val="center"/>
          </w:tcPr>
          <w:p w14:paraId="3235268D" w14:textId="77777777" w:rsidR="0016774F" w:rsidRDefault="0016774F">
            <w:pPr>
              <w:widowControl/>
              <w:jc w:val="center"/>
              <w:rPr>
                <w:kern w:val="0"/>
                <w:sz w:val="24"/>
                <w:szCs w:val="18"/>
              </w:rPr>
            </w:pPr>
          </w:p>
        </w:tc>
        <w:tc>
          <w:tcPr>
            <w:tcW w:w="715" w:type="dxa"/>
            <w:vAlign w:val="center"/>
          </w:tcPr>
          <w:p w14:paraId="3C14C611" w14:textId="77777777" w:rsidR="0016774F" w:rsidRDefault="0016774F">
            <w:pPr>
              <w:widowControl/>
              <w:jc w:val="center"/>
              <w:rPr>
                <w:kern w:val="0"/>
                <w:sz w:val="24"/>
                <w:szCs w:val="18"/>
              </w:rPr>
            </w:pPr>
          </w:p>
        </w:tc>
        <w:tc>
          <w:tcPr>
            <w:tcW w:w="795" w:type="dxa"/>
            <w:noWrap/>
            <w:vAlign w:val="center"/>
          </w:tcPr>
          <w:p w14:paraId="03FF41A9" w14:textId="77777777" w:rsidR="0016774F" w:rsidRDefault="0016774F">
            <w:pPr>
              <w:widowControl/>
              <w:jc w:val="center"/>
              <w:rPr>
                <w:kern w:val="0"/>
                <w:sz w:val="24"/>
                <w:szCs w:val="24"/>
              </w:rPr>
            </w:pPr>
          </w:p>
        </w:tc>
        <w:tc>
          <w:tcPr>
            <w:tcW w:w="767" w:type="dxa"/>
            <w:noWrap/>
            <w:vAlign w:val="center"/>
          </w:tcPr>
          <w:p w14:paraId="7286AECF" w14:textId="77777777" w:rsidR="0016774F" w:rsidRDefault="0016774F">
            <w:pPr>
              <w:widowControl/>
              <w:jc w:val="center"/>
              <w:rPr>
                <w:kern w:val="0"/>
                <w:sz w:val="24"/>
                <w:szCs w:val="24"/>
              </w:rPr>
            </w:pPr>
          </w:p>
        </w:tc>
        <w:tc>
          <w:tcPr>
            <w:tcW w:w="737" w:type="dxa"/>
            <w:noWrap/>
            <w:vAlign w:val="center"/>
          </w:tcPr>
          <w:p w14:paraId="33ED20CE" w14:textId="77777777" w:rsidR="0016774F" w:rsidRDefault="0016774F">
            <w:pPr>
              <w:widowControl/>
              <w:jc w:val="center"/>
              <w:rPr>
                <w:kern w:val="0"/>
                <w:sz w:val="24"/>
                <w:szCs w:val="24"/>
              </w:rPr>
            </w:pPr>
          </w:p>
        </w:tc>
      </w:tr>
      <w:tr w:rsidR="0016774F" w14:paraId="104FF56B" w14:textId="77777777">
        <w:trPr>
          <w:jc w:val="center"/>
        </w:trPr>
        <w:tc>
          <w:tcPr>
            <w:tcW w:w="813" w:type="dxa"/>
            <w:noWrap/>
            <w:vAlign w:val="center"/>
          </w:tcPr>
          <w:p w14:paraId="29276490" w14:textId="77777777" w:rsidR="0016774F" w:rsidRDefault="0016774F">
            <w:pPr>
              <w:widowControl/>
              <w:jc w:val="center"/>
              <w:rPr>
                <w:kern w:val="0"/>
                <w:sz w:val="24"/>
                <w:szCs w:val="24"/>
              </w:rPr>
            </w:pPr>
          </w:p>
        </w:tc>
        <w:tc>
          <w:tcPr>
            <w:tcW w:w="1348" w:type="dxa"/>
            <w:noWrap/>
            <w:vAlign w:val="center"/>
          </w:tcPr>
          <w:p w14:paraId="6749A4A1" w14:textId="77777777" w:rsidR="0016774F" w:rsidRDefault="0016774F">
            <w:pPr>
              <w:widowControl/>
              <w:jc w:val="center"/>
              <w:rPr>
                <w:kern w:val="0"/>
                <w:sz w:val="24"/>
                <w:szCs w:val="24"/>
              </w:rPr>
            </w:pPr>
          </w:p>
        </w:tc>
        <w:tc>
          <w:tcPr>
            <w:tcW w:w="716" w:type="dxa"/>
            <w:noWrap/>
            <w:vAlign w:val="center"/>
          </w:tcPr>
          <w:p w14:paraId="0F3D96CC" w14:textId="77777777" w:rsidR="0016774F" w:rsidRDefault="0016774F">
            <w:pPr>
              <w:widowControl/>
              <w:jc w:val="center"/>
              <w:rPr>
                <w:kern w:val="0"/>
                <w:sz w:val="24"/>
                <w:szCs w:val="24"/>
              </w:rPr>
            </w:pPr>
          </w:p>
        </w:tc>
        <w:tc>
          <w:tcPr>
            <w:tcW w:w="715" w:type="dxa"/>
            <w:noWrap/>
            <w:vAlign w:val="center"/>
          </w:tcPr>
          <w:p w14:paraId="48CECF93" w14:textId="77777777" w:rsidR="0016774F" w:rsidRDefault="0016774F">
            <w:pPr>
              <w:widowControl/>
              <w:jc w:val="center"/>
              <w:rPr>
                <w:kern w:val="0"/>
                <w:sz w:val="24"/>
                <w:szCs w:val="24"/>
              </w:rPr>
            </w:pPr>
          </w:p>
        </w:tc>
        <w:tc>
          <w:tcPr>
            <w:tcW w:w="1230" w:type="dxa"/>
            <w:noWrap/>
            <w:vAlign w:val="center"/>
          </w:tcPr>
          <w:p w14:paraId="40FE0E79" w14:textId="77777777" w:rsidR="0016774F" w:rsidRDefault="0016774F">
            <w:pPr>
              <w:widowControl/>
              <w:jc w:val="center"/>
              <w:rPr>
                <w:kern w:val="0"/>
                <w:sz w:val="24"/>
                <w:szCs w:val="24"/>
              </w:rPr>
            </w:pPr>
          </w:p>
        </w:tc>
        <w:tc>
          <w:tcPr>
            <w:tcW w:w="715" w:type="dxa"/>
            <w:noWrap/>
            <w:vAlign w:val="center"/>
          </w:tcPr>
          <w:p w14:paraId="6D7E0A27" w14:textId="77777777" w:rsidR="0016774F" w:rsidRDefault="0016774F">
            <w:pPr>
              <w:widowControl/>
              <w:jc w:val="center"/>
              <w:rPr>
                <w:kern w:val="0"/>
                <w:sz w:val="24"/>
                <w:szCs w:val="24"/>
              </w:rPr>
            </w:pPr>
          </w:p>
        </w:tc>
        <w:tc>
          <w:tcPr>
            <w:tcW w:w="1235" w:type="dxa"/>
            <w:noWrap/>
            <w:vAlign w:val="center"/>
          </w:tcPr>
          <w:p w14:paraId="17585DFA" w14:textId="77777777" w:rsidR="0016774F" w:rsidRDefault="0016774F">
            <w:pPr>
              <w:widowControl/>
              <w:jc w:val="center"/>
              <w:rPr>
                <w:kern w:val="0"/>
                <w:sz w:val="24"/>
                <w:szCs w:val="18"/>
              </w:rPr>
            </w:pPr>
          </w:p>
        </w:tc>
        <w:tc>
          <w:tcPr>
            <w:tcW w:w="715" w:type="dxa"/>
            <w:noWrap/>
            <w:vAlign w:val="center"/>
          </w:tcPr>
          <w:p w14:paraId="3419F133" w14:textId="77777777" w:rsidR="0016774F" w:rsidRDefault="0016774F">
            <w:pPr>
              <w:widowControl/>
              <w:jc w:val="center"/>
              <w:rPr>
                <w:kern w:val="0"/>
                <w:sz w:val="24"/>
                <w:szCs w:val="24"/>
              </w:rPr>
            </w:pPr>
          </w:p>
        </w:tc>
        <w:tc>
          <w:tcPr>
            <w:tcW w:w="795" w:type="dxa"/>
            <w:noWrap/>
            <w:vAlign w:val="center"/>
          </w:tcPr>
          <w:p w14:paraId="6246FFE7" w14:textId="77777777" w:rsidR="0016774F" w:rsidRDefault="0016774F">
            <w:pPr>
              <w:widowControl/>
              <w:jc w:val="center"/>
              <w:rPr>
                <w:kern w:val="0"/>
                <w:sz w:val="24"/>
                <w:szCs w:val="24"/>
              </w:rPr>
            </w:pPr>
          </w:p>
        </w:tc>
        <w:tc>
          <w:tcPr>
            <w:tcW w:w="767" w:type="dxa"/>
            <w:noWrap/>
            <w:vAlign w:val="center"/>
          </w:tcPr>
          <w:p w14:paraId="58D41A9B" w14:textId="77777777" w:rsidR="0016774F" w:rsidRDefault="0016774F">
            <w:pPr>
              <w:widowControl/>
              <w:jc w:val="center"/>
              <w:rPr>
                <w:kern w:val="0"/>
                <w:sz w:val="24"/>
                <w:szCs w:val="24"/>
              </w:rPr>
            </w:pPr>
          </w:p>
        </w:tc>
        <w:tc>
          <w:tcPr>
            <w:tcW w:w="737" w:type="dxa"/>
            <w:noWrap/>
            <w:vAlign w:val="center"/>
          </w:tcPr>
          <w:p w14:paraId="5C0D9668" w14:textId="77777777" w:rsidR="0016774F" w:rsidRDefault="0016774F">
            <w:pPr>
              <w:widowControl/>
              <w:jc w:val="center"/>
              <w:rPr>
                <w:kern w:val="0"/>
                <w:sz w:val="24"/>
                <w:szCs w:val="24"/>
              </w:rPr>
            </w:pPr>
          </w:p>
        </w:tc>
      </w:tr>
      <w:tr w:rsidR="0016774F" w14:paraId="70AB9583" w14:textId="77777777">
        <w:trPr>
          <w:jc w:val="center"/>
        </w:trPr>
        <w:tc>
          <w:tcPr>
            <w:tcW w:w="813" w:type="dxa"/>
            <w:noWrap/>
            <w:vAlign w:val="center"/>
          </w:tcPr>
          <w:p w14:paraId="6686B0FB" w14:textId="77777777" w:rsidR="0016774F" w:rsidRDefault="0016774F">
            <w:pPr>
              <w:widowControl/>
              <w:jc w:val="center"/>
              <w:rPr>
                <w:kern w:val="0"/>
                <w:sz w:val="24"/>
                <w:szCs w:val="24"/>
              </w:rPr>
            </w:pPr>
          </w:p>
        </w:tc>
        <w:tc>
          <w:tcPr>
            <w:tcW w:w="1348" w:type="dxa"/>
            <w:noWrap/>
            <w:vAlign w:val="center"/>
          </w:tcPr>
          <w:p w14:paraId="58408657" w14:textId="77777777" w:rsidR="0016774F" w:rsidRDefault="0016774F">
            <w:pPr>
              <w:widowControl/>
              <w:jc w:val="center"/>
              <w:rPr>
                <w:kern w:val="0"/>
                <w:sz w:val="24"/>
                <w:szCs w:val="24"/>
              </w:rPr>
            </w:pPr>
          </w:p>
        </w:tc>
        <w:tc>
          <w:tcPr>
            <w:tcW w:w="716" w:type="dxa"/>
            <w:noWrap/>
            <w:vAlign w:val="center"/>
          </w:tcPr>
          <w:p w14:paraId="3E6EACCB" w14:textId="77777777" w:rsidR="0016774F" w:rsidRDefault="0016774F">
            <w:pPr>
              <w:widowControl/>
              <w:jc w:val="center"/>
              <w:rPr>
                <w:kern w:val="0"/>
                <w:sz w:val="24"/>
                <w:szCs w:val="24"/>
              </w:rPr>
            </w:pPr>
          </w:p>
        </w:tc>
        <w:tc>
          <w:tcPr>
            <w:tcW w:w="715" w:type="dxa"/>
            <w:noWrap/>
            <w:vAlign w:val="center"/>
          </w:tcPr>
          <w:p w14:paraId="36E7C4E2" w14:textId="77777777" w:rsidR="0016774F" w:rsidRDefault="0016774F">
            <w:pPr>
              <w:widowControl/>
              <w:jc w:val="center"/>
              <w:rPr>
                <w:kern w:val="0"/>
                <w:sz w:val="24"/>
                <w:szCs w:val="24"/>
              </w:rPr>
            </w:pPr>
          </w:p>
        </w:tc>
        <w:tc>
          <w:tcPr>
            <w:tcW w:w="1230" w:type="dxa"/>
            <w:noWrap/>
            <w:vAlign w:val="center"/>
          </w:tcPr>
          <w:p w14:paraId="7478E379" w14:textId="77777777" w:rsidR="0016774F" w:rsidRDefault="0016774F">
            <w:pPr>
              <w:widowControl/>
              <w:jc w:val="center"/>
              <w:rPr>
                <w:kern w:val="0"/>
                <w:sz w:val="24"/>
                <w:szCs w:val="24"/>
              </w:rPr>
            </w:pPr>
          </w:p>
        </w:tc>
        <w:tc>
          <w:tcPr>
            <w:tcW w:w="715" w:type="dxa"/>
            <w:noWrap/>
            <w:vAlign w:val="center"/>
          </w:tcPr>
          <w:p w14:paraId="5CBB7CD6" w14:textId="77777777" w:rsidR="0016774F" w:rsidRDefault="0016774F">
            <w:pPr>
              <w:widowControl/>
              <w:jc w:val="center"/>
              <w:rPr>
                <w:kern w:val="0"/>
                <w:sz w:val="24"/>
                <w:szCs w:val="24"/>
              </w:rPr>
            </w:pPr>
          </w:p>
        </w:tc>
        <w:tc>
          <w:tcPr>
            <w:tcW w:w="1235" w:type="dxa"/>
            <w:noWrap/>
            <w:vAlign w:val="center"/>
          </w:tcPr>
          <w:p w14:paraId="1FB0FC87" w14:textId="77777777" w:rsidR="0016774F" w:rsidRDefault="0016774F">
            <w:pPr>
              <w:widowControl/>
              <w:jc w:val="center"/>
              <w:rPr>
                <w:kern w:val="0"/>
                <w:sz w:val="24"/>
                <w:szCs w:val="24"/>
              </w:rPr>
            </w:pPr>
          </w:p>
        </w:tc>
        <w:tc>
          <w:tcPr>
            <w:tcW w:w="715" w:type="dxa"/>
            <w:noWrap/>
            <w:vAlign w:val="center"/>
          </w:tcPr>
          <w:p w14:paraId="63D49843" w14:textId="77777777" w:rsidR="0016774F" w:rsidRDefault="0016774F">
            <w:pPr>
              <w:widowControl/>
              <w:jc w:val="center"/>
              <w:rPr>
                <w:kern w:val="0"/>
                <w:sz w:val="24"/>
                <w:szCs w:val="24"/>
              </w:rPr>
            </w:pPr>
          </w:p>
        </w:tc>
        <w:tc>
          <w:tcPr>
            <w:tcW w:w="795" w:type="dxa"/>
            <w:noWrap/>
            <w:vAlign w:val="center"/>
          </w:tcPr>
          <w:p w14:paraId="6DE23EA5" w14:textId="77777777" w:rsidR="0016774F" w:rsidRDefault="0016774F">
            <w:pPr>
              <w:widowControl/>
              <w:jc w:val="center"/>
              <w:rPr>
                <w:kern w:val="0"/>
                <w:sz w:val="24"/>
                <w:szCs w:val="24"/>
              </w:rPr>
            </w:pPr>
          </w:p>
        </w:tc>
        <w:tc>
          <w:tcPr>
            <w:tcW w:w="767" w:type="dxa"/>
            <w:noWrap/>
            <w:vAlign w:val="center"/>
          </w:tcPr>
          <w:p w14:paraId="1B8A26E5" w14:textId="77777777" w:rsidR="0016774F" w:rsidRDefault="0016774F">
            <w:pPr>
              <w:widowControl/>
              <w:jc w:val="center"/>
              <w:rPr>
                <w:kern w:val="0"/>
                <w:sz w:val="24"/>
                <w:szCs w:val="24"/>
              </w:rPr>
            </w:pPr>
          </w:p>
        </w:tc>
        <w:tc>
          <w:tcPr>
            <w:tcW w:w="737" w:type="dxa"/>
            <w:noWrap/>
            <w:vAlign w:val="center"/>
          </w:tcPr>
          <w:p w14:paraId="1E02E8D9" w14:textId="77777777" w:rsidR="0016774F" w:rsidRDefault="0016774F">
            <w:pPr>
              <w:widowControl/>
              <w:jc w:val="center"/>
              <w:rPr>
                <w:kern w:val="0"/>
                <w:sz w:val="24"/>
                <w:szCs w:val="24"/>
              </w:rPr>
            </w:pPr>
          </w:p>
        </w:tc>
      </w:tr>
      <w:tr w:rsidR="0016774F" w14:paraId="62CB204C" w14:textId="77777777">
        <w:trPr>
          <w:jc w:val="center"/>
        </w:trPr>
        <w:tc>
          <w:tcPr>
            <w:tcW w:w="813" w:type="dxa"/>
            <w:noWrap/>
            <w:vAlign w:val="center"/>
          </w:tcPr>
          <w:p w14:paraId="0193A3C7" w14:textId="77777777" w:rsidR="0016774F" w:rsidRDefault="0016774F">
            <w:pPr>
              <w:widowControl/>
              <w:jc w:val="center"/>
              <w:rPr>
                <w:kern w:val="0"/>
                <w:sz w:val="24"/>
                <w:szCs w:val="24"/>
              </w:rPr>
            </w:pPr>
          </w:p>
        </w:tc>
        <w:tc>
          <w:tcPr>
            <w:tcW w:w="1348" w:type="dxa"/>
            <w:noWrap/>
            <w:vAlign w:val="center"/>
          </w:tcPr>
          <w:p w14:paraId="17FEAD09" w14:textId="77777777" w:rsidR="0016774F" w:rsidRDefault="0016774F">
            <w:pPr>
              <w:widowControl/>
              <w:jc w:val="center"/>
              <w:rPr>
                <w:kern w:val="0"/>
                <w:sz w:val="24"/>
                <w:szCs w:val="24"/>
              </w:rPr>
            </w:pPr>
          </w:p>
        </w:tc>
        <w:tc>
          <w:tcPr>
            <w:tcW w:w="716" w:type="dxa"/>
            <w:noWrap/>
            <w:vAlign w:val="center"/>
          </w:tcPr>
          <w:p w14:paraId="2040FE66" w14:textId="77777777" w:rsidR="0016774F" w:rsidRDefault="0016774F">
            <w:pPr>
              <w:widowControl/>
              <w:jc w:val="center"/>
              <w:rPr>
                <w:kern w:val="0"/>
                <w:sz w:val="24"/>
                <w:szCs w:val="24"/>
              </w:rPr>
            </w:pPr>
          </w:p>
        </w:tc>
        <w:tc>
          <w:tcPr>
            <w:tcW w:w="715" w:type="dxa"/>
            <w:noWrap/>
            <w:vAlign w:val="center"/>
          </w:tcPr>
          <w:p w14:paraId="786C6302" w14:textId="77777777" w:rsidR="0016774F" w:rsidRDefault="0016774F">
            <w:pPr>
              <w:widowControl/>
              <w:jc w:val="center"/>
              <w:rPr>
                <w:kern w:val="0"/>
                <w:sz w:val="24"/>
                <w:szCs w:val="24"/>
              </w:rPr>
            </w:pPr>
          </w:p>
        </w:tc>
        <w:tc>
          <w:tcPr>
            <w:tcW w:w="1230" w:type="dxa"/>
            <w:noWrap/>
            <w:vAlign w:val="center"/>
          </w:tcPr>
          <w:p w14:paraId="711F4503" w14:textId="77777777" w:rsidR="0016774F" w:rsidRDefault="0016774F">
            <w:pPr>
              <w:widowControl/>
              <w:jc w:val="center"/>
              <w:rPr>
                <w:kern w:val="0"/>
                <w:sz w:val="24"/>
                <w:szCs w:val="24"/>
              </w:rPr>
            </w:pPr>
          </w:p>
        </w:tc>
        <w:tc>
          <w:tcPr>
            <w:tcW w:w="715" w:type="dxa"/>
            <w:noWrap/>
            <w:vAlign w:val="center"/>
          </w:tcPr>
          <w:p w14:paraId="57A7814B" w14:textId="77777777" w:rsidR="0016774F" w:rsidRDefault="0016774F">
            <w:pPr>
              <w:widowControl/>
              <w:jc w:val="center"/>
              <w:rPr>
                <w:kern w:val="0"/>
                <w:sz w:val="24"/>
                <w:szCs w:val="24"/>
              </w:rPr>
            </w:pPr>
          </w:p>
        </w:tc>
        <w:tc>
          <w:tcPr>
            <w:tcW w:w="1235" w:type="dxa"/>
            <w:noWrap/>
            <w:vAlign w:val="center"/>
          </w:tcPr>
          <w:p w14:paraId="5018082A" w14:textId="77777777" w:rsidR="0016774F" w:rsidRDefault="0016774F">
            <w:pPr>
              <w:widowControl/>
              <w:jc w:val="center"/>
              <w:rPr>
                <w:kern w:val="0"/>
                <w:sz w:val="24"/>
                <w:szCs w:val="24"/>
              </w:rPr>
            </w:pPr>
          </w:p>
        </w:tc>
        <w:tc>
          <w:tcPr>
            <w:tcW w:w="715" w:type="dxa"/>
            <w:noWrap/>
            <w:vAlign w:val="center"/>
          </w:tcPr>
          <w:p w14:paraId="44FE1F01" w14:textId="77777777" w:rsidR="0016774F" w:rsidRDefault="0016774F">
            <w:pPr>
              <w:widowControl/>
              <w:jc w:val="center"/>
              <w:rPr>
                <w:kern w:val="0"/>
                <w:sz w:val="24"/>
                <w:szCs w:val="24"/>
              </w:rPr>
            </w:pPr>
          </w:p>
        </w:tc>
        <w:tc>
          <w:tcPr>
            <w:tcW w:w="795" w:type="dxa"/>
            <w:noWrap/>
            <w:vAlign w:val="center"/>
          </w:tcPr>
          <w:p w14:paraId="63F84AD8" w14:textId="77777777" w:rsidR="0016774F" w:rsidRDefault="0016774F">
            <w:pPr>
              <w:widowControl/>
              <w:jc w:val="center"/>
              <w:rPr>
                <w:kern w:val="0"/>
                <w:sz w:val="24"/>
                <w:szCs w:val="24"/>
              </w:rPr>
            </w:pPr>
          </w:p>
        </w:tc>
        <w:tc>
          <w:tcPr>
            <w:tcW w:w="767" w:type="dxa"/>
            <w:noWrap/>
            <w:vAlign w:val="center"/>
          </w:tcPr>
          <w:p w14:paraId="475C265F" w14:textId="77777777" w:rsidR="0016774F" w:rsidRDefault="0016774F">
            <w:pPr>
              <w:widowControl/>
              <w:jc w:val="center"/>
              <w:rPr>
                <w:kern w:val="0"/>
                <w:sz w:val="24"/>
                <w:szCs w:val="24"/>
              </w:rPr>
            </w:pPr>
          </w:p>
        </w:tc>
        <w:tc>
          <w:tcPr>
            <w:tcW w:w="737" w:type="dxa"/>
            <w:noWrap/>
            <w:vAlign w:val="center"/>
          </w:tcPr>
          <w:p w14:paraId="3538E58D" w14:textId="77777777" w:rsidR="0016774F" w:rsidRDefault="0016774F">
            <w:pPr>
              <w:widowControl/>
              <w:jc w:val="center"/>
              <w:rPr>
                <w:kern w:val="0"/>
                <w:sz w:val="24"/>
                <w:szCs w:val="24"/>
              </w:rPr>
            </w:pPr>
          </w:p>
        </w:tc>
      </w:tr>
      <w:tr w:rsidR="0016774F" w14:paraId="19129798" w14:textId="77777777">
        <w:trPr>
          <w:jc w:val="center"/>
        </w:trPr>
        <w:tc>
          <w:tcPr>
            <w:tcW w:w="813" w:type="dxa"/>
            <w:noWrap/>
            <w:vAlign w:val="center"/>
          </w:tcPr>
          <w:p w14:paraId="25A2E7CA" w14:textId="77777777" w:rsidR="0016774F" w:rsidRDefault="0016774F">
            <w:pPr>
              <w:widowControl/>
              <w:jc w:val="center"/>
              <w:rPr>
                <w:kern w:val="0"/>
                <w:sz w:val="24"/>
                <w:szCs w:val="24"/>
              </w:rPr>
            </w:pPr>
          </w:p>
        </w:tc>
        <w:tc>
          <w:tcPr>
            <w:tcW w:w="1348" w:type="dxa"/>
            <w:noWrap/>
            <w:vAlign w:val="center"/>
          </w:tcPr>
          <w:p w14:paraId="75A30499" w14:textId="77777777" w:rsidR="0016774F" w:rsidRDefault="0016774F">
            <w:pPr>
              <w:widowControl/>
              <w:jc w:val="center"/>
              <w:rPr>
                <w:kern w:val="0"/>
                <w:sz w:val="24"/>
                <w:szCs w:val="24"/>
              </w:rPr>
            </w:pPr>
          </w:p>
        </w:tc>
        <w:tc>
          <w:tcPr>
            <w:tcW w:w="716" w:type="dxa"/>
            <w:noWrap/>
            <w:vAlign w:val="center"/>
          </w:tcPr>
          <w:p w14:paraId="09F46815" w14:textId="77777777" w:rsidR="0016774F" w:rsidRDefault="0016774F">
            <w:pPr>
              <w:widowControl/>
              <w:jc w:val="center"/>
              <w:rPr>
                <w:kern w:val="0"/>
                <w:sz w:val="24"/>
                <w:szCs w:val="24"/>
              </w:rPr>
            </w:pPr>
          </w:p>
        </w:tc>
        <w:tc>
          <w:tcPr>
            <w:tcW w:w="715" w:type="dxa"/>
            <w:noWrap/>
            <w:vAlign w:val="center"/>
          </w:tcPr>
          <w:p w14:paraId="0049A2E8" w14:textId="77777777" w:rsidR="0016774F" w:rsidRDefault="0016774F">
            <w:pPr>
              <w:widowControl/>
              <w:jc w:val="center"/>
              <w:rPr>
                <w:kern w:val="0"/>
                <w:sz w:val="24"/>
                <w:szCs w:val="24"/>
              </w:rPr>
            </w:pPr>
          </w:p>
        </w:tc>
        <w:tc>
          <w:tcPr>
            <w:tcW w:w="1230" w:type="dxa"/>
            <w:noWrap/>
            <w:vAlign w:val="center"/>
          </w:tcPr>
          <w:p w14:paraId="23FB5761" w14:textId="77777777" w:rsidR="0016774F" w:rsidRDefault="0016774F">
            <w:pPr>
              <w:widowControl/>
              <w:jc w:val="center"/>
              <w:rPr>
                <w:kern w:val="0"/>
                <w:sz w:val="24"/>
                <w:szCs w:val="24"/>
              </w:rPr>
            </w:pPr>
          </w:p>
        </w:tc>
        <w:tc>
          <w:tcPr>
            <w:tcW w:w="715" w:type="dxa"/>
            <w:noWrap/>
            <w:vAlign w:val="center"/>
          </w:tcPr>
          <w:p w14:paraId="7C53E772" w14:textId="77777777" w:rsidR="0016774F" w:rsidRDefault="0016774F">
            <w:pPr>
              <w:widowControl/>
              <w:jc w:val="center"/>
              <w:rPr>
                <w:kern w:val="0"/>
                <w:sz w:val="24"/>
                <w:szCs w:val="24"/>
              </w:rPr>
            </w:pPr>
          </w:p>
        </w:tc>
        <w:tc>
          <w:tcPr>
            <w:tcW w:w="1235" w:type="dxa"/>
            <w:noWrap/>
            <w:vAlign w:val="center"/>
          </w:tcPr>
          <w:p w14:paraId="39E30C61" w14:textId="77777777" w:rsidR="0016774F" w:rsidRDefault="0016774F">
            <w:pPr>
              <w:widowControl/>
              <w:jc w:val="center"/>
              <w:rPr>
                <w:kern w:val="0"/>
                <w:sz w:val="24"/>
                <w:szCs w:val="24"/>
              </w:rPr>
            </w:pPr>
          </w:p>
        </w:tc>
        <w:tc>
          <w:tcPr>
            <w:tcW w:w="715" w:type="dxa"/>
            <w:noWrap/>
            <w:vAlign w:val="center"/>
          </w:tcPr>
          <w:p w14:paraId="565ECAC4" w14:textId="77777777" w:rsidR="0016774F" w:rsidRDefault="0016774F">
            <w:pPr>
              <w:widowControl/>
              <w:jc w:val="center"/>
              <w:rPr>
                <w:kern w:val="0"/>
                <w:sz w:val="24"/>
                <w:szCs w:val="24"/>
              </w:rPr>
            </w:pPr>
          </w:p>
        </w:tc>
        <w:tc>
          <w:tcPr>
            <w:tcW w:w="795" w:type="dxa"/>
            <w:noWrap/>
            <w:vAlign w:val="center"/>
          </w:tcPr>
          <w:p w14:paraId="0D959FC4" w14:textId="77777777" w:rsidR="0016774F" w:rsidRDefault="0016774F">
            <w:pPr>
              <w:widowControl/>
              <w:jc w:val="center"/>
              <w:rPr>
                <w:kern w:val="0"/>
                <w:sz w:val="24"/>
                <w:szCs w:val="24"/>
              </w:rPr>
            </w:pPr>
          </w:p>
        </w:tc>
        <w:tc>
          <w:tcPr>
            <w:tcW w:w="767" w:type="dxa"/>
            <w:noWrap/>
            <w:vAlign w:val="center"/>
          </w:tcPr>
          <w:p w14:paraId="401EDE85" w14:textId="77777777" w:rsidR="0016774F" w:rsidRDefault="0016774F">
            <w:pPr>
              <w:widowControl/>
              <w:jc w:val="center"/>
              <w:rPr>
                <w:kern w:val="0"/>
                <w:sz w:val="24"/>
                <w:szCs w:val="24"/>
              </w:rPr>
            </w:pPr>
          </w:p>
        </w:tc>
        <w:tc>
          <w:tcPr>
            <w:tcW w:w="737" w:type="dxa"/>
            <w:noWrap/>
            <w:vAlign w:val="center"/>
          </w:tcPr>
          <w:p w14:paraId="7B4B769E" w14:textId="77777777" w:rsidR="0016774F" w:rsidRDefault="0016774F">
            <w:pPr>
              <w:widowControl/>
              <w:jc w:val="center"/>
              <w:rPr>
                <w:kern w:val="0"/>
                <w:sz w:val="24"/>
                <w:szCs w:val="24"/>
              </w:rPr>
            </w:pPr>
          </w:p>
        </w:tc>
      </w:tr>
    </w:tbl>
    <w:p w14:paraId="794E4FFF" w14:textId="77777777" w:rsidR="0016774F" w:rsidRDefault="0016774F">
      <w:pPr>
        <w:ind w:left="180"/>
        <w:rPr>
          <w:sz w:val="24"/>
        </w:rPr>
      </w:pPr>
    </w:p>
    <w:p w14:paraId="4C5FE92A" w14:textId="77777777" w:rsidR="0016774F" w:rsidRDefault="00000000">
      <w:pPr>
        <w:spacing w:line="360" w:lineRule="auto"/>
        <w:ind w:left="181"/>
        <w:rPr>
          <w:sz w:val="24"/>
          <w:szCs w:val="24"/>
        </w:rPr>
      </w:pPr>
      <w:r>
        <w:rPr>
          <w:sz w:val="24"/>
          <w:szCs w:val="24"/>
        </w:rPr>
        <w:t>注：</w:t>
      </w:r>
    </w:p>
    <w:p w14:paraId="1680D018" w14:textId="77777777" w:rsidR="0016774F" w:rsidRDefault="00000000">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14:paraId="66BBE868" w14:textId="77777777" w:rsidR="0016774F" w:rsidRDefault="00000000">
      <w:pPr>
        <w:spacing w:line="360" w:lineRule="auto"/>
        <w:ind w:left="181"/>
        <w:rPr>
          <w:sz w:val="24"/>
          <w:szCs w:val="24"/>
        </w:rPr>
      </w:pPr>
      <w:r>
        <w:rPr>
          <w:sz w:val="24"/>
          <w:szCs w:val="24"/>
        </w:rPr>
        <w:t xml:space="preserve">2. </w:t>
      </w:r>
      <w:r>
        <w:rPr>
          <w:sz w:val="24"/>
          <w:szCs w:val="24"/>
        </w:rPr>
        <w:t>开标分项一览表中应列明开标一览表中每项的分项内容。</w:t>
      </w:r>
    </w:p>
    <w:p w14:paraId="51CFC6C1" w14:textId="77777777" w:rsidR="0016774F" w:rsidRDefault="00000000">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14:paraId="2B08C650" w14:textId="77777777" w:rsidR="0016774F" w:rsidRDefault="0016774F">
      <w:pPr>
        <w:spacing w:line="360" w:lineRule="auto"/>
        <w:ind w:left="181"/>
        <w:rPr>
          <w:sz w:val="24"/>
          <w:szCs w:val="24"/>
        </w:rPr>
      </w:pPr>
    </w:p>
    <w:p w14:paraId="0AACA9A2" w14:textId="77777777" w:rsidR="0016774F" w:rsidRDefault="00000000">
      <w:pPr>
        <w:spacing w:line="360" w:lineRule="auto"/>
        <w:ind w:firstLineChars="1700" w:firstLine="3794"/>
        <w:rPr>
          <w:sz w:val="24"/>
        </w:rPr>
      </w:pPr>
      <w:r>
        <w:rPr>
          <w:sz w:val="24"/>
        </w:rPr>
        <w:t>投标人名称：</w:t>
      </w:r>
    </w:p>
    <w:p w14:paraId="1CF452AB"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414210B" w14:textId="77777777" w:rsidR="0016774F" w:rsidRDefault="00000000">
      <w:pPr>
        <w:widowControl/>
        <w:jc w:val="left"/>
        <w:rPr>
          <w:sz w:val="24"/>
        </w:rPr>
      </w:pPr>
      <w:r>
        <w:rPr>
          <w:sz w:val="24"/>
        </w:rPr>
        <w:br w:type="page"/>
      </w:r>
    </w:p>
    <w:p w14:paraId="7344824D" w14:textId="77777777" w:rsidR="0016774F" w:rsidRDefault="00000000">
      <w:pPr>
        <w:tabs>
          <w:tab w:val="left" w:pos="360"/>
        </w:tabs>
        <w:spacing w:line="360" w:lineRule="auto"/>
        <w:rPr>
          <w:b/>
          <w:sz w:val="24"/>
        </w:rPr>
      </w:pPr>
      <w:r>
        <w:rPr>
          <w:b/>
          <w:sz w:val="24"/>
        </w:rPr>
        <w:lastRenderedPageBreak/>
        <w:t>附件</w:t>
      </w:r>
      <w:r>
        <w:rPr>
          <w:rFonts w:hint="eastAsia"/>
          <w:b/>
          <w:sz w:val="24"/>
        </w:rPr>
        <w:t>7</w:t>
      </w:r>
      <w:r>
        <w:rPr>
          <w:b/>
          <w:sz w:val="24"/>
        </w:rPr>
        <w:t>-1</w:t>
      </w:r>
    </w:p>
    <w:p w14:paraId="2647C5FA" w14:textId="77777777" w:rsidR="0016774F" w:rsidRDefault="00000000">
      <w:pPr>
        <w:autoSpaceDN w:val="0"/>
        <w:spacing w:line="360" w:lineRule="auto"/>
        <w:jc w:val="center"/>
        <w:rPr>
          <w:b/>
          <w:bCs/>
          <w:sz w:val="24"/>
        </w:rPr>
      </w:pPr>
      <w:r>
        <w:rPr>
          <w:b/>
          <w:bCs/>
          <w:sz w:val="24"/>
        </w:rPr>
        <w:t>商务要求点对点应答表</w:t>
      </w:r>
    </w:p>
    <w:p w14:paraId="2A82C0FE" w14:textId="77777777" w:rsidR="0016774F" w:rsidRDefault="0016774F">
      <w:pPr>
        <w:spacing w:line="460" w:lineRule="exact"/>
        <w:rPr>
          <w:sz w:val="24"/>
        </w:rPr>
      </w:pPr>
    </w:p>
    <w:p w14:paraId="75329A73" w14:textId="77777777" w:rsidR="0016774F" w:rsidRDefault="00000000">
      <w:pPr>
        <w:spacing w:line="460" w:lineRule="exact"/>
        <w:rPr>
          <w:sz w:val="24"/>
        </w:rPr>
      </w:pPr>
      <w:r>
        <w:rPr>
          <w:sz w:val="24"/>
        </w:rPr>
        <w:t>项目名称：</w:t>
      </w:r>
      <w:r>
        <w:rPr>
          <w:sz w:val="24"/>
          <w:u w:val="single"/>
        </w:rPr>
        <w:t xml:space="preserve">                    </w:t>
      </w:r>
    </w:p>
    <w:p w14:paraId="315C273D" w14:textId="77777777" w:rsidR="0016774F" w:rsidRDefault="00000000">
      <w:pPr>
        <w:spacing w:line="460" w:lineRule="exact"/>
        <w:rPr>
          <w:sz w:val="24"/>
        </w:rPr>
      </w:pPr>
      <w:r>
        <w:rPr>
          <w:sz w:val="24"/>
        </w:rPr>
        <w:t>项目编号：</w:t>
      </w:r>
      <w:r>
        <w:rPr>
          <w:sz w:val="24"/>
          <w:u w:val="single"/>
        </w:rPr>
        <w:t xml:space="preserve">                    </w:t>
      </w:r>
    </w:p>
    <w:p w14:paraId="375A1392" w14:textId="77777777" w:rsidR="0016774F" w:rsidRDefault="00000000">
      <w:pPr>
        <w:spacing w:line="460" w:lineRule="exact"/>
        <w:rPr>
          <w:sz w:val="24"/>
          <w:u w:val="single"/>
        </w:rPr>
      </w:pPr>
      <w:r>
        <w:rPr>
          <w:sz w:val="24"/>
        </w:rPr>
        <w:t>包号：</w:t>
      </w:r>
      <w:r>
        <w:rPr>
          <w:sz w:val="24"/>
          <w:u w:val="single"/>
        </w:rPr>
        <w:t xml:space="preserve">                        </w:t>
      </w:r>
    </w:p>
    <w:p w14:paraId="15AD9BA9" w14:textId="77777777" w:rsidR="0016774F" w:rsidRDefault="0016774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6774F" w14:paraId="49BFC44A" w14:textId="77777777">
        <w:trPr>
          <w:jc w:val="center"/>
        </w:trPr>
        <w:tc>
          <w:tcPr>
            <w:tcW w:w="1080" w:type="dxa"/>
            <w:shd w:val="clear" w:color="auto" w:fill="auto"/>
            <w:vAlign w:val="center"/>
          </w:tcPr>
          <w:p w14:paraId="40397125" w14:textId="77777777" w:rsidR="0016774F" w:rsidRDefault="00000000">
            <w:pPr>
              <w:widowControl/>
              <w:snapToGrid w:val="0"/>
              <w:jc w:val="center"/>
              <w:rPr>
                <w:kern w:val="0"/>
                <w:sz w:val="24"/>
                <w:szCs w:val="21"/>
              </w:rPr>
            </w:pPr>
            <w:r>
              <w:rPr>
                <w:kern w:val="0"/>
                <w:sz w:val="24"/>
                <w:szCs w:val="21"/>
              </w:rPr>
              <w:t>序号</w:t>
            </w:r>
          </w:p>
        </w:tc>
        <w:tc>
          <w:tcPr>
            <w:tcW w:w="2500" w:type="dxa"/>
            <w:shd w:val="clear" w:color="auto" w:fill="auto"/>
            <w:vAlign w:val="center"/>
          </w:tcPr>
          <w:p w14:paraId="76B66E9B" w14:textId="77777777" w:rsidR="0016774F" w:rsidRDefault="00000000">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4FBE2C2A" w14:textId="77777777" w:rsidR="0016774F" w:rsidRDefault="00000000">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4DB12AD6" w14:textId="77777777" w:rsidR="0016774F" w:rsidRDefault="00000000">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20C53CF2" w14:textId="77777777" w:rsidR="0016774F" w:rsidRDefault="00000000">
            <w:pPr>
              <w:widowControl/>
              <w:snapToGrid w:val="0"/>
              <w:jc w:val="center"/>
              <w:rPr>
                <w:kern w:val="0"/>
                <w:sz w:val="24"/>
                <w:szCs w:val="21"/>
              </w:rPr>
            </w:pPr>
            <w:r>
              <w:rPr>
                <w:kern w:val="0"/>
                <w:sz w:val="24"/>
                <w:szCs w:val="21"/>
              </w:rPr>
              <w:t>备注</w:t>
            </w:r>
          </w:p>
        </w:tc>
      </w:tr>
      <w:tr w:rsidR="0016774F" w14:paraId="378EC114" w14:textId="77777777">
        <w:trPr>
          <w:jc w:val="center"/>
        </w:trPr>
        <w:tc>
          <w:tcPr>
            <w:tcW w:w="9480" w:type="dxa"/>
            <w:gridSpan w:val="5"/>
            <w:shd w:val="clear" w:color="auto" w:fill="auto"/>
            <w:vAlign w:val="center"/>
          </w:tcPr>
          <w:p w14:paraId="5CDA2372" w14:textId="77777777" w:rsidR="0016774F" w:rsidRDefault="00000000">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16774F" w14:paraId="4DEC1C17" w14:textId="77777777">
        <w:trPr>
          <w:jc w:val="center"/>
        </w:trPr>
        <w:tc>
          <w:tcPr>
            <w:tcW w:w="1080" w:type="dxa"/>
            <w:shd w:val="clear" w:color="auto" w:fill="auto"/>
            <w:vAlign w:val="center"/>
          </w:tcPr>
          <w:p w14:paraId="7A91EEFC" w14:textId="77777777" w:rsidR="0016774F" w:rsidRDefault="0016774F">
            <w:pPr>
              <w:widowControl/>
              <w:snapToGrid w:val="0"/>
              <w:jc w:val="center"/>
              <w:rPr>
                <w:kern w:val="0"/>
                <w:sz w:val="24"/>
                <w:szCs w:val="21"/>
              </w:rPr>
            </w:pPr>
          </w:p>
        </w:tc>
        <w:tc>
          <w:tcPr>
            <w:tcW w:w="2500" w:type="dxa"/>
            <w:shd w:val="clear" w:color="auto" w:fill="auto"/>
            <w:vAlign w:val="center"/>
          </w:tcPr>
          <w:p w14:paraId="4B8A27C4" w14:textId="77777777" w:rsidR="0016774F" w:rsidRDefault="0016774F">
            <w:pPr>
              <w:widowControl/>
              <w:snapToGrid w:val="0"/>
              <w:jc w:val="left"/>
              <w:rPr>
                <w:kern w:val="0"/>
                <w:sz w:val="24"/>
                <w:szCs w:val="21"/>
              </w:rPr>
            </w:pPr>
          </w:p>
        </w:tc>
        <w:tc>
          <w:tcPr>
            <w:tcW w:w="2680" w:type="dxa"/>
            <w:shd w:val="clear" w:color="auto" w:fill="auto"/>
            <w:vAlign w:val="center"/>
          </w:tcPr>
          <w:p w14:paraId="0E246B8A" w14:textId="77777777" w:rsidR="0016774F" w:rsidRDefault="0016774F">
            <w:pPr>
              <w:widowControl/>
              <w:snapToGrid w:val="0"/>
              <w:jc w:val="left"/>
              <w:rPr>
                <w:kern w:val="0"/>
                <w:sz w:val="24"/>
                <w:szCs w:val="21"/>
              </w:rPr>
            </w:pPr>
          </w:p>
        </w:tc>
        <w:tc>
          <w:tcPr>
            <w:tcW w:w="1979" w:type="dxa"/>
            <w:shd w:val="clear" w:color="auto" w:fill="auto"/>
            <w:vAlign w:val="center"/>
          </w:tcPr>
          <w:p w14:paraId="263E3EBD" w14:textId="77777777" w:rsidR="0016774F" w:rsidRDefault="0016774F">
            <w:pPr>
              <w:widowControl/>
              <w:snapToGrid w:val="0"/>
              <w:jc w:val="left"/>
              <w:rPr>
                <w:kern w:val="0"/>
                <w:sz w:val="24"/>
                <w:szCs w:val="21"/>
              </w:rPr>
            </w:pPr>
          </w:p>
        </w:tc>
        <w:tc>
          <w:tcPr>
            <w:tcW w:w="1241" w:type="dxa"/>
            <w:shd w:val="clear" w:color="auto" w:fill="auto"/>
            <w:vAlign w:val="center"/>
          </w:tcPr>
          <w:p w14:paraId="3CF99594" w14:textId="77777777" w:rsidR="0016774F" w:rsidRDefault="0016774F">
            <w:pPr>
              <w:widowControl/>
              <w:snapToGrid w:val="0"/>
              <w:jc w:val="left"/>
              <w:rPr>
                <w:kern w:val="0"/>
                <w:sz w:val="24"/>
                <w:szCs w:val="21"/>
              </w:rPr>
            </w:pPr>
          </w:p>
        </w:tc>
      </w:tr>
      <w:tr w:rsidR="0016774F" w14:paraId="017CF5BD" w14:textId="77777777">
        <w:trPr>
          <w:jc w:val="center"/>
        </w:trPr>
        <w:tc>
          <w:tcPr>
            <w:tcW w:w="1080" w:type="dxa"/>
            <w:shd w:val="clear" w:color="auto" w:fill="auto"/>
            <w:vAlign w:val="center"/>
          </w:tcPr>
          <w:p w14:paraId="75FE8993" w14:textId="77777777" w:rsidR="0016774F" w:rsidRDefault="0016774F">
            <w:pPr>
              <w:widowControl/>
              <w:snapToGrid w:val="0"/>
              <w:jc w:val="center"/>
              <w:rPr>
                <w:kern w:val="0"/>
                <w:sz w:val="24"/>
                <w:szCs w:val="21"/>
              </w:rPr>
            </w:pPr>
          </w:p>
        </w:tc>
        <w:tc>
          <w:tcPr>
            <w:tcW w:w="2500" w:type="dxa"/>
            <w:shd w:val="clear" w:color="auto" w:fill="auto"/>
            <w:vAlign w:val="center"/>
          </w:tcPr>
          <w:p w14:paraId="40F0C9D5" w14:textId="77777777" w:rsidR="0016774F" w:rsidRDefault="0016774F">
            <w:pPr>
              <w:widowControl/>
              <w:snapToGrid w:val="0"/>
              <w:jc w:val="left"/>
              <w:rPr>
                <w:kern w:val="0"/>
                <w:sz w:val="24"/>
                <w:szCs w:val="21"/>
              </w:rPr>
            </w:pPr>
          </w:p>
        </w:tc>
        <w:tc>
          <w:tcPr>
            <w:tcW w:w="2680" w:type="dxa"/>
            <w:shd w:val="clear" w:color="auto" w:fill="auto"/>
            <w:vAlign w:val="center"/>
          </w:tcPr>
          <w:p w14:paraId="707BCCEA" w14:textId="77777777" w:rsidR="0016774F" w:rsidRDefault="0016774F">
            <w:pPr>
              <w:widowControl/>
              <w:snapToGrid w:val="0"/>
              <w:jc w:val="left"/>
              <w:rPr>
                <w:kern w:val="0"/>
                <w:sz w:val="24"/>
                <w:szCs w:val="21"/>
              </w:rPr>
            </w:pPr>
          </w:p>
        </w:tc>
        <w:tc>
          <w:tcPr>
            <w:tcW w:w="1979" w:type="dxa"/>
            <w:shd w:val="clear" w:color="auto" w:fill="auto"/>
            <w:vAlign w:val="center"/>
          </w:tcPr>
          <w:p w14:paraId="5871135C" w14:textId="77777777" w:rsidR="0016774F" w:rsidRDefault="0016774F">
            <w:pPr>
              <w:widowControl/>
              <w:snapToGrid w:val="0"/>
              <w:jc w:val="left"/>
              <w:rPr>
                <w:kern w:val="0"/>
                <w:sz w:val="24"/>
                <w:szCs w:val="21"/>
              </w:rPr>
            </w:pPr>
          </w:p>
        </w:tc>
        <w:tc>
          <w:tcPr>
            <w:tcW w:w="1241" w:type="dxa"/>
            <w:shd w:val="clear" w:color="auto" w:fill="auto"/>
            <w:vAlign w:val="center"/>
          </w:tcPr>
          <w:p w14:paraId="05008F0F" w14:textId="77777777" w:rsidR="0016774F" w:rsidRDefault="0016774F">
            <w:pPr>
              <w:widowControl/>
              <w:snapToGrid w:val="0"/>
              <w:jc w:val="left"/>
              <w:rPr>
                <w:kern w:val="0"/>
                <w:sz w:val="24"/>
                <w:szCs w:val="21"/>
              </w:rPr>
            </w:pPr>
          </w:p>
        </w:tc>
      </w:tr>
      <w:tr w:rsidR="0016774F" w14:paraId="478153E3" w14:textId="77777777">
        <w:trPr>
          <w:jc w:val="center"/>
        </w:trPr>
        <w:tc>
          <w:tcPr>
            <w:tcW w:w="9480" w:type="dxa"/>
            <w:gridSpan w:val="5"/>
            <w:shd w:val="clear" w:color="auto" w:fill="auto"/>
            <w:vAlign w:val="center"/>
          </w:tcPr>
          <w:p w14:paraId="31EC0B7C" w14:textId="77777777" w:rsidR="0016774F" w:rsidRDefault="00000000">
            <w:pPr>
              <w:widowControl/>
              <w:snapToGrid w:val="0"/>
              <w:jc w:val="left"/>
              <w:rPr>
                <w:kern w:val="0"/>
                <w:sz w:val="24"/>
                <w:szCs w:val="21"/>
              </w:rPr>
            </w:pPr>
            <w:r>
              <w:rPr>
                <w:rFonts w:hint="eastAsia"/>
                <w:kern w:val="0"/>
                <w:sz w:val="24"/>
                <w:szCs w:val="21"/>
              </w:rPr>
              <w:t>（二）服务要求</w:t>
            </w:r>
          </w:p>
        </w:tc>
      </w:tr>
      <w:tr w:rsidR="0016774F" w14:paraId="5175B188" w14:textId="77777777">
        <w:trPr>
          <w:jc w:val="center"/>
        </w:trPr>
        <w:tc>
          <w:tcPr>
            <w:tcW w:w="1080" w:type="dxa"/>
            <w:shd w:val="clear" w:color="auto" w:fill="auto"/>
            <w:vAlign w:val="center"/>
          </w:tcPr>
          <w:p w14:paraId="477C0784" w14:textId="77777777" w:rsidR="0016774F" w:rsidRDefault="0016774F">
            <w:pPr>
              <w:widowControl/>
              <w:snapToGrid w:val="0"/>
              <w:jc w:val="center"/>
              <w:rPr>
                <w:kern w:val="0"/>
                <w:sz w:val="24"/>
                <w:szCs w:val="21"/>
              </w:rPr>
            </w:pPr>
          </w:p>
        </w:tc>
        <w:tc>
          <w:tcPr>
            <w:tcW w:w="2500" w:type="dxa"/>
            <w:shd w:val="clear" w:color="auto" w:fill="auto"/>
            <w:vAlign w:val="center"/>
          </w:tcPr>
          <w:p w14:paraId="7C391F3A" w14:textId="77777777" w:rsidR="0016774F" w:rsidRDefault="0016774F">
            <w:pPr>
              <w:widowControl/>
              <w:snapToGrid w:val="0"/>
              <w:jc w:val="left"/>
              <w:rPr>
                <w:kern w:val="0"/>
                <w:sz w:val="24"/>
                <w:szCs w:val="21"/>
              </w:rPr>
            </w:pPr>
          </w:p>
        </w:tc>
        <w:tc>
          <w:tcPr>
            <w:tcW w:w="2680" w:type="dxa"/>
            <w:shd w:val="clear" w:color="auto" w:fill="auto"/>
            <w:vAlign w:val="center"/>
          </w:tcPr>
          <w:p w14:paraId="366FF0D4" w14:textId="77777777" w:rsidR="0016774F" w:rsidRDefault="0016774F">
            <w:pPr>
              <w:widowControl/>
              <w:snapToGrid w:val="0"/>
              <w:jc w:val="left"/>
              <w:rPr>
                <w:kern w:val="0"/>
                <w:sz w:val="24"/>
                <w:szCs w:val="21"/>
              </w:rPr>
            </w:pPr>
          </w:p>
        </w:tc>
        <w:tc>
          <w:tcPr>
            <w:tcW w:w="1979" w:type="dxa"/>
            <w:shd w:val="clear" w:color="auto" w:fill="auto"/>
            <w:vAlign w:val="center"/>
          </w:tcPr>
          <w:p w14:paraId="7F76B91F" w14:textId="77777777" w:rsidR="0016774F" w:rsidRDefault="0016774F">
            <w:pPr>
              <w:widowControl/>
              <w:snapToGrid w:val="0"/>
              <w:jc w:val="left"/>
              <w:rPr>
                <w:kern w:val="0"/>
                <w:sz w:val="24"/>
                <w:szCs w:val="21"/>
              </w:rPr>
            </w:pPr>
          </w:p>
        </w:tc>
        <w:tc>
          <w:tcPr>
            <w:tcW w:w="1241" w:type="dxa"/>
            <w:shd w:val="clear" w:color="auto" w:fill="auto"/>
            <w:vAlign w:val="center"/>
          </w:tcPr>
          <w:p w14:paraId="08A8DEBD" w14:textId="77777777" w:rsidR="0016774F" w:rsidRDefault="0016774F">
            <w:pPr>
              <w:widowControl/>
              <w:snapToGrid w:val="0"/>
              <w:jc w:val="left"/>
              <w:rPr>
                <w:kern w:val="0"/>
                <w:sz w:val="24"/>
                <w:szCs w:val="21"/>
              </w:rPr>
            </w:pPr>
          </w:p>
        </w:tc>
      </w:tr>
      <w:tr w:rsidR="0016774F" w14:paraId="2C3252C9" w14:textId="77777777">
        <w:trPr>
          <w:jc w:val="center"/>
        </w:trPr>
        <w:tc>
          <w:tcPr>
            <w:tcW w:w="1080" w:type="dxa"/>
            <w:shd w:val="clear" w:color="auto" w:fill="auto"/>
            <w:vAlign w:val="center"/>
          </w:tcPr>
          <w:p w14:paraId="2B288314" w14:textId="77777777" w:rsidR="0016774F" w:rsidRDefault="0016774F">
            <w:pPr>
              <w:widowControl/>
              <w:snapToGrid w:val="0"/>
              <w:jc w:val="center"/>
              <w:rPr>
                <w:kern w:val="0"/>
                <w:sz w:val="24"/>
                <w:szCs w:val="21"/>
              </w:rPr>
            </w:pPr>
          </w:p>
        </w:tc>
        <w:tc>
          <w:tcPr>
            <w:tcW w:w="2500" w:type="dxa"/>
            <w:shd w:val="clear" w:color="auto" w:fill="auto"/>
            <w:vAlign w:val="center"/>
          </w:tcPr>
          <w:p w14:paraId="4C39537B" w14:textId="77777777" w:rsidR="0016774F" w:rsidRDefault="0016774F">
            <w:pPr>
              <w:widowControl/>
              <w:snapToGrid w:val="0"/>
              <w:jc w:val="left"/>
              <w:rPr>
                <w:kern w:val="0"/>
                <w:sz w:val="24"/>
                <w:szCs w:val="21"/>
              </w:rPr>
            </w:pPr>
          </w:p>
        </w:tc>
        <w:tc>
          <w:tcPr>
            <w:tcW w:w="2680" w:type="dxa"/>
            <w:shd w:val="clear" w:color="auto" w:fill="auto"/>
            <w:vAlign w:val="center"/>
          </w:tcPr>
          <w:p w14:paraId="4E447EE2" w14:textId="77777777" w:rsidR="0016774F" w:rsidRDefault="0016774F">
            <w:pPr>
              <w:widowControl/>
              <w:snapToGrid w:val="0"/>
              <w:jc w:val="left"/>
              <w:rPr>
                <w:kern w:val="0"/>
                <w:sz w:val="24"/>
                <w:szCs w:val="21"/>
              </w:rPr>
            </w:pPr>
          </w:p>
        </w:tc>
        <w:tc>
          <w:tcPr>
            <w:tcW w:w="1979" w:type="dxa"/>
            <w:shd w:val="clear" w:color="auto" w:fill="auto"/>
            <w:vAlign w:val="center"/>
          </w:tcPr>
          <w:p w14:paraId="34C47ED7" w14:textId="77777777" w:rsidR="0016774F" w:rsidRDefault="0016774F">
            <w:pPr>
              <w:widowControl/>
              <w:snapToGrid w:val="0"/>
              <w:jc w:val="left"/>
              <w:rPr>
                <w:kern w:val="0"/>
                <w:sz w:val="24"/>
                <w:szCs w:val="21"/>
              </w:rPr>
            </w:pPr>
          </w:p>
        </w:tc>
        <w:tc>
          <w:tcPr>
            <w:tcW w:w="1241" w:type="dxa"/>
            <w:shd w:val="clear" w:color="auto" w:fill="auto"/>
            <w:vAlign w:val="center"/>
          </w:tcPr>
          <w:p w14:paraId="7142D6AB" w14:textId="77777777" w:rsidR="0016774F" w:rsidRDefault="0016774F">
            <w:pPr>
              <w:widowControl/>
              <w:snapToGrid w:val="0"/>
              <w:jc w:val="left"/>
              <w:rPr>
                <w:kern w:val="0"/>
                <w:sz w:val="24"/>
                <w:szCs w:val="21"/>
              </w:rPr>
            </w:pPr>
          </w:p>
        </w:tc>
      </w:tr>
      <w:tr w:rsidR="0016774F" w14:paraId="61980FC0" w14:textId="77777777">
        <w:trPr>
          <w:jc w:val="center"/>
        </w:trPr>
        <w:tc>
          <w:tcPr>
            <w:tcW w:w="9480" w:type="dxa"/>
            <w:gridSpan w:val="5"/>
            <w:shd w:val="clear" w:color="auto" w:fill="auto"/>
            <w:vAlign w:val="center"/>
          </w:tcPr>
          <w:p w14:paraId="219EBBD1" w14:textId="77777777" w:rsidR="0016774F" w:rsidRDefault="00000000">
            <w:pPr>
              <w:widowControl/>
              <w:snapToGrid w:val="0"/>
              <w:jc w:val="left"/>
              <w:rPr>
                <w:kern w:val="0"/>
                <w:sz w:val="24"/>
                <w:szCs w:val="21"/>
              </w:rPr>
            </w:pPr>
            <w:r>
              <w:rPr>
                <w:rFonts w:hint="eastAsia"/>
                <w:kern w:val="0"/>
                <w:sz w:val="24"/>
                <w:szCs w:val="21"/>
              </w:rPr>
              <w:t>（三）交货要求</w:t>
            </w:r>
          </w:p>
        </w:tc>
      </w:tr>
      <w:tr w:rsidR="0016774F" w14:paraId="34568EAF" w14:textId="77777777">
        <w:trPr>
          <w:jc w:val="center"/>
        </w:trPr>
        <w:tc>
          <w:tcPr>
            <w:tcW w:w="1080" w:type="dxa"/>
            <w:shd w:val="clear" w:color="auto" w:fill="auto"/>
            <w:vAlign w:val="center"/>
          </w:tcPr>
          <w:p w14:paraId="21A115E3" w14:textId="77777777" w:rsidR="0016774F" w:rsidRDefault="0016774F">
            <w:pPr>
              <w:widowControl/>
              <w:snapToGrid w:val="0"/>
              <w:jc w:val="center"/>
              <w:rPr>
                <w:kern w:val="0"/>
                <w:sz w:val="24"/>
                <w:szCs w:val="21"/>
              </w:rPr>
            </w:pPr>
          </w:p>
        </w:tc>
        <w:tc>
          <w:tcPr>
            <w:tcW w:w="2500" w:type="dxa"/>
            <w:shd w:val="clear" w:color="auto" w:fill="auto"/>
            <w:vAlign w:val="center"/>
          </w:tcPr>
          <w:p w14:paraId="3BD176D6" w14:textId="77777777" w:rsidR="0016774F" w:rsidRDefault="0016774F">
            <w:pPr>
              <w:widowControl/>
              <w:snapToGrid w:val="0"/>
              <w:jc w:val="left"/>
              <w:rPr>
                <w:kern w:val="0"/>
                <w:sz w:val="24"/>
                <w:szCs w:val="21"/>
              </w:rPr>
            </w:pPr>
          </w:p>
        </w:tc>
        <w:tc>
          <w:tcPr>
            <w:tcW w:w="2680" w:type="dxa"/>
            <w:shd w:val="clear" w:color="auto" w:fill="auto"/>
            <w:vAlign w:val="center"/>
          </w:tcPr>
          <w:p w14:paraId="6DC8D39E" w14:textId="77777777" w:rsidR="0016774F" w:rsidRDefault="0016774F">
            <w:pPr>
              <w:widowControl/>
              <w:snapToGrid w:val="0"/>
              <w:jc w:val="left"/>
              <w:rPr>
                <w:kern w:val="0"/>
                <w:sz w:val="24"/>
                <w:szCs w:val="21"/>
              </w:rPr>
            </w:pPr>
          </w:p>
        </w:tc>
        <w:tc>
          <w:tcPr>
            <w:tcW w:w="1979" w:type="dxa"/>
            <w:shd w:val="clear" w:color="auto" w:fill="auto"/>
            <w:vAlign w:val="center"/>
          </w:tcPr>
          <w:p w14:paraId="4C6B5978" w14:textId="77777777" w:rsidR="0016774F" w:rsidRDefault="0016774F">
            <w:pPr>
              <w:widowControl/>
              <w:snapToGrid w:val="0"/>
              <w:jc w:val="left"/>
              <w:rPr>
                <w:kern w:val="0"/>
                <w:sz w:val="24"/>
                <w:szCs w:val="21"/>
              </w:rPr>
            </w:pPr>
          </w:p>
        </w:tc>
        <w:tc>
          <w:tcPr>
            <w:tcW w:w="1241" w:type="dxa"/>
            <w:shd w:val="clear" w:color="auto" w:fill="auto"/>
            <w:vAlign w:val="center"/>
          </w:tcPr>
          <w:p w14:paraId="4D544136" w14:textId="77777777" w:rsidR="0016774F" w:rsidRDefault="0016774F">
            <w:pPr>
              <w:widowControl/>
              <w:snapToGrid w:val="0"/>
              <w:jc w:val="left"/>
              <w:rPr>
                <w:kern w:val="0"/>
                <w:sz w:val="24"/>
                <w:szCs w:val="21"/>
              </w:rPr>
            </w:pPr>
          </w:p>
        </w:tc>
      </w:tr>
      <w:tr w:rsidR="0016774F" w14:paraId="32150569" w14:textId="77777777">
        <w:trPr>
          <w:jc w:val="center"/>
        </w:trPr>
        <w:tc>
          <w:tcPr>
            <w:tcW w:w="9480" w:type="dxa"/>
            <w:gridSpan w:val="5"/>
            <w:shd w:val="clear" w:color="auto" w:fill="auto"/>
            <w:vAlign w:val="center"/>
          </w:tcPr>
          <w:p w14:paraId="77AC8FC9" w14:textId="77777777" w:rsidR="0016774F" w:rsidRDefault="00000000">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16774F" w14:paraId="620965CE" w14:textId="77777777">
        <w:trPr>
          <w:jc w:val="center"/>
        </w:trPr>
        <w:tc>
          <w:tcPr>
            <w:tcW w:w="1080" w:type="dxa"/>
            <w:shd w:val="clear" w:color="auto" w:fill="auto"/>
            <w:vAlign w:val="center"/>
          </w:tcPr>
          <w:p w14:paraId="6B7D5C7E" w14:textId="77777777" w:rsidR="0016774F" w:rsidRDefault="0016774F">
            <w:pPr>
              <w:widowControl/>
              <w:snapToGrid w:val="0"/>
              <w:jc w:val="center"/>
              <w:rPr>
                <w:kern w:val="0"/>
                <w:sz w:val="24"/>
                <w:szCs w:val="21"/>
              </w:rPr>
            </w:pPr>
          </w:p>
        </w:tc>
        <w:tc>
          <w:tcPr>
            <w:tcW w:w="2500" w:type="dxa"/>
            <w:shd w:val="clear" w:color="auto" w:fill="auto"/>
            <w:vAlign w:val="center"/>
          </w:tcPr>
          <w:p w14:paraId="43523553" w14:textId="77777777" w:rsidR="0016774F" w:rsidRDefault="0016774F">
            <w:pPr>
              <w:widowControl/>
              <w:snapToGrid w:val="0"/>
              <w:jc w:val="left"/>
              <w:rPr>
                <w:kern w:val="0"/>
                <w:sz w:val="24"/>
                <w:szCs w:val="21"/>
              </w:rPr>
            </w:pPr>
          </w:p>
        </w:tc>
        <w:tc>
          <w:tcPr>
            <w:tcW w:w="2680" w:type="dxa"/>
            <w:shd w:val="clear" w:color="auto" w:fill="auto"/>
            <w:vAlign w:val="center"/>
          </w:tcPr>
          <w:p w14:paraId="43D48C31" w14:textId="77777777" w:rsidR="0016774F" w:rsidRDefault="0016774F">
            <w:pPr>
              <w:widowControl/>
              <w:snapToGrid w:val="0"/>
              <w:jc w:val="left"/>
              <w:rPr>
                <w:kern w:val="0"/>
                <w:sz w:val="24"/>
                <w:szCs w:val="21"/>
              </w:rPr>
            </w:pPr>
          </w:p>
        </w:tc>
        <w:tc>
          <w:tcPr>
            <w:tcW w:w="1979" w:type="dxa"/>
            <w:shd w:val="clear" w:color="auto" w:fill="auto"/>
            <w:vAlign w:val="center"/>
          </w:tcPr>
          <w:p w14:paraId="4C1301E0" w14:textId="77777777" w:rsidR="0016774F" w:rsidRDefault="0016774F">
            <w:pPr>
              <w:widowControl/>
              <w:snapToGrid w:val="0"/>
              <w:jc w:val="left"/>
              <w:rPr>
                <w:kern w:val="0"/>
                <w:sz w:val="24"/>
                <w:szCs w:val="21"/>
              </w:rPr>
            </w:pPr>
          </w:p>
        </w:tc>
        <w:tc>
          <w:tcPr>
            <w:tcW w:w="1241" w:type="dxa"/>
            <w:shd w:val="clear" w:color="auto" w:fill="auto"/>
            <w:vAlign w:val="center"/>
          </w:tcPr>
          <w:p w14:paraId="103BD28F" w14:textId="77777777" w:rsidR="0016774F" w:rsidRDefault="0016774F">
            <w:pPr>
              <w:widowControl/>
              <w:snapToGrid w:val="0"/>
              <w:jc w:val="left"/>
              <w:rPr>
                <w:kern w:val="0"/>
                <w:sz w:val="24"/>
                <w:szCs w:val="21"/>
              </w:rPr>
            </w:pPr>
          </w:p>
        </w:tc>
      </w:tr>
      <w:tr w:rsidR="0016774F" w14:paraId="3C3B58A8" w14:textId="77777777">
        <w:trPr>
          <w:jc w:val="center"/>
        </w:trPr>
        <w:tc>
          <w:tcPr>
            <w:tcW w:w="9480" w:type="dxa"/>
            <w:gridSpan w:val="5"/>
            <w:shd w:val="clear" w:color="auto" w:fill="auto"/>
            <w:vAlign w:val="center"/>
          </w:tcPr>
          <w:p w14:paraId="1D936FF9" w14:textId="77777777" w:rsidR="0016774F" w:rsidRDefault="00000000">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16774F" w14:paraId="7148F923" w14:textId="77777777">
        <w:trPr>
          <w:jc w:val="center"/>
        </w:trPr>
        <w:tc>
          <w:tcPr>
            <w:tcW w:w="1080" w:type="dxa"/>
            <w:shd w:val="clear" w:color="auto" w:fill="auto"/>
            <w:vAlign w:val="center"/>
          </w:tcPr>
          <w:p w14:paraId="4BC4FD85" w14:textId="77777777" w:rsidR="0016774F" w:rsidRDefault="0016774F">
            <w:pPr>
              <w:widowControl/>
              <w:snapToGrid w:val="0"/>
              <w:jc w:val="center"/>
              <w:rPr>
                <w:kern w:val="0"/>
                <w:sz w:val="24"/>
                <w:szCs w:val="21"/>
              </w:rPr>
            </w:pPr>
          </w:p>
        </w:tc>
        <w:tc>
          <w:tcPr>
            <w:tcW w:w="2500" w:type="dxa"/>
            <w:shd w:val="clear" w:color="auto" w:fill="auto"/>
            <w:vAlign w:val="center"/>
          </w:tcPr>
          <w:p w14:paraId="5F3EC503" w14:textId="77777777" w:rsidR="0016774F" w:rsidRDefault="0016774F">
            <w:pPr>
              <w:widowControl/>
              <w:snapToGrid w:val="0"/>
              <w:jc w:val="left"/>
              <w:rPr>
                <w:kern w:val="0"/>
                <w:sz w:val="24"/>
                <w:szCs w:val="21"/>
              </w:rPr>
            </w:pPr>
          </w:p>
        </w:tc>
        <w:tc>
          <w:tcPr>
            <w:tcW w:w="2680" w:type="dxa"/>
            <w:shd w:val="clear" w:color="auto" w:fill="auto"/>
            <w:vAlign w:val="center"/>
          </w:tcPr>
          <w:p w14:paraId="0618DAF0" w14:textId="77777777" w:rsidR="0016774F" w:rsidRDefault="0016774F">
            <w:pPr>
              <w:widowControl/>
              <w:snapToGrid w:val="0"/>
              <w:jc w:val="left"/>
              <w:rPr>
                <w:kern w:val="0"/>
                <w:sz w:val="24"/>
                <w:szCs w:val="21"/>
              </w:rPr>
            </w:pPr>
          </w:p>
        </w:tc>
        <w:tc>
          <w:tcPr>
            <w:tcW w:w="1979" w:type="dxa"/>
            <w:shd w:val="clear" w:color="auto" w:fill="auto"/>
            <w:vAlign w:val="center"/>
          </w:tcPr>
          <w:p w14:paraId="0293CA4F" w14:textId="77777777" w:rsidR="0016774F" w:rsidRDefault="0016774F">
            <w:pPr>
              <w:widowControl/>
              <w:snapToGrid w:val="0"/>
              <w:jc w:val="left"/>
              <w:rPr>
                <w:kern w:val="0"/>
                <w:sz w:val="24"/>
                <w:szCs w:val="21"/>
              </w:rPr>
            </w:pPr>
          </w:p>
        </w:tc>
        <w:tc>
          <w:tcPr>
            <w:tcW w:w="1241" w:type="dxa"/>
            <w:shd w:val="clear" w:color="auto" w:fill="auto"/>
            <w:vAlign w:val="center"/>
          </w:tcPr>
          <w:p w14:paraId="7AC4F71C" w14:textId="77777777" w:rsidR="0016774F" w:rsidRDefault="0016774F">
            <w:pPr>
              <w:widowControl/>
              <w:snapToGrid w:val="0"/>
              <w:jc w:val="left"/>
              <w:rPr>
                <w:kern w:val="0"/>
                <w:sz w:val="24"/>
                <w:szCs w:val="21"/>
              </w:rPr>
            </w:pPr>
          </w:p>
        </w:tc>
      </w:tr>
      <w:tr w:rsidR="0016774F" w14:paraId="3E9B1653" w14:textId="77777777">
        <w:trPr>
          <w:jc w:val="center"/>
        </w:trPr>
        <w:tc>
          <w:tcPr>
            <w:tcW w:w="9480" w:type="dxa"/>
            <w:gridSpan w:val="5"/>
            <w:shd w:val="clear" w:color="auto" w:fill="auto"/>
            <w:vAlign w:val="center"/>
          </w:tcPr>
          <w:p w14:paraId="178AB053" w14:textId="77777777" w:rsidR="0016774F" w:rsidRDefault="00000000">
            <w:pPr>
              <w:widowControl/>
              <w:snapToGrid w:val="0"/>
              <w:jc w:val="left"/>
              <w:rPr>
                <w:kern w:val="0"/>
                <w:sz w:val="24"/>
                <w:szCs w:val="21"/>
              </w:rPr>
            </w:pPr>
            <w:r>
              <w:rPr>
                <w:rFonts w:hint="eastAsia"/>
                <w:kern w:val="0"/>
                <w:sz w:val="24"/>
                <w:szCs w:val="21"/>
              </w:rPr>
              <w:t>（六）验收方法及标准</w:t>
            </w:r>
          </w:p>
        </w:tc>
      </w:tr>
      <w:tr w:rsidR="0016774F" w14:paraId="167AC8AE" w14:textId="77777777">
        <w:trPr>
          <w:jc w:val="center"/>
        </w:trPr>
        <w:tc>
          <w:tcPr>
            <w:tcW w:w="1080" w:type="dxa"/>
            <w:shd w:val="clear" w:color="auto" w:fill="auto"/>
            <w:vAlign w:val="center"/>
          </w:tcPr>
          <w:p w14:paraId="5EB45481" w14:textId="77777777" w:rsidR="0016774F" w:rsidRDefault="0016774F">
            <w:pPr>
              <w:widowControl/>
              <w:snapToGrid w:val="0"/>
              <w:jc w:val="center"/>
              <w:rPr>
                <w:kern w:val="0"/>
                <w:sz w:val="24"/>
                <w:szCs w:val="21"/>
              </w:rPr>
            </w:pPr>
          </w:p>
        </w:tc>
        <w:tc>
          <w:tcPr>
            <w:tcW w:w="2500" w:type="dxa"/>
            <w:shd w:val="clear" w:color="auto" w:fill="auto"/>
            <w:vAlign w:val="center"/>
          </w:tcPr>
          <w:p w14:paraId="471AB759" w14:textId="77777777" w:rsidR="0016774F" w:rsidRDefault="0016774F">
            <w:pPr>
              <w:widowControl/>
              <w:snapToGrid w:val="0"/>
              <w:jc w:val="left"/>
              <w:rPr>
                <w:kern w:val="0"/>
                <w:sz w:val="24"/>
                <w:szCs w:val="21"/>
              </w:rPr>
            </w:pPr>
          </w:p>
        </w:tc>
        <w:tc>
          <w:tcPr>
            <w:tcW w:w="2680" w:type="dxa"/>
            <w:shd w:val="clear" w:color="auto" w:fill="auto"/>
            <w:vAlign w:val="center"/>
          </w:tcPr>
          <w:p w14:paraId="66F8AD0B" w14:textId="77777777" w:rsidR="0016774F" w:rsidRDefault="0016774F">
            <w:pPr>
              <w:widowControl/>
              <w:snapToGrid w:val="0"/>
              <w:jc w:val="left"/>
              <w:rPr>
                <w:kern w:val="0"/>
                <w:sz w:val="24"/>
                <w:szCs w:val="21"/>
              </w:rPr>
            </w:pPr>
          </w:p>
        </w:tc>
        <w:tc>
          <w:tcPr>
            <w:tcW w:w="1979" w:type="dxa"/>
            <w:shd w:val="clear" w:color="auto" w:fill="auto"/>
            <w:vAlign w:val="center"/>
          </w:tcPr>
          <w:p w14:paraId="6D13656C" w14:textId="77777777" w:rsidR="0016774F" w:rsidRDefault="0016774F">
            <w:pPr>
              <w:widowControl/>
              <w:snapToGrid w:val="0"/>
              <w:jc w:val="left"/>
              <w:rPr>
                <w:kern w:val="0"/>
                <w:sz w:val="24"/>
                <w:szCs w:val="21"/>
              </w:rPr>
            </w:pPr>
          </w:p>
        </w:tc>
        <w:tc>
          <w:tcPr>
            <w:tcW w:w="1241" w:type="dxa"/>
            <w:shd w:val="clear" w:color="auto" w:fill="auto"/>
            <w:vAlign w:val="center"/>
          </w:tcPr>
          <w:p w14:paraId="1C26C5B1" w14:textId="77777777" w:rsidR="0016774F" w:rsidRDefault="0016774F">
            <w:pPr>
              <w:widowControl/>
              <w:snapToGrid w:val="0"/>
              <w:jc w:val="left"/>
              <w:rPr>
                <w:kern w:val="0"/>
                <w:sz w:val="24"/>
                <w:szCs w:val="21"/>
              </w:rPr>
            </w:pPr>
          </w:p>
        </w:tc>
      </w:tr>
    </w:tbl>
    <w:p w14:paraId="7F718995" w14:textId="77777777" w:rsidR="0016774F" w:rsidRDefault="00000000">
      <w:pPr>
        <w:spacing w:line="620" w:lineRule="exact"/>
        <w:rPr>
          <w:sz w:val="24"/>
        </w:rPr>
      </w:pPr>
      <w:r>
        <w:rPr>
          <w:sz w:val="24"/>
        </w:rPr>
        <w:t>注：</w:t>
      </w:r>
    </w:p>
    <w:p w14:paraId="41B8192E" w14:textId="77777777" w:rsidR="0016774F" w:rsidRDefault="00000000">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14:paraId="4EAAE3E2" w14:textId="77777777" w:rsidR="0016774F" w:rsidRDefault="00000000">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14:paraId="0CF53DB4" w14:textId="77777777" w:rsidR="0016774F" w:rsidRDefault="00000000">
      <w:pPr>
        <w:spacing w:line="360" w:lineRule="auto"/>
        <w:rPr>
          <w:sz w:val="24"/>
        </w:rPr>
      </w:pPr>
      <w:r>
        <w:rPr>
          <w:rFonts w:hint="eastAsia"/>
          <w:sz w:val="24"/>
        </w:rPr>
        <w:t>3</w:t>
      </w:r>
      <w:r>
        <w:rPr>
          <w:sz w:val="24"/>
        </w:rPr>
        <w:t xml:space="preserve">. </w:t>
      </w:r>
      <w:r>
        <w:rPr>
          <w:sz w:val="24"/>
        </w:rPr>
        <w:t>偏离说明指招标要求与投标应答之间的不同之处。</w:t>
      </w:r>
    </w:p>
    <w:p w14:paraId="374CEBBF" w14:textId="77777777" w:rsidR="0016774F" w:rsidRDefault="0016774F">
      <w:pPr>
        <w:spacing w:line="360" w:lineRule="auto"/>
        <w:rPr>
          <w:sz w:val="24"/>
        </w:rPr>
      </w:pPr>
    </w:p>
    <w:p w14:paraId="1CFCD18F" w14:textId="77777777" w:rsidR="0016774F" w:rsidRDefault="00000000">
      <w:pPr>
        <w:spacing w:line="360" w:lineRule="auto"/>
        <w:ind w:firstLineChars="1700" w:firstLine="3794"/>
        <w:rPr>
          <w:sz w:val="24"/>
        </w:rPr>
      </w:pPr>
      <w:r>
        <w:rPr>
          <w:sz w:val="24"/>
        </w:rPr>
        <w:t>投标人名称：</w:t>
      </w:r>
    </w:p>
    <w:p w14:paraId="2A002641"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2C85424" w14:textId="77777777" w:rsidR="0016774F" w:rsidRDefault="00000000">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14:paraId="3A50E2B0" w14:textId="77777777" w:rsidR="0016774F" w:rsidRDefault="00000000">
      <w:pPr>
        <w:autoSpaceDN w:val="0"/>
        <w:spacing w:line="360" w:lineRule="auto"/>
        <w:jc w:val="center"/>
        <w:rPr>
          <w:b/>
          <w:bCs/>
          <w:sz w:val="24"/>
        </w:rPr>
      </w:pPr>
      <w:r>
        <w:rPr>
          <w:b/>
          <w:bCs/>
          <w:sz w:val="24"/>
        </w:rPr>
        <w:t>技术要求点对点应答表</w:t>
      </w:r>
    </w:p>
    <w:p w14:paraId="4C154C35" w14:textId="77777777" w:rsidR="0016774F" w:rsidRDefault="00000000">
      <w:pPr>
        <w:spacing w:line="460" w:lineRule="exact"/>
        <w:rPr>
          <w:sz w:val="24"/>
        </w:rPr>
      </w:pPr>
      <w:r>
        <w:rPr>
          <w:sz w:val="24"/>
        </w:rPr>
        <w:t>项目名称：</w:t>
      </w:r>
      <w:r>
        <w:rPr>
          <w:sz w:val="24"/>
          <w:u w:val="single"/>
        </w:rPr>
        <w:t xml:space="preserve">                    </w:t>
      </w:r>
    </w:p>
    <w:p w14:paraId="68197806" w14:textId="77777777" w:rsidR="0016774F" w:rsidRDefault="00000000">
      <w:pPr>
        <w:spacing w:line="460" w:lineRule="exact"/>
        <w:rPr>
          <w:sz w:val="24"/>
        </w:rPr>
      </w:pPr>
      <w:r>
        <w:rPr>
          <w:sz w:val="24"/>
        </w:rPr>
        <w:t>项目编号：</w:t>
      </w:r>
      <w:r>
        <w:rPr>
          <w:sz w:val="24"/>
          <w:u w:val="single"/>
        </w:rPr>
        <w:t xml:space="preserve">                    </w:t>
      </w:r>
    </w:p>
    <w:p w14:paraId="341E782A" w14:textId="77777777" w:rsidR="0016774F" w:rsidRDefault="00000000">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6774F" w14:paraId="395DCCE5" w14:textId="77777777">
        <w:trPr>
          <w:tblHeader/>
          <w:jc w:val="center"/>
        </w:trPr>
        <w:tc>
          <w:tcPr>
            <w:tcW w:w="9807" w:type="dxa"/>
            <w:gridSpan w:val="7"/>
            <w:shd w:val="clear" w:color="auto" w:fill="auto"/>
            <w:vAlign w:val="center"/>
          </w:tcPr>
          <w:p w14:paraId="0FF4B203" w14:textId="77777777" w:rsidR="0016774F" w:rsidRDefault="00000000">
            <w:pPr>
              <w:widowControl/>
              <w:snapToGrid w:val="0"/>
              <w:rPr>
                <w:b/>
                <w:kern w:val="0"/>
                <w:sz w:val="24"/>
                <w:szCs w:val="21"/>
              </w:rPr>
            </w:pPr>
            <w:r>
              <w:rPr>
                <w:rFonts w:hint="eastAsia"/>
                <w:b/>
                <w:kern w:val="0"/>
                <w:sz w:val="24"/>
                <w:szCs w:val="21"/>
              </w:rPr>
              <w:t>招标文件第二部分技术要求</w:t>
            </w:r>
          </w:p>
        </w:tc>
      </w:tr>
      <w:tr w:rsidR="0016774F" w14:paraId="4614D8BA" w14:textId="77777777">
        <w:trPr>
          <w:tblHeader/>
          <w:jc w:val="center"/>
        </w:trPr>
        <w:tc>
          <w:tcPr>
            <w:tcW w:w="843" w:type="dxa"/>
            <w:shd w:val="clear" w:color="auto" w:fill="auto"/>
            <w:vAlign w:val="center"/>
          </w:tcPr>
          <w:p w14:paraId="5E8A42AF" w14:textId="77777777" w:rsidR="0016774F" w:rsidRDefault="00000000">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14:paraId="792D1713" w14:textId="77777777" w:rsidR="0016774F" w:rsidRDefault="00000000">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51DB3C7F" w14:textId="77777777" w:rsidR="0016774F" w:rsidRDefault="0000000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2ACB312" w14:textId="77777777" w:rsidR="0016774F" w:rsidRDefault="00000000">
            <w:pPr>
              <w:widowControl/>
              <w:snapToGrid w:val="0"/>
              <w:jc w:val="center"/>
              <w:rPr>
                <w:kern w:val="0"/>
                <w:sz w:val="24"/>
                <w:szCs w:val="21"/>
              </w:rPr>
            </w:pPr>
            <w:r>
              <w:rPr>
                <w:kern w:val="0"/>
                <w:sz w:val="24"/>
                <w:szCs w:val="21"/>
              </w:rPr>
              <w:t>偏离说明</w:t>
            </w:r>
          </w:p>
        </w:tc>
        <w:tc>
          <w:tcPr>
            <w:tcW w:w="1315" w:type="dxa"/>
            <w:shd w:val="clear" w:color="auto" w:fill="auto"/>
            <w:vAlign w:val="center"/>
          </w:tcPr>
          <w:p w14:paraId="165E98B3" w14:textId="77777777" w:rsidR="0016774F" w:rsidRDefault="00000000">
            <w:pPr>
              <w:widowControl/>
              <w:snapToGrid w:val="0"/>
              <w:jc w:val="center"/>
              <w:rPr>
                <w:kern w:val="0"/>
                <w:sz w:val="24"/>
                <w:szCs w:val="21"/>
              </w:rPr>
            </w:pPr>
            <w:r>
              <w:rPr>
                <w:kern w:val="0"/>
                <w:sz w:val="24"/>
                <w:szCs w:val="21"/>
              </w:rPr>
              <w:t>备注</w:t>
            </w:r>
          </w:p>
        </w:tc>
      </w:tr>
      <w:tr w:rsidR="0016774F" w14:paraId="6A0908C6" w14:textId="77777777">
        <w:trPr>
          <w:jc w:val="center"/>
        </w:trPr>
        <w:tc>
          <w:tcPr>
            <w:tcW w:w="843" w:type="dxa"/>
            <w:shd w:val="clear" w:color="auto" w:fill="auto"/>
            <w:vAlign w:val="center"/>
          </w:tcPr>
          <w:p w14:paraId="28CB3F46" w14:textId="77777777" w:rsidR="0016774F" w:rsidRDefault="00000000">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14:paraId="184722E5" w14:textId="77777777" w:rsidR="0016774F" w:rsidRDefault="0016774F">
            <w:pPr>
              <w:widowControl/>
              <w:snapToGrid w:val="0"/>
              <w:jc w:val="center"/>
              <w:rPr>
                <w:kern w:val="0"/>
                <w:sz w:val="24"/>
                <w:szCs w:val="21"/>
              </w:rPr>
            </w:pPr>
          </w:p>
        </w:tc>
        <w:tc>
          <w:tcPr>
            <w:tcW w:w="2680" w:type="dxa"/>
            <w:shd w:val="clear" w:color="auto" w:fill="auto"/>
            <w:vAlign w:val="center"/>
          </w:tcPr>
          <w:p w14:paraId="7C126316" w14:textId="77777777" w:rsidR="0016774F" w:rsidRDefault="0016774F">
            <w:pPr>
              <w:widowControl/>
              <w:snapToGrid w:val="0"/>
              <w:jc w:val="center"/>
              <w:rPr>
                <w:kern w:val="0"/>
                <w:sz w:val="24"/>
                <w:szCs w:val="21"/>
              </w:rPr>
            </w:pPr>
          </w:p>
        </w:tc>
        <w:tc>
          <w:tcPr>
            <w:tcW w:w="1289" w:type="dxa"/>
            <w:shd w:val="clear" w:color="auto" w:fill="auto"/>
            <w:vAlign w:val="center"/>
          </w:tcPr>
          <w:p w14:paraId="68703029" w14:textId="77777777" w:rsidR="0016774F" w:rsidRDefault="0016774F">
            <w:pPr>
              <w:widowControl/>
              <w:snapToGrid w:val="0"/>
              <w:jc w:val="center"/>
              <w:rPr>
                <w:kern w:val="0"/>
                <w:sz w:val="24"/>
                <w:szCs w:val="21"/>
              </w:rPr>
            </w:pPr>
          </w:p>
        </w:tc>
        <w:tc>
          <w:tcPr>
            <w:tcW w:w="1315" w:type="dxa"/>
            <w:shd w:val="clear" w:color="auto" w:fill="auto"/>
            <w:vAlign w:val="center"/>
          </w:tcPr>
          <w:p w14:paraId="32F487C3" w14:textId="77777777" w:rsidR="0016774F" w:rsidRDefault="0016774F">
            <w:pPr>
              <w:widowControl/>
              <w:snapToGrid w:val="0"/>
              <w:jc w:val="center"/>
              <w:rPr>
                <w:kern w:val="0"/>
                <w:sz w:val="24"/>
                <w:szCs w:val="21"/>
              </w:rPr>
            </w:pPr>
          </w:p>
        </w:tc>
      </w:tr>
      <w:tr w:rsidR="0016774F" w14:paraId="6535838D" w14:textId="77777777">
        <w:trPr>
          <w:jc w:val="center"/>
        </w:trPr>
        <w:tc>
          <w:tcPr>
            <w:tcW w:w="843" w:type="dxa"/>
            <w:shd w:val="clear" w:color="auto" w:fill="auto"/>
            <w:vAlign w:val="center"/>
          </w:tcPr>
          <w:p w14:paraId="77A271F6" w14:textId="77777777" w:rsidR="0016774F" w:rsidRDefault="00000000">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14:paraId="2DFAE8FF" w14:textId="77777777" w:rsidR="0016774F" w:rsidRDefault="0016774F">
            <w:pPr>
              <w:widowControl/>
              <w:snapToGrid w:val="0"/>
              <w:jc w:val="center"/>
              <w:rPr>
                <w:kern w:val="0"/>
                <w:sz w:val="24"/>
                <w:szCs w:val="21"/>
              </w:rPr>
            </w:pPr>
          </w:p>
        </w:tc>
        <w:tc>
          <w:tcPr>
            <w:tcW w:w="2680" w:type="dxa"/>
            <w:shd w:val="clear" w:color="auto" w:fill="auto"/>
            <w:vAlign w:val="center"/>
          </w:tcPr>
          <w:p w14:paraId="0DC95794" w14:textId="77777777" w:rsidR="0016774F" w:rsidRDefault="0016774F">
            <w:pPr>
              <w:widowControl/>
              <w:snapToGrid w:val="0"/>
              <w:jc w:val="center"/>
              <w:rPr>
                <w:kern w:val="0"/>
                <w:sz w:val="24"/>
                <w:szCs w:val="21"/>
              </w:rPr>
            </w:pPr>
          </w:p>
        </w:tc>
        <w:tc>
          <w:tcPr>
            <w:tcW w:w="1289" w:type="dxa"/>
            <w:shd w:val="clear" w:color="auto" w:fill="auto"/>
            <w:vAlign w:val="center"/>
          </w:tcPr>
          <w:p w14:paraId="0031938C" w14:textId="77777777" w:rsidR="0016774F" w:rsidRDefault="0016774F">
            <w:pPr>
              <w:widowControl/>
              <w:snapToGrid w:val="0"/>
              <w:jc w:val="center"/>
              <w:rPr>
                <w:kern w:val="0"/>
                <w:sz w:val="24"/>
                <w:szCs w:val="21"/>
              </w:rPr>
            </w:pPr>
          </w:p>
        </w:tc>
        <w:tc>
          <w:tcPr>
            <w:tcW w:w="1315" w:type="dxa"/>
            <w:shd w:val="clear" w:color="auto" w:fill="auto"/>
            <w:vAlign w:val="center"/>
          </w:tcPr>
          <w:p w14:paraId="08F61FFB" w14:textId="77777777" w:rsidR="0016774F" w:rsidRDefault="0016774F">
            <w:pPr>
              <w:widowControl/>
              <w:snapToGrid w:val="0"/>
              <w:jc w:val="center"/>
              <w:rPr>
                <w:kern w:val="0"/>
                <w:sz w:val="24"/>
                <w:szCs w:val="21"/>
              </w:rPr>
            </w:pPr>
          </w:p>
        </w:tc>
      </w:tr>
      <w:tr w:rsidR="0016774F" w14:paraId="1B907774" w14:textId="77777777">
        <w:trPr>
          <w:jc w:val="center"/>
        </w:trPr>
        <w:tc>
          <w:tcPr>
            <w:tcW w:w="843" w:type="dxa"/>
            <w:shd w:val="clear" w:color="auto" w:fill="auto"/>
            <w:vAlign w:val="center"/>
          </w:tcPr>
          <w:p w14:paraId="5104963F" w14:textId="77777777" w:rsidR="0016774F" w:rsidRDefault="00000000">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14:paraId="3804DE3B" w14:textId="77777777" w:rsidR="0016774F" w:rsidRDefault="0016774F">
            <w:pPr>
              <w:widowControl/>
              <w:snapToGrid w:val="0"/>
              <w:jc w:val="center"/>
              <w:rPr>
                <w:kern w:val="0"/>
                <w:sz w:val="24"/>
                <w:szCs w:val="21"/>
              </w:rPr>
            </w:pPr>
          </w:p>
        </w:tc>
        <w:tc>
          <w:tcPr>
            <w:tcW w:w="2680" w:type="dxa"/>
            <w:shd w:val="clear" w:color="auto" w:fill="auto"/>
            <w:vAlign w:val="center"/>
          </w:tcPr>
          <w:p w14:paraId="2DCE5421" w14:textId="77777777" w:rsidR="0016774F" w:rsidRDefault="0016774F">
            <w:pPr>
              <w:widowControl/>
              <w:snapToGrid w:val="0"/>
              <w:jc w:val="center"/>
              <w:rPr>
                <w:kern w:val="0"/>
                <w:sz w:val="24"/>
                <w:szCs w:val="21"/>
              </w:rPr>
            </w:pPr>
          </w:p>
        </w:tc>
        <w:tc>
          <w:tcPr>
            <w:tcW w:w="1289" w:type="dxa"/>
            <w:shd w:val="clear" w:color="auto" w:fill="auto"/>
            <w:vAlign w:val="center"/>
          </w:tcPr>
          <w:p w14:paraId="5F7E2F88" w14:textId="77777777" w:rsidR="0016774F" w:rsidRDefault="0016774F">
            <w:pPr>
              <w:widowControl/>
              <w:snapToGrid w:val="0"/>
              <w:jc w:val="center"/>
              <w:rPr>
                <w:kern w:val="0"/>
                <w:sz w:val="24"/>
                <w:szCs w:val="21"/>
              </w:rPr>
            </w:pPr>
          </w:p>
        </w:tc>
        <w:tc>
          <w:tcPr>
            <w:tcW w:w="1315" w:type="dxa"/>
            <w:shd w:val="clear" w:color="auto" w:fill="auto"/>
            <w:vAlign w:val="center"/>
          </w:tcPr>
          <w:p w14:paraId="06F2616E" w14:textId="77777777" w:rsidR="0016774F" w:rsidRDefault="0016774F">
            <w:pPr>
              <w:widowControl/>
              <w:snapToGrid w:val="0"/>
              <w:jc w:val="center"/>
              <w:rPr>
                <w:kern w:val="0"/>
                <w:sz w:val="24"/>
                <w:szCs w:val="21"/>
              </w:rPr>
            </w:pPr>
          </w:p>
        </w:tc>
      </w:tr>
      <w:tr w:rsidR="0016774F" w14:paraId="7822F5E3" w14:textId="77777777">
        <w:trPr>
          <w:jc w:val="center"/>
        </w:trPr>
        <w:tc>
          <w:tcPr>
            <w:tcW w:w="843" w:type="dxa"/>
            <w:shd w:val="clear" w:color="auto" w:fill="auto"/>
            <w:vAlign w:val="center"/>
          </w:tcPr>
          <w:p w14:paraId="1043635A" w14:textId="77777777" w:rsidR="0016774F" w:rsidRDefault="00000000">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14:paraId="04472EBE" w14:textId="77777777" w:rsidR="0016774F" w:rsidRDefault="0016774F">
            <w:pPr>
              <w:widowControl/>
              <w:snapToGrid w:val="0"/>
              <w:jc w:val="center"/>
              <w:rPr>
                <w:kern w:val="0"/>
                <w:sz w:val="24"/>
                <w:szCs w:val="21"/>
              </w:rPr>
            </w:pPr>
          </w:p>
        </w:tc>
        <w:tc>
          <w:tcPr>
            <w:tcW w:w="2680" w:type="dxa"/>
            <w:shd w:val="clear" w:color="auto" w:fill="auto"/>
            <w:vAlign w:val="center"/>
          </w:tcPr>
          <w:p w14:paraId="39D8E798" w14:textId="77777777" w:rsidR="0016774F" w:rsidRDefault="0016774F">
            <w:pPr>
              <w:widowControl/>
              <w:snapToGrid w:val="0"/>
              <w:jc w:val="center"/>
              <w:rPr>
                <w:kern w:val="0"/>
                <w:sz w:val="24"/>
                <w:szCs w:val="21"/>
              </w:rPr>
            </w:pPr>
          </w:p>
        </w:tc>
        <w:tc>
          <w:tcPr>
            <w:tcW w:w="1289" w:type="dxa"/>
            <w:shd w:val="clear" w:color="auto" w:fill="auto"/>
            <w:vAlign w:val="center"/>
          </w:tcPr>
          <w:p w14:paraId="51399161" w14:textId="77777777" w:rsidR="0016774F" w:rsidRDefault="0016774F">
            <w:pPr>
              <w:widowControl/>
              <w:snapToGrid w:val="0"/>
              <w:jc w:val="center"/>
              <w:rPr>
                <w:kern w:val="0"/>
                <w:sz w:val="24"/>
                <w:szCs w:val="21"/>
              </w:rPr>
            </w:pPr>
          </w:p>
        </w:tc>
        <w:tc>
          <w:tcPr>
            <w:tcW w:w="1315" w:type="dxa"/>
            <w:shd w:val="clear" w:color="auto" w:fill="auto"/>
            <w:vAlign w:val="center"/>
          </w:tcPr>
          <w:p w14:paraId="288B03F1" w14:textId="77777777" w:rsidR="0016774F" w:rsidRDefault="0016774F">
            <w:pPr>
              <w:widowControl/>
              <w:snapToGrid w:val="0"/>
              <w:jc w:val="center"/>
              <w:rPr>
                <w:kern w:val="0"/>
                <w:sz w:val="24"/>
                <w:szCs w:val="21"/>
              </w:rPr>
            </w:pPr>
          </w:p>
        </w:tc>
      </w:tr>
      <w:tr w:rsidR="0016774F" w14:paraId="5FA56B37" w14:textId="77777777">
        <w:trPr>
          <w:jc w:val="center"/>
        </w:trPr>
        <w:tc>
          <w:tcPr>
            <w:tcW w:w="9807" w:type="dxa"/>
            <w:gridSpan w:val="7"/>
            <w:shd w:val="clear" w:color="auto" w:fill="auto"/>
            <w:vAlign w:val="center"/>
          </w:tcPr>
          <w:p w14:paraId="703FEE49" w14:textId="77777777" w:rsidR="0016774F" w:rsidRDefault="00000000">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16774F" w14:paraId="505A3F21" w14:textId="77777777">
        <w:trPr>
          <w:jc w:val="center"/>
        </w:trPr>
        <w:tc>
          <w:tcPr>
            <w:tcW w:w="843" w:type="dxa"/>
            <w:shd w:val="clear" w:color="auto" w:fill="auto"/>
            <w:vAlign w:val="center"/>
          </w:tcPr>
          <w:p w14:paraId="680F1131" w14:textId="77777777" w:rsidR="0016774F" w:rsidRDefault="00000000">
            <w:pPr>
              <w:widowControl/>
              <w:snapToGrid w:val="0"/>
              <w:jc w:val="center"/>
              <w:rPr>
                <w:kern w:val="0"/>
                <w:sz w:val="24"/>
                <w:szCs w:val="21"/>
              </w:rPr>
            </w:pPr>
            <w:r>
              <w:rPr>
                <w:kern w:val="0"/>
                <w:sz w:val="24"/>
                <w:szCs w:val="21"/>
              </w:rPr>
              <w:t>序号</w:t>
            </w:r>
          </w:p>
        </w:tc>
        <w:tc>
          <w:tcPr>
            <w:tcW w:w="1039" w:type="dxa"/>
            <w:shd w:val="clear" w:color="auto" w:fill="auto"/>
            <w:vAlign w:val="center"/>
          </w:tcPr>
          <w:p w14:paraId="25137A71" w14:textId="77777777" w:rsidR="0016774F" w:rsidRDefault="00000000">
            <w:pPr>
              <w:widowControl/>
              <w:snapToGrid w:val="0"/>
              <w:jc w:val="center"/>
              <w:rPr>
                <w:kern w:val="0"/>
                <w:sz w:val="24"/>
                <w:szCs w:val="21"/>
              </w:rPr>
            </w:pPr>
            <w:r>
              <w:rPr>
                <w:rFonts w:hint="eastAsia"/>
                <w:kern w:val="0"/>
                <w:sz w:val="24"/>
                <w:szCs w:val="21"/>
              </w:rPr>
              <w:t>标的</w:t>
            </w:r>
          </w:p>
          <w:p w14:paraId="774CFB44" w14:textId="77777777" w:rsidR="0016774F" w:rsidRDefault="00000000">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14:paraId="5F506513" w14:textId="77777777" w:rsidR="0016774F" w:rsidRDefault="00000000">
            <w:pPr>
              <w:snapToGrid w:val="0"/>
              <w:jc w:val="center"/>
              <w:rPr>
                <w:rFonts w:cs="宋体"/>
                <w:kern w:val="0"/>
                <w:sz w:val="24"/>
              </w:rPr>
            </w:pPr>
            <w:r>
              <w:rPr>
                <w:rFonts w:cs="宋体" w:hint="eastAsia"/>
                <w:kern w:val="0"/>
                <w:sz w:val="24"/>
              </w:rPr>
              <w:t>条款</w:t>
            </w:r>
          </w:p>
          <w:p w14:paraId="2A427008" w14:textId="77777777" w:rsidR="0016774F" w:rsidRDefault="00000000">
            <w:pPr>
              <w:snapToGrid w:val="0"/>
              <w:jc w:val="center"/>
              <w:rPr>
                <w:kern w:val="0"/>
                <w:sz w:val="24"/>
                <w:szCs w:val="21"/>
              </w:rPr>
            </w:pPr>
            <w:r>
              <w:rPr>
                <w:rFonts w:cs="宋体" w:hint="eastAsia"/>
                <w:kern w:val="0"/>
                <w:sz w:val="24"/>
              </w:rPr>
              <w:t>序号</w:t>
            </w:r>
          </w:p>
        </w:tc>
        <w:tc>
          <w:tcPr>
            <w:tcW w:w="1790" w:type="dxa"/>
            <w:shd w:val="clear" w:color="auto" w:fill="auto"/>
            <w:vAlign w:val="center"/>
          </w:tcPr>
          <w:p w14:paraId="51D0AC7C" w14:textId="77777777" w:rsidR="0016774F" w:rsidRDefault="00000000">
            <w:pPr>
              <w:snapToGrid w:val="0"/>
              <w:jc w:val="center"/>
              <w:rPr>
                <w:kern w:val="0"/>
                <w:sz w:val="24"/>
                <w:szCs w:val="21"/>
              </w:rPr>
            </w:pPr>
            <w:r>
              <w:rPr>
                <w:kern w:val="0"/>
                <w:sz w:val="24"/>
                <w:szCs w:val="21"/>
              </w:rPr>
              <w:t>招标要求</w:t>
            </w:r>
          </w:p>
        </w:tc>
        <w:tc>
          <w:tcPr>
            <w:tcW w:w="2680" w:type="dxa"/>
            <w:shd w:val="clear" w:color="auto" w:fill="auto"/>
            <w:vAlign w:val="center"/>
          </w:tcPr>
          <w:p w14:paraId="4D75F91F" w14:textId="77777777" w:rsidR="0016774F" w:rsidRDefault="00000000">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1E2FF91" w14:textId="77777777" w:rsidR="0016774F" w:rsidRDefault="00000000">
            <w:pPr>
              <w:widowControl/>
              <w:snapToGrid w:val="0"/>
              <w:jc w:val="center"/>
              <w:rPr>
                <w:kern w:val="0"/>
                <w:sz w:val="24"/>
                <w:szCs w:val="21"/>
              </w:rPr>
            </w:pPr>
            <w:r>
              <w:rPr>
                <w:kern w:val="0"/>
                <w:sz w:val="24"/>
                <w:szCs w:val="21"/>
              </w:rPr>
              <w:t>偏离</w:t>
            </w:r>
          </w:p>
          <w:p w14:paraId="3C732755" w14:textId="77777777" w:rsidR="0016774F" w:rsidRDefault="00000000">
            <w:pPr>
              <w:widowControl/>
              <w:snapToGrid w:val="0"/>
              <w:jc w:val="center"/>
              <w:rPr>
                <w:kern w:val="0"/>
                <w:sz w:val="24"/>
                <w:szCs w:val="21"/>
              </w:rPr>
            </w:pPr>
            <w:r>
              <w:rPr>
                <w:kern w:val="0"/>
                <w:sz w:val="24"/>
                <w:szCs w:val="21"/>
              </w:rPr>
              <w:t>说明</w:t>
            </w:r>
          </w:p>
        </w:tc>
        <w:tc>
          <w:tcPr>
            <w:tcW w:w="1315" w:type="dxa"/>
            <w:shd w:val="clear" w:color="auto" w:fill="auto"/>
            <w:vAlign w:val="center"/>
          </w:tcPr>
          <w:p w14:paraId="28B8B090" w14:textId="77777777" w:rsidR="0016774F" w:rsidRDefault="00000000">
            <w:pPr>
              <w:widowControl/>
              <w:snapToGrid w:val="0"/>
              <w:jc w:val="center"/>
              <w:rPr>
                <w:kern w:val="0"/>
                <w:sz w:val="24"/>
                <w:szCs w:val="21"/>
              </w:rPr>
            </w:pPr>
            <w:r>
              <w:rPr>
                <w:rFonts w:hint="eastAsia"/>
                <w:kern w:val="0"/>
                <w:sz w:val="24"/>
                <w:szCs w:val="21"/>
              </w:rPr>
              <w:t>技术支撑材料所在页码</w:t>
            </w:r>
          </w:p>
        </w:tc>
      </w:tr>
      <w:tr w:rsidR="0016774F" w14:paraId="44A72285" w14:textId="77777777">
        <w:trPr>
          <w:jc w:val="center"/>
        </w:trPr>
        <w:tc>
          <w:tcPr>
            <w:tcW w:w="843" w:type="dxa"/>
            <w:shd w:val="clear" w:color="auto" w:fill="auto"/>
            <w:vAlign w:val="center"/>
          </w:tcPr>
          <w:p w14:paraId="3134C562" w14:textId="77777777" w:rsidR="0016774F" w:rsidRDefault="0016774F">
            <w:pPr>
              <w:widowControl/>
              <w:snapToGrid w:val="0"/>
              <w:jc w:val="center"/>
              <w:rPr>
                <w:kern w:val="0"/>
                <w:sz w:val="24"/>
                <w:szCs w:val="21"/>
              </w:rPr>
            </w:pPr>
          </w:p>
        </w:tc>
        <w:tc>
          <w:tcPr>
            <w:tcW w:w="1039" w:type="dxa"/>
            <w:shd w:val="clear" w:color="auto" w:fill="auto"/>
            <w:vAlign w:val="center"/>
          </w:tcPr>
          <w:p w14:paraId="508505C2" w14:textId="77777777" w:rsidR="0016774F" w:rsidRDefault="0016774F">
            <w:pPr>
              <w:widowControl/>
              <w:snapToGrid w:val="0"/>
              <w:jc w:val="center"/>
              <w:rPr>
                <w:kern w:val="0"/>
                <w:sz w:val="24"/>
                <w:szCs w:val="21"/>
              </w:rPr>
            </w:pPr>
          </w:p>
        </w:tc>
        <w:tc>
          <w:tcPr>
            <w:tcW w:w="851" w:type="dxa"/>
            <w:shd w:val="clear" w:color="auto" w:fill="auto"/>
            <w:vAlign w:val="center"/>
          </w:tcPr>
          <w:p w14:paraId="1A3AD66B" w14:textId="77777777" w:rsidR="0016774F" w:rsidRDefault="0016774F">
            <w:pPr>
              <w:widowControl/>
              <w:snapToGrid w:val="0"/>
              <w:jc w:val="center"/>
              <w:rPr>
                <w:kern w:val="0"/>
                <w:sz w:val="24"/>
                <w:szCs w:val="21"/>
              </w:rPr>
            </w:pPr>
          </w:p>
        </w:tc>
        <w:tc>
          <w:tcPr>
            <w:tcW w:w="1790" w:type="dxa"/>
            <w:shd w:val="clear" w:color="auto" w:fill="auto"/>
            <w:vAlign w:val="center"/>
          </w:tcPr>
          <w:p w14:paraId="5E4092C6" w14:textId="77777777" w:rsidR="0016774F" w:rsidRDefault="0016774F">
            <w:pPr>
              <w:widowControl/>
              <w:snapToGrid w:val="0"/>
              <w:jc w:val="center"/>
              <w:rPr>
                <w:kern w:val="0"/>
                <w:sz w:val="24"/>
                <w:szCs w:val="21"/>
              </w:rPr>
            </w:pPr>
          </w:p>
        </w:tc>
        <w:tc>
          <w:tcPr>
            <w:tcW w:w="2680" w:type="dxa"/>
            <w:shd w:val="clear" w:color="auto" w:fill="auto"/>
            <w:vAlign w:val="center"/>
          </w:tcPr>
          <w:p w14:paraId="6E4B8FD7" w14:textId="77777777" w:rsidR="0016774F" w:rsidRDefault="0016774F">
            <w:pPr>
              <w:widowControl/>
              <w:snapToGrid w:val="0"/>
              <w:jc w:val="center"/>
              <w:rPr>
                <w:kern w:val="0"/>
                <w:sz w:val="24"/>
                <w:szCs w:val="21"/>
              </w:rPr>
            </w:pPr>
          </w:p>
        </w:tc>
        <w:tc>
          <w:tcPr>
            <w:tcW w:w="1289" w:type="dxa"/>
            <w:shd w:val="clear" w:color="auto" w:fill="auto"/>
            <w:vAlign w:val="center"/>
          </w:tcPr>
          <w:p w14:paraId="63DA2A1B" w14:textId="77777777" w:rsidR="0016774F" w:rsidRDefault="0016774F">
            <w:pPr>
              <w:widowControl/>
              <w:snapToGrid w:val="0"/>
              <w:jc w:val="center"/>
              <w:rPr>
                <w:kern w:val="0"/>
                <w:sz w:val="24"/>
                <w:szCs w:val="21"/>
              </w:rPr>
            </w:pPr>
          </w:p>
        </w:tc>
        <w:tc>
          <w:tcPr>
            <w:tcW w:w="1315" w:type="dxa"/>
            <w:shd w:val="clear" w:color="auto" w:fill="auto"/>
            <w:vAlign w:val="center"/>
          </w:tcPr>
          <w:p w14:paraId="438E4984" w14:textId="77777777" w:rsidR="0016774F" w:rsidRDefault="0016774F">
            <w:pPr>
              <w:widowControl/>
              <w:snapToGrid w:val="0"/>
              <w:jc w:val="center"/>
              <w:rPr>
                <w:kern w:val="0"/>
                <w:sz w:val="24"/>
                <w:szCs w:val="21"/>
              </w:rPr>
            </w:pPr>
          </w:p>
        </w:tc>
      </w:tr>
      <w:tr w:rsidR="0016774F" w14:paraId="4F6CFEDB" w14:textId="77777777">
        <w:trPr>
          <w:jc w:val="center"/>
        </w:trPr>
        <w:tc>
          <w:tcPr>
            <w:tcW w:w="843" w:type="dxa"/>
            <w:shd w:val="clear" w:color="auto" w:fill="auto"/>
            <w:vAlign w:val="center"/>
          </w:tcPr>
          <w:p w14:paraId="5AE432CA" w14:textId="77777777" w:rsidR="0016774F" w:rsidRDefault="0016774F">
            <w:pPr>
              <w:widowControl/>
              <w:snapToGrid w:val="0"/>
              <w:jc w:val="center"/>
              <w:rPr>
                <w:kern w:val="0"/>
                <w:sz w:val="24"/>
                <w:szCs w:val="21"/>
              </w:rPr>
            </w:pPr>
          </w:p>
        </w:tc>
        <w:tc>
          <w:tcPr>
            <w:tcW w:w="1039" w:type="dxa"/>
            <w:shd w:val="clear" w:color="auto" w:fill="auto"/>
            <w:vAlign w:val="center"/>
          </w:tcPr>
          <w:p w14:paraId="7F7D4D7D" w14:textId="77777777" w:rsidR="0016774F" w:rsidRDefault="0016774F">
            <w:pPr>
              <w:widowControl/>
              <w:snapToGrid w:val="0"/>
              <w:jc w:val="center"/>
              <w:rPr>
                <w:kern w:val="0"/>
                <w:sz w:val="24"/>
                <w:szCs w:val="21"/>
              </w:rPr>
            </w:pPr>
          </w:p>
        </w:tc>
        <w:tc>
          <w:tcPr>
            <w:tcW w:w="851" w:type="dxa"/>
            <w:shd w:val="clear" w:color="auto" w:fill="auto"/>
            <w:vAlign w:val="center"/>
          </w:tcPr>
          <w:p w14:paraId="0512BA03" w14:textId="77777777" w:rsidR="0016774F" w:rsidRDefault="0016774F">
            <w:pPr>
              <w:widowControl/>
              <w:snapToGrid w:val="0"/>
              <w:jc w:val="center"/>
              <w:rPr>
                <w:kern w:val="0"/>
                <w:sz w:val="24"/>
                <w:szCs w:val="21"/>
              </w:rPr>
            </w:pPr>
          </w:p>
        </w:tc>
        <w:tc>
          <w:tcPr>
            <w:tcW w:w="1790" w:type="dxa"/>
            <w:shd w:val="clear" w:color="auto" w:fill="auto"/>
            <w:vAlign w:val="center"/>
          </w:tcPr>
          <w:p w14:paraId="3A76B379" w14:textId="77777777" w:rsidR="0016774F" w:rsidRDefault="0016774F">
            <w:pPr>
              <w:widowControl/>
              <w:snapToGrid w:val="0"/>
              <w:jc w:val="center"/>
              <w:rPr>
                <w:kern w:val="0"/>
                <w:sz w:val="24"/>
                <w:szCs w:val="21"/>
              </w:rPr>
            </w:pPr>
          </w:p>
        </w:tc>
        <w:tc>
          <w:tcPr>
            <w:tcW w:w="2680" w:type="dxa"/>
            <w:shd w:val="clear" w:color="auto" w:fill="auto"/>
            <w:vAlign w:val="center"/>
          </w:tcPr>
          <w:p w14:paraId="76CFED24" w14:textId="77777777" w:rsidR="0016774F" w:rsidRDefault="0016774F">
            <w:pPr>
              <w:widowControl/>
              <w:snapToGrid w:val="0"/>
              <w:jc w:val="center"/>
              <w:rPr>
                <w:kern w:val="0"/>
                <w:sz w:val="24"/>
                <w:szCs w:val="21"/>
              </w:rPr>
            </w:pPr>
          </w:p>
        </w:tc>
        <w:tc>
          <w:tcPr>
            <w:tcW w:w="1289" w:type="dxa"/>
            <w:shd w:val="clear" w:color="auto" w:fill="auto"/>
            <w:vAlign w:val="center"/>
          </w:tcPr>
          <w:p w14:paraId="21C96329" w14:textId="77777777" w:rsidR="0016774F" w:rsidRDefault="0016774F">
            <w:pPr>
              <w:widowControl/>
              <w:snapToGrid w:val="0"/>
              <w:jc w:val="center"/>
              <w:rPr>
                <w:kern w:val="0"/>
                <w:sz w:val="24"/>
                <w:szCs w:val="21"/>
              </w:rPr>
            </w:pPr>
          </w:p>
        </w:tc>
        <w:tc>
          <w:tcPr>
            <w:tcW w:w="1315" w:type="dxa"/>
            <w:shd w:val="clear" w:color="auto" w:fill="auto"/>
            <w:vAlign w:val="center"/>
          </w:tcPr>
          <w:p w14:paraId="45EDD0B8" w14:textId="77777777" w:rsidR="0016774F" w:rsidRDefault="0016774F">
            <w:pPr>
              <w:widowControl/>
              <w:snapToGrid w:val="0"/>
              <w:jc w:val="center"/>
              <w:rPr>
                <w:kern w:val="0"/>
                <w:sz w:val="24"/>
                <w:szCs w:val="21"/>
              </w:rPr>
            </w:pPr>
          </w:p>
        </w:tc>
      </w:tr>
    </w:tbl>
    <w:p w14:paraId="2379F37F" w14:textId="77777777" w:rsidR="0016774F" w:rsidRDefault="00000000">
      <w:pPr>
        <w:snapToGrid w:val="0"/>
        <w:spacing w:line="480" w:lineRule="exact"/>
        <w:rPr>
          <w:sz w:val="24"/>
        </w:rPr>
      </w:pPr>
      <w:r>
        <w:rPr>
          <w:sz w:val="24"/>
        </w:rPr>
        <w:t>注：</w:t>
      </w:r>
    </w:p>
    <w:p w14:paraId="187F241C" w14:textId="77777777" w:rsidR="0016774F" w:rsidRDefault="00000000">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14:paraId="6098F8E6" w14:textId="77777777" w:rsidR="0016774F" w:rsidRDefault="00000000">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14:paraId="67916845" w14:textId="77777777" w:rsidR="0016774F" w:rsidRDefault="00000000">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14:paraId="5059FB4D" w14:textId="77777777" w:rsidR="0016774F" w:rsidRDefault="00000000">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14:paraId="270AA9D1" w14:textId="77777777" w:rsidR="0016774F" w:rsidRDefault="0016774F">
      <w:pPr>
        <w:spacing w:line="360" w:lineRule="auto"/>
        <w:ind w:firstLineChars="1700" w:firstLine="3794"/>
        <w:rPr>
          <w:sz w:val="24"/>
        </w:rPr>
      </w:pPr>
    </w:p>
    <w:p w14:paraId="5F217F88" w14:textId="77777777" w:rsidR="0016774F" w:rsidRDefault="00000000">
      <w:pPr>
        <w:spacing w:line="360" w:lineRule="auto"/>
        <w:ind w:firstLineChars="1700" w:firstLine="3794"/>
        <w:rPr>
          <w:sz w:val="24"/>
        </w:rPr>
      </w:pPr>
      <w:r>
        <w:rPr>
          <w:sz w:val="24"/>
        </w:rPr>
        <w:t>投标人名称：</w:t>
      </w:r>
    </w:p>
    <w:p w14:paraId="23265E9F"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208C7EA" w14:textId="77777777" w:rsidR="0016774F" w:rsidRDefault="00000000">
      <w:pPr>
        <w:tabs>
          <w:tab w:val="left" w:pos="360"/>
        </w:tabs>
        <w:spacing w:line="360" w:lineRule="auto"/>
        <w:rPr>
          <w:b/>
          <w:sz w:val="24"/>
        </w:rPr>
      </w:pPr>
      <w:r>
        <w:rPr>
          <w:sz w:val="24"/>
        </w:rPr>
        <w:br w:type="page"/>
      </w:r>
      <w:r>
        <w:rPr>
          <w:b/>
          <w:sz w:val="24"/>
        </w:rPr>
        <w:lastRenderedPageBreak/>
        <w:t>附件</w:t>
      </w:r>
      <w:r>
        <w:rPr>
          <w:rFonts w:hint="eastAsia"/>
          <w:b/>
          <w:sz w:val="24"/>
        </w:rPr>
        <w:t>8</w:t>
      </w:r>
    </w:p>
    <w:p w14:paraId="75EA20CA" w14:textId="77777777" w:rsidR="0016774F" w:rsidRDefault="00000000">
      <w:pPr>
        <w:autoSpaceDN w:val="0"/>
        <w:spacing w:line="360" w:lineRule="auto"/>
        <w:jc w:val="center"/>
        <w:rPr>
          <w:b/>
          <w:bCs/>
          <w:sz w:val="24"/>
        </w:rPr>
      </w:pPr>
      <w:r>
        <w:rPr>
          <w:rFonts w:hint="eastAsia"/>
          <w:b/>
          <w:bCs/>
          <w:sz w:val="24"/>
        </w:rPr>
        <w:t>业绩</w:t>
      </w:r>
    </w:p>
    <w:p w14:paraId="31F8DBD8" w14:textId="77777777" w:rsidR="0016774F" w:rsidRDefault="0016774F">
      <w:pPr>
        <w:spacing w:line="460" w:lineRule="exact"/>
        <w:ind w:left="192"/>
        <w:rPr>
          <w:sz w:val="24"/>
        </w:rPr>
      </w:pPr>
    </w:p>
    <w:p w14:paraId="3316CE0D" w14:textId="77777777" w:rsidR="0016774F" w:rsidRDefault="00000000">
      <w:pPr>
        <w:spacing w:line="460" w:lineRule="exact"/>
        <w:rPr>
          <w:sz w:val="24"/>
        </w:rPr>
      </w:pPr>
      <w:r>
        <w:rPr>
          <w:sz w:val="24"/>
        </w:rPr>
        <w:t>项目名称：</w:t>
      </w:r>
      <w:r>
        <w:rPr>
          <w:sz w:val="24"/>
          <w:u w:val="single"/>
        </w:rPr>
        <w:t xml:space="preserve">                    </w:t>
      </w:r>
    </w:p>
    <w:p w14:paraId="0CEBA7BC" w14:textId="77777777" w:rsidR="0016774F" w:rsidRDefault="00000000">
      <w:pPr>
        <w:spacing w:line="460" w:lineRule="exact"/>
        <w:rPr>
          <w:sz w:val="24"/>
        </w:rPr>
      </w:pPr>
      <w:r>
        <w:rPr>
          <w:sz w:val="24"/>
        </w:rPr>
        <w:t>项目编号：</w:t>
      </w:r>
      <w:r>
        <w:rPr>
          <w:sz w:val="24"/>
          <w:u w:val="single"/>
        </w:rPr>
        <w:t xml:space="preserve">                    </w:t>
      </w:r>
    </w:p>
    <w:p w14:paraId="478E9710" w14:textId="77777777" w:rsidR="0016774F" w:rsidRDefault="00000000">
      <w:pPr>
        <w:spacing w:line="460" w:lineRule="exact"/>
        <w:rPr>
          <w:sz w:val="24"/>
          <w:u w:val="single"/>
        </w:rPr>
      </w:pPr>
      <w:r>
        <w:rPr>
          <w:sz w:val="24"/>
        </w:rPr>
        <w:t>包号：</w:t>
      </w:r>
      <w:r>
        <w:rPr>
          <w:sz w:val="24"/>
          <w:u w:val="single"/>
        </w:rPr>
        <w:t xml:space="preserve">                        </w:t>
      </w:r>
    </w:p>
    <w:p w14:paraId="44460A64" w14:textId="77777777" w:rsidR="0016774F" w:rsidRDefault="0016774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16774F" w14:paraId="1D8ADBCC"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E098667" w14:textId="77777777" w:rsidR="0016774F" w:rsidRDefault="00000000">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14:paraId="5E7602B8" w14:textId="77777777" w:rsidR="0016774F" w:rsidRDefault="00000000">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14:paraId="70533CDC" w14:textId="77777777" w:rsidR="0016774F" w:rsidRDefault="00000000">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14:paraId="4452B2F7" w14:textId="77777777" w:rsidR="0016774F" w:rsidRDefault="00000000">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14:paraId="33A88F10" w14:textId="77777777" w:rsidR="0016774F" w:rsidRDefault="00000000">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14:paraId="648530C7" w14:textId="77777777" w:rsidR="0016774F" w:rsidRDefault="00000000">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14:paraId="64AD2592" w14:textId="77777777" w:rsidR="0016774F" w:rsidRDefault="00000000">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14:paraId="618745BA" w14:textId="77777777" w:rsidR="0016774F" w:rsidRDefault="00000000">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16774F" w14:paraId="25AD5F58"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31ED1CF"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063F4F4"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5B8E6C5"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179DAE6"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6ACF8EC3"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7A4BFC2"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65D4520"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0331B9B1" w14:textId="77777777" w:rsidR="0016774F" w:rsidRDefault="0016774F">
            <w:pPr>
              <w:snapToGrid w:val="0"/>
              <w:jc w:val="center"/>
              <w:rPr>
                <w:sz w:val="24"/>
              </w:rPr>
            </w:pPr>
          </w:p>
        </w:tc>
      </w:tr>
      <w:tr w:rsidR="0016774F" w14:paraId="609AB98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72F749D"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29953A5"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F2ACC04"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7E17E94"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0C1FEC3"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D573038"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24E1A2B9"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F2C4688" w14:textId="77777777" w:rsidR="0016774F" w:rsidRDefault="0016774F">
            <w:pPr>
              <w:snapToGrid w:val="0"/>
              <w:jc w:val="center"/>
              <w:rPr>
                <w:sz w:val="24"/>
              </w:rPr>
            </w:pPr>
          </w:p>
        </w:tc>
      </w:tr>
      <w:tr w:rsidR="0016774F" w14:paraId="4F65B39A"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2ACB6B7F"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58E7B49D"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C08BDD5"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6676335"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7559F07"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3AC2A0EA"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7A414E3"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4CC2272C" w14:textId="77777777" w:rsidR="0016774F" w:rsidRDefault="0016774F">
            <w:pPr>
              <w:snapToGrid w:val="0"/>
              <w:jc w:val="center"/>
              <w:rPr>
                <w:sz w:val="24"/>
              </w:rPr>
            </w:pPr>
          </w:p>
        </w:tc>
      </w:tr>
      <w:tr w:rsidR="0016774F" w14:paraId="39C5A0A2"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BA7F503"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456F344E"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5636615C"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7F41FC21"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1728BE8"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26DF7F5"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FCE4015"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767D2371" w14:textId="77777777" w:rsidR="0016774F" w:rsidRDefault="0016774F">
            <w:pPr>
              <w:snapToGrid w:val="0"/>
              <w:jc w:val="center"/>
              <w:rPr>
                <w:sz w:val="24"/>
              </w:rPr>
            </w:pPr>
          </w:p>
        </w:tc>
      </w:tr>
      <w:tr w:rsidR="0016774F" w14:paraId="0EE861CF"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6DB046FB"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EA00D1D"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7D23C3CF"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01BD7D4"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733D521"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A842929"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0B2BB907"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2765FEB0" w14:textId="77777777" w:rsidR="0016774F" w:rsidRDefault="0016774F">
            <w:pPr>
              <w:snapToGrid w:val="0"/>
              <w:jc w:val="center"/>
              <w:rPr>
                <w:sz w:val="24"/>
              </w:rPr>
            </w:pPr>
          </w:p>
        </w:tc>
      </w:tr>
      <w:tr w:rsidR="0016774F" w14:paraId="3B18E0EF"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03FCFAB3"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B2A56DB"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252E161"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09D2D92"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28E9D9A9"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2E4FF4E6"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C72EBFD"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FD43597" w14:textId="77777777" w:rsidR="0016774F" w:rsidRDefault="0016774F">
            <w:pPr>
              <w:snapToGrid w:val="0"/>
              <w:jc w:val="center"/>
              <w:rPr>
                <w:sz w:val="24"/>
              </w:rPr>
            </w:pPr>
          </w:p>
        </w:tc>
      </w:tr>
      <w:tr w:rsidR="0016774F" w14:paraId="4E81A2DE"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47A0D10"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953E94B"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4329AADA"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08C4769"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09C554C"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8810964"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95237CA"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123320E5" w14:textId="77777777" w:rsidR="0016774F" w:rsidRDefault="0016774F">
            <w:pPr>
              <w:snapToGrid w:val="0"/>
              <w:jc w:val="center"/>
              <w:rPr>
                <w:sz w:val="24"/>
              </w:rPr>
            </w:pPr>
          </w:p>
        </w:tc>
      </w:tr>
      <w:tr w:rsidR="0016774F" w14:paraId="472F18D6"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5E5208E5"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0C2C28C3"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15248614"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35385A73"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4DF2B58F"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732C093C"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7B6B3E47"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C4110D1" w14:textId="77777777" w:rsidR="0016774F" w:rsidRDefault="0016774F">
            <w:pPr>
              <w:snapToGrid w:val="0"/>
              <w:jc w:val="center"/>
              <w:rPr>
                <w:sz w:val="24"/>
              </w:rPr>
            </w:pPr>
          </w:p>
        </w:tc>
      </w:tr>
      <w:tr w:rsidR="0016774F" w14:paraId="757A9C31"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4D8ADB2"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78C6B58"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0FED52E"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6B4500C1"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513ACB0C"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578C6A98"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40E21DE3"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3DA1710C" w14:textId="77777777" w:rsidR="0016774F" w:rsidRDefault="0016774F">
            <w:pPr>
              <w:snapToGrid w:val="0"/>
              <w:jc w:val="center"/>
              <w:rPr>
                <w:sz w:val="24"/>
              </w:rPr>
            </w:pPr>
          </w:p>
        </w:tc>
      </w:tr>
      <w:tr w:rsidR="0016774F" w14:paraId="1F6D53B5"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7BC704E6"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1D13EA90"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201A454B"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2AE123D1"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1A27CD0A"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03F1B062"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6A085878"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5D36EEA0" w14:textId="77777777" w:rsidR="0016774F" w:rsidRDefault="0016774F">
            <w:pPr>
              <w:snapToGrid w:val="0"/>
              <w:jc w:val="center"/>
              <w:rPr>
                <w:sz w:val="24"/>
              </w:rPr>
            </w:pPr>
          </w:p>
        </w:tc>
      </w:tr>
      <w:tr w:rsidR="0016774F" w14:paraId="0A830D24" w14:textId="77777777">
        <w:trPr>
          <w:jc w:val="center"/>
        </w:trPr>
        <w:tc>
          <w:tcPr>
            <w:tcW w:w="419" w:type="pct"/>
            <w:tcBorders>
              <w:top w:val="single" w:sz="4" w:space="0" w:color="auto"/>
              <w:left w:val="single" w:sz="4" w:space="0" w:color="auto"/>
              <w:bottom w:val="single" w:sz="4" w:space="0" w:color="auto"/>
              <w:right w:val="single" w:sz="4" w:space="0" w:color="auto"/>
            </w:tcBorders>
            <w:vAlign w:val="center"/>
          </w:tcPr>
          <w:p w14:paraId="40310997" w14:textId="77777777" w:rsidR="0016774F" w:rsidRDefault="0016774F">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14:paraId="3449C098" w14:textId="77777777" w:rsidR="0016774F" w:rsidRDefault="0016774F">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14:paraId="0C6E5FCA" w14:textId="77777777" w:rsidR="0016774F" w:rsidRDefault="0016774F">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14:paraId="015D7053" w14:textId="77777777" w:rsidR="0016774F" w:rsidRDefault="0016774F">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14:paraId="78AACC82" w14:textId="77777777" w:rsidR="0016774F" w:rsidRDefault="0016774F">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14:paraId="4B748572" w14:textId="77777777" w:rsidR="0016774F" w:rsidRDefault="0016774F">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14:paraId="50305349" w14:textId="77777777" w:rsidR="0016774F" w:rsidRDefault="0016774F">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14:paraId="68F7EE6F" w14:textId="77777777" w:rsidR="0016774F" w:rsidRDefault="0016774F">
            <w:pPr>
              <w:snapToGrid w:val="0"/>
              <w:jc w:val="center"/>
              <w:rPr>
                <w:sz w:val="24"/>
              </w:rPr>
            </w:pPr>
          </w:p>
        </w:tc>
      </w:tr>
    </w:tbl>
    <w:p w14:paraId="609BD85F" w14:textId="77777777" w:rsidR="0016774F" w:rsidRDefault="0016774F">
      <w:pPr>
        <w:spacing w:line="560" w:lineRule="exact"/>
        <w:jc w:val="center"/>
        <w:rPr>
          <w:sz w:val="24"/>
        </w:rPr>
      </w:pPr>
    </w:p>
    <w:p w14:paraId="55C89A7D" w14:textId="77777777" w:rsidR="0016774F" w:rsidRDefault="00000000">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0BDB8F6B" w14:textId="77777777" w:rsidR="0016774F" w:rsidRDefault="0016774F">
      <w:pPr>
        <w:spacing w:line="560" w:lineRule="exact"/>
        <w:rPr>
          <w:sz w:val="24"/>
        </w:rPr>
      </w:pPr>
    </w:p>
    <w:p w14:paraId="0119C5D4" w14:textId="77777777" w:rsidR="0016774F" w:rsidRDefault="00000000">
      <w:pPr>
        <w:spacing w:line="360" w:lineRule="auto"/>
        <w:ind w:firstLineChars="1700" w:firstLine="3794"/>
        <w:rPr>
          <w:sz w:val="24"/>
        </w:rPr>
      </w:pPr>
      <w:r>
        <w:rPr>
          <w:sz w:val="24"/>
        </w:rPr>
        <w:t>投标人名称：</w:t>
      </w:r>
    </w:p>
    <w:p w14:paraId="54C71435"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45F05F3" w14:textId="77777777" w:rsidR="0016774F" w:rsidRDefault="0016774F">
      <w:pPr>
        <w:spacing w:line="460" w:lineRule="exact"/>
        <w:rPr>
          <w:sz w:val="24"/>
        </w:rPr>
      </w:pPr>
    </w:p>
    <w:p w14:paraId="7C7438A1" w14:textId="77777777" w:rsidR="0016774F" w:rsidRDefault="00000000">
      <w:pPr>
        <w:widowControl/>
        <w:jc w:val="left"/>
        <w:rPr>
          <w:sz w:val="24"/>
        </w:rPr>
      </w:pPr>
      <w:r>
        <w:rPr>
          <w:sz w:val="24"/>
        </w:rPr>
        <w:br w:type="page"/>
      </w:r>
    </w:p>
    <w:p w14:paraId="11AD7459" w14:textId="77777777" w:rsidR="0016774F" w:rsidRDefault="00000000">
      <w:pPr>
        <w:tabs>
          <w:tab w:val="left" w:pos="360"/>
        </w:tabs>
        <w:spacing w:line="360" w:lineRule="auto"/>
        <w:rPr>
          <w:b/>
          <w:sz w:val="24"/>
        </w:rPr>
      </w:pPr>
      <w:r>
        <w:rPr>
          <w:rFonts w:hint="eastAsia"/>
          <w:b/>
          <w:sz w:val="24"/>
        </w:rPr>
        <w:lastRenderedPageBreak/>
        <w:t>附件</w:t>
      </w:r>
      <w:r>
        <w:rPr>
          <w:rFonts w:hint="eastAsia"/>
          <w:b/>
          <w:sz w:val="24"/>
        </w:rPr>
        <w:t>9</w:t>
      </w:r>
    </w:p>
    <w:p w14:paraId="4655378C" w14:textId="77777777" w:rsidR="0016774F" w:rsidRDefault="00000000">
      <w:pPr>
        <w:autoSpaceDN w:val="0"/>
        <w:spacing w:line="360" w:lineRule="auto"/>
        <w:jc w:val="center"/>
        <w:rPr>
          <w:b/>
          <w:bCs/>
          <w:sz w:val="24"/>
        </w:rPr>
      </w:pPr>
      <w:r>
        <w:rPr>
          <w:rFonts w:hint="eastAsia"/>
          <w:b/>
          <w:bCs/>
          <w:sz w:val="24"/>
        </w:rPr>
        <w:t>制造商售后服务承诺</w:t>
      </w:r>
    </w:p>
    <w:p w14:paraId="4E40DF0F" w14:textId="77777777" w:rsidR="0016774F" w:rsidRDefault="0016774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6774F" w14:paraId="7D7B5B7A"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29BA1D30" w14:textId="77777777" w:rsidR="0016774F" w:rsidRDefault="0000000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63FE9300" w14:textId="77777777" w:rsidR="0016774F" w:rsidRDefault="0000000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385A5BAA" w14:textId="77777777" w:rsidR="0016774F" w:rsidRDefault="00000000">
            <w:pPr>
              <w:pStyle w:val="11"/>
              <w:spacing w:line="360" w:lineRule="auto"/>
              <w:jc w:val="center"/>
              <w:rPr>
                <w:rFonts w:cs="Arial"/>
                <w:sz w:val="24"/>
              </w:rPr>
            </w:pPr>
            <w:r>
              <w:rPr>
                <w:rFonts w:cs="Arial" w:hint="eastAsia"/>
                <w:sz w:val="24"/>
              </w:rPr>
              <w:t>承诺内容</w:t>
            </w:r>
          </w:p>
        </w:tc>
      </w:tr>
      <w:tr w:rsidR="0016774F" w14:paraId="26F1E5F3"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0071458B" w14:textId="77777777" w:rsidR="0016774F" w:rsidRDefault="0000000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1485A078" w14:textId="77777777" w:rsidR="0016774F" w:rsidRDefault="0000000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6569CD32" w14:textId="77777777" w:rsidR="0016774F" w:rsidRDefault="0016774F">
            <w:pPr>
              <w:pStyle w:val="11"/>
              <w:spacing w:line="360" w:lineRule="auto"/>
              <w:rPr>
                <w:rFonts w:cs="Arial"/>
                <w:bCs/>
                <w:sz w:val="24"/>
              </w:rPr>
            </w:pPr>
          </w:p>
        </w:tc>
      </w:tr>
      <w:tr w:rsidR="0016774F" w14:paraId="6DB8A33F"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290F50ED" w14:textId="77777777" w:rsidR="0016774F" w:rsidRDefault="0000000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4BA07009" w14:textId="77777777" w:rsidR="0016774F" w:rsidRDefault="0000000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64F6DE3C" w14:textId="77777777" w:rsidR="0016774F" w:rsidRDefault="0016774F">
            <w:pPr>
              <w:pStyle w:val="11"/>
              <w:spacing w:line="360" w:lineRule="auto"/>
              <w:rPr>
                <w:rFonts w:cs="Arial"/>
                <w:bCs/>
                <w:sz w:val="24"/>
              </w:rPr>
            </w:pPr>
          </w:p>
        </w:tc>
      </w:tr>
      <w:tr w:rsidR="0016774F" w14:paraId="2DBD2BF1"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F5BA6F7" w14:textId="77777777" w:rsidR="0016774F" w:rsidRDefault="0000000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5A212DF7" w14:textId="77777777" w:rsidR="0016774F" w:rsidRDefault="0000000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45ED4D93" w14:textId="77777777" w:rsidR="0016774F" w:rsidRDefault="0016774F">
            <w:pPr>
              <w:pStyle w:val="11"/>
              <w:spacing w:line="360" w:lineRule="auto"/>
              <w:rPr>
                <w:rFonts w:cs="Arial"/>
                <w:bCs/>
                <w:sz w:val="24"/>
              </w:rPr>
            </w:pPr>
          </w:p>
          <w:p w14:paraId="3BC5C902" w14:textId="77777777" w:rsidR="0016774F" w:rsidRDefault="0016774F">
            <w:pPr>
              <w:pStyle w:val="11"/>
              <w:spacing w:line="360" w:lineRule="auto"/>
              <w:rPr>
                <w:rFonts w:cs="Arial"/>
                <w:bCs/>
                <w:sz w:val="24"/>
              </w:rPr>
            </w:pPr>
          </w:p>
        </w:tc>
      </w:tr>
      <w:tr w:rsidR="0016774F" w14:paraId="790914C6"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4D4B8AB3" w14:textId="77777777" w:rsidR="0016774F" w:rsidRDefault="0000000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6614E02C" w14:textId="77777777" w:rsidR="0016774F" w:rsidRDefault="0000000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49E8EE72" w14:textId="77777777" w:rsidR="0016774F" w:rsidRDefault="0016774F">
            <w:pPr>
              <w:pStyle w:val="11"/>
              <w:spacing w:line="360" w:lineRule="auto"/>
              <w:rPr>
                <w:rFonts w:cs="Arial"/>
                <w:bCs/>
                <w:sz w:val="24"/>
              </w:rPr>
            </w:pPr>
          </w:p>
          <w:p w14:paraId="08106BED" w14:textId="77777777" w:rsidR="0016774F" w:rsidRDefault="0016774F">
            <w:pPr>
              <w:pStyle w:val="11"/>
              <w:spacing w:line="360" w:lineRule="auto"/>
              <w:rPr>
                <w:rFonts w:cs="Arial"/>
                <w:bCs/>
                <w:sz w:val="24"/>
              </w:rPr>
            </w:pPr>
          </w:p>
        </w:tc>
      </w:tr>
    </w:tbl>
    <w:p w14:paraId="6C6EDA2D" w14:textId="77777777" w:rsidR="0016774F" w:rsidRDefault="0016774F">
      <w:pPr>
        <w:spacing w:line="620" w:lineRule="exact"/>
        <w:rPr>
          <w:sz w:val="24"/>
        </w:rPr>
      </w:pPr>
    </w:p>
    <w:p w14:paraId="73B4E010" w14:textId="77777777" w:rsidR="0016774F" w:rsidRDefault="00000000">
      <w:pPr>
        <w:spacing w:line="360" w:lineRule="auto"/>
        <w:ind w:firstLineChars="1700" w:firstLine="3794"/>
        <w:rPr>
          <w:sz w:val="24"/>
        </w:rPr>
      </w:pPr>
      <w:r>
        <w:rPr>
          <w:rFonts w:hint="eastAsia"/>
          <w:sz w:val="24"/>
        </w:rPr>
        <w:t>制造商（加盖制造商公章）：</w:t>
      </w:r>
    </w:p>
    <w:p w14:paraId="7D04BF6B"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A306495" w14:textId="77777777" w:rsidR="0016774F" w:rsidRDefault="0016774F">
      <w:pPr>
        <w:snapToGrid w:val="0"/>
        <w:spacing w:line="360" w:lineRule="auto"/>
        <w:rPr>
          <w:sz w:val="24"/>
          <w:szCs w:val="21"/>
        </w:rPr>
      </w:pPr>
    </w:p>
    <w:p w14:paraId="6D8F7394" w14:textId="77777777" w:rsidR="0016774F" w:rsidRDefault="00000000">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3351F199" w14:textId="77777777" w:rsidR="0016774F" w:rsidRDefault="0016774F"/>
    <w:p w14:paraId="69AE45BC" w14:textId="77777777" w:rsidR="0016774F" w:rsidRDefault="00000000">
      <w:pPr>
        <w:widowControl/>
        <w:jc w:val="left"/>
        <w:rPr>
          <w:b/>
          <w:bCs/>
          <w:sz w:val="24"/>
        </w:rPr>
      </w:pPr>
      <w:r>
        <w:rPr>
          <w:b/>
          <w:bCs/>
          <w:sz w:val="24"/>
        </w:rPr>
        <w:br w:type="page"/>
      </w:r>
    </w:p>
    <w:p w14:paraId="5DB61E41" w14:textId="77777777" w:rsidR="0016774F" w:rsidRDefault="00000000">
      <w:pPr>
        <w:tabs>
          <w:tab w:val="left" w:pos="360"/>
        </w:tabs>
        <w:spacing w:line="360" w:lineRule="auto"/>
        <w:rPr>
          <w:b/>
          <w:bCs/>
          <w:sz w:val="24"/>
        </w:rPr>
      </w:pPr>
      <w:r>
        <w:rPr>
          <w:rFonts w:hint="eastAsia"/>
          <w:b/>
          <w:sz w:val="24"/>
        </w:rPr>
        <w:lastRenderedPageBreak/>
        <w:t>附件</w:t>
      </w:r>
      <w:r>
        <w:rPr>
          <w:rFonts w:hint="eastAsia"/>
          <w:b/>
          <w:sz w:val="24"/>
        </w:rPr>
        <w:t>10</w:t>
      </w:r>
    </w:p>
    <w:p w14:paraId="2EB37F1A" w14:textId="77777777" w:rsidR="0016774F" w:rsidRDefault="00000000">
      <w:pPr>
        <w:autoSpaceDN w:val="0"/>
        <w:spacing w:line="360" w:lineRule="auto"/>
        <w:jc w:val="center"/>
        <w:rPr>
          <w:b/>
          <w:bCs/>
          <w:sz w:val="24"/>
        </w:rPr>
      </w:pPr>
      <w:r>
        <w:rPr>
          <w:rFonts w:hint="eastAsia"/>
          <w:b/>
          <w:bCs/>
          <w:sz w:val="24"/>
        </w:rPr>
        <w:t>投标人售后服务承诺</w:t>
      </w:r>
    </w:p>
    <w:p w14:paraId="371FD9F8" w14:textId="77777777" w:rsidR="0016774F" w:rsidRDefault="0016774F">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6774F" w14:paraId="5B4A0956"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5BF9CA8C" w14:textId="77777777" w:rsidR="0016774F" w:rsidRDefault="00000000">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14:paraId="18DC3354" w14:textId="77777777" w:rsidR="0016774F" w:rsidRDefault="00000000">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14:paraId="52A9E885" w14:textId="77777777" w:rsidR="0016774F" w:rsidRDefault="00000000">
            <w:pPr>
              <w:pStyle w:val="11"/>
              <w:spacing w:line="360" w:lineRule="auto"/>
              <w:jc w:val="center"/>
              <w:rPr>
                <w:rFonts w:cs="Arial"/>
                <w:sz w:val="24"/>
              </w:rPr>
            </w:pPr>
            <w:r>
              <w:rPr>
                <w:rFonts w:cs="Arial" w:hint="eastAsia"/>
                <w:sz w:val="24"/>
              </w:rPr>
              <w:t>承诺内容</w:t>
            </w:r>
          </w:p>
        </w:tc>
      </w:tr>
      <w:tr w:rsidR="0016774F" w14:paraId="721F08C6" w14:textId="7777777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14:paraId="42550BF9" w14:textId="77777777" w:rsidR="0016774F" w:rsidRDefault="00000000">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14:paraId="53B9203B" w14:textId="77777777" w:rsidR="0016774F" w:rsidRDefault="00000000">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14:paraId="001649EF" w14:textId="77777777" w:rsidR="0016774F" w:rsidRDefault="0016774F">
            <w:pPr>
              <w:pStyle w:val="11"/>
              <w:spacing w:line="360" w:lineRule="auto"/>
              <w:rPr>
                <w:rFonts w:cs="Arial"/>
                <w:bCs/>
                <w:sz w:val="24"/>
              </w:rPr>
            </w:pPr>
          </w:p>
        </w:tc>
      </w:tr>
      <w:tr w:rsidR="0016774F" w14:paraId="7678AFF7" w14:textId="77777777">
        <w:trPr>
          <w:cantSplit/>
          <w:trHeight w:val="2818"/>
          <w:jc w:val="center"/>
        </w:trPr>
        <w:tc>
          <w:tcPr>
            <w:tcW w:w="470" w:type="pct"/>
            <w:tcBorders>
              <w:top w:val="single" w:sz="4" w:space="0" w:color="auto"/>
              <w:left w:val="single" w:sz="4" w:space="0" w:color="auto"/>
              <w:right w:val="single" w:sz="4" w:space="0" w:color="auto"/>
            </w:tcBorders>
            <w:vAlign w:val="center"/>
          </w:tcPr>
          <w:p w14:paraId="2BA0818E" w14:textId="77777777" w:rsidR="0016774F" w:rsidRDefault="00000000">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14:paraId="4796DBCF" w14:textId="77777777" w:rsidR="0016774F" w:rsidRDefault="00000000">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14:paraId="017B6906" w14:textId="77777777" w:rsidR="0016774F" w:rsidRDefault="0016774F">
            <w:pPr>
              <w:pStyle w:val="11"/>
              <w:spacing w:line="360" w:lineRule="auto"/>
              <w:rPr>
                <w:rFonts w:cs="Arial"/>
                <w:bCs/>
                <w:sz w:val="24"/>
              </w:rPr>
            </w:pPr>
          </w:p>
        </w:tc>
      </w:tr>
      <w:tr w:rsidR="0016774F" w14:paraId="02F4DC2E"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F039E0E" w14:textId="77777777" w:rsidR="0016774F" w:rsidRDefault="00000000">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14:paraId="18D33FC0" w14:textId="77777777" w:rsidR="0016774F" w:rsidRDefault="00000000">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14:paraId="7B417938" w14:textId="77777777" w:rsidR="0016774F" w:rsidRDefault="0016774F">
            <w:pPr>
              <w:pStyle w:val="11"/>
              <w:spacing w:line="360" w:lineRule="auto"/>
              <w:rPr>
                <w:rFonts w:cs="Arial"/>
                <w:bCs/>
                <w:sz w:val="24"/>
              </w:rPr>
            </w:pPr>
          </w:p>
          <w:p w14:paraId="19D45CB2" w14:textId="77777777" w:rsidR="0016774F" w:rsidRDefault="0016774F">
            <w:pPr>
              <w:pStyle w:val="11"/>
              <w:spacing w:line="360" w:lineRule="auto"/>
              <w:rPr>
                <w:rFonts w:cs="Arial"/>
                <w:bCs/>
                <w:sz w:val="24"/>
              </w:rPr>
            </w:pPr>
          </w:p>
        </w:tc>
      </w:tr>
      <w:tr w:rsidR="0016774F" w14:paraId="7A83DB87" w14:textId="7777777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14:paraId="06AF7714" w14:textId="77777777" w:rsidR="0016774F" w:rsidRDefault="00000000">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14:paraId="1477EDBF" w14:textId="77777777" w:rsidR="0016774F" w:rsidRDefault="00000000">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14:paraId="57E87AB0" w14:textId="77777777" w:rsidR="0016774F" w:rsidRDefault="0016774F">
            <w:pPr>
              <w:pStyle w:val="11"/>
              <w:spacing w:line="360" w:lineRule="auto"/>
              <w:rPr>
                <w:rFonts w:cs="Arial"/>
                <w:bCs/>
                <w:sz w:val="24"/>
              </w:rPr>
            </w:pPr>
          </w:p>
          <w:p w14:paraId="0CB79961" w14:textId="77777777" w:rsidR="0016774F" w:rsidRDefault="0016774F">
            <w:pPr>
              <w:pStyle w:val="11"/>
              <w:spacing w:line="360" w:lineRule="auto"/>
              <w:rPr>
                <w:rFonts w:cs="Arial"/>
                <w:bCs/>
                <w:sz w:val="24"/>
              </w:rPr>
            </w:pPr>
          </w:p>
        </w:tc>
      </w:tr>
    </w:tbl>
    <w:p w14:paraId="2F89BA36" w14:textId="77777777" w:rsidR="0016774F" w:rsidRDefault="0016774F">
      <w:pPr>
        <w:spacing w:line="620" w:lineRule="exact"/>
        <w:rPr>
          <w:sz w:val="24"/>
        </w:rPr>
      </w:pPr>
    </w:p>
    <w:p w14:paraId="51B9804F" w14:textId="77777777" w:rsidR="0016774F" w:rsidRDefault="00000000">
      <w:pPr>
        <w:spacing w:line="360" w:lineRule="auto"/>
        <w:ind w:firstLineChars="1700" w:firstLine="3794"/>
        <w:rPr>
          <w:sz w:val="24"/>
        </w:rPr>
      </w:pPr>
      <w:r>
        <w:rPr>
          <w:sz w:val="24"/>
        </w:rPr>
        <w:t>投标人名称：</w:t>
      </w:r>
    </w:p>
    <w:p w14:paraId="547C369B"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C47C554" w14:textId="77777777" w:rsidR="0016774F" w:rsidRDefault="0016774F">
      <w:pPr>
        <w:spacing w:line="620" w:lineRule="exact"/>
        <w:rPr>
          <w:sz w:val="24"/>
        </w:rPr>
      </w:pPr>
    </w:p>
    <w:p w14:paraId="286A0C5F" w14:textId="77777777" w:rsidR="0016774F" w:rsidRDefault="00000000">
      <w:pPr>
        <w:widowControl/>
        <w:jc w:val="left"/>
        <w:rPr>
          <w:sz w:val="24"/>
        </w:rPr>
      </w:pPr>
      <w:r>
        <w:rPr>
          <w:sz w:val="24"/>
        </w:rPr>
        <w:br w:type="page"/>
      </w:r>
    </w:p>
    <w:p w14:paraId="07695EB9" w14:textId="77777777" w:rsidR="0016774F" w:rsidRDefault="00000000">
      <w:pPr>
        <w:tabs>
          <w:tab w:val="left" w:pos="360"/>
        </w:tabs>
        <w:spacing w:line="360" w:lineRule="auto"/>
        <w:rPr>
          <w:b/>
          <w:sz w:val="24"/>
        </w:rPr>
      </w:pPr>
      <w:r>
        <w:rPr>
          <w:rFonts w:hint="eastAsia"/>
          <w:b/>
          <w:sz w:val="24"/>
        </w:rPr>
        <w:lastRenderedPageBreak/>
        <w:t>附件</w:t>
      </w:r>
      <w:r>
        <w:rPr>
          <w:rFonts w:hint="eastAsia"/>
          <w:b/>
          <w:sz w:val="24"/>
        </w:rPr>
        <w:t>11</w:t>
      </w:r>
    </w:p>
    <w:p w14:paraId="70639A3F" w14:textId="77777777" w:rsidR="0016774F" w:rsidRDefault="00000000">
      <w:pPr>
        <w:autoSpaceDN w:val="0"/>
        <w:spacing w:line="360" w:lineRule="auto"/>
        <w:jc w:val="center"/>
        <w:rPr>
          <w:b/>
          <w:bCs/>
          <w:sz w:val="24"/>
        </w:rPr>
      </w:pPr>
      <w:r>
        <w:rPr>
          <w:rFonts w:hint="eastAsia"/>
          <w:b/>
          <w:bCs/>
          <w:sz w:val="24"/>
        </w:rPr>
        <w:t>政府采购政策情况表</w:t>
      </w:r>
    </w:p>
    <w:p w14:paraId="3821682F" w14:textId="77777777" w:rsidR="0016774F" w:rsidRDefault="0016774F">
      <w:pPr>
        <w:spacing w:line="460" w:lineRule="exact"/>
        <w:jc w:val="center"/>
        <w:rPr>
          <w:sz w:val="24"/>
        </w:rPr>
      </w:pPr>
    </w:p>
    <w:p w14:paraId="74A6B24E" w14:textId="77777777" w:rsidR="0016774F" w:rsidRDefault="00000000">
      <w:pPr>
        <w:spacing w:line="460" w:lineRule="exact"/>
        <w:rPr>
          <w:sz w:val="24"/>
        </w:rPr>
      </w:pPr>
      <w:r>
        <w:rPr>
          <w:sz w:val="24"/>
        </w:rPr>
        <w:t>项目名称：</w:t>
      </w:r>
      <w:r>
        <w:rPr>
          <w:sz w:val="24"/>
          <w:u w:val="single"/>
        </w:rPr>
        <w:t xml:space="preserve">                    </w:t>
      </w:r>
    </w:p>
    <w:p w14:paraId="3A13555E" w14:textId="77777777" w:rsidR="0016774F" w:rsidRDefault="00000000">
      <w:pPr>
        <w:spacing w:line="460" w:lineRule="exact"/>
        <w:rPr>
          <w:sz w:val="24"/>
        </w:rPr>
      </w:pPr>
      <w:r>
        <w:rPr>
          <w:sz w:val="24"/>
        </w:rPr>
        <w:t>项目编号：</w:t>
      </w:r>
      <w:r>
        <w:rPr>
          <w:sz w:val="24"/>
          <w:u w:val="single"/>
        </w:rPr>
        <w:t xml:space="preserve">                    </w:t>
      </w:r>
    </w:p>
    <w:p w14:paraId="12BEDAE2" w14:textId="77777777" w:rsidR="0016774F" w:rsidRDefault="00000000">
      <w:pPr>
        <w:spacing w:line="460" w:lineRule="exact"/>
        <w:rPr>
          <w:sz w:val="24"/>
          <w:u w:val="single"/>
        </w:rPr>
      </w:pPr>
      <w:r>
        <w:rPr>
          <w:sz w:val="24"/>
        </w:rPr>
        <w:t>包号：</w:t>
      </w:r>
      <w:r>
        <w:rPr>
          <w:sz w:val="24"/>
          <w:u w:val="single"/>
        </w:rPr>
        <w:t xml:space="preserve">                        </w:t>
      </w:r>
    </w:p>
    <w:p w14:paraId="3EDFBA83" w14:textId="77777777" w:rsidR="0016774F" w:rsidRDefault="00000000">
      <w:pPr>
        <w:spacing w:line="460" w:lineRule="exact"/>
        <w:rPr>
          <w:sz w:val="24"/>
          <w:szCs w:val="24"/>
        </w:rPr>
      </w:pPr>
      <w:r>
        <w:rPr>
          <w:sz w:val="24"/>
          <w:szCs w:val="24"/>
        </w:rPr>
        <w:t>填报要求：</w:t>
      </w:r>
    </w:p>
    <w:p w14:paraId="28030616" w14:textId="77777777" w:rsidR="0016774F" w:rsidRDefault="00000000">
      <w:pPr>
        <w:spacing w:line="460" w:lineRule="exact"/>
        <w:rPr>
          <w:sz w:val="24"/>
          <w:szCs w:val="24"/>
        </w:rPr>
      </w:pPr>
      <w:r>
        <w:rPr>
          <w:sz w:val="24"/>
          <w:szCs w:val="24"/>
        </w:rPr>
        <w:t>1.</w:t>
      </w:r>
      <w:r>
        <w:rPr>
          <w:sz w:val="24"/>
          <w:szCs w:val="24"/>
        </w:rPr>
        <w:t>本表的产品名称、品牌型号、金额应与《开标分项一览表》一致。</w:t>
      </w:r>
    </w:p>
    <w:p w14:paraId="170D534F" w14:textId="77777777" w:rsidR="0016774F" w:rsidRDefault="00000000">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14:paraId="7541C4F4" w14:textId="77777777" w:rsidR="0016774F" w:rsidRDefault="00000000">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772DBAE0" w14:textId="77777777" w:rsidR="0016774F" w:rsidRDefault="00000000">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14:paraId="3067157E" w14:textId="77777777" w:rsidR="0016774F" w:rsidRDefault="00000000">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6774F" w14:paraId="1080861A" w14:textId="77777777">
        <w:trPr>
          <w:trHeight w:val="490"/>
          <w:jc w:val="center"/>
        </w:trPr>
        <w:tc>
          <w:tcPr>
            <w:tcW w:w="556" w:type="pct"/>
            <w:vMerge w:val="restart"/>
            <w:shd w:val="clear" w:color="auto" w:fill="auto"/>
            <w:vAlign w:val="center"/>
          </w:tcPr>
          <w:p w14:paraId="7DB04ED2" w14:textId="77777777" w:rsidR="0016774F" w:rsidRDefault="00000000">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6FCCDC80" w14:textId="77777777" w:rsidR="0016774F" w:rsidRDefault="0000000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134116A" w14:textId="77777777" w:rsidR="0016774F" w:rsidRDefault="0000000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658CCD2C" w14:textId="77777777" w:rsidR="0016774F" w:rsidRDefault="0000000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5A7FDA1" w14:textId="77777777" w:rsidR="0016774F" w:rsidRDefault="00000000">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78B9F1DC" w14:textId="77777777" w:rsidR="0016774F" w:rsidRDefault="00000000">
            <w:pPr>
              <w:pStyle w:val="13"/>
              <w:tabs>
                <w:tab w:val="left" w:pos="1260"/>
              </w:tabs>
              <w:adjustRightInd w:val="0"/>
              <w:snapToGrid w:val="0"/>
              <w:jc w:val="center"/>
              <w:rPr>
                <w:szCs w:val="21"/>
                <w:lang w:val="en-GB"/>
              </w:rPr>
            </w:pPr>
            <w:r>
              <w:rPr>
                <w:szCs w:val="21"/>
                <w:lang w:val="en-GB"/>
              </w:rPr>
              <w:t>金额</w:t>
            </w:r>
          </w:p>
        </w:tc>
      </w:tr>
      <w:tr w:rsidR="0016774F" w14:paraId="5D5BC108" w14:textId="77777777">
        <w:trPr>
          <w:trHeight w:val="567"/>
          <w:jc w:val="center"/>
        </w:trPr>
        <w:tc>
          <w:tcPr>
            <w:tcW w:w="556" w:type="pct"/>
            <w:vMerge/>
            <w:shd w:val="clear" w:color="auto" w:fill="auto"/>
            <w:vAlign w:val="center"/>
          </w:tcPr>
          <w:p w14:paraId="2DA54C9E"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39791394"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74F0E7DC"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58FBCD9E"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vAlign w:val="center"/>
          </w:tcPr>
          <w:p w14:paraId="4F0C196A" w14:textId="77777777" w:rsidR="0016774F" w:rsidRDefault="0016774F">
            <w:pPr>
              <w:pStyle w:val="13"/>
              <w:tabs>
                <w:tab w:val="left" w:pos="1260"/>
              </w:tabs>
              <w:adjustRightInd w:val="0"/>
              <w:snapToGrid w:val="0"/>
              <w:jc w:val="center"/>
              <w:rPr>
                <w:szCs w:val="21"/>
                <w:lang w:val="en-GB"/>
              </w:rPr>
            </w:pPr>
          </w:p>
        </w:tc>
        <w:tc>
          <w:tcPr>
            <w:tcW w:w="863" w:type="pct"/>
            <w:shd w:val="clear" w:color="auto" w:fill="auto"/>
            <w:vAlign w:val="center"/>
          </w:tcPr>
          <w:p w14:paraId="1E37CA62" w14:textId="77777777" w:rsidR="0016774F" w:rsidRDefault="0016774F">
            <w:pPr>
              <w:pStyle w:val="13"/>
              <w:tabs>
                <w:tab w:val="left" w:pos="1260"/>
              </w:tabs>
              <w:adjustRightInd w:val="0"/>
              <w:snapToGrid w:val="0"/>
              <w:jc w:val="center"/>
              <w:rPr>
                <w:szCs w:val="21"/>
                <w:lang w:val="en-GB"/>
              </w:rPr>
            </w:pPr>
          </w:p>
        </w:tc>
      </w:tr>
      <w:tr w:rsidR="0016774F" w14:paraId="3CFA0A46" w14:textId="77777777">
        <w:trPr>
          <w:trHeight w:val="567"/>
          <w:jc w:val="center"/>
        </w:trPr>
        <w:tc>
          <w:tcPr>
            <w:tcW w:w="556" w:type="pct"/>
            <w:vMerge/>
            <w:shd w:val="clear" w:color="auto" w:fill="auto"/>
            <w:vAlign w:val="center"/>
          </w:tcPr>
          <w:p w14:paraId="240928EC"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0E73B77C"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0852CA0C"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6B1DD219"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vAlign w:val="center"/>
          </w:tcPr>
          <w:p w14:paraId="7211FB92" w14:textId="77777777" w:rsidR="0016774F" w:rsidRDefault="0016774F">
            <w:pPr>
              <w:pStyle w:val="13"/>
              <w:tabs>
                <w:tab w:val="left" w:pos="1260"/>
              </w:tabs>
              <w:adjustRightInd w:val="0"/>
              <w:snapToGrid w:val="0"/>
              <w:jc w:val="center"/>
              <w:rPr>
                <w:szCs w:val="21"/>
                <w:lang w:val="en-GB"/>
              </w:rPr>
            </w:pPr>
          </w:p>
        </w:tc>
        <w:tc>
          <w:tcPr>
            <w:tcW w:w="863" w:type="pct"/>
            <w:shd w:val="clear" w:color="auto" w:fill="auto"/>
            <w:vAlign w:val="center"/>
          </w:tcPr>
          <w:p w14:paraId="36ECFEDC" w14:textId="77777777" w:rsidR="0016774F" w:rsidRDefault="0016774F">
            <w:pPr>
              <w:pStyle w:val="13"/>
              <w:tabs>
                <w:tab w:val="left" w:pos="1260"/>
              </w:tabs>
              <w:adjustRightInd w:val="0"/>
              <w:snapToGrid w:val="0"/>
              <w:jc w:val="center"/>
              <w:rPr>
                <w:szCs w:val="21"/>
                <w:lang w:val="en-GB"/>
              </w:rPr>
            </w:pPr>
          </w:p>
        </w:tc>
      </w:tr>
      <w:tr w:rsidR="0016774F" w14:paraId="00D9BB7B" w14:textId="77777777">
        <w:trPr>
          <w:trHeight w:val="567"/>
          <w:jc w:val="center"/>
        </w:trPr>
        <w:tc>
          <w:tcPr>
            <w:tcW w:w="556" w:type="pct"/>
            <w:vMerge/>
            <w:shd w:val="clear" w:color="auto" w:fill="auto"/>
            <w:vAlign w:val="center"/>
          </w:tcPr>
          <w:p w14:paraId="5F68FCCA" w14:textId="77777777" w:rsidR="0016774F" w:rsidRDefault="0016774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59B6B7A9" w14:textId="77777777" w:rsidR="0016774F" w:rsidRDefault="00000000">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51B0A5E9" w14:textId="77777777" w:rsidR="0016774F" w:rsidRDefault="0000000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6774F" w14:paraId="0B9176AB" w14:textId="77777777">
        <w:trPr>
          <w:trHeight w:val="567"/>
          <w:jc w:val="center"/>
        </w:trPr>
        <w:tc>
          <w:tcPr>
            <w:tcW w:w="556" w:type="pct"/>
            <w:vMerge/>
            <w:shd w:val="clear" w:color="auto" w:fill="auto"/>
            <w:vAlign w:val="center"/>
          </w:tcPr>
          <w:p w14:paraId="3BFA1D60" w14:textId="77777777" w:rsidR="0016774F" w:rsidRDefault="0016774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0545AE7E" w14:textId="77777777" w:rsidR="0016774F" w:rsidRDefault="00000000">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14:paraId="5D43C2B5" w14:textId="77777777" w:rsidR="0016774F" w:rsidRDefault="0000000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6774F" w14:paraId="1FD415E2" w14:textId="77777777">
        <w:trPr>
          <w:trHeight w:val="567"/>
          <w:jc w:val="center"/>
        </w:trPr>
        <w:tc>
          <w:tcPr>
            <w:tcW w:w="556" w:type="pct"/>
            <w:vMerge/>
            <w:shd w:val="clear" w:color="auto" w:fill="auto"/>
            <w:vAlign w:val="center"/>
          </w:tcPr>
          <w:p w14:paraId="66823A96" w14:textId="77777777" w:rsidR="0016774F" w:rsidRDefault="0016774F">
            <w:pPr>
              <w:pStyle w:val="13"/>
              <w:tabs>
                <w:tab w:val="left" w:pos="1260"/>
              </w:tabs>
              <w:adjustRightInd w:val="0"/>
              <w:snapToGrid w:val="0"/>
              <w:jc w:val="center"/>
              <w:rPr>
                <w:szCs w:val="21"/>
                <w:lang w:val="en-GB"/>
              </w:rPr>
            </w:pPr>
          </w:p>
        </w:tc>
        <w:tc>
          <w:tcPr>
            <w:tcW w:w="4444" w:type="pct"/>
            <w:gridSpan w:val="5"/>
            <w:shd w:val="clear" w:color="auto" w:fill="auto"/>
            <w:vAlign w:val="center"/>
          </w:tcPr>
          <w:p w14:paraId="2D0E7CBC" w14:textId="77777777" w:rsidR="0016774F" w:rsidRDefault="00000000">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6774F" w14:paraId="3D7E3D82" w14:textId="77777777">
        <w:trPr>
          <w:trHeight w:val="729"/>
          <w:jc w:val="center"/>
        </w:trPr>
        <w:tc>
          <w:tcPr>
            <w:tcW w:w="556" w:type="pct"/>
            <w:vMerge w:val="restart"/>
            <w:shd w:val="clear" w:color="auto" w:fill="auto"/>
            <w:vAlign w:val="center"/>
          </w:tcPr>
          <w:p w14:paraId="265853EC" w14:textId="77777777" w:rsidR="0016774F" w:rsidRDefault="00000000">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25984FE4" w14:textId="77777777" w:rsidR="0016774F" w:rsidRDefault="0000000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5F3D986C" w14:textId="77777777" w:rsidR="0016774F" w:rsidRDefault="0000000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90D42B8" w14:textId="77777777" w:rsidR="0016774F" w:rsidRDefault="0000000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CC584BA" w14:textId="77777777" w:rsidR="0016774F" w:rsidRDefault="00000000">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7081C562" w14:textId="77777777" w:rsidR="0016774F" w:rsidRDefault="00000000">
            <w:pPr>
              <w:pStyle w:val="13"/>
              <w:tabs>
                <w:tab w:val="left" w:pos="1260"/>
              </w:tabs>
              <w:adjustRightInd w:val="0"/>
              <w:snapToGrid w:val="0"/>
              <w:jc w:val="center"/>
              <w:rPr>
                <w:szCs w:val="21"/>
                <w:lang w:val="en-GB"/>
              </w:rPr>
            </w:pPr>
            <w:r>
              <w:rPr>
                <w:szCs w:val="21"/>
                <w:lang w:val="en-GB"/>
              </w:rPr>
              <w:t>金额</w:t>
            </w:r>
          </w:p>
        </w:tc>
      </w:tr>
      <w:tr w:rsidR="0016774F" w14:paraId="54AE17FE" w14:textId="77777777">
        <w:trPr>
          <w:trHeight w:val="186"/>
          <w:jc w:val="center"/>
        </w:trPr>
        <w:tc>
          <w:tcPr>
            <w:tcW w:w="556" w:type="pct"/>
            <w:vMerge/>
            <w:shd w:val="clear" w:color="auto" w:fill="auto"/>
            <w:vAlign w:val="center"/>
          </w:tcPr>
          <w:p w14:paraId="2F0A7646"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3F68314C"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1B381098"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50E164D8"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vAlign w:val="center"/>
          </w:tcPr>
          <w:p w14:paraId="71E69333" w14:textId="77777777" w:rsidR="0016774F" w:rsidRDefault="0016774F">
            <w:pPr>
              <w:pStyle w:val="13"/>
              <w:tabs>
                <w:tab w:val="left" w:pos="1260"/>
              </w:tabs>
              <w:adjustRightInd w:val="0"/>
              <w:snapToGrid w:val="0"/>
              <w:jc w:val="center"/>
              <w:rPr>
                <w:szCs w:val="21"/>
                <w:lang w:val="en-GB"/>
              </w:rPr>
            </w:pPr>
          </w:p>
        </w:tc>
        <w:tc>
          <w:tcPr>
            <w:tcW w:w="863" w:type="pct"/>
            <w:shd w:val="clear" w:color="auto" w:fill="auto"/>
            <w:vAlign w:val="center"/>
          </w:tcPr>
          <w:p w14:paraId="35A9F879" w14:textId="77777777" w:rsidR="0016774F" w:rsidRDefault="0016774F">
            <w:pPr>
              <w:pStyle w:val="13"/>
              <w:tabs>
                <w:tab w:val="left" w:pos="1260"/>
              </w:tabs>
              <w:adjustRightInd w:val="0"/>
              <w:snapToGrid w:val="0"/>
              <w:jc w:val="center"/>
              <w:rPr>
                <w:szCs w:val="21"/>
                <w:lang w:val="en-GB"/>
              </w:rPr>
            </w:pPr>
          </w:p>
        </w:tc>
      </w:tr>
      <w:tr w:rsidR="0016774F" w14:paraId="01C194D7" w14:textId="77777777">
        <w:trPr>
          <w:trHeight w:val="224"/>
          <w:jc w:val="center"/>
        </w:trPr>
        <w:tc>
          <w:tcPr>
            <w:tcW w:w="556" w:type="pct"/>
            <w:vMerge/>
            <w:shd w:val="clear" w:color="auto" w:fill="auto"/>
            <w:vAlign w:val="center"/>
          </w:tcPr>
          <w:p w14:paraId="35DB438A"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37BADDEC"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16E089F1"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3F18A8E9"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vAlign w:val="center"/>
          </w:tcPr>
          <w:p w14:paraId="3014BBA0" w14:textId="77777777" w:rsidR="0016774F" w:rsidRDefault="0016774F">
            <w:pPr>
              <w:pStyle w:val="13"/>
              <w:tabs>
                <w:tab w:val="left" w:pos="1260"/>
              </w:tabs>
              <w:adjustRightInd w:val="0"/>
              <w:snapToGrid w:val="0"/>
              <w:jc w:val="center"/>
              <w:rPr>
                <w:szCs w:val="21"/>
                <w:lang w:val="en-GB"/>
              </w:rPr>
            </w:pPr>
          </w:p>
        </w:tc>
        <w:tc>
          <w:tcPr>
            <w:tcW w:w="863" w:type="pct"/>
            <w:shd w:val="clear" w:color="auto" w:fill="auto"/>
            <w:vAlign w:val="center"/>
          </w:tcPr>
          <w:p w14:paraId="266EBFD2" w14:textId="77777777" w:rsidR="0016774F" w:rsidRDefault="0016774F">
            <w:pPr>
              <w:pStyle w:val="13"/>
              <w:tabs>
                <w:tab w:val="left" w:pos="1260"/>
              </w:tabs>
              <w:adjustRightInd w:val="0"/>
              <w:snapToGrid w:val="0"/>
              <w:jc w:val="center"/>
              <w:rPr>
                <w:szCs w:val="21"/>
                <w:lang w:val="en-GB"/>
              </w:rPr>
            </w:pPr>
          </w:p>
        </w:tc>
      </w:tr>
      <w:tr w:rsidR="0016774F" w14:paraId="26A435C6" w14:textId="77777777">
        <w:trPr>
          <w:trHeight w:val="298"/>
          <w:jc w:val="center"/>
        </w:trPr>
        <w:tc>
          <w:tcPr>
            <w:tcW w:w="556" w:type="pct"/>
            <w:vMerge/>
            <w:shd w:val="clear" w:color="auto" w:fill="auto"/>
            <w:vAlign w:val="center"/>
          </w:tcPr>
          <w:p w14:paraId="7A779C65" w14:textId="77777777" w:rsidR="0016774F" w:rsidRDefault="0016774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59B7D9E9" w14:textId="77777777" w:rsidR="0016774F" w:rsidRDefault="00000000">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7D2F9CED" w14:textId="77777777" w:rsidR="0016774F" w:rsidRDefault="0000000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6774F" w14:paraId="07CC2280" w14:textId="77777777">
        <w:trPr>
          <w:trHeight w:val="240"/>
          <w:jc w:val="center"/>
        </w:trPr>
        <w:tc>
          <w:tcPr>
            <w:tcW w:w="556" w:type="pct"/>
            <w:vMerge/>
            <w:shd w:val="clear" w:color="auto" w:fill="auto"/>
            <w:vAlign w:val="center"/>
          </w:tcPr>
          <w:p w14:paraId="04AFA235" w14:textId="77777777" w:rsidR="0016774F" w:rsidRDefault="0016774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60EE8459" w14:textId="77777777" w:rsidR="0016774F" w:rsidRDefault="00000000">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14:paraId="395833E8" w14:textId="77777777" w:rsidR="0016774F" w:rsidRDefault="0000000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6774F" w14:paraId="1348361D" w14:textId="77777777">
        <w:trPr>
          <w:trHeight w:val="311"/>
          <w:jc w:val="center"/>
        </w:trPr>
        <w:tc>
          <w:tcPr>
            <w:tcW w:w="556" w:type="pct"/>
            <w:vMerge/>
            <w:shd w:val="clear" w:color="auto" w:fill="auto"/>
            <w:vAlign w:val="center"/>
          </w:tcPr>
          <w:p w14:paraId="3D544C76" w14:textId="77777777" w:rsidR="0016774F" w:rsidRDefault="0016774F">
            <w:pPr>
              <w:pStyle w:val="13"/>
              <w:tabs>
                <w:tab w:val="left" w:pos="1260"/>
              </w:tabs>
              <w:adjustRightInd w:val="0"/>
              <w:snapToGrid w:val="0"/>
              <w:jc w:val="center"/>
              <w:rPr>
                <w:szCs w:val="21"/>
                <w:lang w:val="en-GB"/>
              </w:rPr>
            </w:pPr>
          </w:p>
        </w:tc>
        <w:tc>
          <w:tcPr>
            <w:tcW w:w="4444" w:type="pct"/>
            <w:gridSpan w:val="5"/>
            <w:shd w:val="clear" w:color="auto" w:fill="auto"/>
            <w:vAlign w:val="center"/>
          </w:tcPr>
          <w:p w14:paraId="66061B0A" w14:textId="77777777" w:rsidR="0016774F" w:rsidRDefault="00000000">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6774F" w14:paraId="763092DD" w14:textId="77777777">
        <w:trPr>
          <w:trHeight w:val="729"/>
          <w:jc w:val="center"/>
        </w:trPr>
        <w:tc>
          <w:tcPr>
            <w:tcW w:w="556" w:type="pct"/>
            <w:vMerge w:val="restart"/>
            <w:shd w:val="clear" w:color="auto" w:fill="auto"/>
            <w:vAlign w:val="center"/>
          </w:tcPr>
          <w:p w14:paraId="5450A417" w14:textId="77777777" w:rsidR="0016774F" w:rsidRDefault="00000000">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14:paraId="34B3F0FB" w14:textId="77777777" w:rsidR="0016774F" w:rsidRDefault="00000000">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16774F" w14:paraId="7C2107AE" w14:textId="77777777">
        <w:trPr>
          <w:trHeight w:val="729"/>
          <w:jc w:val="center"/>
        </w:trPr>
        <w:tc>
          <w:tcPr>
            <w:tcW w:w="556" w:type="pct"/>
            <w:vMerge/>
            <w:shd w:val="clear" w:color="auto" w:fill="auto"/>
            <w:vAlign w:val="center"/>
          </w:tcPr>
          <w:p w14:paraId="407F25A4"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68D3DA12" w14:textId="77777777" w:rsidR="0016774F" w:rsidRDefault="00000000">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2261C80C" w14:textId="77777777" w:rsidR="0016774F" w:rsidRDefault="00000000">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1C44303B" w14:textId="77777777" w:rsidR="0016774F" w:rsidRDefault="00000000">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7EFAFFED" w14:textId="77777777" w:rsidR="0016774F" w:rsidRDefault="00000000">
            <w:pPr>
              <w:pStyle w:val="13"/>
              <w:tabs>
                <w:tab w:val="left" w:pos="1260"/>
              </w:tabs>
              <w:adjustRightInd w:val="0"/>
              <w:snapToGrid w:val="0"/>
              <w:jc w:val="center"/>
              <w:rPr>
                <w:szCs w:val="21"/>
                <w:lang w:val="en-GB"/>
              </w:rPr>
            </w:pPr>
            <w:r>
              <w:rPr>
                <w:szCs w:val="21"/>
                <w:lang w:val="en-GB"/>
              </w:rPr>
              <w:t>制造商</w:t>
            </w:r>
          </w:p>
          <w:p w14:paraId="7E3925A6" w14:textId="77777777" w:rsidR="0016774F" w:rsidRDefault="00000000">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71664990" w14:textId="77777777" w:rsidR="0016774F" w:rsidRDefault="00000000">
            <w:pPr>
              <w:pStyle w:val="13"/>
              <w:tabs>
                <w:tab w:val="left" w:pos="1260"/>
              </w:tabs>
              <w:adjustRightInd w:val="0"/>
              <w:snapToGrid w:val="0"/>
              <w:jc w:val="center"/>
              <w:rPr>
                <w:szCs w:val="21"/>
                <w:lang w:val="en-GB"/>
              </w:rPr>
            </w:pPr>
            <w:r>
              <w:rPr>
                <w:szCs w:val="21"/>
                <w:lang w:val="en-GB"/>
              </w:rPr>
              <w:t>金额</w:t>
            </w:r>
          </w:p>
        </w:tc>
      </w:tr>
      <w:tr w:rsidR="0016774F" w14:paraId="206F4099" w14:textId="77777777">
        <w:trPr>
          <w:trHeight w:val="729"/>
          <w:jc w:val="center"/>
        </w:trPr>
        <w:tc>
          <w:tcPr>
            <w:tcW w:w="556" w:type="pct"/>
            <w:vMerge/>
            <w:shd w:val="clear" w:color="auto" w:fill="auto"/>
            <w:vAlign w:val="center"/>
          </w:tcPr>
          <w:p w14:paraId="1A308D7B"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53B0777B"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33E494AF"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6328BFBC"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tcPr>
          <w:p w14:paraId="2D50780C" w14:textId="77777777" w:rsidR="0016774F" w:rsidRDefault="0000000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031A3BA8" w14:textId="77777777" w:rsidR="0016774F" w:rsidRDefault="0016774F">
            <w:pPr>
              <w:pStyle w:val="13"/>
              <w:tabs>
                <w:tab w:val="left" w:pos="1260"/>
              </w:tabs>
              <w:adjustRightInd w:val="0"/>
              <w:snapToGrid w:val="0"/>
              <w:jc w:val="center"/>
              <w:rPr>
                <w:szCs w:val="21"/>
                <w:lang w:val="en-GB"/>
              </w:rPr>
            </w:pPr>
          </w:p>
        </w:tc>
      </w:tr>
      <w:tr w:rsidR="0016774F" w14:paraId="6C8019F2" w14:textId="77777777">
        <w:trPr>
          <w:trHeight w:val="729"/>
          <w:jc w:val="center"/>
        </w:trPr>
        <w:tc>
          <w:tcPr>
            <w:tcW w:w="556" w:type="pct"/>
            <w:vMerge/>
            <w:shd w:val="clear" w:color="auto" w:fill="auto"/>
            <w:vAlign w:val="center"/>
          </w:tcPr>
          <w:p w14:paraId="670DF9A2"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1E2EBAB5"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01BD7917"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5CDB17D5"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tcPr>
          <w:p w14:paraId="5C2E343A" w14:textId="77777777" w:rsidR="0016774F" w:rsidRDefault="0000000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73966A7C" w14:textId="77777777" w:rsidR="0016774F" w:rsidRDefault="0016774F">
            <w:pPr>
              <w:pStyle w:val="13"/>
              <w:tabs>
                <w:tab w:val="left" w:pos="1260"/>
              </w:tabs>
              <w:adjustRightInd w:val="0"/>
              <w:snapToGrid w:val="0"/>
              <w:jc w:val="center"/>
              <w:rPr>
                <w:szCs w:val="21"/>
                <w:lang w:val="en-GB"/>
              </w:rPr>
            </w:pPr>
          </w:p>
        </w:tc>
      </w:tr>
      <w:tr w:rsidR="0016774F" w14:paraId="794E29F2" w14:textId="77777777">
        <w:trPr>
          <w:trHeight w:val="729"/>
          <w:jc w:val="center"/>
        </w:trPr>
        <w:tc>
          <w:tcPr>
            <w:tcW w:w="556" w:type="pct"/>
            <w:vMerge/>
            <w:shd w:val="clear" w:color="auto" w:fill="auto"/>
            <w:vAlign w:val="center"/>
          </w:tcPr>
          <w:p w14:paraId="09703F58"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323AD222"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159C40EA"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26730D54"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tcPr>
          <w:p w14:paraId="26D30B76" w14:textId="77777777" w:rsidR="0016774F" w:rsidRDefault="0000000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096B6D56" w14:textId="77777777" w:rsidR="0016774F" w:rsidRDefault="0016774F">
            <w:pPr>
              <w:pStyle w:val="13"/>
              <w:tabs>
                <w:tab w:val="left" w:pos="1260"/>
              </w:tabs>
              <w:adjustRightInd w:val="0"/>
              <w:snapToGrid w:val="0"/>
              <w:jc w:val="center"/>
              <w:rPr>
                <w:szCs w:val="21"/>
                <w:lang w:val="en-GB"/>
              </w:rPr>
            </w:pPr>
          </w:p>
        </w:tc>
      </w:tr>
      <w:tr w:rsidR="0016774F" w14:paraId="76C31F66" w14:textId="77777777">
        <w:trPr>
          <w:trHeight w:val="729"/>
          <w:jc w:val="center"/>
        </w:trPr>
        <w:tc>
          <w:tcPr>
            <w:tcW w:w="556" w:type="pct"/>
            <w:vMerge/>
            <w:shd w:val="clear" w:color="auto" w:fill="auto"/>
            <w:vAlign w:val="center"/>
          </w:tcPr>
          <w:p w14:paraId="46AC2179"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548D02D6"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40B2AA74"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2141EE66"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tcPr>
          <w:p w14:paraId="796372C1" w14:textId="77777777" w:rsidR="0016774F" w:rsidRDefault="00000000">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14:paraId="77363CB0" w14:textId="77777777" w:rsidR="0016774F" w:rsidRDefault="0016774F">
            <w:pPr>
              <w:pStyle w:val="13"/>
              <w:tabs>
                <w:tab w:val="left" w:pos="1260"/>
              </w:tabs>
              <w:adjustRightInd w:val="0"/>
              <w:snapToGrid w:val="0"/>
              <w:jc w:val="center"/>
              <w:rPr>
                <w:szCs w:val="21"/>
                <w:lang w:val="en-GB"/>
              </w:rPr>
            </w:pPr>
          </w:p>
        </w:tc>
      </w:tr>
      <w:tr w:rsidR="0016774F" w14:paraId="01EA8063" w14:textId="77777777">
        <w:trPr>
          <w:trHeight w:val="729"/>
          <w:jc w:val="center"/>
        </w:trPr>
        <w:tc>
          <w:tcPr>
            <w:tcW w:w="556" w:type="pct"/>
            <w:vMerge/>
            <w:shd w:val="clear" w:color="auto" w:fill="auto"/>
            <w:vAlign w:val="center"/>
          </w:tcPr>
          <w:p w14:paraId="369888D0"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14C557AD"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71C13F97"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1DB18974"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vAlign w:val="center"/>
          </w:tcPr>
          <w:p w14:paraId="3EF2FBE3" w14:textId="77777777" w:rsidR="0016774F" w:rsidRDefault="0016774F">
            <w:pPr>
              <w:pStyle w:val="13"/>
              <w:tabs>
                <w:tab w:val="left" w:pos="1260"/>
              </w:tabs>
              <w:adjustRightInd w:val="0"/>
              <w:snapToGrid w:val="0"/>
              <w:jc w:val="center"/>
              <w:rPr>
                <w:szCs w:val="21"/>
                <w:lang w:val="en-GB"/>
              </w:rPr>
            </w:pPr>
          </w:p>
        </w:tc>
        <w:tc>
          <w:tcPr>
            <w:tcW w:w="863" w:type="pct"/>
            <w:shd w:val="clear" w:color="auto" w:fill="auto"/>
            <w:vAlign w:val="center"/>
          </w:tcPr>
          <w:p w14:paraId="0AB5F7A7" w14:textId="77777777" w:rsidR="0016774F" w:rsidRDefault="0016774F">
            <w:pPr>
              <w:pStyle w:val="13"/>
              <w:tabs>
                <w:tab w:val="left" w:pos="1260"/>
              </w:tabs>
              <w:adjustRightInd w:val="0"/>
              <w:snapToGrid w:val="0"/>
              <w:jc w:val="center"/>
              <w:rPr>
                <w:szCs w:val="21"/>
                <w:lang w:val="en-GB"/>
              </w:rPr>
            </w:pPr>
          </w:p>
        </w:tc>
      </w:tr>
      <w:tr w:rsidR="0016774F" w14:paraId="49E3CD56" w14:textId="77777777">
        <w:trPr>
          <w:trHeight w:val="729"/>
          <w:jc w:val="center"/>
        </w:trPr>
        <w:tc>
          <w:tcPr>
            <w:tcW w:w="556" w:type="pct"/>
            <w:vMerge/>
            <w:shd w:val="clear" w:color="auto" w:fill="auto"/>
            <w:vAlign w:val="center"/>
          </w:tcPr>
          <w:p w14:paraId="1C4C0AB8" w14:textId="77777777" w:rsidR="0016774F" w:rsidRDefault="0016774F">
            <w:pPr>
              <w:pStyle w:val="13"/>
              <w:tabs>
                <w:tab w:val="left" w:pos="1260"/>
              </w:tabs>
              <w:adjustRightInd w:val="0"/>
              <w:snapToGrid w:val="0"/>
              <w:jc w:val="center"/>
              <w:rPr>
                <w:szCs w:val="21"/>
                <w:lang w:val="en-GB"/>
              </w:rPr>
            </w:pPr>
          </w:p>
        </w:tc>
        <w:tc>
          <w:tcPr>
            <w:tcW w:w="886" w:type="pct"/>
            <w:shd w:val="clear" w:color="auto" w:fill="auto"/>
            <w:vAlign w:val="center"/>
          </w:tcPr>
          <w:p w14:paraId="2C43E387" w14:textId="77777777" w:rsidR="0016774F" w:rsidRDefault="0016774F">
            <w:pPr>
              <w:pStyle w:val="13"/>
              <w:tabs>
                <w:tab w:val="left" w:pos="1260"/>
              </w:tabs>
              <w:adjustRightInd w:val="0"/>
              <w:snapToGrid w:val="0"/>
              <w:jc w:val="center"/>
              <w:rPr>
                <w:szCs w:val="21"/>
                <w:lang w:val="en-GB"/>
              </w:rPr>
            </w:pPr>
          </w:p>
        </w:tc>
        <w:tc>
          <w:tcPr>
            <w:tcW w:w="929" w:type="pct"/>
            <w:shd w:val="clear" w:color="auto" w:fill="auto"/>
            <w:vAlign w:val="center"/>
          </w:tcPr>
          <w:p w14:paraId="437C82BE" w14:textId="77777777" w:rsidR="0016774F" w:rsidRDefault="0016774F">
            <w:pPr>
              <w:pStyle w:val="13"/>
              <w:tabs>
                <w:tab w:val="left" w:pos="1260"/>
              </w:tabs>
              <w:adjustRightInd w:val="0"/>
              <w:snapToGrid w:val="0"/>
              <w:jc w:val="center"/>
              <w:rPr>
                <w:szCs w:val="21"/>
                <w:lang w:val="en-GB"/>
              </w:rPr>
            </w:pPr>
          </w:p>
        </w:tc>
        <w:tc>
          <w:tcPr>
            <w:tcW w:w="803" w:type="pct"/>
            <w:shd w:val="clear" w:color="auto" w:fill="auto"/>
            <w:vAlign w:val="center"/>
          </w:tcPr>
          <w:p w14:paraId="1AB07E8E" w14:textId="77777777" w:rsidR="0016774F" w:rsidRDefault="0016774F">
            <w:pPr>
              <w:pStyle w:val="13"/>
              <w:tabs>
                <w:tab w:val="left" w:pos="1260"/>
              </w:tabs>
              <w:adjustRightInd w:val="0"/>
              <w:snapToGrid w:val="0"/>
              <w:jc w:val="center"/>
              <w:rPr>
                <w:szCs w:val="21"/>
                <w:lang w:val="en-GB"/>
              </w:rPr>
            </w:pPr>
          </w:p>
        </w:tc>
        <w:tc>
          <w:tcPr>
            <w:tcW w:w="963" w:type="pct"/>
            <w:shd w:val="clear" w:color="auto" w:fill="auto"/>
            <w:vAlign w:val="center"/>
          </w:tcPr>
          <w:p w14:paraId="7FF3C4A8" w14:textId="77777777" w:rsidR="0016774F" w:rsidRDefault="0016774F">
            <w:pPr>
              <w:pStyle w:val="13"/>
              <w:tabs>
                <w:tab w:val="left" w:pos="1260"/>
              </w:tabs>
              <w:adjustRightInd w:val="0"/>
              <w:snapToGrid w:val="0"/>
              <w:jc w:val="center"/>
              <w:rPr>
                <w:szCs w:val="21"/>
                <w:lang w:val="en-GB"/>
              </w:rPr>
            </w:pPr>
          </w:p>
        </w:tc>
        <w:tc>
          <w:tcPr>
            <w:tcW w:w="863" w:type="pct"/>
            <w:shd w:val="clear" w:color="auto" w:fill="auto"/>
            <w:vAlign w:val="center"/>
          </w:tcPr>
          <w:p w14:paraId="45CC4E47" w14:textId="77777777" w:rsidR="0016774F" w:rsidRDefault="0016774F">
            <w:pPr>
              <w:pStyle w:val="13"/>
              <w:tabs>
                <w:tab w:val="left" w:pos="1260"/>
              </w:tabs>
              <w:adjustRightInd w:val="0"/>
              <w:snapToGrid w:val="0"/>
              <w:jc w:val="center"/>
              <w:rPr>
                <w:szCs w:val="21"/>
                <w:lang w:val="en-GB"/>
              </w:rPr>
            </w:pPr>
          </w:p>
        </w:tc>
      </w:tr>
      <w:tr w:rsidR="0016774F" w14:paraId="65F398F5" w14:textId="77777777">
        <w:trPr>
          <w:trHeight w:val="729"/>
          <w:jc w:val="center"/>
        </w:trPr>
        <w:tc>
          <w:tcPr>
            <w:tcW w:w="556" w:type="pct"/>
            <w:vMerge/>
            <w:shd w:val="clear" w:color="auto" w:fill="auto"/>
            <w:vAlign w:val="center"/>
          </w:tcPr>
          <w:p w14:paraId="43494A63" w14:textId="77777777" w:rsidR="0016774F" w:rsidRDefault="0016774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6DB79240" w14:textId="77777777" w:rsidR="0016774F" w:rsidRDefault="00000000">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36729CBC" w14:textId="77777777" w:rsidR="0016774F" w:rsidRDefault="0000000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16774F" w14:paraId="53BA264A" w14:textId="77777777">
        <w:trPr>
          <w:trHeight w:val="671"/>
          <w:jc w:val="center"/>
        </w:trPr>
        <w:tc>
          <w:tcPr>
            <w:tcW w:w="556" w:type="pct"/>
            <w:vMerge/>
            <w:shd w:val="clear" w:color="auto" w:fill="auto"/>
            <w:vAlign w:val="center"/>
          </w:tcPr>
          <w:p w14:paraId="4D3FE5D7" w14:textId="77777777" w:rsidR="0016774F" w:rsidRDefault="0016774F">
            <w:pPr>
              <w:pStyle w:val="13"/>
              <w:tabs>
                <w:tab w:val="left" w:pos="1260"/>
              </w:tabs>
              <w:adjustRightInd w:val="0"/>
              <w:snapToGrid w:val="0"/>
              <w:jc w:val="center"/>
              <w:rPr>
                <w:szCs w:val="21"/>
                <w:lang w:val="en-GB"/>
              </w:rPr>
            </w:pPr>
          </w:p>
        </w:tc>
        <w:tc>
          <w:tcPr>
            <w:tcW w:w="3581" w:type="pct"/>
            <w:gridSpan w:val="4"/>
            <w:shd w:val="clear" w:color="auto" w:fill="auto"/>
            <w:vAlign w:val="center"/>
          </w:tcPr>
          <w:p w14:paraId="27614618" w14:textId="77777777" w:rsidR="0016774F" w:rsidRDefault="00000000">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14:paraId="59CACA27" w14:textId="77777777" w:rsidR="0016774F" w:rsidRDefault="00000000">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16774F" w14:paraId="5BD8B85D" w14:textId="77777777">
        <w:trPr>
          <w:trHeight w:val="729"/>
          <w:jc w:val="center"/>
        </w:trPr>
        <w:tc>
          <w:tcPr>
            <w:tcW w:w="556" w:type="pct"/>
            <w:shd w:val="clear" w:color="auto" w:fill="auto"/>
            <w:vAlign w:val="center"/>
          </w:tcPr>
          <w:p w14:paraId="275BC2D8" w14:textId="77777777" w:rsidR="0016774F" w:rsidRDefault="00000000">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064EA9C5" w14:textId="77777777" w:rsidR="0016774F" w:rsidRDefault="00000000">
            <w:pPr>
              <w:pStyle w:val="13"/>
              <w:tabs>
                <w:tab w:val="left" w:pos="1260"/>
              </w:tabs>
              <w:adjustRightInd w:val="0"/>
              <w:snapToGrid w:val="0"/>
              <w:rPr>
                <w:szCs w:val="21"/>
              </w:rPr>
            </w:pPr>
            <w:r>
              <w:rPr>
                <w:szCs w:val="21"/>
              </w:rPr>
              <w:t>如属于中小企业，须提供《中小企业声明函》。</w:t>
            </w:r>
          </w:p>
          <w:p w14:paraId="12D3A11E" w14:textId="77777777" w:rsidR="0016774F" w:rsidRDefault="0000000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16774F" w14:paraId="0230105B" w14:textId="77777777">
        <w:trPr>
          <w:trHeight w:val="729"/>
          <w:jc w:val="center"/>
        </w:trPr>
        <w:tc>
          <w:tcPr>
            <w:tcW w:w="556" w:type="pct"/>
            <w:shd w:val="clear" w:color="auto" w:fill="auto"/>
            <w:vAlign w:val="center"/>
          </w:tcPr>
          <w:p w14:paraId="2425B808" w14:textId="77777777" w:rsidR="0016774F" w:rsidRDefault="00000000">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5611C221" w14:textId="77777777" w:rsidR="0016774F" w:rsidRDefault="00000000">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14:paraId="025140D0" w14:textId="77777777" w:rsidR="0016774F" w:rsidRDefault="00000000">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16774F" w14:paraId="40C28B59" w14:textId="77777777">
        <w:trPr>
          <w:trHeight w:val="729"/>
          <w:jc w:val="center"/>
        </w:trPr>
        <w:tc>
          <w:tcPr>
            <w:tcW w:w="556" w:type="pct"/>
            <w:shd w:val="clear" w:color="auto" w:fill="auto"/>
            <w:vAlign w:val="center"/>
          </w:tcPr>
          <w:p w14:paraId="08F02DA9" w14:textId="77777777" w:rsidR="0016774F" w:rsidRDefault="00000000">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01145228" w14:textId="77777777" w:rsidR="0016774F" w:rsidRDefault="00000000">
            <w:pPr>
              <w:pStyle w:val="13"/>
              <w:tabs>
                <w:tab w:val="left" w:pos="1260"/>
              </w:tabs>
              <w:adjustRightInd w:val="0"/>
              <w:snapToGrid w:val="0"/>
              <w:rPr>
                <w:szCs w:val="21"/>
              </w:rPr>
            </w:pPr>
            <w:r>
              <w:rPr>
                <w:szCs w:val="21"/>
              </w:rPr>
              <w:t>如属于残疾人福利性单位，须提供《残疾人福利性单位声明函》。</w:t>
            </w:r>
          </w:p>
          <w:p w14:paraId="03A0895E" w14:textId="77777777" w:rsidR="0016774F" w:rsidRDefault="00000000">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14:paraId="0268AAF5" w14:textId="77777777" w:rsidR="0016774F" w:rsidRDefault="0016774F">
      <w:pPr>
        <w:spacing w:line="360" w:lineRule="auto"/>
        <w:ind w:firstLineChars="200" w:firstLine="446"/>
        <w:outlineLvl w:val="0"/>
        <w:rPr>
          <w:sz w:val="24"/>
          <w:szCs w:val="24"/>
        </w:rPr>
      </w:pPr>
    </w:p>
    <w:p w14:paraId="04731DF3" w14:textId="77777777" w:rsidR="0016774F" w:rsidRDefault="00000000">
      <w:pPr>
        <w:spacing w:line="360" w:lineRule="auto"/>
        <w:ind w:firstLineChars="1700" w:firstLine="3794"/>
        <w:rPr>
          <w:sz w:val="24"/>
        </w:rPr>
      </w:pPr>
      <w:r>
        <w:rPr>
          <w:sz w:val="24"/>
        </w:rPr>
        <w:t>投标人名称：</w:t>
      </w:r>
    </w:p>
    <w:p w14:paraId="4F509572" w14:textId="77777777" w:rsidR="0016774F" w:rsidRDefault="0016774F">
      <w:pPr>
        <w:spacing w:line="360" w:lineRule="auto"/>
        <w:ind w:firstLineChars="1700" w:firstLine="3794"/>
        <w:rPr>
          <w:sz w:val="24"/>
        </w:rPr>
      </w:pPr>
    </w:p>
    <w:p w14:paraId="618220A7"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2B86F3" w14:textId="77777777" w:rsidR="0016774F" w:rsidRDefault="0016774F">
      <w:pPr>
        <w:spacing w:line="360" w:lineRule="auto"/>
        <w:ind w:firstLineChars="200" w:firstLine="446"/>
        <w:outlineLvl w:val="0"/>
        <w:rPr>
          <w:sz w:val="24"/>
        </w:rPr>
      </w:pPr>
    </w:p>
    <w:p w14:paraId="18E501C7" w14:textId="77777777" w:rsidR="0016774F" w:rsidRDefault="0016774F">
      <w:pPr>
        <w:spacing w:line="560" w:lineRule="exact"/>
        <w:jc w:val="center"/>
        <w:rPr>
          <w:sz w:val="24"/>
        </w:rPr>
      </w:pPr>
    </w:p>
    <w:p w14:paraId="2481FF8B" w14:textId="77777777" w:rsidR="0016774F" w:rsidRDefault="0016774F">
      <w:pPr>
        <w:spacing w:line="560" w:lineRule="exact"/>
        <w:jc w:val="center"/>
        <w:rPr>
          <w:sz w:val="24"/>
        </w:rPr>
      </w:pPr>
    </w:p>
    <w:p w14:paraId="2A353F94" w14:textId="77777777" w:rsidR="0016774F" w:rsidRDefault="00000000">
      <w:pPr>
        <w:spacing w:line="560" w:lineRule="exact"/>
        <w:jc w:val="center"/>
        <w:rPr>
          <w:sz w:val="24"/>
        </w:rPr>
      </w:pPr>
      <w:r>
        <w:rPr>
          <w:sz w:val="24"/>
        </w:rPr>
        <w:br w:type="page"/>
      </w:r>
    </w:p>
    <w:p w14:paraId="57D4E090" w14:textId="77777777" w:rsidR="0016774F" w:rsidRDefault="00000000">
      <w:pPr>
        <w:tabs>
          <w:tab w:val="left" w:pos="360"/>
        </w:tabs>
        <w:spacing w:line="360" w:lineRule="auto"/>
        <w:rPr>
          <w:b/>
          <w:sz w:val="24"/>
        </w:rPr>
      </w:pPr>
      <w:r>
        <w:rPr>
          <w:rFonts w:hint="eastAsia"/>
          <w:b/>
          <w:sz w:val="24"/>
        </w:rPr>
        <w:lastRenderedPageBreak/>
        <w:t>附件</w:t>
      </w:r>
      <w:r>
        <w:rPr>
          <w:rFonts w:hint="eastAsia"/>
          <w:b/>
          <w:sz w:val="24"/>
        </w:rPr>
        <w:t>12</w:t>
      </w:r>
    </w:p>
    <w:p w14:paraId="1CB7DF50" w14:textId="77777777" w:rsidR="0016774F" w:rsidRDefault="00000000">
      <w:pPr>
        <w:autoSpaceDN w:val="0"/>
        <w:spacing w:line="360" w:lineRule="auto"/>
        <w:jc w:val="center"/>
        <w:rPr>
          <w:b/>
          <w:bCs/>
          <w:sz w:val="24"/>
        </w:rPr>
      </w:pPr>
      <w:r>
        <w:rPr>
          <w:b/>
          <w:bCs/>
          <w:sz w:val="24"/>
        </w:rPr>
        <w:t>投标产品配置清单</w:t>
      </w:r>
    </w:p>
    <w:p w14:paraId="54FEC239" w14:textId="77777777" w:rsidR="0016774F" w:rsidRDefault="0016774F">
      <w:pPr>
        <w:spacing w:line="460" w:lineRule="exact"/>
        <w:rPr>
          <w:sz w:val="24"/>
        </w:rPr>
      </w:pPr>
    </w:p>
    <w:p w14:paraId="4C6DED75" w14:textId="77777777" w:rsidR="0016774F" w:rsidRDefault="00000000">
      <w:pPr>
        <w:spacing w:line="460" w:lineRule="exact"/>
        <w:rPr>
          <w:sz w:val="24"/>
        </w:rPr>
      </w:pPr>
      <w:r>
        <w:rPr>
          <w:sz w:val="24"/>
        </w:rPr>
        <w:t>项目名称：</w:t>
      </w:r>
      <w:r>
        <w:rPr>
          <w:sz w:val="24"/>
          <w:u w:val="single"/>
        </w:rPr>
        <w:t xml:space="preserve">                    </w:t>
      </w:r>
    </w:p>
    <w:p w14:paraId="303B78CC" w14:textId="77777777" w:rsidR="0016774F" w:rsidRDefault="00000000">
      <w:pPr>
        <w:spacing w:line="460" w:lineRule="exact"/>
        <w:rPr>
          <w:sz w:val="24"/>
        </w:rPr>
      </w:pPr>
      <w:r>
        <w:rPr>
          <w:sz w:val="24"/>
        </w:rPr>
        <w:t>项目编号：</w:t>
      </w:r>
      <w:r>
        <w:rPr>
          <w:sz w:val="24"/>
          <w:u w:val="single"/>
        </w:rPr>
        <w:t xml:space="preserve">                    </w:t>
      </w:r>
    </w:p>
    <w:p w14:paraId="7495F509" w14:textId="77777777" w:rsidR="0016774F" w:rsidRDefault="00000000">
      <w:pPr>
        <w:spacing w:line="460" w:lineRule="exact"/>
        <w:rPr>
          <w:sz w:val="24"/>
          <w:u w:val="single"/>
        </w:rPr>
      </w:pPr>
      <w:r>
        <w:rPr>
          <w:sz w:val="24"/>
        </w:rPr>
        <w:t>包号：</w:t>
      </w:r>
      <w:r>
        <w:rPr>
          <w:sz w:val="24"/>
          <w:u w:val="single"/>
        </w:rPr>
        <w:t xml:space="preserve">                        </w:t>
      </w:r>
    </w:p>
    <w:p w14:paraId="37E64CB0" w14:textId="77777777" w:rsidR="0016774F" w:rsidRDefault="0016774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6774F" w14:paraId="7C6D539B" w14:textId="77777777">
        <w:tc>
          <w:tcPr>
            <w:tcW w:w="564" w:type="pct"/>
            <w:shd w:val="clear" w:color="auto" w:fill="auto"/>
            <w:vAlign w:val="center"/>
          </w:tcPr>
          <w:p w14:paraId="1918BD81" w14:textId="77777777" w:rsidR="0016774F" w:rsidRDefault="00000000">
            <w:pPr>
              <w:spacing w:line="560" w:lineRule="exact"/>
              <w:jc w:val="center"/>
              <w:rPr>
                <w:sz w:val="24"/>
              </w:rPr>
            </w:pPr>
            <w:r>
              <w:rPr>
                <w:sz w:val="24"/>
              </w:rPr>
              <w:t>序号</w:t>
            </w:r>
          </w:p>
        </w:tc>
        <w:tc>
          <w:tcPr>
            <w:tcW w:w="996" w:type="pct"/>
            <w:shd w:val="clear" w:color="auto" w:fill="auto"/>
            <w:vAlign w:val="center"/>
          </w:tcPr>
          <w:p w14:paraId="652AAEDD" w14:textId="77777777" w:rsidR="0016774F" w:rsidRDefault="00000000">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31834C8C" w14:textId="77777777" w:rsidR="0016774F" w:rsidRDefault="00000000">
            <w:pPr>
              <w:spacing w:line="560" w:lineRule="exact"/>
              <w:jc w:val="center"/>
              <w:rPr>
                <w:sz w:val="24"/>
              </w:rPr>
            </w:pPr>
            <w:r>
              <w:rPr>
                <w:sz w:val="24"/>
              </w:rPr>
              <w:t>规格型号</w:t>
            </w:r>
          </w:p>
        </w:tc>
        <w:tc>
          <w:tcPr>
            <w:tcW w:w="2525" w:type="pct"/>
            <w:shd w:val="clear" w:color="auto" w:fill="auto"/>
            <w:vAlign w:val="center"/>
          </w:tcPr>
          <w:p w14:paraId="151C5ECB" w14:textId="77777777" w:rsidR="0016774F" w:rsidRDefault="00000000">
            <w:pPr>
              <w:spacing w:line="560" w:lineRule="exact"/>
              <w:jc w:val="center"/>
              <w:rPr>
                <w:sz w:val="24"/>
              </w:rPr>
            </w:pPr>
            <w:r>
              <w:rPr>
                <w:sz w:val="24"/>
              </w:rPr>
              <w:t>详细配置及技术标准</w:t>
            </w:r>
          </w:p>
        </w:tc>
      </w:tr>
      <w:tr w:rsidR="0016774F" w14:paraId="2663B538" w14:textId="77777777">
        <w:tc>
          <w:tcPr>
            <w:tcW w:w="564" w:type="pct"/>
            <w:shd w:val="clear" w:color="auto" w:fill="auto"/>
            <w:vAlign w:val="center"/>
          </w:tcPr>
          <w:p w14:paraId="092D548D" w14:textId="77777777" w:rsidR="0016774F" w:rsidRDefault="00000000">
            <w:pPr>
              <w:spacing w:line="560" w:lineRule="exact"/>
              <w:jc w:val="center"/>
              <w:rPr>
                <w:sz w:val="24"/>
              </w:rPr>
            </w:pPr>
            <w:r>
              <w:rPr>
                <w:sz w:val="24"/>
              </w:rPr>
              <w:t>1</w:t>
            </w:r>
          </w:p>
        </w:tc>
        <w:tc>
          <w:tcPr>
            <w:tcW w:w="996" w:type="pct"/>
            <w:shd w:val="clear" w:color="auto" w:fill="auto"/>
            <w:vAlign w:val="center"/>
          </w:tcPr>
          <w:p w14:paraId="2B1166C9" w14:textId="77777777" w:rsidR="0016774F" w:rsidRDefault="0016774F">
            <w:pPr>
              <w:spacing w:line="560" w:lineRule="exact"/>
              <w:jc w:val="center"/>
              <w:rPr>
                <w:sz w:val="24"/>
              </w:rPr>
            </w:pPr>
          </w:p>
        </w:tc>
        <w:tc>
          <w:tcPr>
            <w:tcW w:w="915" w:type="pct"/>
            <w:shd w:val="clear" w:color="auto" w:fill="auto"/>
            <w:vAlign w:val="center"/>
          </w:tcPr>
          <w:p w14:paraId="55A10463" w14:textId="77777777" w:rsidR="0016774F" w:rsidRDefault="0016774F">
            <w:pPr>
              <w:spacing w:line="560" w:lineRule="exact"/>
              <w:jc w:val="center"/>
              <w:rPr>
                <w:sz w:val="24"/>
              </w:rPr>
            </w:pPr>
          </w:p>
        </w:tc>
        <w:tc>
          <w:tcPr>
            <w:tcW w:w="2525" w:type="pct"/>
            <w:shd w:val="clear" w:color="auto" w:fill="auto"/>
            <w:vAlign w:val="center"/>
          </w:tcPr>
          <w:p w14:paraId="1D321BDD" w14:textId="77777777" w:rsidR="0016774F" w:rsidRDefault="0016774F">
            <w:pPr>
              <w:spacing w:line="560" w:lineRule="exact"/>
              <w:jc w:val="center"/>
              <w:rPr>
                <w:sz w:val="24"/>
              </w:rPr>
            </w:pPr>
          </w:p>
        </w:tc>
      </w:tr>
      <w:tr w:rsidR="0016774F" w14:paraId="0E3E56FE" w14:textId="77777777">
        <w:tc>
          <w:tcPr>
            <w:tcW w:w="564" w:type="pct"/>
            <w:shd w:val="clear" w:color="auto" w:fill="auto"/>
            <w:vAlign w:val="center"/>
          </w:tcPr>
          <w:p w14:paraId="5A2BE734" w14:textId="77777777" w:rsidR="0016774F" w:rsidRDefault="00000000">
            <w:pPr>
              <w:spacing w:line="560" w:lineRule="exact"/>
              <w:jc w:val="center"/>
              <w:rPr>
                <w:sz w:val="24"/>
              </w:rPr>
            </w:pPr>
            <w:r>
              <w:rPr>
                <w:sz w:val="24"/>
              </w:rPr>
              <w:t>2</w:t>
            </w:r>
          </w:p>
        </w:tc>
        <w:tc>
          <w:tcPr>
            <w:tcW w:w="996" w:type="pct"/>
            <w:shd w:val="clear" w:color="auto" w:fill="auto"/>
            <w:vAlign w:val="center"/>
          </w:tcPr>
          <w:p w14:paraId="6151A921" w14:textId="77777777" w:rsidR="0016774F" w:rsidRDefault="0016774F">
            <w:pPr>
              <w:spacing w:line="560" w:lineRule="exact"/>
              <w:jc w:val="center"/>
              <w:rPr>
                <w:sz w:val="24"/>
              </w:rPr>
            </w:pPr>
          </w:p>
        </w:tc>
        <w:tc>
          <w:tcPr>
            <w:tcW w:w="915" w:type="pct"/>
            <w:shd w:val="clear" w:color="auto" w:fill="auto"/>
            <w:vAlign w:val="center"/>
          </w:tcPr>
          <w:p w14:paraId="14D23EC4" w14:textId="77777777" w:rsidR="0016774F" w:rsidRDefault="0016774F">
            <w:pPr>
              <w:spacing w:line="560" w:lineRule="exact"/>
              <w:jc w:val="center"/>
              <w:rPr>
                <w:sz w:val="24"/>
              </w:rPr>
            </w:pPr>
          </w:p>
        </w:tc>
        <w:tc>
          <w:tcPr>
            <w:tcW w:w="2525" w:type="pct"/>
            <w:shd w:val="clear" w:color="auto" w:fill="auto"/>
            <w:vAlign w:val="center"/>
          </w:tcPr>
          <w:p w14:paraId="60BEAEA2" w14:textId="77777777" w:rsidR="0016774F" w:rsidRDefault="0016774F">
            <w:pPr>
              <w:spacing w:line="560" w:lineRule="exact"/>
              <w:jc w:val="center"/>
              <w:rPr>
                <w:sz w:val="24"/>
              </w:rPr>
            </w:pPr>
          </w:p>
        </w:tc>
      </w:tr>
      <w:tr w:rsidR="0016774F" w14:paraId="53A33E7E" w14:textId="77777777">
        <w:tc>
          <w:tcPr>
            <w:tcW w:w="564" w:type="pct"/>
            <w:shd w:val="clear" w:color="auto" w:fill="auto"/>
            <w:vAlign w:val="center"/>
          </w:tcPr>
          <w:p w14:paraId="089C1576" w14:textId="77777777" w:rsidR="0016774F" w:rsidRDefault="00000000">
            <w:pPr>
              <w:spacing w:line="560" w:lineRule="exact"/>
              <w:jc w:val="center"/>
              <w:rPr>
                <w:sz w:val="24"/>
              </w:rPr>
            </w:pPr>
            <w:r>
              <w:rPr>
                <w:sz w:val="24"/>
              </w:rPr>
              <w:t>3</w:t>
            </w:r>
          </w:p>
        </w:tc>
        <w:tc>
          <w:tcPr>
            <w:tcW w:w="996" w:type="pct"/>
            <w:shd w:val="clear" w:color="auto" w:fill="auto"/>
            <w:vAlign w:val="center"/>
          </w:tcPr>
          <w:p w14:paraId="66EFF268" w14:textId="77777777" w:rsidR="0016774F" w:rsidRDefault="0016774F">
            <w:pPr>
              <w:spacing w:line="560" w:lineRule="exact"/>
              <w:jc w:val="center"/>
              <w:rPr>
                <w:sz w:val="24"/>
              </w:rPr>
            </w:pPr>
          </w:p>
        </w:tc>
        <w:tc>
          <w:tcPr>
            <w:tcW w:w="915" w:type="pct"/>
            <w:shd w:val="clear" w:color="auto" w:fill="auto"/>
            <w:vAlign w:val="center"/>
          </w:tcPr>
          <w:p w14:paraId="1E3375DF" w14:textId="77777777" w:rsidR="0016774F" w:rsidRDefault="0016774F">
            <w:pPr>
              <w:spacing w:line="560" w:lineRule="exact"/>
              <w:jc w:val="center"/>
              <w:rPr>
                <w:sz w:val="24"/>
              </w:rPr>
            </w:pPr>
          </w:p>
        </w:tc>
        <w:tc>
          <w:tcPr>
            <w:tcW w:w="2525" w:type="pct"/>
            <w:shd w:val="clear" w:color="auto" w:fill="auto"/>
            <w:vAlign w:val="center"/>
          </w:tcPr>
          <w:p w14:paraId="373DA9AE" w14:textId="77777777" w:rsidR="0016774F" w:rsidRDefault="0016774F">
            <w:pPr>
              <w:spacing w:line="560" w:lineRule="exact"/>
              <w:jc w:val="center"/>
              <w:rPr>
                <w:sz w:val="24"/>
              </w:rPr>
            </w:pPr>
          </w:p>
        </w:tc>
      </w:tr>
      <w:tr w:rsidR="0016774F" w14:paraId="7D64409B" w14:textId="77777777">
        <w:tc>
          <w:tcPr>
            <w:tcW w:w="564" w:type="pct"/>
            <w:shd w:val="clear" w:color="auto" w:fill="auto"/>
            <w:vAlign w:val="center"/>
          </w:tcPr>
          <w:p w14:paraId="38A15026" w14:textId="77777777" w:rsidR="0016774F" w:rsidRDefault="00000000">
            <w:pPr>
              <w:spacing w:line="560" w:lineRule="exact"/>
              <w:jc w:val="center"/>
              <w:rPr>
                <w:sz w:val="24"/>
              </w:rPr>
            </w:pPr>
            <w:r>
              <w:rPr>
                <w:sz w:val="24"/>
              </w:rPr>
              <w:t>…</w:t>
            </w:r>
          </w:p>
        </w:tc>
        <w:tc>
          <w:tcPr>
            <w:tcW w:w="996" w:type="pct"/>
            <w:shd w:val="clear" w:color="auto" w:fill="auto"/>
            <w:vAlign w:val="center"/>
          </w:tcPr>
          <w:p w14:paraId="1F8C9C9F" w14:textId="77777777" w:rsidR="0016774F" w:rsidRDefault="0016774F">
            <w:pPr>
              <w:spacing w:line="560" w:lineRule="exact"/>
              <w:jc w:val="center"/>
              <w:rPr>
                <w:sz w:val="24"/>
              </w:rPr>
            </w:pPr>
          </w:p>
        </w:tc>
        <w:tc>
          <w:tcPr>
            <w:tcW w:w="915" w:type="pct"/>
            <w:shd w:val="clear" w:color="auto" w:fill="auto"/>
            <w:vAlign w:val="center"/>
          </w:tcPr>
          <w:p w14:paraId="706138EE" w14:textId="77777777" w:rsidR="0016774F" w:rsidRDefault="0016774F">
            <w:pPr>
              <w:spacing w:line="560" w:lineRule="exact"/>
              <w:jc w:val="center"/>
              <w:rPr>
                <w:sz w:val="24"/>
              </w:rPr>
            </w:pPr>
          </w:p>
        </w:tc>
        <w:tc>
          <w:tcPr>
            <w:tcW w:w="2525" w:type="pct"/>
            <w:shd w:val="clear" w:color="auto" w:fill="auto"/>
            <w:vAlign w:val="center"/>
          </w:tcPr>
          <w:p w14:paraId="5CD1F300" w14:textId="77777777" w:rsidR="0016774F" w:rsidRDefault="0016774F">
            <w:pPr>
              <w:spacing w:line="560" w:lineRule="exact"/>
              <w:jc w:val="center"/>
              <w:rPr>
                <w:sz w:val="24"/>
              </w:rPr>
            </w:pPr>
          </w:p>
        </w:tc>
      </w:tr>
    </w:tbl>
    <w:p w14:paraId="0A0F72F2" w14:textId="77777777" w:rsidR="0016774F" w:rsidRDefault="0016774F">
      <w:pPr>
        <w:spacing w:line="560" w:lineRule="exact"/>
        <w:jc w:val="left"/>
        <w:rPr>
          <w:sz w:val="24"/>
        </w:rPr>
      </w:pPr>
    </w:p>
    <w:p w14:paraId="0DB9727A" w14:textId="77777777" w:rsidR="0016774F" w:rsidRDefault="0016774F">
      <w:pPr>
        <w:spacing w:line="560" w:lineRule="exact"/>
        <w:jc w:val="left"/>
        <w:rPr>
          <w:sz w:val="24"/>
        </w:rPr>
      </w:pPr>
    </w:p>
    <w:p w14:paraId="1E696D84" w14:textId="77777777" w:rsidR="0016774F" w:rsidRDefault="0016774F">
      <w:pPr>
        <w:spacing w:line="560" w:lineRule="exact"/>
        <w:jc w:val="left"/>
        <w:rPr>
          <w:sz w:val="24"/>
        </w:rPr>
      </w:pPr>
    </w:p>
    <w:p w14:paraId="4D9B2776" w14:textId="77777777" w:rsidR="0016774F" w:rsidRDefault="0016774F">
      <w:pPr>
        <w:spacing w:line="560" w:lineRule="exact"/>
        <w:jc w:val="left"/>
        <w:rPr>
          <w:sz w:val="24"/>
        </w:rPr>
      </w:pPr>
    </w:p>
    <w:p w14:paraId="5445B0C8" w14:textId="77777777" w:rsidR="0016774F" w:rsidRDefault="0016774F">
      <w:pPr>
        <w:spacing w:line="560" w:lineRule="exact"/>
        <w:jc w:val="left"/>
        <w:rPr>
          <w:sz w:val="24"/>
        </w:rPr>
      </w:pPr>
    </w:p>
    <w:p w14:paraId="109BDD79" w14:textId="77777777" w:rsidR="0016774F" w:rsidRDefault="00000000">
      <w:pPr>
        <w:spacing w:line="360" w:lineRule="auto"/>
        <w:ind w:firstLineChars="1700" w:firstLine="3794"/>
        <w:rPr>
          <w:sz w:val="24"/>
        </w:rPr>
      </w:pPr>
      <w:r>
        <w:rPr>
          <w:sz w:val="24"/>
        </w:rPr>
        <w:t>投标人名称：</w:t>
      </w:r>
    </w:p>
    <w:p w14:paraId="468C2540" w14:textId="77777777" w:rsidR="0016774F" w:rsidRDefault="00000000">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7DEE3B" w14:textId="77777777" w:rsidR="0016774F" w:rsidRDefault="00000000">
      <w:pPr>
        <w:tabs>
          <w:tab w:val="left" w:pos="210"/>
        </w:tabs>
        <w:autoSpaceDE w:val="0"/>
        <w:autoSpaceDN w:val="0"/>
        <w:adjustRightInd w:val="0"/>
        <w:spacing w:line="460" w:lineRule="exact"/>
        <w:ind w:firstLineChars="200" w:firstLine="446"/>
        <w:rPr>
          <w:sz w:val="24"/>
        </w:rPr>
      </w:pPr>
      <w:r>
        <w:rPr>
          <w:sz w:val="24"/>
        </w:rPr>
        <w:br w:type="page"/>
      </w:r>
    </w:p>
    <w:p w14:paraId="3F290914" w14:textId="77777777" w:rsidR="0016774F" w:rsidRDefault="00000000">
      <w:pPr>
        <w:tabs>
          <w:tab w:val="left" w:pos="360"/>
        </w:tabs>
        <w:spacing w:line="360" w:lineRule="auto"/>
        <w:rPr>
          <w:b/>
          <w:sz w:val="24"/>
        </w:rPr>
      </w:pPr>
      <w:r>
        <w:rPr>
          <w:b/>
          <w:sz w:val="24"/>
        </w:rPr>
        <w:lastRenderedPageBreak/>
        <w:t>附件</w:t>
      </w:r>
      <w:r>
        <w:rPr>
          <w:rFonts w:hint="eastAsia"/>
          <w:b/>
          <w:sz w:val="24"/>
        </w:rPr>
        <w:t>13</w:t>
      </w:r>
    </w:p>
    <w:p w14:paraId="244E0E39" w14:textId="77777777" w:rsidR="0016774F" w:rsidRDefault="00000000">
      <w:pPr>
        <w:autoSpaceDE w:val="0"/>
        <w:autoSpaceDN w:val="0"/>
        <w:spacing w:line="480" w:lineRule="auto"/>
        <w:jc w:val="center"/>
        <w:rPr>
          <w:b/>
          <w:sz w:val="24"/>
          <w:szCs w:val="24"/>
        </w:rPr>
      </w:pPr>
      <w:r>
        <w:rPr>
          <w:b/>
          <w:sz w:val="24"/>
          <w:szCs w:val="24"/>
        </w:rPr>
        <w:t>中小企业声明函（货物）</w:t>
      </w:r>
    </w:p>
    <w:p w14:paraId="61845EE5" w14:textId="77777777" w:rsidR="0016774F" w:rsidRDefault="00000000">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14:paraId="2E396E41" w14:textId="77777777" w:rsidR="0016774F" w:rsidRDefault="00000000">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6C477F23" w14:textId="77777777" w:rsidR="0016774F" w:rsidRDefault="00000000">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0DE56584" w14:textId="77777777" w:rsidR="0016774F" w:rsidRDefault="00000000">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14:paraId="34743FE9" w14:textId="77777777" w:rsidR="0016774F" w:rsidRDefault="00000000">
      <w:pPr>
        <w:autoSpaceDE w:val="0"/>
        <w:autoSpaceDN w:val="0"/>
        <w:spacing w:line="500" w:lineRule="exact"/>
        <w:ind w:left="641"/>
        <w:jc w:val="left"/>
        <w:rPr>
          <w:sz w:val="24"/>
          <w:szCs w:val="24"/>
        </w:rPr>
      </w:pPr>
      <w:r>
        <w:rPr>
          <w:sz w:val="24"/>
          <w:szCs w:val="24"/>
        </w:rPr>
        <w:t>……</w:t>
      </w:r>
    </w:p>
    <w:p w14:paraId="6AC4A801" w14:textId="77777777" w:rsidR="0016774F" w:rsidRDefault="00000000">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14:paraId="156E30D1" w14:textId="77777777" w:rsidR="0016774F" w:rsidRDefault="00000000">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14:paraId="3F537E8B" w14:textId="77777777" w:rsidR="0016774F" w:rsidRDefault="00000000">
      <w:pPr>
        <w:autoSpaceDE w:val="0"/>
        <w:autoSpaceDN w:val="0"/>
        <w:spacing w:line="500" w:lineRule="exact"/>
        <w:ind w:left="3840"/>
        <w:jc w:val="left"/>
        <w:rPr>
          <w:sz w:val="24"/>
          <w:szCs w:val="24"/>
        </w:rPr>
      </w:pPr>
      <w:r>
        <w:rPr>
          <w:sz w:val="24"/>
          <w:szCs w:val="24"/>
        </w:rPr>
        <w:t>投标人名称：</w:t>
      </w:r>
    </w:p>
    <w:p w14:paraId="012A7251" w14:textId="77777777" w:rsidR="0016774F" w:rsidRDefault="00000000">
      <w:pPr>
        <w:autoSpaceDE w:val="0"/>
        <w:autoSpaceDN w:val="0"/>
        <w:spacing w:line="500" w:lineRule="exact"/>
        <w:ind w:left="3840"/>
        <w:jc w:val="left"/>
        <w:rPr>
          <w:b/>
          <w:sz w:val="24"/>
          <w:szCs w:val="24"/>
        </w:rPr>
      </w:pPr>
      <w:r>
        <w:rPr>
          <w:sz w:val="24"/>
          <w:szCs w:val="24"/>
        </w:rPr>
        <w:t>日期：</w:t>
      </w:r>
    </w:p>
    <w:p w14:paraId="54703C68" w14:textId="77777777" w:rsidR="0016774F" w:rsidRDefault="00000000">
      <w:pPr>
        <w:spacing w:line="360" w:lineRule="auto"/>
        <w:ind w:right="84" w:firstLineChars="100" w:firstLine="224"/>
        <w:rPr>
          <w:b/>
          <w:sz w:val="24"/>
          <w:szCs w:val="24"/>
        </w:rPr>
      </w:pPr>
      <w:r>
        <w:rPr>
          <w:b/>
          <w:sz w:val="24"/>
          <w:szCs w:val="24"/>
        </w:rPr>
        <w:t>注：</w:t>
      </w:r>
    </w:p>
    <w:p w14:paraId="70CA3759" w14:textId="77777777" w:rsidR="0016774F" w:rsidRDefault="00000000">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14:paraId="18BA4746" w14:textId="77777777" w:rsidR="0016774F" w:rsidRDefault="00000000">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14:paraId="3D4CF84F" w14:textId="77777777" w:rsidR="0016774F" w:rsidRDefault="00000000">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14:paraId="4CDECB29" w14:textId="77777777" w:rsidR="0016774F" w:rsidRDefault="00000000">
      <w:pPr>
        <w:widowControl/>
        <w:jc w:val="left"/>
        <w:rPr>
          <w:sz w:val="24"/>
          <w:szCs w:val="21"/>
        </w:rPr>
      </w:pPr>
      <w:r>
        <w:rPr>
          <w:sz w:val="24"/>
          <w:szCs w:val="21"/>
        </w:rPr>
        <w:br w:type="page"/>
      </w:r>
    </w:p>
    <w:p w14:paraId="1A24C348" w14:textId="77777777" w:rsidR="0016774F" w:rsidRDefault="0016774F">
      <w:pPr>
        <w:widowControl/>
        <w:jc w:val="left"/>
        <w:rPr>
          <w:sz w:val="24"/>
          <w:szCs w:val="21"/>
        </w:rPr>
      </w:pPr>
    </w:p>
    <w:p w14:paraId="0F645D67" w14:textId="77777777" w:rsidR="0016774F" w:rsidRDefault="00000000">
      <w:pPr>
        <w:autoSpaceDN w:val="0"/>
        <w:spacing w:line="360" w:lineRule="auto"/>
        <w:jc w:val="left"/>
        <w:rPr>
          <w:b/>
          <w:bCs/>
          <w:sz w:val="24"/>
        </w:rPr>
      </w:pPr>
      <w:r>
        <w:rPr>
          <w:rFonts w:hint="eastAsia"/>
          <w:b/>
          <w:kern w:val="0"/>
          <w:sz w:val="24"/>
          <w:szCs w:val="21"/>
        </w:rPr>
        <w:t>若不是残疾人福利性单位，投标文件中可不提供此声明函</w:t>
      </w:r>
    </w:p>
    <w:p w14:paraId="185FED65" w14:textId="77777777" w:rsidR="0016774F" w:rsidRDefault="0016774F">
      <w:pPr>
        <w:autoSpaceDN w:val="0"/>
        <w:spacing w:line="360" w:lineRule="auto"/>
        <w:jc w:val="center"/>
        <w:rPr>
          <w:b/>
          <w:bCs/>
          <w:sz w:val="24"/>
        </w:rPr>
      </w:pPr>
    </w:p>
    <w:p w14:paraId="3322FF47" w14:textId="77777777" w:rsidR="0016774F" w:rsidRDefault="00000000">
      <w:pPr>
        <w:snapToGrid w:val="0"/>
        <w:spacing w:line="360" w:lineRule="auto"/>
        <w:jc w:val="center"/>
        <w:rPr>
          <w:b/>
          <w:bCs/>
          <w:sz w:val="24"/>
        </w:rPr>
      </w:pPr>
      <w:r>
        <w:rPr>
          <w:rFonts w:hint="eastAsia"/>
          <w:b/>
          <w:bCs/>
          <w:sz w:val="24"/>
        </w:rPr>
        <w:t>残疾人福利性单位声明函</w:t>
      </w:r>
    </w:p>
    <w:p w14:paraId="60A81A7C" w14:textId="77777777" w:rsidR="0016774F" w:rsidRDefault="0016774F">
      <w:pPr>
        <w:snapToGrid w:val="0"/>
        <w:spacing w:line="360" w:lineRule="auto"/>
        <w:ind w:firstLineChars="200" w:firstLine="448"/>
        <w:jc w:val="left"/>
        <w:rPr>
          <w:b/>
          <w:bCs/>
          <w:sz w:val="24"/>
        </w:rPr>
      </w:pPr>
    </w:p>
    <w:p w14:paraId="2C0D0321" w14:textId="77777777" w:rsidR="0016774F" w:rsidRDefault="00000000">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14:paraId="0A3DDB0A" w14:textId="77777777" w:rsidR="0016774F" w:rsidRDefault="00000000">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14:paraId="0208BE24" w14:textId="77777777" w:rsidR="0016774F" w:rsidRDefault="0016774F">
      <w:pPr>
        <w:snapToGrid w:val="0"/>
        <w:spacing w:line="360" w:lineRule="auto"/>
        <w:ind w:firstLineChars="200" w:firstLine="446"/>
        <w:jc w:val="left"/>
        <w:rPr>
          <w:bCs/>
          <w:sz w:val="24"/>
        </w:rPr>
      </w:pPr>
    </w:p>
    <w:p w14:paraId="247324B3" w14:textId="77777777" w:rsidR="0016774F" w:rsidRDefault="0016774F">
      <w:pPr>
        <w:snapToGrid w:val="0"/>
        <w:spacing w:line="360" w:lineRule="auto"/>
        <w:ind w:firstLineChars="200" w:firstLine="446"/>
        <w:jc w:val="left"/>
        <w:rPr>
          <w:bCs/>
          <w:sz w:val="24"/>
        </w:rPr>
      </w:pPr>
    </w:p>
    <w:p w14:paraId="7053B4A7" w14:textId="77777777" w:rsidR="0016774F" w:rsidRDefault="00000000">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14:paraId="56466267" w14:textId="77777777" w:rsidR="0016774F" w:rsidRDefault="0016774F">
      <w:pPr>
        <w:snapToGrid w:val="0"/>
        <w:spacing w:line="360" w:lineRule="auto"/>
        <w:ind w:firstLineChars="200" w:firstLine="446"/>
        <w:jc w:val="left"/>
        <w:rPr>
          <w:bCs/>
          <w:sz w:val="24"/>
        </w:rPr>
      </w:pPr>
    </w:p>
    <w:p w14:paraId="6539ED72" w14:textId="77777777" w:rsidR="0016774F" w:rsidRDefault="00000000">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14:paraId="7A571B0F" w14:textId="77777777" w:rsidR="0016774F" w:rsidRDefault="0016774F">
      <w:pPr>
        <w:snapToGrid w:val="0"/>
        <w:spacing w:line="360" w:lineRule="auto"/>
        <w:ind w:firstLineChars="200" w:firstLine="446"/>
        <w:jc w:val="left"/>
        <w:rPr>
          <w:sz w:val="24"/>
          <w:szCs w:val="21"/>
        </w:rPr>
      </w:pPr>
    </w:p>
    <w:p w14:paraId="7AB5F6D2" w14:textId="77777777" w:rsidR="0016774F" w:rsidRDefault="00000000">
      <w:pPr>
        <w:snapToGrid w:val="0"/>
        <w:spacing w:line="360" w:lineRule="auto"/>
        <w:ind w:firstLineChars="200" w:firstLine="446"/>
        <w:rPr>
          <w:sz w:val="24"/>
          <w:szCs w:val="21"/>
        </w:rPr>
      </w:pPr>
      <w:r>
        <w:rPr>
          <w:sz w:val="24"/>
          <w:szCs w:val="21"/>
        </w:rPr>
        <w:t>注：</w:t>
      </w:r>
    </w:p>
    <w:p w14:paraId="31CAD78B" w14:textId="77777777" w:rsidR="0016774F" w:rsidRDefault="00000000">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14:paraId="4DBBAFB6" w14:textId="77777777" w:rsidR="0016774F" w:rsidRDefault="00000000">
      <w:pPr>
        <w:snapToGrid w:val="0"/>
        <w:spacing w:line="360" w:lineRule="auto"/>
        <w:ind w:firstLineChars="200" w:firstLine="448"/>
        <w:rPr>
          <w:b/>
          <w:sz w:val="24"/>
          <w:szCs w:val="21"/>
        </w:rPr>
      </w:pPr>
      <w:r>
        <w:rPr>
          <w:b/>
          <w:kern w:val="0"/>
          <w:sz w:val="24"/>
          <w:szCs w:val="21"/>
        </w:rPr>
        <w:t>若不是残疾人福利性单位，投标文件中可不提供此声明函。</w:t>
      </w:r>
    </w:p>
    <w:p w14:paraId="3450A625" w14:textId="77777777" w:rsidR="0016774F" w:rsidRDefault="0016774F">
      <w:pPr>
        <w:snapToGrid w:val="0"/>
        <w:spacing w:line="360" w:lineRule="auto"/>
        <w:ind w:firstLineChars="200" w:firstLine="446"/>
        <w:rPr>
          <w:sz w:val="24"/>
          <w:szCs w:val="21"/>
        </w:rPr>
      </w:pPr>
    </w:p>
    <w:p w14:paraId="1502A8CB" w14:textId="77777777" w:rsidR="0016774F" w:rsidRDefault="0016774F">
      <w:pPr>
        <w:snapToGrid w:val="0"/>
        <w:spacing w:line="360" w:lineRule="auto"/>
        <w:ind w:firstLineChars="200" w:firstLine="446"/>
        <w:rPr>
          <w:sz w:val="24"/>
          <w:szCs w:val="21"/>
        </w:rPr>
      </w:pPr>
    </w:p>
    <w:p w14:paraId="221234F0" w14:textId="77777777" w:rsidR="0016774F" w:rsidRDefault="0016774F">
      <w:pPr>
        <w:snapToGrid w:val="0"/>
        <w:spacing w:line="360" w:lineRule="auto"/>
        <w:rPr>
          <w:sz w:val="24"/>
          <w:szCs w:val="21"/>
        </w:rPr>
      </w:pPr>
    </w:p>
    <w:p w14:paraId="2F858FB7" w14:textId="77777777" w:rsidR="0016774F" w:rsidRDefault="00000000">
      <w:pPr>
        <w:widowControl/>
        <w:jc w:val="left"/>
        <w:rPr>
          <w:sz w:val="24"/>
        </w:rPr>
      </w:pPr>
      <w:r>
        <w:rPr>
          <w:sz w:val="24"/>
        </w:rPr>
        <w:br w:type="page"/>
      </w:r>
    </w:p>
    <w:p w14:paraId="31E71F9F" w14:textId="77777777" w:rsidR="0016774F" w:rsidRDefault="00000000">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16774F">
      <w:footerReference w:type="default" r:id="rId13"/>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75C5EC" w14:textId="77777777" w:rsidR="0031298A" w:rsidRDefault="0031298A">
      <w:r>
        <w:separator/>
      </w:r>
    </w:p>
  </w:endnote>
  <w:endnote w:type="continuationSeparator" w:id="0">
    <w:p w14:paraId="18297086" w14:textId="77777777" w:rsidR="0031298A" w:rsidRDefault="003129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altName w:val="汉仪楷体KW"/>
    <w:panose1 w:val="02010600040101010101"/>
    <w:charset w:val="86"/>
    <w:family w:val="auto"/>
    <w:pitch w:val="variable"/>
    <w:sig w:usb0="00000287" w:usb1="080F0000" w:usb2="00000010" w:usb3="00000000" w:csb0="0004009F" w:csb1="00000000"/>
  </w:font>
  <w:font w:name="仿宋_GB2312">
    <w:altName w:val="汉仪仿宋KW"/>
    <w:panose1 w:val="02010609030101010101"/>
    <w:charset w:val="86"/>
    <w:family w:val="modern"/>
    <w:pitch w:val="fixed"/>
    <w:sig w:usb0="00000001" w:usb1="080E0000" w:usb2="00000010" w:usb3="00000000" w:csb0="00040000" w:csb1="00000000"/>
  </w:font>
  <w:font w:name="方正小标宋简体">
    <w:altName w:val="汉仪书宋二KW"/>
    <w:panose1 w:val="03000509000000000000"/>
    <w:charset w:val="86"/>
    <w:family w:val="script"/>
    <w:pitch w:val="fixed"/>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A54322" w14:textId="77777777" w:rsidR="0016774F" w:rsidRDefault="0016774F">
    <w:pPr>
      <w:pStyle w:val="af"/>
      <w:jc w:val="center"/>
    </w:pPr>
  </w:p>
  <w:p w14:paraId="240D29DF" w14:textId="77777777" w:rsidR="0016774F" w:rsidRDefault="0016774F">
    <w:pPr>
      <w:pStyle w:val="af"/>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E24B0C" w14:textId="77777777" w:rsidR="0016774F" w:rsidRDefault="0016774F">
    <w:pPr>
      <w:pStyle w:val="af"/>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5877018"/>
    </w:sdtPr>
    <w:sdtContent>
      <w:p w14:paraId="6BA01E9C" w14:textId="77777777" w:rsidR="0016774F" w:rsidRDefault="00000000">
        <w:pPr>
          <w:pStyle w:val="af"/>
          <w:jc w:val="center"/>
        </w:pPr>
        <w:r>
          <w:fldChar w:fldCharType="begin"/>
        </w:r>
        <w:r>
          <w:instrText>PAGE   \* MERGEFORMAT</w:instrText>
        </w:r>
        <w:r>
          <w:fldChar w:fldCharType="separate"/>
        </w:r>
        <w:r>
          <w:rPr>
            <w:lang w:val="zh-CN"/>
          </w:rPr>
          <w:t>6</w:t>
        </w:r>
        <w:r>
          <w:fldChar w:fldCharType="end"/>
        </w:r>
      </w:p>
    </w:sdtContent>
  </w:sdt>
  <w:p w14:paraId="78C33437" w14:textId="77777777" w:rsidR="0016774F" w:rsidRDefault="0016774F">
    <w:pPr>
      <w:pStyle w:val="af"/>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353CA" w14:textId="77777777" w:rsidR="0016774F" w:rsidRDefault="00000000">
    <w:pPr>
      <w:pStyle w:val="af"/>
      <w:jc w:val="center"/>
    </w:pPr>
    <w:r>
      <w:rPr>
        <w:b/>
      </w:rPr>
      <w:fldChar w:fldCharType="begin"/>
    </w:r>
    <w:r>
      <w:rPr>
        <w:b/>
      </w:rPr>
      <w:instrText>PAGE  \* Arabic  \* MERGEFORMAT</w:instrText>
    </w:r>
    <w:r>
      <w:rPr>
        <w:b/>
      </w:rPr>
      <w:fldChar w:fldCharType="separate"/>
    </w:r>
    <w:r>
      <w:rPr>
        <w:b/>
        <w:lang w:val="zh-CN"/>
      </w:rPr>
      <w:t>75</w:t>
    </w:r>
    <w:r>
      <w:rP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86D495" w14:textId="77777777" w:rsidR="0031298A" w:rsidRDefault="0031298A">
      <w:r>
        <w:separator/>
      </w:r>
    </w:p>
  </w:footnote>
  <w:footnote w:type="continuationSeparator" w:id="0">
    <w:p w14:paraId="35106861" w14:textId="77777777" w:rsidR="0031298A" w:rsidRDefault="003129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18A8BA" w14:textId="77777777" w:rsidR="0016774F" w:rsidRDefault="0016774F">
    <w:pPr>
      <w:pStyle w:val="af1"/>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F6BC116"/>
    <w:multiLevelType w:val="singleLevel"/>
    <w:tmpl w:val="BF6BC116"/>
    <w:lvl w:ilvl="0">
      <w:start w:val="16"/>
      <w:numFmt w:val="decimal"/>
      <w:suff w:val="space"/>
      <w:lvlText w:val="%1."/>
      <w:lvlJc w:val="left"/>
      <w:pPr>
        <w:ind w:left="0" w:firstLine="0"/>
      </w:pPr>
    </w:lvl>
  </w:abstractNum>
  <w:abstractNum w:abstractNumId="1" w15:restartNumberingAfterBreak="0">
    <w:nsid w:val="CFE7C3F8"/>
    <w:multiLevelType w:val="singleLevel"/>
    <w:tmpl w:val="CFE7C3F8"/>
    <w:lvl w:ilvl="0">
      <w:start w:val="1"/>
      <w:numFmt w:val="decimal"/>
      <w:suff w:val="nothing"/>
      <w:lvlText w:val="（%1）"/>
      <w:lvlJc w:val="left"/>
      <w:pPr>
        <w:ind w:left="0" w:firstLine="0"/>
      </w:pPr>
    </w:lvl>
  </w:abstractNum>
  <w:abstractNum w:abstractNumId="2" w15:restartNumberingAfterBreak="0">
    <w:nsid w:val="DDECD3BC"/>
    <w:multiLevelType w:val="singleLevel"/>
    <w:tmpl w:val="DDECD3BC"/>
    <w:lvl w:ilvl="0">
      <w:start w:val="6"/>
      <w:numFmt w:val="decimal"/>
      <w:suff w:val="space"/>
      <w:lvlText w:val="%1."/>
      <w:lvlJc w:val="left"/>
      <w:pPr>
        <w:ind w:left="0" w:firstLine="0"/>
      </w:pPr>
    </w:lvl>
  </w:abstractNum>
  <w:abstractNum w:abstractNumId="3" w15:restartNumberingAfterBreak="0">
    <w:nsid w:val="DE759F4B"/>
    <w:multiLevelType w:val="singleLevel"/>
    <w:tmpl w:val="DE759F4B"/>
    <w:lvl w:ilvl="0">
      <w:start w:val="2"/>
      <w:numFmt w:val="decimal"/>
      <w:suff w:val="space"/>
      <w:lvlText w:val="%1."/>
      <w:lvlJc w:val="left"/>
      <w:pPr>
        <w:ind w:left="0" w:firstLine="0"/>
      </w:pPr>
    </w:lvl>
  </w:abstractNum>
  <w:abstractNum w:abstractNumId="4" w15:restartNumberingAfterBreak="0">
    <w:nsid w:val="DEABE1DB"/>
    <w:multiLevelType w:val="singleLevel"/>
    <w:tmpl w:val="DEABE1DB"/>
    <w:lvl w:ilvl="0">
      <w:start w:val="23"/>
      <w:numFmt w:val="decimal"/>
      <w:suff w:val="space"/>
      <w:lvlText w:val="%1."/>
      <w:lvlJc w:val="left"/>
      <w:pPr>
        <w:ind w:left="0" w:firstLine="0"/>
      </w:pPr>
    </w:lvl>
  </w:abstractNum>
  <w:abstractNum w:abstractNumId="5" w15:restartNumberingAfterBreak="0">
    <w:nsid w:val="FFEFC674"/>
    <w:multiLevelType w:val="singleLevel"/>
    <w:tmpl w:val="FFEFC674"/>
    <w:lvl w:ilvl="0">
      <w:start w:val="1"/>
      <w:numFmt w:val="decimal"/>
      <w:suff w:val="nothing"/>
      <w:lvlText w:val="（%1）"/>
      <w:lvlJc w:val="left"/>
      <w:pPr>
        <w:ind w:left="0" w:firstLine="0"/>
      </w:pPr>
    </w:lvl>
  </w:abstractNum>
  <w:abstractNum w:abstractNumId="6" w15:restartNumberingAfterBreak="0">
    <w:nsid w:val="7A0F6431"/>
    <w:multiLevelType w:val="singleLevel"/>
    <w:tmpl w:val="7A0F6431"/>
    <w:lvl w:ilvl="0">
      <w:start w:val="1"/>
      <w:numFmt w:val="decimal"/>
      <w:suff w:val="space"/>
      <w:lvlText w:val="%1."/>
      <w:lvlJc w:val="left"/>
      <w:pPr>
        <w:ind w:left="0" w:firstLine="0"/>
      </w:pPr>
    </w:lvl>
  </w:abstractNum>
  <w:num w:numId="1" w16cid:durableId="988484426">
    <w:abstractNumId w:val="6"/>
    <w:lvlOverride w:ilvl="0">
      <w:startOverride w:val="1"/>
    </w:lvlOverride>
  </w:num>
  <w:num w:numId="2" w16cid:durableId="1792674404">
    <w:abstractNumId w:val="1"/>
    <w:lvlOverride w:ilvl="0">
      <w:startOverride w:val="1"/>
    </w:lvlOverride>
  </w:num>
  <w:num w:numId="3" w16cid:durableId="1648048594">
    <w:abstractNumId w:val="5"/>
    <w:lvlOverride w:ilvl="0">
      <w:startOverride w:val="1"/>
    </w:lvlOverride>
  </w:num>
  <w:num w:numId="4" w16cid:durableId="208230405">
    <w:abstractNumId w:val="3"/>
    <w:lvlOverride w:ilvl="0">
      <w:startOverride w:val="2"/>
    </w:lvlOverride>
  </w:num>
  <w:num w:numId="5" w16cid:durableId="1160072782">
    <w:abstractNumId w:val="2"/>
    <w:lvlOverride w:ilvl="0">
      <w:startOverride w:val="6"/>
    </w:lvlOverride>
  </w:num>
  <w:num w:numId="6" w16cid:durableId="847328632">
    <w:abstractNumId w:val="0"/>
    <w:lvlOverride w:ilvl="0">
      <w:startOverride w:val="16"/>
    </w:lvlOverride>
  </w:num>
  <w:num w:numId="7" w16cid:durableId="1159077242">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25832"/>
    <w:rsid w:val="FDFB25AF"/>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3474"/>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05E3"/>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105F"/>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76B"/>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74F"/>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B675C"/>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838"/>
    <w:rsid w:val="00231B4A"/>
    <w:rsid w:val="00232D12"/>
    <w:rsid w:val="00233239"/>
    <w:rsid w:val="00233359"/>
    <w:rsid w:val="002336A6"/>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3C65"/>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2F7FB6"/>
    <w:rsid w:val="003004C0"/>
    <w:rsid w:val="0031086D"/>
    <w:rsid w:val="00312134"/>
    <w:rsid w:val="0031298A"/>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A16"/>
    <w:rsid w:val="00587E48"/>
    <w:rsid w:val="00590754"/>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5EF4"/>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0D6"/>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11F"/>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357F"/>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226"/>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7368"/>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1E1F"/>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0E7"/>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215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1F2"/>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5902"/>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7E0"/>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 w:val="5EFB01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14:docId w14:val="5665BB0B"/>
  <w15:docId w15:val="{D9767127-3DFC-4FC8-9696-FE4C8CD10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uiPriority="0"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semiHidden="1" w:unhideWhenUsed="1" w:qFormat="1"/>
    <w:lsdException w:name="Body Text Indent 3" w:semiHidden="1" w:unhideWhenUsed="1" w:qFormat="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0"/>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uiPriority w:val="99"/>
    <w:semiHidden/>
    <w:unhideWhenUsed/>
    <w:qFormat/>
    <w:pPr>
      <w:jc w:val="left"/>
    </w:pPr>
  </w:style>
  <w:style w:type="paragraph" w:styleId="a5">
    <w:name w:val="Body Text"/>
    <w:basedOn w:val="a"/>
    <w:link w:val="a6"/>
    <w:uiPriority w:val="99"/>
    <w:semiHidden/>
    <w:unhideWhenUsed/>
    <w:qFormat/>
    <w:pPr>
      <w:spacing w:after="120"/>
    </w:pPr>
  </w:style>
  <w:style w:type="paragraph" w:styleId="a7">
    <w:name w:val="Body Text Indent"/>
    <w:basedOn w:val="a"/>
    <w:link w:val="a8"/>
    <w:qFormat/>
    <w:pPr>
      <w:tabs>
        <w:tab w:val="left" w:pos="480"/>
      </w:tabs>
      <w:spacing w:line="560" w:lineRule="exact"/>
      <w:ind w:firstLine="480"/>
      <w:jc w:val="left"/>
    </w:pPr>
    <w:rPr>
      <w:rFonts w:ascii="宋体" w:hAnsi="宋体"/>
      <w:sz w:val="24"/>
    </w:rPr>
  </w:style>
  <w:style w:type="paragraph" w:styleId="a9">
    <w:name w:val="Plain Text"/>
    <w:basedOn w:val="a"/>
    <w:link w:val="aa"/>
    <w:qFormat/>
    <w:rPr>
      <w:rFonts w:ascii="宋体" w:hAnsi="Courier New"/>
      <w:lang w:val="zh-CN"/>
    </w:rPr>
  </w:style>
  <w:style w:type="paragraph" w:styleId="ab">
    <w:name w:val="Date"/>
    <w:basedOn w:val="a"/>
    <w:next w:val="a"/>
    <w:link w:val="ac"/>
    <w:qFormat/>
    <w:pPr>
      <w:adjustRightInd w:val="0"/>
      <w:spacing w:line="360" w:lineRule="atLeast"/>
      <w:textAlignment w:val="baseline"/>
    </w:pPr>
    <w:rPr>
      <w:sz w:val="32"/>
    </w:rPr>
  </w:style>
  <w:style w:type="paragraph" w:styleId="21">
    <w:name w:val="Body Text Indent 2"/>
    <w:basedOn w:val="a"/>
    <w:link w:val="22"/>
    <w:uiPriority w:val="99"/>
    <w:semiHidden/>
    <w:unhideWhenUsed/>
    <w:qFormat/>
    <w:pPr>
      <w:spacing w:after="120" w:line="480" w:lineRule="auto"/>
      <w:ind w:leftChars="200" w:left="420"/>
    </w:pPr>
  </w:style>
  <w:style w:type="paragraph" w:styleId="ad">
    <w:name w:val="Balloon Text"/>
    <w:basedOn w:val="a"/>
    <w:link w:val="ae"/>
    <w:uiPriority w:val="99"/>
    <w:semiHidden/>
    <w:unhideWhenUsed/>
    <w:qFormat/>
    <w:rPr>
      <w:sz w:val="18"/>
      <w:szCs w:val="18"/>
    </w:rPr>
  </w:style>
  <w:style w:type="paragraph" w:styleId="af">
    <w:name w:val="footer"/>
    <w:basedOn w:val="a"/>
    <w:link w:val="af0"/>
    <w:uiPriority w:val="99"/>
    <w:unhideWhenUsed/>
    <w:qFormat/>
    <w:pPr>
      <w:tabs>
        <w:tab w:val="center" w:pos="4153"/>
        <w:tab w:val="right" w:pos="8306"/>
      </w:tabs>
      <w:snapToGrid w:val="0"/>
      <w:jc w:val="left"/>
    </w:pPr>
    <w:rPr>
      <w:sz w:val="18"/>
      <w:szCs w:val="18"/>
    </w:rPr>
  </w:style>
  <w:style w:type="paragraph" w:styleId="af1">
    <w:name w:val="header"/>
    <w:basedOn w:val="a"/>
    <w:link w:val="af2"/>
    <w:uiPriority w:val="99"/>
    <w:unhideWhenUsed/>
    <w:qFormat/>
    <w:pPr>
      <w:pBdr>
        <w:bottom w:val="single" w:sz="6" w:space="1" w:color="auto"/>
      </w:pBdr>
      <w:tabs>
        <w:tab w:val="center" w:pos="4153"/>
        <w:tab w:val="right" w:pos="8306"/>
      </w:tabs>
      <w:snapToGrid w:val="0"/>
      <w:jc w:val="center"/>
    </w:pPr>
    <w:rPr>
      <w:sz w:val="18"/>
      <w:szCs w:val="18"/>
    </w:rPr>
  </w:style>
  <w:style w:type="paragraph" w:styleId="af3">
    <w:name w:val="Subtitle"/>
    <w:basedOn w:val="a"/>
    <w:next w:val="a"/>
    <w:link w:val="af4"/>
    <w:qFormat/>
    <w:pPr>
      <w:spacing w:before="240" w:after="60" w:line="312" w:lineRule="auto"/>
      <w:jc w:val="center"/>
      <w:outlineLvl w:val="1"/>
    </w:pPr>
    <w:rPr>
      <w:rFonts w:ascii="Cambria" w:hAnsi="Cambria"/>
      <w:b/>
      <w:bCs/>
      <w:kern w:val="28"/>
      <w:sz w:val="32"/>
      <w:szCs w:val="32"/>
      <w:lang w:val="zh-CN"/>
    </w:rPr>
  </w:style>
  <w:style w:type="paragraph" w:styleId="31">
    <w:name w:val="Body Text Indent 3"/>
    <w:basedOn w:val="a"/>
    <w:link w:val="32"/>
    <w:uiPriority w:val="99"/>
    <w:semiHidden/>
    <w:unhideWhenUsed/>
    <w:qFormat/>
    <w:pPr>
      <w:spacing w:after="120"/>
      <w:ind w:leftChars="200" w:left="420"/>
    </w:pPr>
    <w:rPr>
      <w:sz w:val="16"/>
      <w:szCs w:val="16"/>
    </w:rPr>
  </w:style>
  <w:style w:type="paragraph" w:styleId="23">
    <w:name w:val="Body Text 2"/>
    <w:basedOn w:val="a"/>
    <w:link w:val="24"/>
    <w:uiPriority w:val="99"/>
    <w:semiHidden/>
    <w:unhideWhenUsed/>
    <w:qFormat/>
    <w:pPr>
      <w:spacing w:after="120" w:line="480" w:lineRule="auto"/>
    </w:pPr>
  </w:style>
  <w:style w:type="paragraph" w:styleId="af5">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f6">
    <w:name w:val="annotation subject"/>
    <w:basedOn w:val="a3"/>
    <w:next w:val="a3"/>
    <w:link w:val="af7"/>
    <w:uiPriority w:val="99"/>
    <w:semiHidden/>
    <w:unhideWhenUsed/>
    <w:qFormat/>
    <w:rPr>
      <w:b/>
      <w:bCs/>
    </w:rPr>
  </w:style>
  <w:style w:type="table" w:styleId="af8">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uiPriority w:val="22"/>
    <w:qFormat/>
    <w:rPr>
      <w:b/>
      <w:bCs/>
    </w:rPr>
  </w:style>
  <w:style w:type="character" w:styleId="afa">
    <w:name w:val="Hyperlink"/>
    <w:basedOn w:val="a0"/>
    <w:uiPriority w:val="99"/>
    <w:unhideWhenUsed/>
    <w:qFormat/>
    <w:rPr>
      <w:color w:val="0000FF" w:themeColor="hyperlink"/>
      <w:u w:val="single"/>
    </w:rPr>
  </w:style>
  <w:style w:type="character" w:styleId="afb">
    <w:name w:val="annotation reference"/>
    <w:basedOn w:val="a0"/>
    <w:uiPriority w:val="99"/>
    <w:semiHidden/>
    <w:unhideWhenUsed/>
    <w:qFormat/>
    <w:rPr>
      <w:sz w:val="21"/>
      <w:szCs w:val="21"/>
    </w:rPr>
  </w:style>
  <w:style w:type="character" w:customStyle="1" w:styleId="a8">
    <w:name w:val="正文文本缩进 字符"/>
    <w:basedOn w:val="a0"/>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af4">
    <w:name w:val="副标题 字符"/>
    <w:basedOn w:val="a0"/>
    <w:link w:val="af3"/>
    <w:qFormat/>
    <w:rPr>
      <w:rFonts w:ascii="Cambria" w:eastAsia="宋体" w:hAnsi="Cambria" w:cs="Times New Roman"/>
      <w:b/>
      <w:bCs/>
      <w:kern w:val="28"/>
      <w:sz w:val="32"/>
      <w:szCs w:val="32"/>
      <w:lang w:val="zh-CN" w:eastAsia="zh-CN"/>
    </w:rPr>
  </w:style>
  <w:style w:type="character" w:customStyle="1" w:styleId="af2">
    <w:name w:val="页眉 字符"/>
    <w:basedOn w:val="a0"/>
    <w:link w:val="af1"/>
    <w:uiPriority w:val="99"/>
    <w:qFormat/>
    <w:rPr>
      <w:rFonts w:ascii="Times New Roman" w:eastAsia="宋体" w:hAnsi="Times New Roman" w:cs="Times New Roman"/>
      <w:sz w:val="18"/>
      <w:szCs w:val="18"/>
    </w:rPr>
  </w:style>
  <w:style w:type="character" w:customStyle="1" w:styleId="af0">
    <w:name w:val="页脚 字符"/>
    <w:basedOn w:val="a0"/>
    <w:link w:val="af"/>
    <w:uiPriority w:val="99"/>
    <w:qFormat/>
    <w:rPr>
      <w:rFonts w:ascii="Times New Roman" w:eastAsia="宋体" w:hAnsi="Times New Roman" w:cs="Times New Roman"/>
      <w:sz w:val="18"/>
      <w:szCs w:val="18"/>
    </w:rPr>
  </w:style>
  <w:style w:type="character" w:customStyle="1" w:styleId="ac">
    <w:name w:val="日期 字符"/>
    <w:basedOn w:val="a0"/>
    <w:link w:val="ab"/>
    <w:qFormat/>
    <w:rPr>
      <w:rFonts w:ascii="Times New Roman" w:eastAsia="宋体" w:hAnsi="Times New Roman" w:cs="Times New Roman"/>
      <w:sz w:val="32"/>
      <w:szCs w:val="20"/>
    </w:rPr>
  </w:style>
  <w:style w:type="paragraph" w:styleId="afc">
    <w:name w:val="List Paragraph"/>
    <w:basedOn w:val="a"/>
    <w:link w:val="afd"/>
    <w:uiPriority w:val="34"/>
    <w:qFormat/>
    <w:pPr>
      <w:ind w:firstLineChars="200" w:firstLine="420"/>
    </w:pPr>
  </w:style>
  <w:style w:type="character" w:customStyle="1" w:styleId="22">
    <w:name w:val="正文文本缩进 2 字符"/>
    <w:basedOn w:val="a0"/>
    <w:link w:val="21"/>
    <w:uiPriority w:val="99"/>
    <w:semiHidden/>
    <w:qFormat/>
    <w:rPr>
      <w:rFonts w:ascii="Times New Roman" w:eastAsia="宋体" w:hAnsi="Times New Roman" w:cs="Times New Roman"/>
      <w:szCs w:val="20"/>
    </w:rPr>
  </w:style>
  <w:style w:type="character" w:customStyle="1" w:styleId="30">
    <w:name w:val="标题 3 字符"/>
    <w:basedOn w:val="a0"/>
    <w:link w:val="3"/>
    <w:qFormat/>
    <w:rPr>
      <w:rFonts w:ascii="Times New Roman" w:eastAsia="宋体" w:hAnsi="Times New Roman" w:cs="Times New Roman"/>
      <w:b/>
      <w:bCs/>
      <w:sz w:val="32"/>
      <w:szCs w:val="32"/>
    </w:rPr>
  </w:style>
  <w:style w:type="character" w:customStyle="1" w:styleId="24">
    <w:name w:val="正文文本 2 字符"/>
    <w:basedOn w:val="a0"/>
    <w:link w:val="23"/>
    <w:uiPriority w:val="99"/>
    <w:semiHidden/>
    <w:qFormat/>
    <w:rPr>
      <w:rFonts w:ascii="Times New Roman" w:eastAsia="宋体" w:hAnsi="Times New Roman" w:cs="Times New Roman"/>
      <w:szCs w:val="20"/>
    </w:rPr>
  </w:style>
  <w:style w:type="paragraph" w:customStyle="1" w:styleId="Char">
    <w:name w:val="Char"/>
    <w:basedOn w:val="a"/>
    <w:autoRedefine/>
    <w:qFormat/>
    <w:pPr>
      <w:tabs>
        <w:tab w:val="left" w:pos="360"/>
      </w:tabs>
    </w:pPr>
    <w:rPr>
      <w:sz w:val="24"/>
      <w:szCs w:val="24"/>
    </w:rPr>
  </w:style>
  <w:style w:type="character" w:customStyle="1" w:styleId="Char0">
    <w:name w:val="纯文本 Char"/>
    <w:basedOn w:val="a0"/>
    <w:uiPriority w:val="99"/>
    <w:semiHidden/>
    <w:qFormat/>
    <w:rPr>
      <w:rFonts w:ascii="宋体" w:eastAsia="宋体" w:hAnsi="Courier New" w:cs="Courier New"/>
      <w:szCs w:val="21"/>
    </w:rPr>
  </w:style>
  <w:style w:type="character" w:customStyle="1" w:styleId="aa">
    <w:name w:val="纯文本 字符"/>
    <w:link w:val="a9"/>
    <w:qFormat/>
    <w:locked/>
    <w:rPr>
      <w:rFonts w:ascii="宋体" w:eastAsia="宋体" w:hAnsi="Courier New" w:cs="Times New Roman"/>
      <w:szCs w:val="20"/>
      <w:lang w:val="zh-CN" w:eastAsia="zh-CN"/>
    </w:rPr>
  </w:style>
  <w:style w:type="character" w:customStyle="1" w:styleId="32">
    <w:name w:val="正文文本缩进 3 字符"/>
    <w:basedOn w:val="a0"/>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ae">
    <w:name w:val="批注框文本 字符"/>
    <w:basedOn w:val="a0"/>
    <w:link w:val="ad"/>
    <w:uiPriority w:val="99"/>
    <w:semiHidden/>
    <w:qFormat/>
    <w:rPr>
      <w:rFonts w:ascii="Times New Roman" w:eastAsia="宋体" w:hAnsi="Times New Roman" w:cs="Times New Roman"/>
      <w:sz w:val="18"/>
      <w:szCs w:val="18"/>
    </w:rPr>
  </w:style>
  <w:style w:type="character" w:customStyle="1" w:styleId="a4">
    <w:name w:val="批注文字 字符"/>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afd">
    <w:name w:val="列表段落 字符"/>
    <w:link w:val="afc"/>
    <w:uiPriority w:val="34"/>
    <w:qFormat/>
    <w:rPr>
      <w:rFonts w:ascii="Times New Roman" w:eastAsia="宋体" w:hAnsi="Times New Roman" w:cs="Times New Roman"/>
      <w:szCs w:val="20"/>
    </w:rPr>
  </w:style>
  <w:style w:type="character" w:customStyle="1" w:styleId="a6">
    <w:name w:val="正文文本 字符"/>
    <w:basedOn w:val="a0"/>
    <w:link w:val="a5"/>
    <w:uiPriority w:val="99"/>
    <w:semiHidden/>
    <w:qFormat/>
    <w:rPr>
      <w:rFonts w:ascii="Times New Roman" w:eastAsia="宋体" w:hAnsi="Times New Roman" w:cs="Times New Roman"/>
      <w:szCs w:val="20"/>
    </w:rPr>
  </w:style>
  <w:style w:type="character" w:customStyle="1" w:styleId="20">
    <w:name w:val="标题 2 字符"/>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af7">
    <w:name w:val="批注主题 字符"/>
    <w:basedOn w:val="a4"/>
    <w:link w:val="af6"/>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AEACE"/>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77</Pages>
  <Words>21128</Words>
  <Characters>23876</Characters>
  <Application>Microsoft Office Word</Application>
  <DocSecurity>0</DocSecurity>
  <Lines>1085</Lines>
  <Paragraphs>1500</Paragraphs>
  <ScaleCrop>false</ScaleCrop>
  <Company>MS</Company>
  <LinksUpToDate>false</LinksUpToDate>
  <CharactersWithSpaces>43504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2017-09-13T23:55:00Z</cp:lastPrinted>
  <dcterms:created xsi:type="dcterms:W3CDTF">2025-12-23T01:42:00Z</dcterms:created>
  <dcterms:modified xsi:type="dcterms:W3CDTF">2025-12-23T01:42:00Z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F2BF9DBBC05C46F496FF2769D4D34655_43</vt:lpwstr>
  </property>
</Properties>
</file>