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9A6" w:rsidRDefault="004B69A6">
      <w:pPr>
        <w:jc w:val="center"/>
        <w:rPr>
          <w:rFonts w:eastAsia="仿宋_GB2312"/>
          <w:sz w:val="84"/>
        </w:rPr>
      </w:pPr>
      <w:bookmarkStart w:id="0" w:name="_GoBack"/>
      <w:bookmarkEnd w:id="0"/>
    </w:p>
    <w:p w:rsidR="004B69A6" w:rsidRDefault="00D721D8">
      <w:pPr>
        <w:jc w:val="right"/>
        <w:rPr>
          <w:rFonts w:ascii="黑体" w:eastAsia="黑体"/>
          <w:b/>
          <w:spacing w:val="40"/>
          <w:w w:val="66"/>
          <w:sz w:val="56"/>
          <w:szCs w:val="56"/>
        </w:rPr>
      </w:pPr>
      <w:r>
        <w:rPr>
          <w:noProof/>
        </w:rPr>
        <mc:AlternateContent>
          <mc:Choice Requires="wps">
            <w:drawing>
              <wp:anchor distT="0" distB="0" distL="114300" distR="114300" simplePos="0" relativeHeight="251662336" behindDoc="0" locked="0" layoutInCell="1" allowOverlap="1">
                <wp:simplePos x="0" y="0"/>
                <wp:positionH relativeFrom="column">
                  <wp:posOffset>121920</wp:posOffset>
                </wp:positionH>
                <wp:positionV relativeFrom="paragraph">
                  <wp:posOffset>274955</wp:posOffset>
                </wp:positionV>
                <wp:extent cx="1664970" cy="2540"/>
                <wp:effectExtent l="0" t="95250" r="11430" b="11176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4970" cy="254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pt;margin-top:21.65pt;height:0.2pt;width:131.1pt;z-index:251662336;mso-width-relative:page;mso-height-relative:page;" filled="f" stroked="t" coordsize="21600,21600" o:gfxdata="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j&#10;AP3O1gAAAAgBAAAPAAAAAAAAAAEAIAAAACIAAABkcnMvZG93bnJldi54bWxQSwECFAAUAAAACACH&#10;TuJAXGGzSe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天津市水务局综合服务中心</w:t>
      </w:r>
    </w:p>
    <w:p w:rsidR="004B69A6" w:rsidRDefault="00D721D8">
      <w:pPr>
        <w:jc w:val="right"/>
        <w:rPr>
          <w:rFonts w:ascii="黑体" w:eastAsia="黑体"/>
          <w:b/>
          <w:spacing w:val="40"/>
          <w:w w:val="66"/>
          <w:sz w:val="56"/>
          <w:szCs w:val="56"/>
        </w:rPr>
      </w:pPr>
      <w:r>
        <w:rPr>
          <w:rFonts w:ascii="黑体" w:eastAsia="黑体" w:hint="eastAsia"/>
          <w:b/>
          <w:spacing w:val="40"/>
          <w:w w:val="66"/>
          <w:sz w:val="56"/>
          <w:szCs w:val="56"/>
        </w:rPr>
        <w:t>数据库项目</w:t>
      </w:r>
    </w:p>
    <w:p w:rsidR="004B69A6" w:rsidRDefault="00D721D8">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4B69A6" w:rsidRDefault="004B69A6">
      <w:pPr>
        <w:jc w:val="center"/>
        <w:rPr>
          <w:rFonts w:ascii="黑体" w:eastAsia="黑体"/>
          <w:b/>
          <w:spacing w:val="40"/>
          <w:w w:val="66"/>
          <w:sz w:val="36"/>
          <w:szCs w:val="36"/>
        </w:rPr>
      </w:pPr>
    </w:p>
    <w:p w:rsidR="004B69A6" w:rsidRDefault="004B69A6">
      <w:pPr>
        <w:jc w:val="center"/>
        <w:rPr>
          <w:rFonts w:ascii="黑体" w:eastAsia="黑体"/>
          <w:b/>
          <w:spacing w:val="40"/>
          <w:w w:val="66"/>
          <w:sz w:val="36"/>
          <w:szCs w:val="36"/>
        </w:rPr>
      </w:pPr>
    </w:p>
    <w:p w:rsidR="004B69A6" w:rsidRDefault="00D721D8">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TGPC-2025-A-0514</w:t>
      </w:r>
      <w:r>
        <w:rPr>
          <w:rFonts w:eastAsia="黑体"/>
          <w:spacing w:val="40"/>
          <w:w w:val="66"/>
          <w:sz w:val="32"/>
          <w:szCs w:val="32"/>
        </w:rPr>
        <w:t>）</w:t>
      </w:r>
    </w:p>
    <w:p w:rsidR="004B69A6" w:rsidRDefault="004B69A6">
      <w:pPr>
        <w:rPr>
          <w:sz w:val="40"/>
        </w:rPr>
      </w:pPr>
    </w:p>
    <w:p w:rsidR="004B69A6" w:rsidRDefault="004B69A6">
      <w:pPr>
        <w:rPr>
          <w:sz w:val="40"/>
        </w:rPr>
      </w:pPr>
    </w:p>
    <w:p w:rsidR="004B69A6" w:rsidRDefault="004B69A6">
      <w:pPr>
        <w:rPr>
          <w:sz w:val="36"/>
        </w:rPr>
      </w:pPr>
    </w:p>
    <w:p w:rsidR="004B69A6" w:rsidRDefault="004B69A6">
      <w:pPr>
        <w:rPr>
          <w:sz w:val="36"/>
        </w:rPr>
      </w:pPr>
    </w:p>
    <w:p w:rsidR="004B69A6" w:rsidRDefault="004B69A6">
      <w:pPr>
        <w:rPr>
          <w:sz w:val="36"/>
        </w:rPr>
      </w:pPr>
    </w:p>
    <w:p w:rsidR="004B69A6" w:rsidRDefault="004B69A6">
      <w:pPr>
        <w:rPr>
          <w:rFonts w:eastAsia="仿宋_GB2312"/>
          <w:sz w:val="32"/>
        </w:rPr>
      </w:pPr>
    </w:p>
    <w:p w:rsidR="004B69A6" w:rsidRDefault="004B69A6">
      <w:pPr>
        <w:rPr>
          <w:rFonts w:eastAsia="仿宋_GB2312"/>
          <w:sz w:val="32"/>
        </w:rPr>
      </w:pPr>
    </w:p>
    <w:p w:rsidR="004B69A6" w:rsidRDefault="004B69A6">
      <w:pPr>
        <w:rPr>
          <w:sz w:val="36"/>
        </w:rPr>
      </w:pPr>
    </w:p>
    <w:p w:rsidR="004B69A6" w:rsidRDefault="004B69A6">
      <w:pPr>
        <w:rPr>
          <w:sz w:val="36"/>
        </w:rPr>
      </w:pPr>
    </w:p>
    <w:p w:rsidR="004B69A6" w:rsidRDefault="00D721D8" w:rsidP="00D721D8">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4B69A6" w:rsidRDefault="00D721D8">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4B69A6" w:rsidRDefault="004B69A6">
      <w:pPr>
        <w:tabs>
          <w:tab w:val="left" w:pos="3281"/>
          <w:tab w:val="center" w:pos="4711"/>
        </w:tabs>
        <w:jc w:val="center"/>
        <w:rPr>
          <w:rFonts w:eastAsia="仿宋_GB2312"/>
          <w:b/>
          <w:bCs/>
          <w:kern w:val="0"/>
          <w:sz w:val="44"/>
          <w:szCs w:val="44"/>
        </w:rPr>
      </w:pPr>
    </w:p>
    <w:p w:rsidR="004B69A6" w:rsidRDefault="004B69A6">
      <w:pPr>
        <w:widowControl/>
        <w:jc w:val="left"/>
        <w:rPr>
          <w:rFonts w:eastAsia="仿宋_GB2312"/>
          <w:b/>
          <w:bCs/>
          <w:kern w:val="0"/>
          <w:sz w:val="44"/>
          <w:szCs w:val="44"/>
        </w:rPr>
        <w:sectPr w:rsidR="004B69A6">
          <w:headerReference w:type="default" r:id="rId10"/>
          <w:pgSz w:w="11906" w:h="16838"/>
          <w:pgMar w:top="1440" w:right="1797" w:bottom="1440" w:left="1797" w:header="851" w:footer="992" w:gutter="0"/>
          <w:cols w:space="425"/>
          <w:docGrid w:type="linesAndChars" w:linePitch="285" w:charSpace="-3449"/>
        </w:sectPr>
      </w:pPr>
    </w:p>
    <w:p w:rsidR="004B69A6" w:rsidRDefault="00D721D8">
      <w:pPr>
        <w:spacing w:line="360" w:lineRule="auto"/>
        <w:jc w:val="center"/>
        <w:rPr>
          <w:b/>
          <w:sz w:val="24"/>
        </w:rPr>
      </w:pPr>
      <w:r>
        <w:rPr>
          <w:rFonts w:hint="eastAsia"/>
          <w:b/>
          <w:sz w:val="24"/>
        </w:rPr>
        <w:lastRenderedPageBreak/>
        <w:t>邀请函</w:t>
      </w:r>
    </w:p>
    <w:p w:rsidR="004B69A6" w:rsidRDefault="00D721D8">
      <w:pPr>
        <w:spacing w:line="360" w:lineRule="auto"/>
        <w:ind w:firstLineChars="200" w:firstLine="480"/>
        <w:rPr>
          <w:sz w:val="24"/>
          <w:szCs w:val="24"/>
        </w:rPr>
      </w:pPr>
      <w:r>
        <w:rPr>
          <w:rFonts w:hint="eastAsia"/>
          <w:sz w:val="24"/>
          <w:szCs w:val="24"/>
        </w:rPr>
        <w:t>受天津市水务局综合服务中心委托</w:t>
      </w:r>
      <w:r>
        <w:rPr>
          <w:rFonts w:ascii="宋体" w:hAnsi="宋体" w:hint="eastAsia"/>
          <w:sz w:val="24"/>
          <w:szCs w:val="24"/>
        </w:rPr>
        <w:t>，</w:t>
      </w:r>
      <w:r>
        <w:rPr>
          <w:rFonts w:hint="eastAsia"/>
          <w:sz w:val="24"/>
          <w:szCs w:val="24"/>
        </w:rPr>
        <w:t>天津市政府采购中心以单一来源采购方式，对天津市水务局综合服务中心数据库项目实施政府采购，现邀请天津神舟通用数据技术有限公司参与谈判。</w:t>
      </w:r>
    </w:p>
    <w:p w:rsidR="004B69A6" w:rsidRDefault="00D721D8">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rsidR="004B69A6" w:rsidRDefault="00D721D8">
      <w:pPr>
        <w:spacing w:line="360" w:lineRule="auto"/>
        <w:jc w:val="center"/>
        <w:rPr>
          <w:sz w:val="24"/>
        </w:rPr>
      </w:pPr>
      <w:r>
        <w:rPr>
          <w:rFonts w:hint="eastAsia"/>
          <w:sz w:val="24"/>
        </w:rPr>
        <w:t>A</w:t>
      </w:r>
      <w:r>
        <w:rPr>
          <w:rFonts w:hint="eastAsia"/>
          <w:sz w:val="24"/>
        </w:rPr>
        <w:t>．供应商须知</w:t>
      </w:r>
    </w:p>
    <w:p w:rsidR="004B69A6" w:rsidRDefault="00D721D8">
      <w:pPr>
        <w:spacing w:line="360" w:lineRule="auto"/>
        <w:ind w:firstLineChars="200" w:firstLine="480"/>
        <w:rPr>
          <w:sz w:val="24"/>
        </w:rPr>
      </w:pPr>
      <w:r>
        <w:rPr>
          <w:rFonts w:hint="eastAsia"/>
          <w:sz w:val="24"/>
        </w:rPr>
        <w:t>一、项目名称和编号</w:t>
      </w:r>
    </w:p>
    <w:p w:rsidR="004B69A6" w:rsidRDefault="00D721D8">
      <w:pPr>
        <w:spacing w:line="360" w:lineRule="auto"/>
        <w:ind w:firstLineChars="200" w:firstLine="480"/>
        <w:rPr>
          <w:sz w:val="24"/>
          <w:szCs w:val="24"/>
        </w:rPr>
      </w:pPr>
      <w:r>
        <w:rPr>
          <w:rFonts w:hint="eastAsia"/>
          <w:sz w:val="24"/>
        </w:rPr>
        <w:t>（一）项目名称：</w:t>
      </w:r>
      <w:r>
        <w:rPr>
          <w:rFonts w:hint="eastAsia"/>
          <w:sz w:val="24"/>
          <w:szCs w:val="24"/>
        </w:rPr>
        <w:t>天津市水务局综合服务中心数据库项目</w:t>
      </w:r>
    </w:p>
    <w:p w:rsidR="004B69A6" w:rsidRDefault="00D721D8">
      <w:pPr>
        <w:spacing w:line="360" w:lineRule="auto"/>
        <w:ind w:firstLineChars="200" w:firstLine="480"/>
        <w:rPr>
          <w:sz w:val="24"/>
        </w:rPr>
      </w:pPr>
      <w:r>
        <w:rPr>
          <w:rFonts w:hint="eastAsia"/>
          <w:sz w:val="24"/>
        </w:rPr>
        <w:t>（二）项目编号：</w:t>
      </w:r>
      <w:r>
        <w:rPr>
          <w:rFonts w:hint="eastAsia"/>
          <w:sz w:val="24"/>
        </w:rPr>
        <w:t>TGPC-2025-A-0514</w:t>
      </w:r>
      <w:r>
        <w:rPr>
          <w:rFonts w:hint="eastAsia"/>
          <w:sz w:val="24"/>
          <w:szCs w:val="24"/>
        </w:rPr>
        <w:t xml:space="preserve">   </w:t>
      </w:r>
    </w:p>
    <w:p w:rsidR="004B69A6" w:rsidRDefault="00D721D8">
      <w:pPr>
        <w:spacing w:line="360" w:lineRule="auto"/>
        <w:ind w:firstLineChars="200" w:firstLine="480"/>
        <w:rPr>
          <w:sz w:val="24"/>
        </w:rPr>
      </w:pPr>
      <w:r>
        <w:rPr>
          <w:rFonts w:hint="eastAsia"/>
          <w:sz w:val="24"/>
        </w:rPr>
        <w:t>二、项目内容：</w:t>
      </w:r>
    </w:p>
    <w:p w:rsidR="004B69A6" w:rsidRDefault="00D721D8">
      <w:pPr>
        <w:spacing w:line="360" w:lineRule="auto"/>
        <w:ind w:firstLineChars="200" w:firstLine="480"/>
        <w:rPr>
          <w:sz w:val="24"/>
        </w:rPr>
      </w:pPr>
      <w:r>
        <w:rPr>
          <w:sz w:val="24"/>
        </w:rPr>
        <w:t>第一包：</w:t>
      </w:r>
      <w:r>
        <w:rPr>
          <w:rFonts w:hint="eastAsia"/>
          <w:sz w:val="24"/>
          <w:szCs w:val="24"/>
        </w:rPr>
        <w:t>数据库</w:t>
      </w:r>
      <w:r>
        <w:rPr>
          <w:rFonts w:hint="eastAsia"/>
          <w:sz w:val="24"/>
        </w:rPr>
        <w:t>，合同履行期限：自合同签订之日起</w:t>
      </w:r>
      <w:r>
        <w:rPr>
          <w:rFonts w:hint="eastAsia"/>
          <w:sz w:val="24"/>
        </w:rPr>
        <w:t>1</w:t>
      </w:r>
      <w:r>
        <w:rPr>
          <w:rFonts w:hint="eastAsia"/>
          <w:sz w:val="24"/>
        </w:rPr>
        <w:t>年</w:t>
      </w:r>
    </w:p>
    <w:p w:rsidR="004B69A6" w:rsidRDefault="00D721D8">
      <w:pPr>
        <w:spacing w:line="360" w:lineRule="auto"/>
        <w:ind w:firstLineChars="200" w:firstLine="480"/>
        <w:rPr>
          <w:sz w:val="24"/>
          <w:szCs w:val="24"/>
          <w:lang w:val="zh-CN"/>
        </w:rPr>
      </w:pPr>
      <w:r>
        <w:rPr>
          <w:sz w:val="24"/>
          <w:szCs w:val="24"/>
          <w:lang w:val="zh-CN"/>
        </w:rPr>
        <w:t>本项目不接受进口产品</w:t>
      </w:r>
      <w:r>
        <w:rPr>
          <w:rFonts w:hint="eastAsia"/>
          <w:sz w:val="24"/>
          <w:szCs w:val="24"/>
          <w:lang w:val="zh-CN"/>
        </w:rPr>
        <w:t>谈判</w:t>
      </w:r>
      <w:r>
        <w:rPr>
          <w:sz w:val="24"/>
          <w:szCs w:val="24"/>
          <w:lang w:val="zh-CN"/>
        </w:rPr>
        <w:t>。</w:t>
      </w:r>
    </w:p>
    <w:p w:rsidR="004B69A6" w:rsidRDefault="00D721D8">
      <w:pPr>
        <w:pStyle w:val="Default"/>
        <w:spacing w:line="360" w:lineRule="auto"/>
        <w:ind w:firstLineChars="200" w:firstLine="480"/>
        <w:jc w:val="both"/>
        <w:rPr>
          <w:color w:val="auto"/>
        </w:rPr>
      </w:pPr>
      <w:r>
        <w:rPr>
          <w:color w:val="auto"/>
        </w:rPr>
        <w:t>三、项目预算</w:t>
      </w:r>
    </w:p>
    <w:p w:rsidR="004B69A6" w:rsidRDefault="00D721D8">
      <w:pPr>
        <w:pStyle w:val="Default"/>
        <w:spacing w:line="360" w:lineRule="auto"/>
        <w:ind w:firstLineChars="200" w:firstLine="480"/>
        <w:jc w:val="both"/>
        <w:rPr>
          <w:color w:val="auto"/>
        </w:rPr>
      </w:pPr>
      <w:r>
        <w:rPr>
          <w:color w:val="auto"/>
        </w:rPr>
        <w:t>第一包：</w:t>
      </w:r>
      <w:r>
        <w:rPr>
          <w:rFonts w:hint="eastAsia"/>
          <w:color w:val="auto"/>
        </w:rPr>
        <w:t>75</w:t>
      </w:r>
      <w:r>
        <w:rPr>
          <w:color w:val="auto"/>
        </w:rPr>
        <w:t>000</w:t>
      </w:r>
      <w:r>
        <w:rPr>
          <w:rFonts w:hint="eastAsia"/>
          <w:color w:val="auto"/>
        </w:rPr>
        <w:t>元</w:t>
      </w:r>
    </w:p>
    <w:p w:rsidR="004B69A6" w:rsidRDefault="00D721D8">
      <w:pPr>
        <w:spacing w:line="360" w:lineRule="auto"/>
        <w:ind w:firstLineChars="200" w:firstLine="480"/>
        <w:rPr>
          <w:sz w:val="24"/>
        </w:rPr>
      </w:pPr>
      <w:r>
        <w:rPr>
          <w:rFonts w:hint="eastAsia"/>
          <w:sz w:val="24"/>
        </w:rPr>
        <w:t>四、供应商资格要求（实质性要求）</w:t>
      </w:r>
    </w:p>
    <w:p w:rsidR="004B69A6" w:rsidRDefault="00D721D8">
      <w:pPr>
        <w:pStyle w:val="Default"/>
        <w:spacing w:line="360" w:lineRule="auto"/>
        <w:ind w:firstLineChars="200" w:firstLine="480"/>
        <w:rPr>
          <w:color w:val="auto"/>
        </w:rPr>
      </w:pPr>
      <w:r>
        <w:rPr>
          <w:rFonts w:hint="eastAsia"/>
          <w:color w:val="auto"/>
        </w:rPr>
        <w:t>（一）供应商应具备《中华人民共和国政府采购法》第二十二条第一款和《政府采购法实施条例》第十八条规定的条件，</w:t>
      </w:r>
      <w:r>
        <w:rPr>
          <w:color w:val="auto"/>
        </w:rPr>
        <w:t>提供以下材料：</w:t>
      </w:r>
    </w:p>
    <w:p w:rsidR="004B69A6" w:rsidRDefault="00D721D8">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营业执照副本或事业单位法人证书或民办非企业单位登记证书或社会团体法人登记证书或基金会法人登记证书扫描件或自然人的身份证明扫描件。</w:t>
      </w:r>
    </w:p>
    <w:p w:rsidR="004B69A6" w:rsidRDefault="00D721D8">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p w:rsidR="004B69A6" w:rsidRDefault="00D721D8">
      <w:pPr>
        <w:spacing w:line="360" w:lineRule="auto"/>
        <w:ind w:firstLineChars="200" w:firstLine="480"/>
        <w:rPr>
          <w:sz w:val="24"/>
        </w:rPr>
      </w:pPr>
      <w:r>
        <w:rPr>
          <w:rFonts w:hint="eastAsia"/>
          <w:sz w:val="24"/>
        </w:rPr>
        <w:t>（二）本项目不接受联合体参与。</w:t>
      </w:r>
    </w:p>
    <w:p w:rsidR="004B69A6" w:rsidRDefault="00D721D8">
      <w:pPr>
        <w:spacing w:line="360" w:lineRule="auto"/>
        <w:ind w:firstLineChars="200" w:firstLine="480"/>
        <w:rPr>
          <w:sz w:val="24"/>
        </w:rPr>
      </w:pPr>
      <w:r>
        <w:rPr>
          <w:rFonts w:hint="eastAsia"/>
          <w:sz w:val="24"/>
        </w:rPr>
        <w:t>五、项目需要落实的政府采购政策</w:t>
      </w:r>
    </w:p>
    <w:p w:rsidR="004B69A6" w:rsidRDefault="00D721D8">
      <w:pPr>
        <w:pStyle w:val="Default"/>
        <w:spacing w:line="360" w:lineRule="auto"/>
        <w:ind w:firstLineChars="200" w:firstLine="480"/>
        <w:rPr>
          <w:color w:val="auto"/>
        </w:rPr>
      </w:pPr>
      <w:r>
        <w:rPr>
          <w:color w:val="auto"/>
        </w:rPr>
        <w:t>（一）</w:t>
      </w:r>
      <w:r>
        <w:rPr>
          <w:rFonts w:hint="eastAsia"/>
          <w:color w:val="auto"/>
        </w:rPr>
        <w:t>本项目</w:t>
      </w:r>
      <w:r>
        <w:rPr>
          <w:color w:val="auto"/>
        </w:rPr>
        <w:t>对小微企业</w:t>
      </w:r>
      <w:r>
        <w:rPr>
          <w:rFonts w:hint="eastAsia"/>
          <w:color w:val="auto"/>
        </w:rPr>
        <w:t>报价</w:t>
      </w:r>
      <w:r>
        <w:rPr>
          <w:color w:val="auto"/>
        </w:rPr>
        <w:t>给予</w:t>
      </w:r>
      <w:r>
        <w:rPr>
          <w:rFonts w:hint="eastAsia"/>
          <w:color w:val="auto"/>
        </w:rPr>
        <w:t>20</w:t>
      </w:r>
      <w:r>
        <w:rPr>
          <w:color w:val="auto"/>
        </w:rPr>
        <w:t>%</w:t>
      </w:r>
      <w:r>
        <w:rPr>
          <w:color w:val="auto"/>
        </w:rPr>
        <w:t>的扣除。</w:t>
      </w:r>
    </w:p>
    <w:p w:rsidR="004B69A6" w:rsidRDefault="00D721D8">
      <w:pPr>
        <w:pStyle w:val="Default"/>
        <w:spacing w:line="360" w:lineRule="auto"/>
        <w:ind w:firstLineChars="200" w:firstLine="48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rsidR="004B69A6" w:rsidRDefault="00D721D8">
      <w:pPr>
        <w:pStyle w:val="Default"/>
        <w:spacing w:line="360" w:lineRule="auto"/>
        <w:ind w:firstLineChars="200" w:firstLine="480"/>
        <w:rPr>
          <w:color w:val="auto"/>
        </w:rPr>
      </w:pPr>
      <w:r>
        <w:rPr>
          <w:rFonts w:hint="eastAsia"/>
          <w:color w:val="auto"/>
        </w:rPr>
        <w:lastRenderedPageBreak/>
        <w:t>（三）根据财政部、民政部、中国残疾人联合会发布的《关于促进残疾人就业政府采购政策的通知》规定，残疾人福利性单位视同小微企业。</w:t>
      </w:r>
    </w:p>
    <w:p w:rsidR="004B69A6" w:rsidRDefault="00D721D8">
      <w:pPr>
        <w:pStyle w:val="Default"/>
        <w:spacing w:line="360" w:lineRule="auto"/>
        <w:ind w:firstLineChars="200" w:firstLine="48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rsidR="004B69A6" w:rsidRDefault="00D721D8">
      <w:pPr>
        <w:pStyle w:val="Default"/>
        <w:spacing w:line="360" w:lineRule="auto"/>
        <w:ind w:firstLineChars="200" w:firstLine="480"/>
        <w:rPr>
          <w:color w:val="auto"/>
        </w:rPr>
      </w:pPr>
      <w:r>
        <w:rPr>
          <w:rFonts w:hint="eastAsia"/>
          <w:color w:val="auto"/>
        </w:rPr>
        <w:t>（四）涉及商品包装或快递包装的，按照《财政部办公厅、生态环境部办公厅、国家邮政局办公室关于印发</w:t>
      </w:r>
      <w:r>
        <w:rPr>
          <w:rFonts w:hint="eastAsia"/>
          <w:color w:val="auto"/>
        </w:rPr>
        <w:t>&lt;</w:t>
      </w:r>
      <w:r>
        <w:rPr>
          <w:rFonts w:hint="eastAsia"/>
          <w:color w:val="auto"/>
        </w:rPr>
        <w:t>商品包装政府采购需求标准（试行）</w:t>
      </w:r>
      <w:r>
        <w:rPr>
          <w:rFonts w:hint="eastAsia"/>
          <w:color w:val="auto"/>
        </w:rPr>
        <w:t>&gt;</w:t>
      </w:r>
      <w:r>
        <w:rPr>
          <w:rFonts w:hint="eastAsia"/>
          <w:color w:val="auto"/>
        </w:rPr>
        <w:t>、</w:t>
      </w:r>
      <w:r>
        <w:rPr>
          <w:rFonts w:hint="eastAsia"/>
          <w:color w:val="auto"/>
        </w:rPr>
        <w:t>&lt;</w:t>
      </w:r>
      <w:r>
        <w:rPr>
          <w:rFonts w:hint="eastAsia"/>
          <w:color w:val="auto"/>
        </w:rPr>
        <w:t>快递包装政府采购需求标准（试行）</w:t>
      </w:r>
      <w:r>
        <w:rPr>
          <w:rFonts w:hint="eastAsia"/>
          <w:color w:val="auto"/>
        </w:rPr>
        <w:t>&gt;</w:t>
      </w:r>
      <w:r>
        <w:rPr>
          <w:rFonts w:hint="eastAsia"/>
          <w:color w:val="auto"/>
        </w:rPr>
        <w:t>的通知》（财办库〔</w:t>
      </w:r>
      <w:r>
        <w:rPr>
          <w:rFonts w:hint="eastAsia"/>
          <w:color w:val="auto"/>
        </w:rPr>
        <w:t>2020</w:t>
      </w:r>
      <w:r>
        <w:rPr>
          <w:rFonts w:hint="eastAsia"/>
          <w:color w:val="auto"/>
        </w:rPr>
        <w:t>〕</w:t>
      </w:r>
      <w:r>
        <w:rPr>
          <w:rFonts w:hint="eastAsia"/>
          <w:color w:val="auto"/>
        </w:rPr>
        <w:t>123</w:t>
      </w:r>
      <w:r>
        <w:rPr>
          <w:rFonts w:hint="eastAsia"/>
          <w:color w:val="auto"/>
        </w:rPr>
        <w:t>号）要求执行。</w:t>
      </w:r>
    </w:p>
    <w:p w:rsidR="004B69A6" w:rsidRDefault="00D721D8">
      <w:pPr>
        <w:pStyle w:val="Default"/>
        <w:spacing w:line="360" w:lineRule="auto"/>
        <w:ind w:firstLineChars="200" w:firstLine="480"/>
        <w:rPr>
          <w:color w:val="auto"/>
        </w:rPr>
      </w:pPr>
      <w:r>
        <w:rPr>
          <w:rFonts w:hint="eastAsia"/>
          <w:color w:val="auto"/>
        </w:rPr>
        <w:t>（五）按照《财政部关于在政府采购活动中查询及使用信用记录有关问题的通知》（财库〔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B69A6" w:rsidRDefault="00D721D8">
      <w:pPr>
        <w:pStyle w:val="Default"/>
        <w:spacing w:line="360" w:lineRule="auto"/>
        <w:ind w:firstLineChars="200" w:firstLine="480"/>
        <w:jc w:val="both"/>
        <w:rPr>
          <w:color w:val="auto"/>
        </w:rPr>
      </w:pPr>
      <w:r>
        <w:rPr>
          <w:color w:val="auto"/>
        </w:rPr>
        <w:t>六、获取单一来源采购文件时间、方式</w:t>
      </w:r>
    </w:p>
    <w:p w:rsidR="004B69A6" w:rsidRDefault="00D721D8">
      <w:pPr>
        <w:pStyle w:val="Default"/>
        <w:spacing w:line="360" w:lineRule="auto"/>
        <w:ind w:firstLineChars="200" w:firstLine="480"/>
        <w:jc w:val="both"/>
        <w:rPr>
          <w:color w:val="auto"/>
        </w:rPr>
      </w:pPr>
      <w:r>
        <w:rPr>
          <w:color w:val="auto"/>
        </w:rPr>
        <w:t>（一）获取单一来源采购文件时间：</w:t>
      </w:r>
      <w:r>
        <w:rPr>
          <w:color w:val="auto"/>
        </w:rPr>
        <w:t>2025</w:t>
      </w:r>
      <w:r>
        <w:rPr>
          <w:color w:val="auto"/>
        </w:rPr>
        <w:t>年</w:t>
      </w:r>
      <w:r>
        <w:rPr>
          <w:rFonts w:hint="eastAsia"/>
          <w:color w:val="auto"/>
        </w:rPr>
        <w:t>11</w:t>
      </w:r>
      <w:r>
        <w:rPr>
          <w:color w:val="auto"/>
        </w:rPr>
        <w:t>月</w:t>
      </w:r>
      <w:r>
        <w:rPr>
          <w:rFonts w:hint="eastAsia"/>
          <w:color w:val="auto"/>
        </w:rPr>
        <w:t>26</w:t>
      </w:r>
      <w:r>
        <w:rPr>
          <w:color w:val="auto"/>
        </w:rPr>
        <w:t>日至</w:t>
      </w:r>
      <w:r>
        <w:rPr>
          <w:color w:val="auto"/>
        </w:rPr>
        <w:t>2025</w:t>
      </w:r>
      <w:r>
        <w:rPr>
          <w:color w:val="auto"/>
        </w:rPr>
        <w:t>年</w:t>
      </w:r>
      <w:r>
        <w:rPr>
          <w:rFonts w:hint="eastAsia"/>
          <w:color w:val="auto"/>
        </w:rPr>
        <w:t>11</w:t>
      </w:r>
      <w:r>
        <w:rPr>
          <w:color w:val="auto"/>
        </w:rPr>
        <w:t>月</w:t>
      </w:r>
      <w:r>
        <w:rPr>
          <w:rFonts w:hint="eastAsia"/>
          <w:color w:val="auto"/>
        </w:rPr>
        <w:t>26</w:t>
      </w:r>
      <w:r>
        <w:rPr>
          <w:color w:val="auto"/>
        </w:rPr>
        <w:t>日，每日</w:t>
      </w:r>
      <w:r>
        <w:rPr>
          <w:color w:val="auto"/>
        </w:rPr>
        <w:t>9:00</w:t>
      </w:r>
      <w:r>
        <w:rPr>
          <w:color w:val="auto"/>
        </w:rPr>
        <w:t>至</w:t>
      </w:r>
      <w:r>
        <w:rPr>
          <w:color w:val="auto"/>
        </w:rPr>
        <w:t>17:00</w:t>
      </w:r>
      <w:r>
        <w:rPr>
          <w:color w:val="auto"/>
        </w:rPr>
        <w:t>（北京时间，法定节假日除外）。</w:t>
      </w:r>
    </w:p>
    <w:p w:rsidR="004B69A6" w:rsidRDefault="00D721D8">
      <w:pPr>
        <w:pStyle w:val="Default"/>
        <w:spacing w:line="360" w:lineRule="auto"/>
        <w:ind w:firstLineChars="200" w:firstLine="480"/>
        <w:jc w:val="both"/>
        <w:rPr>
          <w:color w:val="auto"/>
        </w:rPr>
      </w:pPr>
      <w:r>
        <w:rPr>
          <w:color w:val="auto"/>
        </w:rPr>
        <w:t>（二）获取单一来源采购文件的方式：</w:t>
      </w:r>
    </w:p>
    <w:p w:rsidR="004B69A6" w:rsidRDefault="00D721D8">
      <w:pPr>
        <w:pStyle w:val="Default"/>
        <w:spacing w:line="360" w:lineRule="auto"/>
        <w:ind w:firstLineChars="200" w:firstLine="480"/>
        <w:jc w:val="both"/>
        <w:rPr>
          <w:color w:val="auto"/>
        </w:rPr>
      </w:pPr>
      <w:r>
        <w:rPr>
          <w:color w:val="auto"/>
        </w:rPr>
        <w:t>1.</w:t>
      </w:r>
      <w:r>
        <w:rPr>
          <w:rFonts w:hint="eastAsia"/>
          <w:color w:val="auto"/>
        </w:rPr>
        <w:t xml:space="preserve"> </w:t>
      </w:r>
      <w:r>
        <w:rPr>
          <w:color w:val="auto"/>
        </w:rPr>
        <w:t>获取单一来源采购文件网址：使用天津数字认证有限公司发出的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hyperlink r:id="rId11" w:history="1">
        <w:r>
          <w:rPr>
            <w:rStyle w:val="af5"/>
            <w:rFonts w:hint="eastAsia"/>
            <w:color w:val="auto"/>
          </w:rPr>
          <w:t>http://tjgpc.zwfwb.tj.gov.cn</w:t>
        </w:r>
      </w:hyperlink>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下载单一来源采购文件。</w:t>
      </w:r>
    </w:p>
    <w:p w:rsidR="004B69A6" w:rsidRDefault="00D721D8">
      <w:pPr>
        <w:pStyle w:val="Default"/>
        <w:spacing w:line="360" w:lineRule="auto"/>
        <w:ind w:firstLineChars="200" w:firstLine="480"/>
        <w:jc w:val="both"/>
        <w:rPr>
          <w:color w:val="auto"/>
        </w:rPr>
      </w:pPr>
      <w:r>
        <w:rPr>
          <w:rFonts w:hint="eastAsia"/>
          <w:color w:val="auto"/>
        </w:rPr>
        <w:t xml:space="preserve">2. </w:t>
      </w:r>
      <w:r>
        <w:rPr>
          <w:rFonts w:hint="eastAsia"/>
          <w:color w:val="auto"/>
        </w:rPr>
        <w:t>供应商注册、</w:t>
      </w:r>
      <w:r>
        <w:rPr>
          <w:color w:val="auto"/>
        </w:rPr>
        <w:t>CA</w:t>
      </w:r>
      <w:r>
        <w:rPr>
          <w:color w:val="auto"/>
        </w:rPr>
        <w:t>数字证书（</w:t>
      </w:r>
      <w:r>
        <w:rPr>
          <w:color w:val="auto"/>
        </w:rPr>
        <w:t>USBKey</w:t>
      </w:r>
      <w:r>
        <w:rPr>
          <w:color w:val="auto"/>
        </w:rPr>
        <w:t>）</w:t>
      </w:r>
      <w:r>
        <w:rPr>
          <w:rFonts w:hint="eastAsia"/>
          <w:color w:val="auto"/>
        </w:rPr>
        <w:t>领取、电子签章办理办法：</w:t>
      </w:r>
    </w:p>
    <w:p w:rsidR="004B69A6" w:rsidRDefault="00D721D8">
      <w:pPr>
        <w:pStyle w:val="Default"/>
        <w:spacing w:line="360" w:lineRule="auto"/>
        <w:ind w:firstLineChars="200" w:firstLine="480"/>
        <w:jc w:val="both"/>
        <w:rPr>
          <w:color w:val="auto"/>
        </w:rPr>
      </w:pPr>
      <w:r>
        <w:rPr>
          <w:rFonts w:hint="eastAsia"/>
          <w:color w:val="auto"/>
        </w:rPr>
        <w:t>（</w:t>
      </w:r>
      <w:r>
        <w:rPr>
          <w:rFonts w:hint="eastAsia"/>
          <w:color w:val="auto"/>
        </w:rPr>
        <w:t>1</w:t>
      </w:r>
      <w:r>
        <w:rPr>
          <w:rFonts w:hint="eastAsia"/>
          <w:color w:val="auto"/>
        </w:rPr>
        <w:t>）天津市政府采购中心网注册：登录天津市政府采购中心网（</w:t>
      </w:r>
      <w:r>
        <w:rPr>
          <w:color w:val="auto"/>
        </w:rPr>
        <w:t>http://tjgpc.zwfwb.tj.gov.cn</w:t>
      </w:r>
      <w:r>
        <w:rPr>
          <w:rFonts w:hint="eastAsia"/>
          <w:color w:val="auto"/>
        </w:rPr>
        <w:t>）首页点击“用户注册维护”，填写相关内容。天津市政府采购中心注册窗口联系电话：</w:t>
      </w:r>
      <w:r>
        <w:rPr>
          <w:color w:val="auto"/>
        </w:rPr>
        <w:t>022-</w:t>
      </w:r>
      <w:r>
        <w:rPr>
          <w:rFonts w:hint="eastAsia"/>
          <w:color w:val="auto"/>
        </w:rPr>
        <w:t>24538167</w:t>
      </w:r>
      <w:r>
        <w:rPr>
          <w:rFonts w:hint="eastAsia"/>
          <w:color w:val="auto"/>
        </w:rPr>
        <w:t>。</w:t>
      </w:r>
    </w:p>
    <w:p w:rsidR="004B69A6" w:rsidRDefault="00D721D8">
      <w:pPr>
        <w:pStyle w:val="Default"/>
        <w:spacing w:line="360" w:lineRule="auto"/>
        <w:ind w:firstLineChars="200" w:firstLine="480"/>
        <w:jc w:val="both"/>
        <w:rPr>
          <w:color w:val="auto"/>
        </w:rPr>
      </w:pPr>
      <w:r>
        <w:rPr>
          <w:rFonts w:hint="eastAsia"/>
          <w:color w:val="auto"/>
        </w:rPr>
        <w:t>（</w:t>
      </w:r>
      <w:r>
        <w:rPr>
          <w:rFonts w:hint="eastAsia"/>
          <w:color w:val="auto"/>
        </w:rPr>
        <w:t>2</w:t>
      </w:r>
      <w:r>
        <w:rPr>
          <w:rFonts w:hint="eastAsia"/>
          <w:color w:val="auto"/>
        </w:rPr>
        <w:t>）</w:t>
      </w:r>
      <w:r>
        <w:rPr>
          <w:rFonts w:hint="eastAsia"/>
          <w:color w:val="auto"/>
        </w:rPr>
        <w:t>CA</w:t>
      </w:r>
      <w:r>
        <w:rPr>
          <w:rFonts w:hint="eastAsia"/>
          <w:color w:val="auto"/>
        </w:rPr>
        <w:t>数字证书（</w:t>
      </w:r>
      <w:r>
        <w:rPr>
          <w:rFonts w:hint="eastAsia"/>
          <w:color w:val="auto"/>
        </w:rPr>
        <w:t>USBKey</w:t>
      </w:r>
      <w:r>
        <w:rPr>
          <w:rFonts w:hint="eastAsia"/>
          <w:color w:val="auto"/>
        </w:rPr>
        <w:t>）领取及电子签章办理：参见天津市政府采购中心网（</w:t>
      </w:r>
      <w:r>
        <w:rPr>
          <w:rFonts w:hint="eastAsia"/>
          <w:color w:val="auto"/>
        </w:rPr>
        <w:t>http://tjgpc.zwfwb.tj.gov.cn</w:t>
      </w:r>
      <w:r>
        <w:rPr>
          <w:rFonts w:hint="eastAsia"/>
          <w:color w:val="auto"/>
        </w:rPr>
        <w:t>）</w:t>
      </w:r>
      <w:r>
        <w:rPr>
          <w:rFonts w:hint="eastAsia"/>
          <w:color w:val="auto"/>
        </w:rPr>
        <w:t>--</w:t>
      </w:r>
      <w:r>
        <w:rPr>
          <w:rFonts w:hint="eastAsia"/>
          <w:color w:val="auto"/>
        </w:rPr>
        <w:t>服务指南</w:t>
      </w:r>
      <w:r>
        <w:rPr>
          <w:rFonts w:hint="eastAsia"/>
          <w:color w:val="auto"/>
        </w:rPr>
        <w:t>--</w:t>
      </w:r>
      <w:r>
        <w:rPr>
          <w:rFonts w:hint="eastAsia"/>
          <w:color w:val="auto"/>
        </w:rPr>
        <w:t>供应商注册、领取</w:t>
      </w:r>
      <w:r>
        <w:rPr>
          <w:rFonts w:hint="eastAsia"/>
          <w:color w:val="auto"/>
        </w:rPr>
        <w:t>CA</w:t>
      </w:r>
      <w:r>
        <w:rPr>
          <w:rFonts w:hint="eastAsia"/>
          <w:color w:val="auto"/>
        </w:rPr>
        <w:t>数字证书（</w:t>
      </w:r>
      <w:r>
        <w:rPr>
          <w:rFonts w:hint="eastAsia"/>
          <w:color w:val="auto"/>
        </w:rPr>
        <w:t>USBKey</w:t>
      </w:r>
      <w:r>
        <w:rPr>
          <w:rFonts w:hint="eastAsia"/>
          <w:color w:val="auto"/>
        </w:rPr>
        <w:t>）及电子签章制章的流程。</w:t>
      </w:r>
    </w:p>
    <w:p w:rsidR="004B69A6" w:rsidRDefault="00D721D8">
      <w:pPr>
        <w:pStyle w:val="Default"/>
        <w:spacing w:line="360" w:lineRule="auto"/>
        <w:ind w:firstLineChars="200" w:firstLine="480"/>
        <w:jc w:val="both"/>
        <w:rPr>
          <w:color w:val="auto"/>
        </w:rPr>
      </w:pPr>
      <w:r>
        <w:rPr>
          <w:rFonts w:hint="eastAsia"/>
          <w:color w:val="auto"/>
        </w:rPr>
        <w:lastRenderedPageBreak/>
        <w:t>CA</w:t>
      </w:r>
      <w:r>
        <w:rPr>
          <w:rFonts w:hint="eastAsia"/>
          <w:color w:val="auto"/>
        </w:rPr>
        <w:t>数字证书办理联系电话：</w:t>
      </w:r>
      <w:r>
        <w:rPr>
          <w:rFonts w:hint="eastAsia"/>
          <w:color w:val="auto"/>
        </w:rPr>
        <w:t>400-0566-110</w:t>
      </w:r>
      <w:r>
        <w:rPr>
          <w:rFonts w:hint="eastAsia"/>
          <w:color w:val="auto"/>
        </w:rPr>
        <w:t>或</w:t>
      </w:r>
      <w:r>
        <w:rPr>
          <w:rFonts w:hint="eastAsia"/>
          <w:color w:val="auto"/>
        </w:rPr>
        <w:t>022-24538059</w:t>
      </w:r>
      <w:r>
        <w:rPr>
          <w:rFonts w:hint="eastAsia"/>
          <w:color w:val="auto"/>
        </w:rPr>
        <w:t>。</w:t>
      </w:r>
    </w:p>
    <w:p w:rsidR="004B69A6" w:rsidRDefault="00D721D8">
      <w:pPr>
        <w:pStyle w:val="Default"/>
        <w:spacing w:line="360" w:lineRule="auto"/>
        <w:ind w:firstLineChars="200" w:firstLine="480"/>
        <w:jc w:val="both"/>
        <w:rPr>
          <w:color w:val="auto"/>
        </w:rPr>
      </w:pPr>
      <w:r>
        <w:rPr>
          <w:rFonts w:hint="eastAsia"/>
          <w:color w:val="auto"/>
        </w:rPr>
        <w:t>电子签章办理联系电话：</w:t>
      </w:r>
      <w:r>
        <w:rPr>
          <w:rFonts w:hint="eastAsia"/>
          <w:color w:val="auto"/>
        </w:rPr>
        <w:t>022-24538059</w:t>
      </w:r>
      <w:r>
        <w:rPr>
          <w:rFonts w:hint="eastAsia"/>
          <w:color w:val="auto"/>
        </w:rPr>
        <w:t>。</w:t>
      </w:r>
    </w:p>
    <w:p w:rsidR="004B69A6" w:rsidRDefault="00D721D8">
      <w:pPr>
        <w:pStyle w:val="Default"/>
        <w:spacing w:line="360" w:lineRule="auto"/>
        <w:ind w:firstLineChars="200" w:firstLine="480"/>
        <w:jc w:val="both"/>
        <w:rPr>
          <w:color w:val="auto"/>
        </w:rPr>
      </w:pPr>
      <w:r>
        <w:rPr>
          <w:color w:val="auto"/>
        </w:rPr>
        <w:t>（</w:t>
      </w:r>
      <w:r>
        <w:rPr>
          <w:rFonts w:hint="eastAsia"/>
          <w:color w:val="auto"/>
        </w:rPr>
        <w:t>三</w:t>
      </w:r>
      <w:r>
        <w:rPr>
          <w:color w:val="auto"/>
        </w:rPr>
        <w:t>）</w:t>
      </w:r>
      <w:r>
        <w:rPr>
          <w:rFonts w:hint="eastAsia"/>
          <w:color w:val="auto"/>
        </w:rPr>
        <w:t>本项目不组织</w:t>
      </w:r>
      <w:r>
        <w:rPr>
          <w:color w:val="auto"/>
        </w:rPr>
        <w:t>踏勘现场</w:t>
      </w:r>
      <w:r>
        <w:rPr>
          <w:rFonts w:hint="eastAsia"/>
          <w:color w:val="auto"/>
        </w:rPr>
        <w:t>和答疑会</w:t>
      </w:r>
      <w:r>
        <w:rPr>
          <w:color w:val="auto"/>
        </w:rPr>
        <w:t>。</w:t>
      </w:r>
    </w:p>
    <w:p w:rsidR="004B69A6" w:rsidRDefault="00D721D8">
      <w:pPr>
        <w:pStyle w:val="Default"/>
        <w:spacing w:line="360" w:lineRule="auto"/>
        <w:ind w:firstLineChars="200" w:firstLine="480"/>
        <w:jc w:val="both"/>
        <w:rPr>
          <w:color w:val="auto"/>
        </w:rPr>
      </w:pPr>
      <w:r>
        <w:rPr>
          <w:color w:val="auto"/>
        </w:rPr>
        <w:t>七、网上应答时间</w:t>
      </w:r>
    </w:p>
    <w:p w:rsidR="004B69A6" w:rsidRDefault="00D721D8">
      <w:pPr>
        <w:pStyle w:val="Default"/>
        <w:spacing w:line="360" w:lineRule="auto"/>
        <w:ind w:firstLineChars="200" w:firstLine="480"/>
        <w:jc w:val="both"/>
        <w:rPr>
          <w:color w:val="auto"/>
        </w:rPr>
      </w:pPr>
      <w:r>
        <w:rPr>
          <w:color w:val="auto"/>
        </w:rPr>
        <w:t>2025</w:t>
      </w:r>
      <w:r>
        <w:rPr>
          <w:color w:val="auto"/>
        </w:rPr>
        <w:t>年</w:t>
      </w:r>
      <w:r>
        <w:rPr>
          <w:rFonts w:hint="eastAsia"/>
          <w:color w:val="auto"/>
        </w:rPr>
        <w:t>11</w:t>
      </w:r>
      <w:r>
        <w:rPr>
          <w:color w:val="auto"/>
        </w:rPr>
        <w:t>月</w:t>
      </w:r>
      <w:r>
        <w:rPr>
          <w:rFonts w:hint="eastAsia"/>
          <w:color w:val="auto"/>
        </w:rPr>
        <w:t>26</w:t>
      </w:r>
      <w:r>
        <w:rPr>
          <w:color w:val="auto"/>
        </w:rPr>
        <w:t>日</w:t>
      </w:r>
      <w:r>
        <w:rPr>
          <w:color w:val="auto"/>
        </w:rPr>
        <w:t>9:00</w:t>
      </w:r>
      <w:r>
        <w:rPr>
          <w:color w:val="auto"/>
        </w:rPr>
        <w:t>至</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进行应答</w:t>
      </w:r>
      <w:r>
        <w:rPr>
          <w:rFonts w:hint="eastAsia"/>
          <w:color w:val="auto"/>
        </w:rPr>
        <w:t>并提交</w:t>
      </w:r>
      <w:r>
        <w:rPr>
          <w:color w:val="auto"/>
        </w:rPr>
        <w:t>。</w:t>
      </w:r>
    </w:p>
    <w:p w:rsidR="004B69A6" w:rsidRDefault="00D721D8">
      <w:pPr>
        <w:pStyle w:val="Default"/>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4B69A6" w:rsidRDefault="00D721D8">
      <w:pPr>
        <w:pStyle w:val="Default"/>
        <w:spacing w:line="360" w:lineRule="auto"/>
        <w:ind w:firstLineChars="200" w:firstLine="480"/>
        <w:jc w:val="both"/>
        <w:rPr>
          <w:color w:val="auto"/>
        </w:rPr>
      </w:pPr>
      <w:r>
        <w:rPr>
          <w:color w:val="auto"/>
        </w:rPr>
        <w:t>八、</w:t>
      </w:r>
      <w:r>
        <w:rPr>
          <w:rFonts w:hint="eastAsia"/>
          <w:color w:val="auto"/>
        </w:rPr>
        <w:t>递交响应文件截止</w:t>
      </w:r>
      <w:r>
        <w:rPr>
          <w:color w:val="auto"/>
        </w:rPr>
        <w:t>时间</w:t>
      </w:r>
      <w:r>
        <w:rPr>
          <w:rFonts w:hint="eastAsia"/>
          <w:color w:val="auto"/>
        </w:rPr>
        <w:t>及方式</w:t>
      </w:r>
    </w:p>
    <w:p w:rsidR="004B69A6" w:rsidRDefault="00D721D8">
      <w:pPr>
        <w:pStyle w:val="Default"/>
        <w:spacing w:line="360" w:lineRule="auto"/>
        <w:ind w:firstLineChars="200" w:firstLine="480"/>
        <w:jc w:val="both"/>
        <w:rPr>
          <w:color w:val="auto"/>
        </w:rPr>
      </w:pPr>
      <w:r>
        <w:rPr>
          <w:color w:val="auto"/>
        </w:rPr>
        <w:t>（一）</w:t>
      </w:r>
      <w:r>
        <w:rPr>
          <w:rFonts w:hint="eastAsia"/>
          <w:color w:val="auto"/>
        </w:rPr>
        <w:t>递交响应文件截止</w:t>
      </w:r>
      <w:r>
        <w:rPr>
          <w:color w:val="auto"/>
        </w:rPr>
        <w:t>时间：</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rFonts w:hint="eastAsia"/>
          <w:color w:val="auto"/>
          <w:szCs w:val="21"/>
        </w:rPr>
        <w:t>。</w:t>
      </w:r>
      <w:r>
        <w:rPr>
          <w:rFonts w:hint="eastAsia"/>
          <w:color w:val="auto"/>
        </w:rPr>
        <w:t>递交响应文件</w:t>
      </w:r>
      <w:r>
        <w:rPr>
          <w:color w:val="auto"/>
        </w:rPr>
        <w:t>截止时间前</w:t>
      </w:r>
      <w:r>
        <w:rPr>
          <w:rFonts w:hint="eastAsia"/>
          <w:color w:val="auto"/>
        </w:rPr>
        <w:t>提交网上应答并上传加盖供应商电子签章的电子响应文件（以通过天津公共资源电子签章客户端正确读取签章信息为准）</w:t>
      </w:r>
      <w:r>
        <w:rPr>
          <w:color w:val="auto"/>
        </w:rPr>
        <w:t>方为有效</w:t>
      </w:r>
      <w:r>
        <w:rPr>
          <w:rFonts w:hint="eastAsia"/>
          <w:color w:val="auto"/>
        </w:rPr>
        <w:t>响应</w:t>
      </w:r>
      <w:r>
        <w:rPr>
          <w:color w:val="auto"/>
        </w:rPr>
        <w:t>。</w:t>
      </w:r>
    </w:p>
    <w:p w:rsidR="004B69A6" w:rsidRDefault="00D721D8">
      <w:pPr>
        <w:pStyle w:val="Default"/>
        <w:spacing w:line="360" w:lineRule="auto"/>
        <w:ind w:firstLineChars="200" w:firstLine="480"/>
        <w:jc w:val="both"/>
        <w:rPr>
          <w:color w:val="auto"/>
        </w:rPr>
      </w:pPr>
      <w:r>
        <w:rPr>
          <w:color w:val="auto"/>
        </w:rPr>
        <w:t>（二）</w:t>
      </w:r>
      <w:r>
        <w:rPr>
          <w:rFonts w:hint="eastAsia"/>
          <w:color w:val="auto"/>
        </w:rPr>
        <w:t>递交响应文件方式</w:t>
      </w:r>
      <w:r>
        <w:rPr>
          <w:color w:val="auto"/>
        </w:rPr>
        <w:t>：本项目采用网上电子</w:t>
      </w:r>
      <w:r>
        <w:rPr>
          <w:rFonts w:hint="eastAsia"/>
          <w:color w:val="auto"/>
        </w:rPr>
        <w:t>递交响应文件</w:t>
      </w:r>
      <w:r>
        <w:rPr>
          <w:color w:val="auto"/>
        </w:rPr>
        <w:t>方式，供应商须于</w:t>
      </w:r>
      <w:r>
        <w:rPr>
          <w:rFonts w:hint="eastAsia"/>
          <w:color w:val="auto"/>
        </w:rPr>
        <w:t>递交响应文件</w:t>
      </w:r>
      <w:r>
        <w:rPr>
          <w:color w:val="auto"/>
        </w:rPr>
        <w:t>截止时间前使用天津数字认证有限公司发出的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w:t>
      </w:r>
    </w:p>
    <w:p w:rsidR="004B69A6" w:rsidRDefault="00D721D8">
      <w:pPr>
        <w:pStyle w:val="Default"/>
        <w:spacing w:line="360" w:lineRule="auto"/>
        <w:ind w:firstLineChars="200" w:firstLine="480"/>
        <w:jc w:val="both"/>
        <w:rPr>
          <w:color w:val="auto"/>
        </w:rPr>
      </w:pPr>
      <w:r>
        <w:rPr>
          <w:rFonts w:hint="eastAsia"/>
          <w:color w:val="auto"/>
        </w:rPr>
        <w:t>九</w:t>
      </w:r>
      <w:r>
        <w:rPr>
          <w:color w:val="auto"/>
        </w:rPr>
        <w:t>、</w:t>
      </w:r>
      <w:r>
        <w:rPr>
          <w:rFonts w:hint="eastAsia"/>
          <w:color w:val="auto"/>
        </w:rPr>
        <w:t>解密</w:t>
      </w:r>
      <w:r>
        <w:rPr>
          <w:color w:val="auto"/>
        </w:rPr>
        <w:t>时间及方式</w:t>
      </w:r>
    </w:p>
    <w:p w:rsidR="004B69A6" w:rsidRDefault="00D721D8">
      <w:pPr>
        <w:pStyle w:val="Default"/>
        <w:spacing w:line="360" w:lineRule="auto"/>
        <w:ind w:firstLineChars="200" w:firstLine="480"/>
        <w:jc w:val="both"/>
        <w:rPr>
          <w:color w:val="auto"/>
        </w:rPr>
      </w:pPr>
      <w:r>
        <w:rPr>
          <w:color w:val="auto"/>
        </w:rPr>
        <w:t>（一）解密时间：</w:t>
      </w:r>
      <w:r>
        <w:rPr>
          <w:color w:val="auto"/>
        </w:rPr>
        <w:t>2025</w:t>
      </w:r>
      <w:r>
        <w:rPr>
          <w:color w:val="auto"/>
        </w:rPr>
        <w:t>年</w:t>
      </w:r>
      <w:r>
        <w:rPr>
          <w:rFonts w:hint="eastAsia"/>
          <w:color w:val="auto"/>
        </w:rPr>
        <w:t>11</w:t>
      </w:r>
      <w:r>
        <w:rPr>
          <w:color w:val="auto"/>
        </w:rPr>
        <w:t>月</w:t>
      </w:r>
      <w:r>
        <w:rPr>
          <w:rFonts w:hint="eastAsia"/>
          <w:color w:val="auto"/>
        </w:rPr>
        <w:t>27</w:t>
      </w:r>
      <w:r>
        <w:rPr>
          <w:color w:val="auto"/>
        </w:rPr>
        <w:t>日</w:t>
      </w:r>
      <w:r>
        <w:rPr>
          <w:rFonts w:hint="eastAsia"/>
          <w:color w:val="auto"/>
        </w:rPr>
        <w:t>13</w:t>
      </w:r>
      <w:r>
        <w:rPr>
          <w:color w:val="auto"/>
        </w:rPr>
        <w:t>:00</w:t>
      </w:r>
      <w:r>
        <w:rPr>
          <w:color w:val="auto"/>
        </w:rPr>
        <w:t>至</w:t>
      </w:r>
      <w:r>
        <w:rPr>
          <w:rFonts w:hint="eastAsia"/>
          <w:color w:val="auto"/>
        </w:rPr>
        <w:t>14</w:t>
      </w:r>
      <w:r>
        <w:rPr>
          <w:color w:val="auto"/>
        </w:rPr>
        <w:t>:</w:t>
      </w:r>
      <w:r>
        <w:rPr>
          <w:rFonts w:hint="eastAsia"/>
          <w:color w:val="auto"/>
        </w:rPr>
        <w:t>00</w:t>
      </w:r>
      <w:r>
        <w:rPr>
          <w:color w:val="auto"/>
        </w:rPr>
        <w:t>完成解密为有效响应。</w:t>
      </w:r>
    </w:p>
    <w:p w:rsidR="004B69A6" w:rsidRDefault="00D721D8">
      <w:pPr>
        <w:pStyle w:val="Default"/>
        <w:spacing w:line="360" w:lineRule="auto"/>
        <w:ind w:firstLineChars="200" w:firstLine="480"/>
        <w:jc w:val="both"/>
        <w:rPr>
          <w:color w:val="auto"/>
        </w:rPr>
      </w:pPr>
      <w:r>
        <w:rPr>
          <w:color w:val="auto"/>
        </w:rPr>
        <w:t>（二）</w:t>
      </w:r>
      <w:r>
        <w:rPr>
          <w:rFonts w:hint="eastAsia"/>
          <w:color w:val="auto"/>
        </w:rPr>
        <w:t>解密方式</w:t>
      </w:r>
      <w:r>
        <w:rPr>
          <w:color w:val="auto"/>
        </w:rPr>
        <w:t>：本项目采用网上</w:t>
      </w:r>
      <w:r>
        <w:rPr>
          <w:rFonts w:hint="eastAsia"/>
          <w:color w:val="auto"/>
        </w:rPr>
        <w:t>解密</w:t>
      </w:r>
      <w:r>
        <w:rPr>
          <w:color w:val="auto"/>
        </w:rPr>
        <w:t>方式，供应商须于</w:t>
      </w:r>
      <w:r>
        <w:rPr>
          <w:rFonts w:hint="eastAsia"/>
          <w:color w:val="auto"/>
        </w:rPr>
        <w:t>规定时间</w:t>
      </w:r>
      <w:r>
        <w:rPr>
          <w:color w:val="auto"/>
        </w:rPr>
        <w:t>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w:t>
      </w:r>
      <w:r>
        <w:rPr>
          <w:rFonts w:hint="eastAsia"/>
          <w:color w:val="auto"/>
        </w:rPr>
        <w:t>登录天津市政府采购中心网（网址：</w:t>
      </w:r>
      <w:r>
        <w:rPr>
          <w:rFonts w:hint="eastAsia"/>
          <w:color w:val="auto"/>
        </w:rPr>
        <w:t>http://tjgpc.zwfwb.tj.gov.cn</w:t>
      </w:r>
      <w:r>
        <w:rPr>
          <w:rFonts w:hint="eastAsia"/>
          <w:color w:val="auto"/>
        </w:rPr>
        <w:t>）</w:t>
      </w:r>
      <w:r>
        <w:rPr>
          <w:rFonts w:hint="eastAsia"/>
          <w:color w:val="auto"/>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w:t>
      </w:r>
      <w:r>
        <w:rPr>
          <w:color w:val="auto"/>
        </w:rPr>
        <w:t>完成解密。</w:t>
      </w:r>
    </w:p>
    <w:p w:rsidR="004B69A6" w:rsidRDefault="00D721D8">
      <w:pPr>
        <w:pStyle w:val="Default"/>
        <w:spacing w:line="360" w:lineRule="auto"/>
        <w:ind w:firstLineChars="200" w:firstLine="480"/>
        <w:jc w:val="both"/>
        <w:rPr>
          <w:color w:val="auto"/>
        </w:rPr>
      </w:pPr>
      <w:r>
        <w:rPr>
          <w:rFonts w:hint="eastAsia"/>
          <w:color w:val="auto"/>
        </w:rPr>
        <w:t>十</w:t>
      </w:r>
      <w:r>
        <w:rPr>
          <w:color w:val="auto"/>
        </w:rPr>
        <w:t>、采购代理机构名称、地址</w:t>
      </w:r>
      <w:r>
        <w:rPr>
          <w:rFonts w:hint="eastAsia"/>
          <w:color w:val="auto"/>
        </w:rPr>
        <w:t>、</w:t>
      </w:r>
      <w:r>
        <w:rPr>
          <w:color w:val="auto"/>
        </w:rPr>
        <w:t>联系人及联系方式</w:t>
      </w:r>
    </w:p>
    <w:p w:rsidR="004B69A6" w:rsidRDefault="00D721D8">
      <w:pPr>
        <w:pStyle w:val="Default"/>
        <w:spacing w:line="360" w:lineRule="auto"/>
        <w:ind w:firstLineChars="200" w:firstLine="480"/>
        <w:jc w:val="both"/>
        <w:rPr>
          <w:color w:val="auto"/>
        </w:rPr>
      </w:pPr>
      <w:r>
        <w:rPr>
          <w:color w:val="auto"/>
        </w:rPr>
        <w:t>（一）</w:t>
      </w:r>
      <w:r>
        <w:rPr>
          <w:rFonts w:hint="eastAsia"/>
          <w:color w:val="auto"/>
        </w:rPr>
        <w:t>采购代理机构名称：天津市政府采购中心</w:t>
      </w:r>
    </w:p>
    <w:p w:rsidR="004B69A6" w:rsidRDefault="00D721D8">
      <w:pPr>
        <w:pStyle w:val="Default"/>
        <w:spacing w:line="360" w:lineRule="auto"/>
        <w:ind w:firstLineChars="200" w:firstLine="480"/>
        <w:jc w:val="both"/>
        <w:rPr>
          <w:color w:val="auto"/>
        </w:rPr>
      </w:pPr>
      <w:r>
        <w:rPr>
          <w:color w:val="auto"/>
        </w:rPr>
        <w:lastRenderedPageBreak/>
        <w:t>（二）采购代理机构地址：天津市河东区红星路</w:t>
      </w:r>
      <w:r>
        <w:rPr>
          <w:color w:val="auto"/>
        </w:rPr>
        <w:t>79</w:t>
      </w:r>
      <w:r>
        <w:rPr>
          <w:color w:val="auto"/>
        </w:rPr>
        <w:t>号二楼</w:t>
      </w:r>
      <w:r>
        <w:rPr>
          <w:rFonts w:hint="eastAsia"/>
          <w:color w:val="auto"/>
        </w:rPr>
        <w:t>（邮编</w:t>
      </w:r>
      <w:r>
        <w:rPr>
          <w:color w:val="auto"/>
        </w:rPr>
        <w:t>：</w:t>
      </w:r>
      <w:r>
        <w:rPr>
          <w:color w:val="auto"/>
        </w:rPr>
        <w:t>300161</w:t>
      </w:r>
      <w:r>
        <w:rPr>
          <w:rFonts w:hint="eastAsia"/>
          <w:color w:val="auto"/>
        </w:rPr>
        <w:t>）</w:t>
      </w:r>
    </w:p>
    <w:p w:rsidR="004B69A6" w:rsidRDefault="00D721D8">
      <w:pPr>
        <w:pStyle w:val="Default"/>
        <w:spacing w:line="360" w:lineRule="auto"/>
        <w:ind w:firstLineChars="200" w:firstLine="480"/>
        <w:jc w:val="both"/>
        <w:rPr>
          <w:color w:val="auto"/>
        </w:rPr>
      </w:pPr>
      <w:r>
        <w:rPr>
          <w:rFonts w:hint="eastAsia"/>
          <w:color w:val="auto"/>
        </w:rPr>
        <w:t>（三）</w:t>
      </w:r>
      <w:r>
        <w:rPr>
          <w:color w:val="auto"/>
        </w:rPr>
        <w:t>联系人：</w:t>
      </w:r>
      <w:r>
        <w:rPr>
          <w:rFonts w:hint="eastAsia"/>
          <w:color w:val="auto"/>
        </w:rPr>
        <w:t>黄玉海、杨光</w:t>
      </w:r>
      <w:r>
        <w:rPr>
          <w:color w:val="auto"/>
        </w:rPr>
        <w:t xml:space="preserve"> </w:t>
      </w:r>
    </w:p>
    <w:p w:rsidR="004B69A6" w:rsidRDefault="00D721D8">
      <w:pPr>
        <w:pStyle w:val="Default"/>
        <w:spacing w:line="360" w:lineRule="auto"/>
        <w:ind w:firstLineChars="200" w:firstLine="480"/>
        <w:jc w:val="both"/>
        <w:rPr>
          <w:color w:val="auto"/>
        </w:rPr>
      </w:pPr>
      <w:r>
        <w:rPr>
          <w:rFonts w:hint="eastAsia"/>
          <w:color w:val="auto"/>
        </w:rPr>
        <w:t>（四）</w:t>
      </w:r>
      <w:r>
        <w:rPr>
          <w:color w:val="auto"/>
        </w:rPr>
        <w:t>网址：</w:t>
      </w:r>
      <w:r>
        <w:rPr>
          <w:color w:val="auto"/>
        </w:rPr>
        <w:t>http://tjgpc.zwfwb.tj.gov.cn</w:t>
      </w:r>
    </w:p>
    <w:p w:rsidR="004B69A6" w:rsidRDefault="00D721D8">
      <w:pPr>
        <w:pStyle w:val="Default"/>
        <w:spacing w:line="360" w:lineRule="auto"/>
        <w:ind w:firstLineChars="200" w:firstLine="480"/>
        <w:rPr>
          <w:color w:val="auto"/>
        </w:rPr>
      </w:pPr>
      <w:r>
        <w:rPr>
          <w:rFonts w:hint="eastAsia"/>
          <w:color w:val="auto"/>
        </w:rPr>
        <w:t>（五）</w:t>
      </w:r>
      <w:r>
        <w:rPr>
          <w:color w:val="auto"/>
        </w:rPr>
        <w:t>对外办公时间：</w:t>
      </w:r>
      <w:r>
        <w:rPr>
          <w:rFonts w:hint="eastAsia"/>
          <w:color w:val="auto"/>
        </w:rPr>
        <w:t>法定</w:t>
      </w:r>
      <w:r>
        <w:rPr>
          <w:color w:val="auto"/>
        </w:rPr>
        <w:t>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w:t>
      </w:r>
      <w:r>
        <w:rPr>
          <w:rFonts w:hint="eastAsia"/>
          <w:color w:val="auto"/>
        </w:rPr>
        <w:t>7</w:t>
      </w:r>
      <w:r>
        <w:rPr>
          <w:color w:val="auto"/>
        </w:rPr>
        <w:t>:00</w:t>
      </w:r>
    </w:p>
    <w:p w:rsidR="004B69A6" w:rsidRDefault="00D721D8">
      <w:pPr>
        <w:pStyle w:val="Default"/>
        <w:spacing w:line="360" w:lineRule="auto"/>
        <w:ind w:firstLineChars="200" w:firstLine="480"/>
        <w:jc w:val="both"/>
        <w:rPr>
          <w:color w:val="auto"/>
        </w:rPr>
      </w:pPr>
      <w:r>
        <w:rPr>
          <w:rFonts w:hint="eastAsia"/>
          <w:color w:val="auto"/>
        </w:rPr>
        <w:t>（六）咨询服务电话</w:t>
      </w:r>
      <w:r>
        <w:rPr>
          <w:color w:val="auto"/>
        </w:rPr>
        <w:t>：</w:t>
      </w:r>
    </w:p>
    <w:p w:rsidR="004B69A6" w:rsidRDefault="00D721D8">
      <w:pPr>
        <w:pStyle w:val="Default"/>
        <w:spacing w:line="360" w:lineRule="auto"/>
        <w:ind w:firstLineChars="200" w:firstLine="480"/>
        <w:jc w:val="both"/>
        <w:rPr>
          <w:color w:val="auto"/>
        </w:rPr>
      </w:pPr>
      <w:r>
        <w:rPr>
          <w:color w:val="auto"/>
        </w:rPr>
        <w:t xml:space="preserve">1. </w:t>
      </w:r>
      <w:r>
        <w:rPr>
          <w:color w:val="auto"/>
        </w:rPr>
        <w:t>供应商注册咨询</w:t>
      </w:r>
      <w:r>
        <w:rPr>
          <w:rFonts w:hint="eastAsia"/>
          <w:color w:val="auto"/>
        </w:rPr>
        <w:t>：</w:t>
      </w:r>
      <w:r>
        <w:rPr>
          <w:color w:val="auto"/>
        </w:rPr>
        <w:t>022-24538167</w:t>
      </w:r>
    </w:p>
    <w:p w:rsidR="004B69A6" w:rsidRDefault="00D721D8">
      <w:pPr>
        <w:pStyle w:val="Default"/>
        <w:spacing w:line="360" w:lineRule="auto"/>
        <w:ind w:firstLineChars="200" w:firstLine="480"/>
        <w:jc w:val="both"/>
        <w:rPr>
          <w:color w:val="auto"/>
        </w:rPr>
      </w:pPr>
      <w:r>
        <w:rPr>
          <w:rFonts w:hint="eastAsia"/>
          <w:color w:val="auto"/>
        </w:rPr>
        <w:t>2. CA</w:t>
      </w:r>
      <w:r>
        <w:rPr>
          <w:rFonts w:hint="eastAsia"/>
          <w:color w:val="auto"/>
        </w:rPr>
        <w:t>证书和</w:t>
      </w:r>
      <w:r>
        <w:rPr>
          <w:color w:val="auto"/>
        </w:rPr>
        <w:t>电子签章办理咨询：</w:t>
      </w:r>
      <w:r>
        <w:rPr>
          <w:rFonts w:hint="eastAsia"/>
          <w:color w:val="auto"/>
        </w:rPr>
        <w:t>022-24538059</w:t>
      </w:r>
    </w:p>
    <w:p w:rsidR="004B69A6" w:rsidRDefault="00D721D8">
      <w:pPr>
        <w:pStyle w:val="Default"/>
        <w:spacing w:line="360" w:lineRule="auto"/>
        <w:ind w:firstLineChars="200" w:firstLine="480"/>
        <w:jc w:val="both"/>
        <w:rPr>
          <w:color w:val="auto"/>
        </w:rPr>
      </w:pPr>
      <w:r>
        <w:rPr>
          <w:rFonts w:hint="eastAsia"/>
          <w:color w:val="auto"/>
        </w:rPr>
        <w:t>3</w:t>
      </w:r>
      <w:r>
        <w:rPr>
          <w:color w:val="auto"/>
        </w:rPr>
        <w:t xml:space="preserve">. </w:t>
      </w:r>
      <w:r>
        <w:rPr>
          <w:color w:val="auto"/>
        </w:rPr>
        <w:t>采购文件咨询：</w:t>
      </w:r>
      <w:r>
        <w:rPr>
          <w:color w:val="auto"/>
        </w:rPr>
        <w:t>022-2453</w:t>
      </w:r>
      <w:r>
        <w:rPr>
          <w:rFonts w:hint="eastAsia"/>
          <w:color w:val="auto"/>
        </w:rPr>
        <w:t>8307</w:t>
      </w:r>
    </w:p>
    <w:p w:rsidR="004B69A6" w:rsidRDefault="00D721D8">
      <w:pPr>
        <w:pStyle w:val="Default"/>
        <w:spacing w:line="360" w:lineRule="auto"/>
        <w:ind w:firstLineChars="200" w:firstLine="480"/>
        <w:jc w:val="both"/>
        <w:rPr>
          <w:color w:val="auto"/>
        </w:rPr>
      </w:pPr>
      <w:r>
        <w:rPr>
          <w:rFonts w:hint="eastAsia"/>
          <w:color w:val="auto"/>
        </w:rPr>
        <w:t>4</w:t>
      </w:r>
      <w:r>
        <w:rPr>
          <w:color w:val="auto"/>
        </w:rPr>
        <w:t xml:space="preserve">. </w:t>
      </w:r>
      <w:r>
        <w:rPr>
          <w:color w:val="auto"/>
        </w:rPr>
        <w:t>网上应答</w:t>
      </w:r>
      <w:r>
        <w:rPr>
          <w:rFonts w:hint="eastAsia"/>
          <w:color w:val="auto"/>
        </w:rPr>
        <w:t>及</w:t>
      </w:r>
      <w:r>
        <w:rPr>
          <w:color w:val="auto"/>
        </w:rPr>
        <w:t>解密操作咨询：</w:t>
      </w:r>
      <w:r>
        <w:rPr>
          <w:color w:val="auto"/>
        </w:rPr>
        <w:t>022-24538309</w:t>
      </w:r>
    </w:p>
    <w:p w:rsidR="004B69A6" w:rsidRDefault="00D721D8">
      <w:pPr>
        <w:pStyle w:val="Default"/>
        <w:spacing w:line="360" w:lineRule="auto"/>
        <w:ind w:firstLineChars="200" w:firstLine="480"/>
        <w:jc w:val="both"/>
        <w:rPr>
          <w:color w:val="auto"/>
        </w:rPr>
      </w:pPr>
      <w:r>
        <w:rPr>
          <w:color w:val="auto"/>
        </w:rPr>
        <w:t>十</w:t>
      </w:r>
      <w:r>
        <w:rPr>
          <w:rFonts w:hint="eastAsia"/>
          <w:color w:val="auto"/>
        </w:rPr>
        <w:t>一</w:t>
      </w:r>
      <w:r>
        <w:rPr>
          <w:color w:val="auto"/>
        </w:rPr>
        <w:t>、采购人的名称、地址和联系方式</w:t>
      </w:r>
    </w:p>
    <w:p w:rsidR="004B69A6" w:rsidRDefault="00D721D8">
      <w:pPr>
        <w:pStyle w:val="Default"/>
        <w:spacing w:line="360" w:lineRule="auto"/>
        <w:ind w:firstLineChars="200" w:firstLine="480"/>
        <w:rPr>
          <w:color w:val="auto"/>
        </w:rPr>
      </w:pPr>
      <w:r>
        <w:rPr>
          <w:color w:val="auto"/>
        </w:rPr>
        <w:t>（一）采购人名称：</w:t>
      </w:r>
      <w:r>
        <w:rPr>
          <w:color w:val="auto"/>
        </w:rPr>
        <w:t xml:space="preserve"> </w:t>
      </w:r>
      <w:r>
        <w:rPr>
          <w:rFonts w:hint="eastAsia"/>
          <w:color w:val="auto"/>
        </w:rPr>
        <w:t>天津市水务局综合服务中心</w:t>
      </w:r>
    </w:p>
    <w:p w:rsidR="004B69A6" w:rsidRDefault="00D721D8">
      <w:pPr>
        <w:pStyle w:val="Default"/>
        <w:spacing w:line="360" w:lineRule="auto"/>
        <w:ind w:firstLineChars="200" w:firstLine="480"/>
        <w:rPr>
          <w:color w:val="auto"/>
        </w:rPr>
      </w:pPr>
      <w:r>
        <w:rPr>
          <w:color w:val="auto"/>
        </w:rPr>
        <w:t>（二）采购人地址：</w:t>
      </w:r>
      <w:r>
        <w:rPr>
          <w:color w:val="auto"/>
        </w:rPr>
        <w:t xml:space="preserve"> </w:t>
      </w:r>
      <w:r>
        <w:rPr>
          <w:rFonts w:hint="eastAsia"/>
          <w:color w:val="auto"/>
        </w:rPr>
        <w:t>天津市河西区围堤道</w:t>
      </w:r>
      <w:r>
        <w:rPr>
          <w:rFonts w:hint="eastAsia"/>
          <w:color w:val="auto"/>
        </w:rPr>
        <w:t>210</w:t>
      </w:r>
      <w:r>
        <w:rPr>
          <w:rFonts w:hint="eastAsia"/>
          <w:color w:val="auto"/>
        </w:rPr>
        <w:t>号</w:t>
      </w:r>
    </w:p>
    <w:p w:rsidR="004B69A6" w:rsidRDefault="00D721D8">
      <w:pPr>
        <w:pStyle w:val="Default"/>
        <w:spacing w:line="360" w:lineRule="auto"/>
        <w:ind w:firstLineChars="200" w:firstLine="480"/>
        <w:rPr>
          <w:color w:val="auto"/>
        </w:rPr>
      </w:pPr>
      <w:r>
        <w:rPr>
          <w:color w:val="auto"/>
        </w:rPr>
        <w:t>（三）采购人联系人：</w:t>
      </w:r>
      <w:r>
        <w:rPr>
          <w:rFonts w:hint="eastAsia"/>
          <w:color w:val="auto"/>
        </w:rPr>
        <w:t>吴昊</w:t>
      </w:r>
      <w:r>
        <w:rPr>
          <w:color w:val="auto"/>
        </w:rPr>
        <w:t xml:space="preserve"> </w:t>
      </w:r>
    </w:p>
    <w:p w:rsidR="004B69A6" w:rsidRDefault="00D721D8">
      <w:pPr>
        <w:pStyle w:val="Default"/>
        <w:spacing w:line="360" w:lineRule="auto"/>
        <w:ind w:firstLineChars="200" w:firstLine="480"/>
        <w:rPr>
          <w:color w:val="auto"/>
        </w:rPr>
      </w:pPr>
      <w:r>
        <w:rPr>
          <w:color w:val="auto"/>
        </w:rPr>
        <w:t>（四）采购人联系电话：</w:t>
      </w:r>
      <w:r>
        <w:rPr>
          <w:rFonts w:hint="eastAsia"/>
          <w:color w:val="auto"/>
        </w:rPr>
        <w:t>022-</w:t>
      </w:r>
      <w:r>
        <w:rPr>
          <w:color w:val="auto"/>
        </w:rPr>
        <w:t xml:space="preserve">23333977 </w:t>
      </w:r>
    </w:p>
    <w:p w:rsidR="004B69A6" w:rsidRDefault="00D721D8">
      <w:pPr>
        <w:pStyle w:val="Default"/>
        <w:spacing w:line="360" w:lineRule="auto"/>
        <w:ind w:firstLineChars="200" w:firstLine="480"/>
        <w:jc w:val="both"/>
        <w:rPr>
          <w:color w:val="auto"/>
        </w:rPr>
      </w:pPr>
      <w:r>
        <w:rPr>
          <w:color w:val="auto"/>
        </w:rPr>
        <w:t>十</w:t>
      </w:r>
      <w:r>
        <w:rPr>
          <w:rFonts w:hint="eastAsia"/>
          <w:color w:val="auto"/>
        </w:rPr>
        <w:t>二</w:t>
      </w:r>
      <w:r>
        <w:rPr>
          <w:color w:val="auto"/>
        </w:rPr>
        <w:t>、质疑方式</w:t>
      </w:r>
    </w:p>
    <w:p w:rsidR="004B69A6" w:rsidRDefault="00D721D8">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4B69A6" w:rsidRDefault="00D721D8">
      <w:pPr>
        <w:pStyle w:val="Default"/>
        <w:spacing w:line="360" w:lineRule="auto"/>
        <w:ind w:firstLineChars="200" w:firstLine="480"/>
        <w:rPr>
          <w:color w:val="auto"/>
        </w:rPr>
      </w:pPr>
      <w:r>
        <w:rPr>
          <w:rFonts w:hint="eastAsia"/>
          <w:color w:val="auto"/>
        </w:rPr>
        <w:t>质疑函应当符合《政府采购质疑和投诉办法》（财政部令第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B69A6" w:rsidRDefault="00D721D8">
      <w:pPr>
        <w:pStyle w:val="Default"/>
        <w:spacing w:line="360" w:lineRule="auto"/>
        <w:ind w:firstLineChars="200" w:firstLine="480"/>
        <w:rPr>
          <w:color w:val="auto"/>
        </w:rPr>
      </w:pPr>
      <w:r>
        <w:rPr>
          <w:rFonts w:hint="eastAsia"/>
          <w:color w:val="auto"/>
        </w:rPr>
        <w:t>采购人质疑受理：</w:t>
      </w:r>
    </w:p>
    <w:p w:rsidR="004B69A6" w:rsidRDefault="00D721D8">
      <w:pPr>
        <w:pStyle w:val="Default"/>
        <w:spacing w:line="360" w:lineRule="auto"/>
        <w:ind w:firstLineChars="200" w:firstLine="480"/>
        <w:rPr>
          <w:color w:val="auto"/>
        </w:rPr>
      </w:pPr>
      <w:r>
        <w:rPr>
          <w:rFonts w:hint="eastAsia"/>
          <w:color w:val="auto"/>
        </w:rPr>
        <w:t xml:space="preserve">1. </w:t>
      </w:r>
      <w:r>
        <w:rPr>
          <w:rFonts w:hint="eastAsia"/>
          <w:color w:val="auto"/>
        </w:rPr>
        <w:t>联系部门：天津市水务局综合服务中心</w:t>
      </w:r>
    </w:p>
    <w:p w:rsidR="004B69A6" w:rsidRDefault="00D721D8">
      <w:pPr>
        <w:pStyle w:val="Default"/>
        <w:spacing w:line="360" w:lineRule="auto"/>
        <w:ind w:firstLineChars="200" w:firstLine="480"/>
        <w:rPr>
          <w:color w:val="auto"/>
        </w:rPr>
      </w:pPr>
      <w:r>
        <w:rPr>
          <w:rFonts w:hint="eastAsia"/>
          <w:color w:val="auto"/>
        </w:rPr>
        <w:t xml:space="preserve">2. </w:t>
      </w:r>
      <w:r>
        <w:rPr>
          <w:rFonts w:hint="eastAsia"/>
          <w:color w:val="auto"/>
        </w:rPr>
        <w:t>联系地址：天津市河西区围堤道</w:t>
      </w:r>
      <w:r>
        <w:rPr>
          <w:rFonts w:hint="eastAsia"/>
          <w:color w:val="auto"/>
        </w:rPr>
        <w:t>210</w:t>
      </w:r>
      <w:r>
        <w:rPr>
          <w:rFonts w:hint="eastAsia"/>
          <w:color w:val="auto"/>
        </w:rPr>
        <w:t>号</w:t>
      </w:r>
    </w:p>
    <w:p w:rsidR="004B69A6" w:rsidRDefault="00D721D8">
      <w:pPr>
        <w:pStyle w:val="Default"/>
        <w:spacing w:line="360" w:lineRule="auto"/>
        <w:ind w:firstLineChars="200" w:firstLine="480"/>
        <w:rPr>
          <w:color w:val="auto"/>
        </w:rPr>
      </w:pPr>
      <w:r>
        <w:rPr>
          <w:rFonts w:hint="eastAsia"/>
          <w:color w:val="auto"/>
        </w:rPr>
        <w:t xml:space="preserve">3. </w:t>
      </w:r>
      <w:r>
        <w:rPr>
          <w:rFonts w:hint="eastAsia"/>
          <w:color w:val="auto"/>
        </w:rPr>
        <w:t>联</w:t>
      </w:r>
      <w:r>
        <w:rPr>
          <w:rFonts w:hint="eastAsia"/>
          <w:color w:val="auto"/>
        </w:rPr>
        <w:t xml:space="preserve"> </w:t>
      </w:r>
      <w:r>
        <w:rPr>
          <w:rFonts w:hint="eastAsia"/>
          <w:color w:val="auto"/>
        </w:rPr>
        <w:t>系</w:t>
      </w:r>
      <w:r>
        <w:rPr>
          <w:rFonts w:hint="eastAsia"/>
          <w:color w:val="auto"/>
        </w:rPr>
        <w:t xml:space="preserve"> </w:t>
      </w:r>
      <w:r>
        <w:rPr>
          <w:rFonts w:hint="eastAsia"/>
          <w:color w:val="auto"/>
        </w:rPr>
        <w:t>人：吴昊</w:t>
      </w:r>
    </w:p>
    <w:p w:rsidR="004B69A6" w:rsidRDefault="00D721D8">
      <w:pPr>
        <w:pStyle w:val="Default"/>
        <w:spacing w:line="360" w:lineRule="auto"/>
        <w:ind w:firstLineChars="200" w:firstLine="480"/>
        <w:rPr>
          <w:color w:val="auto"/>
        </w:rPr>
      </w:pPr>
      <w:r>
        <w:rPr>
          <w:rFonts w:hint="eastAsia"/>
          <w:color w:val="auto"/>
        </w:rPr>
        <w:t xml:space="preserve">4. </w:t>
      </w:r>
      <w:r>
        <w:rPr>
          <w:rFonts w:hint="eastAsia"/>
          <w:color w:val="auto"/>
        </w:rPr>
        <w:t>联系方式：</w:t>
      </w:r>
      <w:r>
        <w:rPr>
          <w:rFonts w:hint="eastAsia"/>
          <w:color w:val="auto"/>
        </w:rPr>
        <w:t>022-</w:t>
      </w:r>
      <w:r>
        <w:rPr>
          <w:color w:val="auto"/>
        </w:rPr>
        <w:t>23333977</w:t>
      </w:r>
    </w:p>
    <w:p w:rsidR="004B69A6" w:rsidRDefault="00D721D8">
      <w:pPr>
        <w:pStyle w:val="Default"/>
        <w:spacing w:line="360" w:lineRule="auto"/>
        <w:ind w:firstLineChars="200" w:firstLine="480"/>
        <w:jc w:val="both"/>
        <w:rPr>
          <w:color w:val="auto"/>
        </w:rPr>
      </w:pPr>
      <w:r>
        <w:rPr>
          <w:rFonts w:hint="eastAsia"/>
          <w:color w:val="auto"/>
        </w:rPr>
        <w:t>（二）供应商对质疑答复不满意的，或者采购人、天津市政府采购中心未在规定期限内作出答复的，供应商可以在质疑答复期满后</w:t>
      </w:r>
      <w:r>
        <w:rPr>
          <w:rFonts w:hint="eastAsia"/>
          <w:color w:val="auto"/>
        </w:rPr>
        <w:t>15</w:t>
      </w:r>
      <w:r>
        <w:rPr>
          <w:rFonts w:hint="eastAsia"/>
          <w:color w:val="auto"/>
        </w:rPr>
        <w:t>个工作日内，向采购人</w:t>
      </w:r>
      <w:r>
        <w:rPr>
          <w:rFonts w:hint="eastAsia"/>
          <w:color w:val="auto"/>
        </w:rPr>
        <w:lastRenderedPageBreak/>
        <w:t>同级财政部门提出投诉，逾期不予受理。</w:t>
      </w:r>
    </w:p>
    <w:p w:rsidR="004B69A6" w:rsidRDefault="00D721D8">
      <w:pPr>
        <w:pStyle w:val="Default"/>
        <w:spacing w:line="360" w:lineRule="auto"/>
        <w:ind w:firstLineChars="200" w:firstLine="480"/>
        <w:jc w:val="both"/>
        <w:rPr>
          <w:color w:val="auto"/>
        </w:rPr>
      </w:pPr>
      <w:r>
        <w:rPr>
          <w:color w:val="auto"/>
        </w:rPr>
        <w:t>十</w:t>
      </w:r>
      <w:r>
        <w:rPr>
          <w:rFonts w:hint="eastAsia"/>
          <w:color w:val="auto"/>
        </w:rPr>
        <w:t>三</w:t>
      </w:r>
      <w:r>
        <w:rPr>
          <w:color w:val="auto"/>
        </w:rPr>
        <w:t>、代理服务费</w:t>
      </w:r>
    </w:p>
    <w:p w:rsidR="004B69A6" w:rsidRDefault="00D721D8">
      <w:pPr>
        <w:pStyle w:val="Default"/>
        <w:spacing w:line="360" w:lineRule="auto"/>
        <w:ind w:firstLineChars="200" w:firstLine="480"/>
        <w:jc w:val="both"/>
        <w:rPr>
          <w:color w:val="auto"/>
        </w:rPr>
      </w:pPr>
      <w:r>
        <w:rPr>
          <w:rFonts w:hint="eastAsia"/>
          <w:color w:val="auto"/>
        </w:rPr>
        <w:t>本项目不收取代理服务费。</w:t>
      </w:r>
    </w:p>
    <w:p w:rsidR="004B69A6" w:rsidRDefault="00D721D8">
      <w:pPr>
        <w:pStyle w:val="Default"/>
        <w:spacing w:line="360" w:lineRule="auto"/>
        <w:ind w:firstLineChars="200" w:firstLine="480"/>
        <w:jc w:val="both"/>
        <w:rPr>
          <w:color w:val="auto"/>
          <w:lang w:val="zh-CN"/>
        </w:rPr>
      </w:pPr>
      <w:r>
        <w:rPr>
          <w:rFonts w:hint="eastAsia"/>
          <w:color w:val="auto"/>
          <w:lang w:val="zh-CN"/>
        </w:rPr>
        <w:t>十四、《</w:t>
      </w:r>
      <w:r>
        <w:rPr>
          <w:rFonts w:asciiTheme="minorEastAsia" w:eastAsiaTheme="minorEastAsia" w:hAnsiTheme="minorEastAsia"/>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bCs/>
        </w:rPr>
        <w:t>政府采购支持中小企业政策提示函</w:t>
      </w:r>
      <w:r>
        <w:rPr>
          <w:rFonts w:asciiTheme="minorEastAsia" w:eastAsiaTheme="minorEastAsia" w:hAnsiTheme="minorEastAsia" w:hint="eastAsia"/>
          <w:bCs/>
        </w:rPr>
        <w:t>》和《诚信参与政府采购活动提示函》</w:t>
      </w:r>
    </w:p>
    <w:p w:rsidR="004B69A6" w:rsidRDefault="004B69A6">
      <w:pPr>
        <w:pStyle w:val="Default"/>
        <w:spacing w:line="360" w:lineRule="auto"/>
        <w:ind w:firstLineChars="200" w:firstLine="480"/>
        <w:jc w:val="both"/>
        <w:rPr>
          <w:color w:val="auto"/>
        </w:rPr>
      </w:pPr>
    </w:p>
    <w:p w:rsidR="004B69A6" w:rsidRDefault="004B69A6">
      <w:pPr>
        <w:pStyle w:val="Default"/>
        <w:spacing w:line="360" w:lineRule="auto"/>
        <w:ind w:firstLineChars="200" w:firstLine="480"/>
        <w:jc w:val="both"/>
        <w:rPr>
          <w:color w:val="auto"/>
        </w:rPr>
      </w:pPr>
    </w:p>
    <w:p w:rsidR="004B69A6" w:rsidRDefault="004B69A6">
      <w:pPr>
        <w:pStyle w:val="Default"/>
        <w:spacing w:line="360" w:lineRule="auto"/>
        <w:jc w:val="both"/>
        <w:rPr>
          <w:color w:val="auto"/>
        </w:rPr>
      </w:pPr>
    </w:p>
    <w:p w:rsidR="004B69A6" w:rsidRDefault="00D721D8">
      <w:pPr>
        <w:pStyle w:val="Default"/>
        <w:spacing w:line="360" w:lineRule="auto"/>
        <w:jc w:val="right"/>
        <w:rPr>
          <w:b/>
          <w:bCs/>
          <w:kern w:val="28"/>
          <w:sz w:val="32"/>
          <w:szCs w:val="32"/>
        </w:rPr>
      </w:pPr>
      <w:r>
        <w:rPr>
          <w:color w:val="auto"/>
        </w:rPr>
        <w:t>2025</w:t>
      </w:r>
      <w:r>
        <w:rPr>
          <w:color w:val="auto"/>
        </w:rPr>
        <w:t>年</w:t>
      </w:r>
      <w:r>
        <w:rPr>
          <w:rFonts w:hint="eastAsia"/>
          <w:color w:val="auto"/>
        </w:rPr>
        <w:t>11</w:t>
      </w:r>
      <w:r>
        <w:rPr>
          <w:color w:val="auto"/>
        </w:rPr>
        <w:t>月</w:t>
      </w:r>
      <w:r>
        <w:rPr>
          <w:rFonts w:hint="eastAsia"/>
          <w:color w:val="auto"/>
        </w:rPr>
        <w:t>26</w:t>
      </w:r>
      <w:r>
        <w:rPr>
          <w:color w:val="auto"/>
        </w:rPr>
        <w:t>日</w:t>
      </w: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4B69A6" w:rsidRDefault="004B69A6">
      <w:pPr>
        <w:spacing w:line="360" w:lineRule="auto"/>
        <w:jc w:val="center"/>
        <w:rPr>
          <w:rFonts w:eastAsia="方正小标宋简体"/>
          <w:bCs/>
          <w:kern w:val="0"/>
          <w:sz w:val="24"/>
          <w:szCs w:val="24"/>
        </w:rPr>
      </w:pPr>
    </w:p>
    <w:p w:rsidR="004B69A6" w:rsidRDefault="00D721D8">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B69A6" w:rsidRDefault="00D721D8">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B69A6" w:rsidRDefault="00D721D8">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B69A6" w:rsidRDefault="004B69A6">
      <w:pPr>
        <w:spacing w:line="360" w:lineRule="auto"/>
        <w:jc w:val="center"/>
        <w:rPr>
          <w:rFonts w:eastAsia="方正小标宋简体"/>
          <w:spacing w:val="-10"/>
          <w:sz w:val="24"/>
          <w:szCs w:val="24"/>
        </w:rPr>
      </w:pPr>
    </w:p>
    <w:p w:rsidR="004B69A6" w:rsidRDefault="004B69A6">
      <w:pPr>
        <w:spacing w:line="360" w:lineRule="auto"/>
        <w:jc w:val="center"/>
        <w:rPr>
          <w:rFonts w:eastAsia="方正小标宋简体"/>
          <w:spacing w:val="-10"/>
          <w:sz w:val="24"/>
          <w:szCs w:val="24"/>
        </w:rPr>
      </w:pPr>
    </w:p>
    <w:p w:rsidR="004B69A6" w:rsidRDefault="00D721D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B69A6" w:rsidRDefault="00D721D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B69A6" w:rsidRDefault="00D721D8">
      <w:pPr>
        <w:spacing w:line="320" w:lineRule="exact"/>
        <w:ind w:firstLineChars="200" w:firstLine="480"/>
        <w:rPr>
          <w:rFonts w:eastAsiaTheme="minorEastAsia"/>
          <w:sz w:val="24"/>
          <w:szCs w:val="24"/>
        </w:rPr>
      </w:pPr>
      <w:r>
        <w:rPr>
          <w:rFonts w:eastAsiaTheme="minorEastAsia"/>
          <w:sz w:val="24"/>
          <w:szCs w:val="24"/>
        </w:rPr>
        <w:t>【政策概述】</w:t>
      </w:r>
    </w:p>
    <w:p w:rsidR="004B69A6" w:rsidRDefault="00D721D8">
      <w:pPr>
        <w:spacing w:line="32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B69A6" w:rsidRDefault="00D721D8">
      <w:pPr>
        <w:spacing w:line="320" w:lineRule="exact"/>
        <w:ind w:firstLineChars="200" w:firstLine="480"/>
        <w:rPr>
          <w:rFonts w:eastAsiaTheme="minorEastAsia"/>
          <w:sz w:val="24"/>
          <w:szCs w:val="24"/>
        </w:rPr>
      </w:pPr>
      <w:r>
        <w:rPr>
          <w:rFonts w:eastAsiaTheme="minorEastAsia"/>
          <w:sz w:val="24"/>
          <w:szCs w:val="24"/>
        </w:rPr>
        <w:t>【支持对象】</w:t>
      </w:r>
    </w:p>
    <w:p w:rsidR="004B69A6" w:rsidRDefault="00D721D8">
      <w:pPr>
        <w:spacing w:line="32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B69A6" w:rsidRDefault="00D721D8">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【支持情形】</w:t>
      </w:r>
    </w:p>
    <w:p w:rsidR="004B69A6" w:rsidRDefault="00D721D8">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在政府采购活动中，供应商提供的货物、工程或者服务符合下列情形的，享受支持政策：</w:t>
      </w:r>
    </w:p>
    <w:p w:rsidR="004B69A6" w:rsidRDefault="00D721D8">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（一）在货物采购项目中，货物由中小企业制造，即货物由</w:t>
      </w:r>
      <w:r>
        <w:rPr>
          <w:rFonts w:ascii="Times New Roman" w:eastAsiaTheme="minorEastAsia" w:hAnsi="Times New Roman"/>
          <w:b/>
          <w:snapToGrid w:val="0"/>
          <w:szCs w:val="24"/>
        </w:rPr>
        <w:t>中小企业生产且使用该中小企业商号或者注册商标</w:t>
      </w:r>
      <w:r>
        <w:rPr>
          <w:rFonts w:ascii="Times New Roman" w:eastAsiaTheme="minorEastAsia" w:hAnsi="Times New Roman"/>
          <w:snapToGrid w:val="0"/>
          <w:szCs w:val="24"/>
        </w:rPr>
        <w:t>；</w:t>
      </w:r>
    </w:p>
    <w:p w:rsidR="004B69A6" w:rsidRDefault="00D721D8">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（二）在工程采购项目中，工程由中小企业承建，即工程施工单位为中小企业；</w:t>
      </w:r>
    </w:p>
    <w:p w:rsidR="004B69A6" w:rsidRDefault="00D721D8">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（三）在服务采购项目中，服务由中小企业承接，即提供服务的人员为中小企业依照《中华人民共和国劳动合同法》</w:t>
      </w:r>
      <w:r>
        <w:rPr>
          <w:rFonts w:ascii="Times New Roman" w:eastAsiaTheme="minorEastAsia" w:hAnsi="Times New Roman"/>
          <w:b/>
          <w:snapToGrid w:val="0"/>
          <w:szCs w:val="24"/>
        </w:rPr>
        <w:t>订立劳动合同</w:t>
      </w:r>
      <w:r>
        <w:rPr>
          <w:rFonts w:ascii="Times New Roman" w:eastAsiaTheme="minorEastAsia" w:hAnsi="Times New Roman"/>
          <w:snapToGrid w:val="0"/>
          <w:szCs w:val="24"/>
        </w:rPr>
        <w:t>的从业人员。</w:t>
      </w:r>
    </w:p>
    <w:p w:rsidR="004B69A6" w:rsidRDefault="00D721D8">
      <w:pPr>
        <w:spacing w:line="32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4B69A6" w:rsidRDefault="00D721D8">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【注意事项】</w:t>
      </w:r>
    </w:p>
    <w:p w:rsidR="004B69A6" w:rsidRDefault="00D721D8">
      <w:pPr>
        <w:spacing w:line="32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69A6" w:rsidRDefault="00D721D8">
      <w:pPr>
        <w:spacing w:line="32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4B69A6" w:rsidRDefault="00D721D8">
      <w:pPr>
        <w:spacing w:line="32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69A6" w:rsidRDefault="00D721D8">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【政策目录】</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4B69A6" w:rsidRDefault="00D721D8">
      <w:pPr>
        <w:spacing w:line="320" w:lineRule="exact"/>
        <w:ind w:firstLineChars="200" w:firstLine="480"/>
        <w:rPr>
          <w:rFonts w:eastAsiaTheme="minorEastAsia"/>
          <w:color w:val="000000"/>
          <w:sz w:val="24"/>
          <w:szCs w:val="24"/>
        </w:rPr>
      </w:pPr>
      <w:r>
        <w:rPr>
          <w:rFonts w:eastAsiaTheme="minorEastAsia"/>
          <w:color w:val="000000"/>
          <w:sz w:val="24"/>
          <w:szCs w:val="24"/>
        </w:rPr>
        <w:t>6.</w:t>
      </w:r>
      <w:r>
        <w:rPr>
          <w:rFonts w:eastAsiaTheme="minorEastAsia"/>
          <w:color w:val="000000"/>
          <w:sz w:val="24"/>
          <w:szCs w:val="24"/>
        </w:rPr>
        <w:t>市财政局</w:t>
      </w:r>
      <w:r>
        <w:rPr>
          <w:rFonts w:eastAsiaTheme="minorEastAsia"/>
          <w:color w:val="000000"/>
          <w:sz w:val="24"/>
          <w:szCs w:val="24"/>
        </w:rPr>
        <w:t xml:space="preserve"> </w:t>
      </w:r>
      <w:r>
        <w:rPr>
          <w:rFonts w:eastAsiaTheme="minorEastAsia"/>
          <w:color w:val="000000"/>
          <w:sz w:val="24"/>
          <w:szCs w:val="24"/>
        </w:rPr>
        <w:t>市发展改革委</w:t>
      </w:r>
      <w:r>
        <w:rPr>
          <w:rFonts w:eastAsiaTheme="minorEastAsia"/>
          <w:color w:val="000000"/>
          <w:sz w:val="24"/>
          <w:szCs w:val="24"/>
        </w:rPr>
        <w:t xml:space="preserve"> </w:t>
      </w:r>
      <w:r>
        <w:rPr>
          <w:rFonts w:eastAsiaTheme="minorEastAsia"/>
          <w:color w:val="000000"/>
          <w:sz w:val="24"/>
          <w:szCs w:val="24"/>
        </w:rPr>
        <w:t>市住房城乡建设委</w:t>
      </w:r>
      <w:r>
        <w:rPr>
          <w:rFonts w:eastAsiaTheme="minorEastAsia"/>
          <w:color w:val="000000"/>
          <w:sz w:val="24"/>
          <w:szCs w:val="24"/>
        </w:rPr>
        <w:t xml:space="preserve"> </w:t>
      </w:r>
      <w:r>
        <w:rPr>
          <w:rFonts w:eastAsiaTheme="minorEastAsia"/>
          <w:color w:val="000000"/>
          <w:sz w:val="24"/>
          <w:szCs w:val="24"/>
        </w:rPr>
        <w:t>市交通运输委</w:t>
      </w:r>
      <w:r>
        <w:rPr>
          <w:rFonts w:eastAsiaTheme="minorEastAsia"/>
          <w:color w:val="000000"/>
          <w:sz w:val="24"/>
          <w:szCs w:val="24"/>
        </w:rPr>
        <w:t xml:space="preserve"> </w:t>
      </w:r>
      <w:r>
        <w:rPr>
          <w:rFonts w:eastAsiaTheme="minorEastAsia"/>
          <w:color w:val="000000"/>
          <w:sz w:val="24"/>
          <w:szCs w:val="24"/>
        </w:rPr>
        <w:t>市水务局</w:t>
      </w:r>
      <w:r>
        <w:rPr>
          <w:rFonts w:eastAsiaTheme="minorEastAsia"/>
          <w:color w:val="000000"/>
          <w:sz w:val="24"/>
          <w:szCs w:val="24"/>
        </w:rPr>
        <w:t xml:space="preserve"> </w:t>
      </w:r>
      <w:r>
        <w:rPr>
          <w:rFonts w:eastAsiaTheme="minorEastAsia"/>
          <w:color w:val="000000"/>
          <w:sz w:val="24"/>
          <w:szCs w:val="24"/>
        </w:rPr>
        <w:t>市政务服务办关于进一步贯彻落实政府采购支持中小企业政策的通知（津财采〔</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11</w:t>
      </w:r>
      <w:r>
        <w:rPr>
          <w:rFonts w:eastAsiaTheme="minorEastAsia"/>
          <w:color w:val="000000"/>
          <w:sz w:val="24"/>
          <w:szCs w:val="24"/>
        </w:rPr>
        <w:t>号）</w:t>
      </w:r>
    </w:p>
    <w:p w:rsidR="004B69A6" w:rsidRDefault="004B69A6">
      <w:pPr>
        <w:tabs>
          <w:tab w:val="left" w:pos="0"/>
        </w:tabs>
        <w:spacing w:line="360" w:lineRule="auto"/>
        <w:jc w:val="center"/>
        <w:rPr>
          <w:rFonts w:ascii="宋体" w:hAnsi="宋体"/>
          <w:sz w:val="24"/>
          <w:szCs w:val="24"/>
        </w:rPr>
      </w:pPr>
    </w:p>
    <w:p w:rsidR="004B69A6" w:rsidRDefault="00D721D8">
      <w:pPr>
        <w:adjustRightInd w:val="0"/>
        <w:snapToGrid w:val="0"/>
        <w:spacing w:line="400" w:lineRule="exact"/>
        <w:jc w:val="center"/>
        <w:rPr>
          <w:b/>
          <w:sz w:val="24"/>
          <w:szCs w:val="24"/>
        </w:rPr>
      </w:pPr>
      <w:r>
        <w:rPr>
          <w:b/>
          <w:sz w:val="24"/>
          <w:szCs w:val="24"/>
        </w:rPr>
        <w:lastRenderedPageBreak/>
        <w:t>诚信参与政府采购活动提示函</w:t>
      </w:r>
    </w:p>
    <w:p w:rsidR="004B69A6" w:rsidRDefault="004B69A6">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B69A6" w:rsidRDefault="00D721D8">
      <w:pPr>
        <w:pStyle w:val="ae"/>
        <w:shd w:val="clear" w:color="auto" w:fill="FFFFFF"/>
        <w:adjustRightInd w:val="0"/>
        <w:snapToGrid w:val="0"/>
        <w:spacing w:before="0" w:beforeAutospacing="0" w:after="0" w:afterAutospacing="0" w:line="440" w:lineRule="exact"/>
        <w:ind w:firstLineChars="200" w:firstLine="480"/>
        <w:jc w:val="both"/>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B69A6" w:rsidRDefault="004B69A6">
      <w:pPr>
        <w:tabs>
          <w:tab w:val="left" w:pos="0"/>
        </w:tabs>
        <w:spacing w:line="360" w:lineRule="auto"/>
        <w:jc w:val="center"/>
        <w:rPr>
          <w:rFonts w:ascii="宋体" w:hAnsi="宋体"/>
          <w:sz w:val="24"/>
          <w:szCs w:val="24"/>
        </w:rPr>
      </w:pP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tabs>
          <w:tab w:val="left" w:pos="0"/>
        </w:tabs>
        <w:spacing w:line="360" w:lineRule="auto"/>
        <w:jc w:val="center"/>
        <w:rPr>
          <w:rFonts w:ascii="宋体" w:hAnsi="宋体"/>
          <w:sz w:val="24"/>
          <w:szCs w:val="24"/>
        </w:rPr>
      </w:pPr>
      <w:r>
        <w:rPr>
          <w:rFonts w:ascii="宋体" w:hAnsi="宋体" w:hint="eastAsia"/>
          <w:sz w:val="24"/>
          <w:szCs w:val="24"/>
        </w:rPr>
        <w:lastRenderedPageBreak/>
        <w:t>B．单一来源采购要求</w:t>
      </w:r>
    </w:p>
    <w:p w:rsidR="004B69A6" w:rsidRDefault="00D721D8">
      <w:pPr>
        <w:spacing w:line="360" w:lineRule="auto"/>
        <w:ind w:firstLineChars="200" w:firstLine="480"/>
        <w:rPr>
          <w:sz w:val="24"/>
          <w:szCs w:val="24"/>
        </w:rPr>
      </w:pPr>
      <w:r>
        <w:rPr>
          <w:rFonts w:hint="eastAsia"/>
          <w:sz w:val="24"/>
          <w:szCs w:val="24"/>
        </w:rPr>
        <w:t>一、</w:t>
      </w:r>
      <w:r>
        <w:rPr>
          <w:sz w:val="24"/>
          <w:szCs w:val="24"/>
        </w:rPr>
        <w:t>技术要求</w:t>
      </w:r>
    </w:p>
    <w:p w:rsidR="004B69A6" w:rsidRDefault="00D721D8">
      <w:pPr>
        <w:autoSpaceDE w:val="0"/>
        <w:autoSpaceDN w:val="0"/>
        <w:adjustRightInd w:val="0"/>
        <w:spacing w:line="360" w:lineRule="auto"/>
        <w:ind w:firstLineChars="200" w:firstLine="480"/>
        <w:rPr>
          <w:sz w:val="24"/>
        </w:rPr>
      </w:pPr>
      <w:r>
        <w:rPr>
          <w:sz w:val="24"/>
        </w:rPr>
        <w:t>（一）具体需求详见本部分项目需求书。</w:t>
      </w:r>
    </w:p>
    <w:p w:rsidR="004B69A6" w:rsidRDefault="00D721D8">
      <w:pPr>
        <w:autoSpaceDE w:val="0"/>
        <w:autoSpaceDN w:val="0"/>
        <w:adjustRightInd w:val="0"/>
        <w:spacing w:line="360" w:lineRule="auto"/>
        <w:ind w:firstLineChars="200" w:firstLine="480"/>
        <w:rPr>
          <w:sz w:val="24"/>
        </w:rPr>
      </w:pPr>
      <w:r>
        <w:rPr>
          <w:kern w:val="0"/>
          <w:sz w:val="24"/>
          <w:szCs w:val="21"/>
        </w:rPr>
        <w:t>（二）</w:t>
      </w:r>
      <w:r>
        <w:rPr>
          <w:rFonts w:hint="eastAsia"/>
          <w:sz w:val="24"/>
        </w:rPr>
        <w:t>供应商</w:t>
      </w:r>
      <w:r>
        <w:rPr>
          <w:sz w:val="24"/>
        </w:rPr>
        <w:t>须承诺所提供的服务、人员及设备符合相关国家强制性规定。</w:t>
      </w:r>
    </w:p>
    <w:p w:rsidR="004B69A6" w:rsidRDefault="00D721D8">
      <w:pPr>
        <w:spacing w:line="360" w:lineRule="auto"/>
        <w:ind w:firstLineChars="200" w:firstLine="480"/>
        <w:rPr>
          <w:sz w:val="24"/>
          <w:szCs w:val="24"/>
        </w:rPr>
      </w:pPr>
      <w:r>
        <w:rPr>
          <w:sz w:val="24"/>
        </w:rPr>
        <w:t>（三）本项目不接受赠品或者与采购无关的其他商品、服务，</w:t>
      </w:r>
      <w:r>
        <w:rPr>
          <w:rFonts w:hint="eastAsia"/>
          <w:sz w:val="24"/>
        </w:rPr>
        <w:t>供应商</w:t>
      </w:r>
      <w:r>
        <w:rPr>
          <w:sz w:val="24"/>
        </w:rPr>
        <w:t>亦不得以采购人要求实施前述馈赠、回扣等行为。</w:t>
      </w:r>
    </w:p>
    <w:p w:rsidR="004B69A6" w:rsidRDefault="00D721D8">
      <w:pPr>
        <w:spacing w:line="360" w:lineRule="auto"/>
        <w:ind w:firstLineChars="200" w:firstLine="480"/>
        <w:rPr>
          <w:sz w:val="24"/>
          <w:szCs w:val="24"/>
        </w:rPr>
      </w:pPr>
      <w:r>
        <w:rPr>
          <w:rFonts w:hint="eastAsia"/>
          <w:sz w:val="24"/>
          <w:szCs w:val="24"/>
        </w:rPr>
        <w:t>二、供应商实施能力</w:t>
      </w:r>
    </w:p>
    <w:p w:rsidR="004B69A6" w:rsidRDefault="00D721D8">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4B69A6" w:rsidRDefault="00D721D8">
      <w:pPr>
        <w:spacing w:line="360" w:lineRule="auto"/>
        <w:ind w:firstLineChars="200" w:firstLine="48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rsidR="004B69A6" w:rsidRDefault="00D721D8">
      <w:pPr>
        <w:spacing w:line="360" w:lineRule="auto"/>
        <w:ind w:firstLineChars="200" w:firstLine="480"/>
        <w:rPr>
          <w:sz w:val="24"/>
          <w:szCs w:val="24"/>
        </w:rPr>
      </w:pPr>
      <w:r>
        <w:rPr>
          <w:sz w:val="24"/>
          <w:szCs w:val="24"/>
        </w:rPr>
        <w:t>（二）验收报告</w:t>
      </w:r>
      <w:r>
        <w:rPr>
          <w:rFonts w:hint="eastAsia"/>
          <w:sz w:val="24"/>
          <w:szCs w:val="24"/>
        </w:rPr>
        <w:t>扫描</w:t>
      </w:r>
      <w:r>
        <w:rPr>
          <w:sz w:val="24"/>
          <w:szCs w:val="24"/>
        </w:rPr>
        <w:t>件或用户出具的成功履行合同的相关证明材料。</w:t>
      </w:r>
    </w:p>
    <w:p w:rsidR="004B69A6" w:rsidRDefault="00D721D8">
      <w:pPr>
        <w:spacing w:line="360" w:lineRule="auto"/>
        <w:ind w:firstLineChars="200" w:firstLine="480"/>
        <w:rPr>
          <w:sz w:val="24"/>
          <w:szCs w:val="24"/>
        </w:rPr>
      </w:pPr>
      <w:r>
        <w:rPr>
          <w:rFonts w:hint="eastAsia"/>
          <w:sz w:val="24"/>
          <w:szCs w:val="24"/>
        </w:rPr>
        <w:t>三、商务要求</w:t>
      </w:r>
    </w:p>
    <w:p w:rsidR="004B69A6" w:rsidRDefault="00D721D8">
      <w:pPr>
        <w:spacing w:line="360" w:lineRule="auto"/>
        <w:ind w:firstLineChars="200" w:firstLine="480"/>
        <w:rPr>
          <w:sz w:val="24"/>
          <w:szCs w:val="24"/>
        </w:rPr>
      </w:pPr>
      <w:r>
        <w:rPr>
          <w:sz w:val="24"/>
          <w:szCs w:val="24"/>
        </w:rPr>
        <w:t>（一）报价要求</w:t>
      </w:r>
    </w:p>
    <w:p w:rsidR="004B69A6" w:rsidRDefault="00D721D8">
      <w:pPr>
        <w:spacing w:line="360" w:lineRule="auto"/>
        <w:ind w:firstLineChars="200" w:firstLine="480"/>
        <w:rPr>
          <w:sz w:val="24"/>
          <w:szCs w:val="24"/>
        </w:rPr>
      </w:pPr>
      <w:r>
        <w:rPr>
          <w:sz w:val="24"/>
          <w:szCs w:val="24"/>
        </w:rPr>
        <w:t xml:space="preserve">1. </w:t>
      </w:r>
      <w:r>
        <w:rPr>
          <w:rFonts w:hint="eastAsia"/>
          <w:sz w:val="24"/>
          <w:szCs w:val="24"/>
        </w:rPr>
        <w:t>谈判</w:t>
      </w:r>
      <w:r>
        <w:rPr>
          <w:sz w:val="24"/>
          <w:szCs w:val="24"/>
        </w:rPr>
        <w:t>报价以人民币填列。</w:t>
      </w:r>
    </w:p>
    <w:p w:rsidR="004B69A6" w:rsidRDefault="00D721D8">
      <w:pPr>
        <w:spacing w:line="360" w:lineRule="auto"/>
        <w:ind w:firstLineChars="200" w:firstLine="480"/>
        <w:rPr>
          <w:sz w:val="24"/>
          <w:szCs w:val="24"/>
        </w:rPr>
      </w:pPr>
      <w:r>
        <w:rPr>
          <w:sz w:val="24"/>
        </w:rPr>
        <w:t xml:space="preserve">2. </w:t>
      </w:r>
      <w:r>
        <w:rPr>
          <w:rFonts w:hint="eastAsia"/>
          <w:sz w:val="24"/>
        </w:rPr>
        <w:t>供应商</w:t>
      </w:r>
      <w:r>
        <w:rPr>
          <w:sz w:val="24"/>
        </w:rPr>
        <w:t>的报价应包括：人员费用、</w:t>
      </w:r>
      <w:r>
        <w:rPr>
          <w:rFonts w:hint="eastAsia"/>
          <w:sz w:val="24"/>
        </w:rPr>
        <w:t>维保费、维修费、备品备件费、</w:t>
      </w:r>
      <w:r>
        <w:rPr>
          <w:sz w:val="24"/>
        </w:rPr>
        <w:t>管理费及税金等为完成单一来源采购文件规定全部任务所需的一切应有费用。</w:t>
      </w:r>
    </w:p>
    <w:p w:rsidR="004B69A6" w:rsidRDefault="00D721D8">
      <w:pPr>
        <w:spacing w:line="360" w:lineRule="auto"/>
        <w:ind w:firstLineChars="200" w:firstLine="480"/>
        <w:rPr>
          <w:sz w:val="24"/>
          <w:szCs w:val="24"/>
        </w:rPr>
      </w:pPr>
      <w:r>
        <w:rPr>
          <w:sz w:val="24"/>
          <w:szCs w:val="24"/>
        </w:rPr>
        <w:t xml:space="preserve">3. </w:t>
      </w:r>
      <w:r>
        <w:rPr>
          <w:sz w:val="24"/>
          <w:szCs w:val="24"/>
        </w:rPr>
        <w:t>验收及相关费用由供应商负责。</w:t>
      </w:r>
    </w:p>
    <w:p w:rsidR="004B69A6" w:rsidRDefault="00D721D8">
      <w:pPr>
        <w:pStyle w:val="Default"/>
        <w:spacing w:line="360" w:lineRule="auto"/>
        <w:ind w:firstLineChars="200" w:firstLine="480"/>
        <w:jc w:val="both"/>
        <w:rPr>
          <w:color w:val="auto"/>
          <w:kern w:val="2"/>
        </w:rPr>
      </w:pPr>
      <w:r>
        <w:rPr>
          <w:color w:val="auto"/>
          <w:kern w:val="2"/>
        </w:rPr>
        <w:t>（二）时间、地点要求：</w:t>
      </w:r>
    </w:p>
    <w:p w:rsidR="004B69A6" w:rsidRDefault="00D721D8">
      <w:pPr>
        <w:pStyle w:val="Default"/>
        <w:spacing w:line="360" w:lineRule="auto"/>
        <w:ind w:firstLineChars="200" w:firstLine="480"/>
        <w:jc w:val="both"/>
        <w:rPr>
          <w:color w:val="auto"/>
          <w:kern w:val="2"/>
        </w:rPr>
      </w:pPr>
      <w:r>
        <w:rPr>
          <w:color w:val="auto"/>
          <w:kern w:val="2"/>
        </w:rPr>
        <w:t xml:space="preserve">1. </w:t>
      </w:r>
      <w:r>
        <w:rPr>
          <w:color w:val="auto"/>
          <w:kern w:val="2"/>
        </w:rPr>
        <w:t>时间要求：</w:t>
      </w:r>
      <w:r>
        <w:rPr>
          <w:rFonts w:hint="eastAsia"/>
          <w:color w:val="auto"/>
          <w:kern w:val="2"/>
        </w:rPr>
        <w:t>合同规定的服务起始之日起</w:t>
      </w:r>
      <w:r>
        <w:rPr>
          <w:rFonts w:hint="eastAsia"/>
          <w:color w:val="auto"/>
          <w:kern w:val="2"/>
        </w:rPr>
        <w:t>1</w:t>
      </w:r>
      <w:r>
        <w:rPr>
          <w:rFonts w:hint="eastAsia"/>
          <w:color w:val="auto"/>
          <w:kern w:val="2"/>
        </w:rPr>
        <w:t>年的服务期</w:t>
      </w:r>
      <w:r>
        <w:rPr>
          <w:color w:val="auto"/>
          <w:kern w:val="2"/>
        </w:rPr>
        <w:t>（特殊情况以合同为准）。</w:t>
      </w:r>
    </w:p>
    <w:p w:rsidR="004B69A6" w:rsidRDefault="00D721D8">
      <w:pPr>
        <w:spacing w:line="360" w:lineRule="auto"/>
        <w:ind w:firstLineChars="200" w:firstLine="48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河西区围堤道</w:t>
      </w:r>
      <w:r>
        <w:rPr>
          <w:rFonts w:hint="eastAsia"/>
          <w:sz w:val="24"/>
          <w:szCs w:val="24"/>
        </w:rPr>
        <w:t>210</w:t>
      </w:r>
      <w:r>
        <w:rPr>
          <w:rFonts w:hint="eastAsia"/>
          <w:sz w:val="24"/>
          <w:szCs w:val="24"/>
        </w:rPr>
        <w:t>号天津市水务局</w:t>
      </w:r>
      <w:r>
        <w:rPr>
          <w:sz w:val="24"/>
          <w:szCs w:val="24"/>
        </w:rPr>
        <w:t>（特殊情况以合同为准）。</w:t>
      </w:r>
    </w:p>
    <w:p w:rsidR="004B69A6" w:rsidRDefault="00D721D8">
      <w:pPr>
        <w:spacing w:line="360" w:lineRule="auto"/>
        <w:ind w:firstLineChars="200" w:firstLine="480"/>
        <w:rPr>
          <w:sz w:val="24"/>
          <w:szCs w:val="24"/>
        </w:rPr>
      </w:pPr>
      <w:r>
        <w:rPr>
          <w:sz w:val="24"/>
          <w:szCs w:val="24"/>
        </w:rPr>
        <w:t>（三）付款方式</w:t>
      </w:r>
    </w:p>
    <w:p w:rsidR="004B69A6" w:rsidRDefault="00D721D8">
      <w:pPr>
        <w:spacing w:line="360" w:lineRule="auto"/>
        <w:ind w:firstLineChars="200" w:firstLine="480"/>
        <w:rPr>
          <w:sz w:val="24"/>
          <w:szCs w:val="24"/>
        </w:rPr>
      </w:pPr>
      <w:r>
        <w:rPr>
          <w:rFonts w:hint="eastAsia"/>
          <w:sz w:val="24"/>
          <w:szCs w:val="24"/>
        </w:rPr>
        <w:t>一次性支付，验收合格之日起</w:t>
      </w:r>
      <w:r>
        <w:rPr>
          <w:rFonts w:hint="eastAsia"/>
          <w:sz w:val="24"/>
          <w:szCs w:val="24"/>
        </w:rPr>
        <w:t>10</w:t>
      </w:r>
      <w:r>
        <w:rPr>
          <w:rFonts w:hint="eastAsia"/>
          <w:sz w:val="24"/>
          <w:szCs w:val="24"/>
        </w:rPr>
        <w:t>日内支付全部费用</w:t>
      </w:r>
      <w:r>
        <w:rPr>
          <w:sz w:val="24"/>
          <w:szCs w:val="24"/>
        </w:rPr>
        <w:t>（特殊情况以合同为准）。</w:t>
      </w:r>
    </w:p>
    <w:p w:rsidR="004B69A6" w:rsidRDefault="00D721D8">
      <w:pPr>
        <w:spacing w:line="360" w:lineRule="auto"/>
        <w:ind w:firstLineChars="200" w:firstLine="480"/>
        <w:rPr>
          <w:sz w:val="24"/>
          <w:szCs w:val="24"/>
        </w:rPr>
      </w:pPr>
      <w:r>
        <w:rPr>
          <w:sz w:val="24"/>
          <w:szCs w:val="24"/>
        </w:rPr>
        <w:t>（</w:t>
      </w:r>
      <w:r>
        <w:rPr>
          <w:rFonts w:hint="eastAsia"/>
          <w:sz w:val="24"/>
          <w:szCs w:val="24"/>
        </w:rPr>
        <w:t>四</w:t>
      </w:r>
      <w:r>
        <w:rPr>
          <w:sz w:val="24"/>
          <w:szCs w:val="24"/>
        </w:rPr>
        <w:t>）本项目谈判有效期为</w:t>
      </w:r>
      <w:r>
        <w:rPr>
          <w:sz w:val="24"/>
          <w:szCs w:val="24"/>
        </w:rPr>
        <w:t>60</w:t>
      </w:r>
      <w:r>
        <w:rPr>
          <w:sz w:val="24"/>
          <w:szCs w:val="24"/>
        </w:rPr>
        <w:t>天。</w:t>
      </w:r>
    </w:p>
    <w:p w:rsidR="004B69A6" w:rsidRDefault="00D721D8">
      <w:pPr>
        <w:spacing w:line="360" w:lineRule="auto"/>
        <w:ind w:firstLineChars="200" w:firstLine="480"/>
        <w:rPr>
          <w:sz w:val="24"/>
          <w:szCs w:val="24"/>
        </w:rPr>
      </w:pPr>
      <w:r>
        <w:rPr>
          <w:sz w:val="24"/>
          <w:szCs w:val="24"/>
        </w:rPr>
        <w:t>（</w:t>
      </w:r>
      <w:r>
        <w:rPr>
          <w:rFonts w:hint="eastAsia"/>
          <w:sz w:val="24"/>
          <w:szCs w:val="24"/>
        </w:rPr>
        <w:t>五</w:t>
      </w:r>
      <w:r>
        <w:rPr>
          <w:sz w:val="24"/>
          <w:szCs w:val="24"/>
        </w:rPr>
        <w:t>）</w:t>
      </w:r>
      <w:r>
        <w:rPr>
          <w:rFonts w:hint="eastAsia"/>
          <w:sz w:val="24"/>
          <w:szCs w:val="24"/>
        </w:rPr>
        <w:t>谈判</w:t>
      </w:r>
      <w:r>
        <w:rPr>
          <w:sz w:val="24"/>
          <w:szCs w:val="24"/>
        </w:rPr>
        <w:t>保证金和履约保证金</w:t>
      </w:r>
    </w:p>
    <w:p w:rsidR="004B69A6" w:rsidRDefault="00D721D8">
      <w:pPr>
        <w:spacing w:line="360" w:lineRule="auto"/>
        <w:ind w:firstLineChars="200" w:firstLine="480"/>
        <w:rPr>
          <w:sz w:val="24"/>
          <w:szCs w:val="24"/>
        </w:rPr>
      </w:pPr>
      <w:r>
        <w:rPr>
          <w:sz w:val="24"/>
          <w:szCs w:val="24"/>
        </w:rPr>
        <w:t>本项目不收取</w:t>
      </w:r>
      <w:r>
        <w:rPr>
          <w:rFonts w:hint="eastAsia"/>
          <w:sz w:val="24"/>
          <w:szCs w:val="24"/>
        </w:rPr>
        <w:t>谈判</w:t>
      </w:r>
      <w:r>
        <w:rPr>
          <w:sz w:val="24"/>
          <w:szCs w:val="24"/>
        </w:rPr>
        <w:t>保证金和履约保证金。</w:t>
      </w:r>
    </w:p>
    <w:p w:rsidR="004B69A6" w:rsidRDefault="00D721D8">
      <w:pPr>
        <w:spacing w:line="360" w:lineRule="auto"/>
        <w:ind w:firstLineChars="200" w:firstLine="480"/>
        <w:rPr>
          <w:sz w:val="24"/>
          <w:szCs w:val="24"/>
        </w:rPr>
      </w:pPr>
      <w:r>
        <w:rPr>
          <w:rFonts w:hint="eastAsia"/>
          <w:sz w:val="24"/>
          <w:szCs w:val="24"/>
        </w:rPr>
        <w:t>四、响应文件的网上应答和提交</w:t>
      </w:r>
    </w:p>
    <w:p w:rsidR="004B69A6" w:rsidRDefault="00D721D8">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w:t>
      </w:r>
      <w:r>
        <w:rPr>
          <w:color w:val="auto"/>
        </w:rPr>
        <w:lastRenderedPageBreak/>
        <w:t>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4B69A6" w:rsidRDefault="00D721D8">
      <w:pPr>
        <w:pStyle w:val="Default"/>
        <w:spacing w:line="360" w:lineRule="auto"/>
        <w:ind w:firstLineChars="200" w:firstLine="480"/>
        <w:rPr>
          <w:color w:val="auto"/>
        </w:rPr>
      </w:pPr>
      <w:r>
        <w:rPr>
          <w:rFonts w:hint="eastAsia"/>
          <w:color w:val="auto"/>
        </w:rPr>
        <w:t>（一）制作和上传电子响应文件要求：</w:t>
      </w:r>
    </w:p>
    <w:p w:rsidR="004B69A6" w:rsidRDefault="00D721D8">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《天津公共资源电子签章客户端安装包及使用说明》。</w:t>
      </w:r>
    </w:p>
    <w:p w:rsidR="004B69A6" w:rsidRDefault="00D721D8">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rsidR="004B69A6" w:rsidRDefault="00D721D8">
      <w:pPr>
        <w:pStyle w:val="Default"/>
        <w:spacing w:line="360" w:lineRule="auto"/>
        <w:ind w:firstLineChars="200" w:firstLine="480"/>
        <w:rPr>
          <w:color w:val="auto"/>
        </w:rPr>
      </w:pPr>
      <w:r>
        <w:rPr>
          <w:rFonts w:hint="eastAsia"/>
          <w:color w:val="auto"/>
        </w:rPr>
        <w:t>（二）特别提醒：</w:t>
      </w:r>
    </w:p>
    <w:p w:rsidR="004B69A6" w:rsidRDefault="00D721D8">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B69A6" w:rsidRDefault="00D721D8">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供应商应当按照天津公共资源电子签章客户端使用说明的要求使用电子签章客户端软件。不按本使用说明使用电子签章客户端软件，或使用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4B69A6" w:rsidRDefault="00D721D8">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4B69A6" w:rsidRDefault="00D721D8">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4B69A6" w:rsidRDefault="00D721D8">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w:t>
      </w:r>
      <w:r>
        <w:rPr>
          <w:rFonts w:hint="eastAsia"/>
          <w:color w:val="auto"/>
        </w:rPr>
        <w:lastRenderedPageBreak/>
        <w:t>被拒绝。</w:t>
      </w:r>
    </w:p>
    <w:p w:rsidR="004B69A6" w:rsidRDefault="00D721D8">
      <w:pPr>
        <w:spacing w:line="360" w:lineRule="auto"/>
        <w:ind w:firstLineChars="200" w:firstLine="480"/>
        <w:rPr>
          <w:sz w:val="24"/>
          <w:szCs w:val="24"/>
        </w:rPr>
      </w:pPr>
      <w:r>
        <w:rPr>
          <w:rFonts w:hint="eastAsia"/>
          <w:sz w:val="24"/>
          <w:szCs w:val="24"/>
        </w:rPr>
        <w:t>五、谈判程序</w:t>
      </w:r>
    </w:p>
    <w:p w:rsidR="004B69A6" w:rsidRDefault="00D721D8">
      <w:pPr>
        <w:spacing w:line="360" w:lineRule="auto"/>
        <w:ind w:firstLineChars="200" w:firstLine="480"/>
        <w:rPr>
          <w:sz w:val="24"/>
          <w:szCs w:val="24"/>
        </w:rPr>
      </w:pPr>
      <w:r>
        <w:rPr>
          <w:sz w:val="24"/>
          <w:szCs w:val="24"/>
        </w:rPr>
        <w:t>（一）参加人员及要求</w:t>
      </w:r>
    </w:p>
    <w:p w:rsidR="004B69A6" w:rsidRDefault="00D721D8">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rsidR="004B69A6" w:rsidRDefault="00D721D8">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4B69A6" w:rsidRDefault="00D721D8">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4B69A6" w:rsidRDefault="00D721D8">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4B69A6" w:rsidRDefault="00D721D8">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4B69A6" w:rsidRDefault="00D721D8">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4B69A6" w:rsidRDefault="00D721D8">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4B69A6" w:rsidRDefault="00D721D8">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4B69A6" w:rsidRDefault="00D721D8">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rsidR="004B69A6" w:rsidRDefault="00D721D8">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4B69A6" w:rsidRDefault="00D721D8">
      <w:pPr>
        <w:spacing w:line="360" w:lineRule="auto"/>
        <w:ind w:firstLineChars="200" w:firstLine="480"/>
        <w:rPr>
          <w:sz w:val="24"/>
          <w:szCs w:val="24"/>
        </w:rPr>
      </w:pPr>
      <w:r>
        <w:rPr>
          <w:sz w:val="24"/>
          <w:szCs w:val="24"/>
        </w:rPr>
        <w:t>成交候选供应商产生办法：全部满足单一来源采购文件实质性要求，且符合采购需求、质量和服务相等的前提下，报价合理的供应商作为成交供应商。</w:t>
      </w:r>
    </w:p>
    <w:p w:rsidR="004B69A6" w:rsidRDefault="00D721D8">
      <w:pPr>
        <w:spacing w:line="360" w:lineRule="auto"/>
        <w:ind w:firstLine="480"/>
        <w:rPr>
          <w:sz w:val="24"/>
          <w:szCs w:val="24"/>
        </w:rPr>
      </w:pPr>
      <w:r>
        <w:rPr>
          <w:rFonts w:hint="eastAsia"/>
          <w:sz w:val="24"/>
          <w:szCs w:val="24"/>
        </w:rPr>
        <w:t>六、成交通知</w:t>
      </w:r>
    </w:p>
    <w:p w:rsidR="004B69A6" w:rsidRDefault="00D721D8">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w:t>
      </w:r>
      <w:r>
        <w:rPr>
          <w:rFonts w:hint="eastAsia"/>
          <w:sz w:val="24"/>
          <w:szCs w:val="24"/>
        </w:rPr>
        <w:lastRenderedPageBreak/>
        <w:t>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4B69A6" w:rsidRDefault="00D721D8">
      <w:pPr>
        <w:spacing w:line="360" w:lineRule="auto"/>
        <w:ind w:firstLine="480"/>
        <w:rPr>
          <w:sz w:val="24"/>
          <w:szCs w:val="24"/>
        </w:rPr>
      </w:pPr>
      <w:r>
        <w:rPr>
          <w:rFonts w:hint="eastAsia"/>
          <w:sz w:val="24"/>
          <w:szCs w:val="24"/>
        </w:rPr>
        <w:t>七、签订合同</w:t>
      </w:r>
    </w:p>
    <w:p w:rsidR="004B69A6" w:rsidRDefault="00D721D8">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4B69A6" w:rsidRDefault="00D721D8">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4B69A6" w:rsidRDefault="00D721D8">
      <w:pPr>
        <w:spacing w:line="360" w:lineRule="auto"/>
        <w:ind w:firstLineChars="200" w:firstLine="480"/>
        <w:rPr>
          <w:sz w:val="24"/>
          <w:szCs w:val="24"/>
        </w:rPr>
      </w:pPr>
      <w:r>
        <w:rPr>
          <w:rFonts w:hint="eastAsia"/>
          <w:sz w:val="24"/>
          <w:szCs w:val="24"/>
        </w:rPr>
        <w:t>八、注意事项</w:t>
      </w:r>
    </w:p>
    <w:p w:rsidR="004B69A6" w:rsidRDefault="00D721D8">
      <w:pPr>
        <w:spacing w:line="360" w:lineRule="auto"/>
        <w:ind w:firstLineChars="200" w:firstLine="480"/>
        <w:rPr>
          <w:sz w:val="24"/>
          <w:szCs w:val="24"/>
        </w:rPr>
      </w:pPr>
      <w:r>
        <w:rPr>
          <w:rFonts w:hint="eastAsia"/>
          <w:sz w:val="24"/>
          <w:szCs w:val="24"/>
        </w:rPr>
        <w:t>（一）费用</w:t>
      </w:r>
    </w:p>
    <w:p w:rsidR="004B69A6" w:rsidRDefault="00D721D8">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4B69A6" w:rsidRDefault="00D721D8">
      <w:pPr>
        <w:spacing w:line="360" w:lineRule="auto"/>
        <w:ind w:firstLineChars="200" w:firstLine="480"/>
        <w:rPr>
          <w:sz w:val="24"/>
          <w:szCs w:val="24"/>
        </w:rPr>
      </w:pPr>
      <w:r>
        <w:rPr>
          <w:rFonts w:hint="eastAsia"/>
          <w:sz w:val="24"/>
          <w:szCs w:val="24"/>
        </w:rPr>
        <w:t>（二）保密</w:t>
      </w:r>
    </w:p>
    <w:p w:rsidR="004B69A6" w:rsidRDefault="00D721D8">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4B69A6" w:rsidRDefault="00D721D8">
      <w:pPr>
        <w:spacing w:line="360" w:lineRule="auto"/>
        <w:ind w:firstLineChars="200" w:firstLine="480"/>
        <w:rPr>
          <w:sz w:val="24"/>
          <w:szCs w:val="24"/>
        </w:rPr>
      </w:pPr>
      <w:r>
        <w:rPr>
          <w:rFonts w:hint="eastAsia"/>
          <w:sz w:val="24"/>
          <w:szCs w:val="24"/>
        </w:rPr>
        <w:t>（三）供应商须整包进行谈判。未经采购人同意，成交供应商不得转让合同，不得转包、分包或将项目肢解后分别向他人转让。若出现上述情形时，将按照相关法律法规执行。</w:t>
      </w:r>
    </w:p>
    <w:p w:rsidR="004B69A6" w:rsidRDefault="00D721D8">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4B69A6" w:rsidRDefault="00D721D8">
      <w:pPr>
        <w:spacing w:line="360" w:lineRule="auto"/>
        <w:ind w:firstLineChars="200" w:firstLine="480"/>
        <w:rPr>
          <w:sz w:val="24"/>
          <w:szCs w:val="24"/>
        </w:rPr>
      </w:pPr>
      <w:r>
        <w:rPr>
          <w:rFonts w:hint="eastAsia"/>
          <w:sz w:val="24"/>
          <w:szCs w:val="24"/>
        </w:rPr>
        <w:t>（五）解释权</w:t>
      </w:r>
    </w:p>
    <w:p w:rsidR="004B69A6" w:rsidRDefault="00D721D8">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4B69A6" w:rsidRDefault="00D721D8">
      <w:pPr>
        <w:spacing w:line="360" w:lineRule="auto"/>
        <w:ind w:firstLineChars="200" w:firstLine="480"/>
        <w:rPr>
          <w:rFonts w:ascii="宋体" w:hAnsi="宋体"/>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r>
        <w:rPr>
          <w:rFonts w:ascii="宋体" w:hAnsi="宋体"/>
          <w:sz w:val="24"/>
          <w:szCs w:val="24"/>
        </w:rPr>
        <w:br w:type="page"/>
      </w:r>
    </w:p>
    <w:p w:rsidR="004B69A6" w:rsidRDefault="00D721D8">
      <w:pPr>
        <w:spacing w:line="360" w:lineRule="auto"/>
        <w:jc w:val="center"/>
        <w:rPr>
          <w:rFonts w:ascii="宋体" w:hAnsi="宋体"/>
          <w:sz w:val="24"/>
          <w:szCs w:val="24"/>
        </w:rPr>
      </w:pPr>
      <w:r>
        <w:rPr>
          <w:rFonts w:ascii="宋体" w:hAnsi="宋体" w:hint="eastAsia"/>
          <w:sz w:val="24"/>
          <w:szCs w:val="24"/>
        </w:rPr>
        <w:lastRenderedPageBreak/>
        <w:t>项目需求书</w:t>
      </w:r>
    </w:p>
    <w:p w:rsidR="004B69A6" w:rsidRDefault="00D721D8">
      <w:pPr>
        <w:spacing w:line="360" w:lineRule="auto"/>
        <w:ind w:firstLineChars="200" w:firstLine="480"/>
        <w:outlineLvl w:val="0"/>
        <w:rPr>
          <w:sz w:val="24"/>
        </w:rPr>
      </w:pPr>
      <w:r>
        <w:rPr>
          <w:rFonts w:hint="eastAsia"/>
          <w:sz w:val="24"/>
        </w:rPr>
        <w:t>一、项目背景</w:t>
      </w:r>
    </w:p>
    <w:p w:rsidR="004B69A6" w:rsidRDefault="00D721D8">
      <w:pPr>
        <w:spacing w:line="360" w:lineRule="auto"/>
        <w:ind w:firstLineChars="200" w:firstLine="480"/>
        <w:rPr>
          <w:rFonts w:ascii="宋体" w:hAnsi="宋体"/>
          <w:sz w:val="24"/>
        </w:rPr>
      </w:pPr>
      <w:r>
        <w:rPr>
          <w:rFonts w:ascii="宋体" w:hAnsi="宋体" w:hint="eastAsia"/>
          <w:sz w:val="24"/>
        </w:rPr>
        <w:t>天津市水务局电子公文系统是水务信息化的重要设施，全部基于信创设备和相关技术路线开发，2021年1月上线运行，为局机关各处室和17家局属单位之间的公文流转、信息发布、即时通信、电子印章、绩效考核、督察督办、电子档案等业务的持续稳定运行提供了有力保障。电子公文系统软硬件产品多为初代产品，经近5年运行，出现系统服务、数据服务、计算服务等功能、性能不满足实际使用需求问题，需要对电子公文、电子档案系统开展专项维修，扩充应用集群节点，保障各单位、部门用户顺畅使用电子公文系统，提高水务数字档案室档案管理信息化、数字化水平，达到《数字档案室建设指标》相关建设标准。</w:t>
      </w:r>
    </w:p>
    <w:p w:rsidR="004B69A6" w:rsidRDefault="00D721D8">
      <w:pPr>
        <w:spacing w:line="360" w:lineRule="auto"/>
        <w:ind w:firstLineChars="200" w:firstLine="480"/>
        <w:outlineLvl w:val="0"/>
        <w:rPr>
          <w:sz w:val="24"/>
        </w:rPr>
      </w:pPr>
      <w:r>
        <w:rPr>
          <w:rFonts w:hint="eastAsia"/>
          <w:sz w:val="24"/>
        </w:rPr>
        <w:t>本项目属于‌基础软件属于信息技术服务业</w:t>
      </w:r>
    </w:p>
    <w:p w:rsidR="004B69A6" w:rsidRDefault="00D721D8">
      <w:pPr>
        <w:spacing w:line="360" w:lineRule="auto"/>
        <w:ind w:firstLineChars="200" w:firstLine="480"/>
        <w:outlineLvl w:val="0"/>
        <w:rPr>
          <w:sz w:val="24"/>
        </w:rPr>
      </w:pPr>
      <w:r>
        <w:rPr>
          <w:rFonts w:hint="eastAsia"/>
          <w:sz w:val="24"/>
        </w:rPr>
        <w:t>二、技术要求</w:t>
      </w:r>
    </w:p>
    <w:p w:rsidR="004B69A6" w:rsidRDefault="00D721D8">
      <w:pPr>
        <w:spacing w:line="360" w:lineRule="auto"/>
        <w:ind w:firstLineChars="200" w:firstLine="480"/>
        <w:outlineLvl w:val="0"/>
        <w:rPr>
          <w:sz w:val="24"/>
        </w:rPr>
      </w:pPr>
      <w:r>
        <w:rPr>
          <w:rFonts w:hint="eastAsia"/>
          <w:sz w:val="24"/>
        </w:rPr>
        <w:t>第一包：数据库</w:t>
      </w:r>
    </w:p>
    <w:tbl>
      <w:tblPr>
        <w:tblW w:w="8528" w:type="dxa"/>
        <w:jc w:val="center"/>
        <w:tblLook w:val="04A0" w:firstRow="1" w:lastRow="0" w:firstColumn="1" w:lastColumn="0" w:noHBand="0" w:noVBand="1"/>
      </w:tblPr>
      <w:tblGrid>
        <w:gridCol w:w="745"/>
        <w:gridCol w:w="1176"/>
        <w:gridCol w:w="1284"/>
        <w:gridCol w:w="1097"/>
        <w:gridCol w:w="4226"/>
      </w:tblGrid>
      <w:tr w:rsidR="004B69A6">
        <w:trPr>
          <w:tblHeade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序号</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指标分类</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一级指标</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二级指标</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b/>
                <w:bCs/>
                <w:color w:val="FF0000"/>
                <w:sz w:val="24"/>
                <w:szCs w:val="24"/>
              </w:rPr>
            </w:pPr>
            <w:r>
              <w:rPr>
                <w:rFonts w:ascii="宋体" w:hAnsi="宋体" w:cs="宋体" w:hint="eastAsia"/>
                <w:b/>
                <w:bCs/>
                <w:kern w:val="0"/>
                <w:sz w:val="24"/>
                <w:szCs w:val="24"/>
                <w:lang w:bidi="ar"/>
              </w:rPr>
              <w:t>采购人技术要求</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安装与升级</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★数据库安装</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数据库管理员及用户在管理主机上通过图形化管理工具或命令行工具，可实现对数据对象（表、视图、约束、索引、触发器、存储过程等）的配置管理。</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★数据库重启</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支持命令行或图形化的方式关闭和启动服务； b) 关闭服务后，再启动服务，服务正常</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★安装配置日志</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a) 提供软件安装的日志记录功能； b) 记录的软件安装信息完整正确； c) 提供安装配置操作的日志记录功能； d) 记录的配置操作信息完整正确</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★升级维护</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支持版本升级，保证版本间功能和数据的兼容性； b) 厂商提供当前版本与历史版本的差异说明文档，包含新版本对软件和硬件的支持情况</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安装和升级的兼容性</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支持在不同 CPU 架构的节点上安装配置、升级，且安装配置、升级数据库的命令行或图形界面相同或相似</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节点部署</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支持节点安装配置； b) 支持通过单一节点发起并将数据库部署在多个节点上</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数据配置</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★参数配置</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依据工作负载和运行环境，提供配置参数修改的能力 b) 修改数据库配</w:t>
            </w:r>
            <w:r>
              <w:rPr>
                <w:rFonts w:ascii="宋体" w:hAnsi="宋体" w:cs="宋体" w:hint="eastAsia"/>
                <w:color w:val="000000"/>
                <w:kern w:val="0"/>
                <w:sz w:val="24"/>
                <w:szCs w:val="24"/>
                <w:lang w:bidi="ar"/>
              </w:rPr>
              <w:lastRenderedPageBreak/>
              <w:t>置参数后，配置参数立即生效或数据库重新启动生效，立即生效的配置参数和需要数据库重新启动方可生效的配置参数在相关文档中明确</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存储配置</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内存配置</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提供数据库内存规划和配置建议； b) 依据物理内存规划数据库可用内存； c) 依据可用内存或负载情况，自动设置或向用户建议不同数据缓存区大小</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SQL 功能</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★基础数据类型</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要求支持SQL 92 ANSI/ISO 标准；支持存储关系型数据和对象型数据，内置支持大对象数据。</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SQL 功能</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扩展数据类型</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支持间隔、XML、JSON 等数据类型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自定义数据类型</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具备用户自定义数据类型的能力，可支持不同应用场景的数据类型需求</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★数据存储基础功能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支持基础数据类型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数据存储增强功能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支持扩展数据类型； b) 支持自定义数据类型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★数据检索基础功能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支持基础数据类型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数据检索增强功能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支持中、英文分词全文检索，增量数据直接通过全文检索进行查询，不需要手工维护。</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★核心SQL 能力</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支持左外连接； b) 支持右外连接； c) 支持内连接； d) 支持全连接</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★字符集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中文字符集符合 GB 18030 的要求</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★常用操作符</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支持逻辑操作符及相关运算； b) 支持比较操作符及相关运算； c) 支持</w:t>
            </w:r>
            <w:r>
              <w:rPr>
                <w:rFonts w:ascii="宋体" w:hAnsi="宋体" w:cs="宋体" w:hint="eastAsia"/>
                <w:color w:val="000000"/>
                <w:kern w:val="0"/>
                <w:sz w:val="24"/>
                <w:szCs w:val="24"/>
                <w:lang w:bidi="ar"/>
              </w:rPr>
              <w:lastRenderedPageBreak/>
              <w:t>算术运算符及相关运算</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20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★条件表达式</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★SQL 执行计划</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 SQL 计划，使 SQL 按照指定的语句执行，并实现预期结果</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数据库对象</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★基础对象类型</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支持用户的创建、删除、修改； b) 支持角色的创建、删除、修改； c) 支持存储过程的创建、删除、修改； d) 支持表操作功能； e) 支持自增序列； f) 支持主键约束、外键约束、唯一性约束、检查约束和联合主键约束；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扩展对象类型</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★基础表分区管理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 哈希分区方式； b) 范围分区方式； c) 列表分区方式</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扩展表分区管理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支持数据库表分区及二级分区能力； b) 支持建立分区索引</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查看对象</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支持查看数据库信息； b) 支持查看表对象信息； c) 支持查看索引对象信息； d) 支持查看字段对象信息； e）支持查看约束对象信息； f）支持查看数据库实例信息； g）支持查看表空间信息</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查看日</w:t>
            </w:r>
            <w:r>
              <w:rPr>
                <w:rFonts w:ascii="宋体" w:hAnsi="宋体" w:cs="宋体" w:hint="eastAsia"/>
                <w:color w:val="000000"/>
                <w:kern w:val="0"/>
                <w:sz w:val="24"/>
                <w:szCs w:val="24"/>
                <w:lang w:bidi="ar"/>
              </w:rPr>
              <w:lastRenderedPageBreak/>
              <w:t>志、系统信息</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a) 支持查看日志文件的能力；b）厂商</w:t>
            </w:r>
            <w:r>
              <w:rPr>
                <w:rFonts w:ascii="宋体" w:hAnsi="宋体" w:cs="宋体" w:hint="eastAsia"/>
                <w:color w:val="000000"/>
                <w:kern w:val="0"/>
                <w:sz w:val="24"/>
                <w:szCs w:val="24"/>
                <w:lang w:bidi="ar"/>
              </w:rPr>
              <w:lastRenderedPageBreak/>
              <w:t>提供查看实例数据缓存的视图或图形化管理工具； c）厂商提供查看日志缓存的视图或图形化管理工具； d）厂商提供查看数据字典的视图或图形化管理工具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28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★对象变更</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a)支持数据库的创建、删除、更新以及数据库属性的查询；b)支持在线变更表结构、索引；c)支持数据的增加、删除、修改和查询</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29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查看会话系统表/视图</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提供基于B/S架构的集中式运维管理工具，包含数据库对象管理、性能监视、数据库可视化分析、会话以及查询状态等功能。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查看监控连接系统表/视图</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异构数据库联机访问</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提供异构数据库数据联机访问功能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完整性管理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支持验证表存储完整性； b) 支持验证索引存储完整性； c) 支持验证数据库存储结构完整性； d) 支持查看视图定义完整性；e) 支持查看存储过程/函数定义完整性</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事务能力</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★事务基础特性</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支持事务的ACID</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★死锁检测与处理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在并发执行过程中，能检测到死锁； b) 提供解决全局死锁的机制； c) 具备死锁处理能力； d) 具备死锁超时回滚的能力； e) 具备死锁检测与处理记录功能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运维</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★运行时统计信息基础功能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a）数据库慢 SQL 统计： 1）支持统计 SQL 语句； 2）支持统计用户名； 3）支持统计数据库名； 4）支持统计执行时长； b）数据库性能状态统计： 1）支持统计每秒事务数和查询数； 2）支持统计 SQL 平均响应时间； 3）支持</w:t>
            </w:r>
            <w:r>
              <w:rPr>
                <w:rFonts w:ascii="宋体" w:hAnsi="宋体" w:cs="宋体" w:hint="eastAsia"/>
                <w:color w:val="000000"/>
                <w:kern w:val="0"/>
                <w:sz w:val="24"/>
                <w:szCs w:val="24"/>
                <w:lang w:bidi="ar"/>
              </w:rPr>
              <w:lastRenderedPageBreak/>
              <w:t>统计高频 SQL</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36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运维</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运行时统计信息增强功能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a)支持统计集群节点 CPU 使用情况；b)支持统计集群节点内存使用情况；c)支持统计集群节点磁盘使用情况；d)支持统计集群节点网络使用情况</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★日志</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★远程运维</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具备远程维护功能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39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★报警</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SQL 监测与优化建议</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实时监测 SQL 执行过程中资源使用情况； b) 提供查询计划的缓存管理功能； c) 提供 SQL 改写的优化建议</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迁移</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应用迁移</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★数据迁移</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国际主流商业或开源数据库实现异构数据库数据迁移能力，实现数据迁移，降低数据库之间数据流通的复杂性，有效地帮助用户减少数据传输的成本，支持语法迁移工具，支持将异构数据库的表、存储过程、视图、函数等对象翻译为数据库的语法，保障顺滑迁移。</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★数据比对基础功能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对源数据库和目标数据库之间的数据进行比对，支持数据一致性，并提供一致性比对报告</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数据比</w:t>
            </w:r>
            <w:r>
              <w:rPr>
                <w:rFonts w:ascii="宋体" w:hAnsi="宋体" w:cs="宋体" w:hint="eastAsia"/>
                <w:color w:val="000000"/>
                <w:kern w:val="0"/>
                <w:sz w:val="24"/>
                <w:szCs w:val="24"/>
                <w:lang w:bidi="ar"/>
              </w:rPr>
              <w:lastRenderedPageBreak/>
              <w:t>对增强功能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数据比对规模是可配置的，用户可根据</w:t>
            </w:r>
            <w:r>
              <w:rPr>
                <w:rFonts w:ascii="宋体" w:hAnsi="宋体" w:cs="宋体" w:hint="eastAsia"/>
                <w:color w:val="000000"/>
                <w:kern w:val="0"/>
                <w:sz w:val="24"/>
                <w:szCs w:val="24"/>
                <w:lang w:bidi="ar"/>
              </w:rPr>
              <w:lastRenderedPageBreak/>
              <w:t>业务需求，进行库级、表级等级别的比对，提供数据修复功能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45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备份恢复</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★数据备份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运行状态下支持对数据库进行全库备份； b) 运行状态下支持对数据库进行部分备份； c) 运行状态下支持对数据库进行增量备份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备份数据管理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支持备份数据的加密； b) 支持备份数据的压缩； c) 支持备份数据的存储</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用户/模式备份、恢复</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支持对数据库的所有或指定用户/模式下的数据进行备份； b) 支持对数据库的所有或指定用户/模式下的数据备份进行恢复</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★多种存储媒体备份、还原</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支持多种备份存储媒体，支持多种存储媒体的部分、完整数据库数据还原处理能力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49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★备份还原的一致性校验</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提供数据库备份数据一致性校验的命令或工具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集群管理</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★集群构建与管理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具有不依赖于第三方软件的数据库高可用集群的连接管理器（第三方的如：Keepalived、Mysql Proxy、Heartbeat等），无需浮动IP；可单独启停连接管理器，可监控连接管理器状态。连接管理器对应用系统提供透明的连接服务，在数据库主节点宕机情况下，连接管理器可进行主备切换功能；连接管理器可根据SLA对数据库进行读写分离。</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集群构建与管理扩展要求</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支持不少于三节点的同时多读多写能力。提供原厂承诺函并加盖公章。</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共享存储架构下的集群要求</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支持灵活部署集群，支持共享磁盘、服务器数据同步复制、远程复制等方式，支持双机热备等功能，且由数据库产品自带，不需要额外购买单独软件产品或授权实现功能，提供原厂授权。</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工具</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★数据库开发调试工</w:t>
            </w:r>
            <w:r>
              <w:rPr>
                <w:rFonts w:ascii="宋体" w:hAnsi="宋体" w:cs="宋体" w:hint="eastAsia"/>
                <w:color w:val="000000"/>
                <w:kern w:val="0"/>
                <w:sz w:val="24"/>
                <w:szCs w:val="24"/>
                <w:lang w:bidi="ar"/>
              </w:rPr>
              <w:lastRenderedPageBreak/>
              <w:t>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 a) 具备图形化功能，提高易用性； b) 具备导入、编辑、保存、执行 SQL语句和 SQL 脚本功能； c) 具备复制、</w:t>
            </w:r>
            <w:r>
              <w:rPr>
                <w:rFonts w:ascii="宋体" w:hAnsi="宋体" w:cs="宋体" w:hint="eastAsia"/>
                <w:color w:val="000000"/>
                <w:kern w:val="0"/>
                <w:sz w:val="24"/>
                <w:szCs w:val="24"/>
                <w:lang w:bidi="ar"/>
              </w:rPr>
              <w:lastRenderedPageBreak/>
              <w:t>编辑现有数据库对象功能； d) 具备关键词显示标记、动态语法提示的 SQL 编辑器功能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54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数据库预编译工具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厂商提供预编译工具，支持嵌入式 SQL编程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网络配置工具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 提供客户端、服务器端网络配置向导；b) 支持配置网络连接参数、主机、端口、协议等内容</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创建、修改、删除工具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支持数据库的创建、修改和删除； b) 支持配置数据库数据文件、日志文件、归档文件的存储位置、逻辑空间（如表空间）等参数； c) 支持配置数据库属性相关参数（如最大连接数等）</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★用户、角色管理工具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支持创建、修改、删除用户的功能； b）提供定义用户的功能； c) 支持创建、修改、删除角色的功能，且提供用户自定义角色的功能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★SQL 执行计划查看工具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提供与数据库管理系统进行 SQL 交互的工具，方便运维工作； b) 支持查看 SQL 语句查询执行计划与统计信息</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59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★数据库对象工具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★导入导出工具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触发器、存储过程/函数工具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支持创建、修改、删除触发器的功能，支持触发条件、事件的设置； b) 支持创建、修改、删除存储过程/函数的功能，提供定义存储过程/函数的工具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★数据库运维</w:t>
            </w:r>
            <w:r>
              <w:rPr>
                <w:rFonts w:ascii="宋体" w:hAnsi="宋体" w:cs="宋体" w:hint="eastAsia"/>
                <w:color w:val="000000"/>
                <w:kern w:val="0"/>
                <w:sz w:val="24"/>
                <w:szCs w:val="24"/>
                <w:lang w:bidi="ar"/>
              </w:rPr>
              <w:lastRenderedPageBreak/>
              <w:t>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 a) 支持数据库、数据库存储对象结构、数据、统计信息更新维护； b) 支</w:t>
            </w:r>
            <w:r>
              <w:rPr>
                <w:rFonts w:ascii="宋体" w:hAnsi="宋体" w:cs="宋体" w:hint="eastAsia"/>
                <w:color w:val="000000"/>
                <w:kern w:val="0"/>
                <w:sz w:val="24"/>
                <w:szCs w:val="24"/>
                <w:lang w:bidi="ar"/>
              </w:rPr>
              <w:lastRenderedPageBreak/>
              <w:t>持数据库创建、数据库修改、数据库删除、数据库模板维护； c) 支持数据库任务自动化调度作业管理； d) 支持图形化展示数据库管理的各种元数据界面，展示的内容具有层次性，包括模式、非模式数据字典信息</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63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监控跟踪工具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支持诊断事件跟踪、文件块转储、故障堆栈转储、动态性能视图等运行时诊断功能。</w:t>
            </w:r>
            <w:r>
              <w:rPr>
                <w:rFonts w:hint="eastAsia"/>
                <w:kern w:val="0"/>
                <w:sz w:val="24"/>
                <w:szCs w:val="24"/>
              </w:rPr>
              <w:t>提供第三方测试报告证明文件。</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图形化管理</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图形化远程启动、关闭数据库</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提供数据库资源配置向导； b) 提供远程数据库服务启动、关闭功能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★图形化的开发工具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厂商提供图形化的开发工具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★图形化运维工具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厂商提供图形化的运维工具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图形化展示工具</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厂商提供图形化数据展示工具</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图形界面配置参数基础功能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支持对授权用户的访问限制，提供不同级别的审计配置策略，具备全面的审计能力。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69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图形化管理数据库对象</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图形化监控</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a）支持多实例集成监控与管理；b）支持操作系统和网络资源集成监控与管理</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图形化管理归档</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支持对归档模式、归档文件位置、归档启用/停用进行管理</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图形化管理数据的备</w:t>
            </w:r>
            <w:r>
              <w:rPr>
                <w:rFonts w:ascii="宋体" w:hAnsi="宋体" w:cs="宋体" w:hint="eastAsia"/>
                <w:color w:val="000000"/>
                <w:kern w:val="0"/>
                <w:sz w:val="24"/>
                <w:szCs w:val="24"/>
                <w:lang w:bidi="ar"/>
              </w:rPr>
              <w:lastRenderedPageBreak/>
              <w:t>份、还原/恢复</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lastRenderedPageBreak/>
              <w:t>提供图形化管理数据的备份、还原/恢复的功能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73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功能要求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图形化界面易用性</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支持浏览器图形界面管理； b) 图形化管理工具界面窗口、选单、图标、文字、快捷键统一并易于理解</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稳定运行</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★稳定运行</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产品部署在服务器，以后台服务形式运行。</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故障切换</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★快速切换</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支持快速切换，在主数据库出现故障时，能够快速切换到备用数据库，保障业务正常运行</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★恢复无断点</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支持无断点恢复能力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容灾能力</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★主备备份</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支持不依赖于外部同步工具的企业级复制集群，支持表级实时双向复制、实时单向复制；支持表级周期双向复制、周期单向复制；支持异构平台节点间的双向数据复制、单向数据复制。</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★实例容灾</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在任意数据库实例出现故障时，集群内服务正常运行，数据不丢失，集群整体业务可用； b) 在实例故障、节点故障等单数据库实例故障时，RPO 时间等于 0，RTO 时间小于 30s</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79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★容灾部署</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a)提供远程容灾部署与管理功能；b)提供生产中心与备份中心之间的容灾部署与管理功能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★同城容灾</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支持同城双中心部署，当主中心故障时，业务切换到备中心； b) 由于网络、供电等原因造成的可用区级故障，触发集群计划外停机，在同城多可用区场景下，RPO 时间等于 0， RTO 时间小于 1 分钟</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异地容灾</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两地三中心部署架构（同一个机房可部署基于共享存储的集群，在同城百公里内部署双机热备集群，在上千公里外的异地部署远程灾备中心），高可用集群实现选项灵活（如：共享存储集群+异地容灾、双机热备+异地容灾等），能实现可扩展和高可用的组合方式。</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容错性</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★服务端编程稳定性</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支持当用户自定义的存储过程、函数运行异常时，数据库稳定运行</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w:t>
            </w:r>
            <w:r>
              <w:rPr>
                <w:rFonts w:ascii="宋体" w:hAnsi="宋体" w:cs="宋体" w:hint="eastAsia"/>
                <w:color w:val="000000"/>
                <w:kern w:val="0"/>
                <w:sz w:val="24"/>
                <w:szCs w:val="24"/>
                <w:lang w:bidi="ar"/>
              </w:rPr>
              <w:lastRenderedPageBreak/>
              <w:t>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★网络</w:t>
            </w:r>
            <w:r>
              <w:rPr>
                <w:rFonts w:ascii="宋体" w:hAnsi="宋体" w:cs="宋体" w:hint="eastAsia"/>
                <w:color w:val="000000"/>
                <w:kern w:val="0"/>
                <w:sz w:val="24"/>
                <w:szCs w:val="24"/>
                <w:lang w:bidi="ar"/>
              </w:rPr>
              <w:lastRenderedPageBreak/>
              <w:t>容错</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lastRenderedPageBreak/>
              <w:t>支持网络中断时，保障事务一致性</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84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★检测报警</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★故障恢复</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系统故障重启后能正常运行且支持数据一致性； b) 支持完全媒体故障恢复的能力； c) 提供基于时间点故障恢复功能</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可靠性要求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★不同级别故障可恢复</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支持数据库事务故障、系统故障、存储媒体故障不同级别的可恢复能力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兼容要求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软件兼容</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云化部署</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支持虚拟化部署或容器化部署等云化部署方式</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兼容要求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硬件兼容</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★硬件平台兼容</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支持国产化平台包括：国产操作系统、国产CPU和国产中间件等，提供包括但不限于：麒麟、统信、鲲鹏、海光、飞腾、Tongweb(东方通)、Apusic(金蝶)等相应的《兼容性互认证证明》。</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89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兼容要求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标准兼容</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★ODBC</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支持的开发语言至少包括：.NET、C、C++、C#、Java、PHP、Ruby、Cobol、Perl、Python；支持开发接口至少包括：ODBC、ADO.NET、ESQL/C。</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兼容要求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★JDBC</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开发人员可通过标准化数据库访问接口，开发基于数据库的应用系统和软件产品。</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交付方式</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★交付方式</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以光盘、便携式移动设备、镜像文件、在线下载等交付方式提供产品交付物</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服务周期</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★产品维护周期</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产品自发布之日起至产品停止功能升级（包含不限于新特性、新硬件支持、问题修复、安全补丁等）之日止≥5 年</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★产品延伸服务周期</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产品停止功能升级之日起至产品停止功能维护（包括问题修复、安全补丁等）之日止≥4 年</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★产品延伸安全服务周期</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产品功能维护停止之日起至产品停止安全维护（包括中高风险漏洞修复）之日止≥2 年</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95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★售后服务最小保障期</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自销售之日起，产品售后服务周期≥6年</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供应链与服    务保障</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★供应链与服务保障基础要求</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提供多种形式支持服务，包含电话、电子邮件、远程连接等； b) 提供技术支持服务，支持同城4h、异地 12h 响应要求，两个工作日解决问题，对于未能解决的问题和故障提供可行的升级方案； c) 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定制服务</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不涉及</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驻场服务</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不涉及</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99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服务要求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在线反馈</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不涉及</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100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基本要求</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★基本要求</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数据库应当符合安全可靠测评要求</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101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基础安全</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安全架构</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支持三权分立的安全体系，支持系统管理员、系统审计员、系统安全员分立的安全模型。</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102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★漏洞管理</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建立漏洞管理机制，及时通过邮件、网站等方式将安全漏洞告知用户，并提供安全补丁对漏洞进行修复</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103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★身份鉴别及访问控制</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提供身份鉴别及访问控制，加解密的密码要求符合GM/T0028 的相关规定</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104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val="restart"/>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增强安全</w:t>
            </w: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防篡改</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 xml:space="preserve"> a) 支持对指定的表开启防篡改能力，开启后，对重要数据的增、删、改操作，记录篡改校验信息，并提供篡改校验能力； b) 支持对指定的表开启追溯能力，开启后，对数据的变更具有全向追</w:t>
            </w:r>
            <w:r>
              <w:rPr>
                <w:rFonts w:ascii="宋体" w:hAnsi="宋体" w:cs="宋体" w:hint="eastAsia"/>
                <w:color w:val="000000"/>
                <w:kern w:val="0"/>
                <w:sz w:val="24"/>
                <w:szCs w:val="24"/>
                <w:lang w:bidi="ar"/>
              </w:rPr>
              <w:lastRenderedPageBreak/>
              <w:t>溯能力，能够记录数据变更的历史信息以及相应的操作记录</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105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全密态</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支持全密态的等值、非等值查询能力</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106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安全扩展要求</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支持自身数据的动态脱敏和透明加密</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107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闪回查询</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支持数据库闪回查询</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 xml:space="preserve">108 </w:t>
            </w:r>
          </w:p>
        </w:tc>
        <w:tc>
          <w:tcPr>
            <w:tcW w:w="1176"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vMerge/>
            <w:tcBorders>
              <w:top w:val="single" w:sz="4" w:space="0" w:color="000000"/>
              <w:left w:val="single" w:sz="4" w:space="0" w:color="000000"/>
              <w:bottom w:val="single" w:sz="4" w:space="0" w:color="000000"/>
              <w:right w:val="single" w:sz="4" w:space="0" w:color="000000"/>
            </w:tcBorders>
            <w:vAlign w:val="center"/>
          </w:tcPr>
          <w:p w:rsidR="004B69A6" w:rsidRDefault="004B69A6">
            <w:pPr>
              <w:snapToGrid w:val="0"/>
              <w:jc w:val="center"/>
              <w:rPr>
                <w:rFonts w:ascii="宋体" w:hAnsi="宋体" w:cs="宋体"/>
                <w:color w:val="000000"/>
                <w:sz w:val="24"/>
                <w:szCs w:val="24"/>
              </w:rPr>
            </w:pPr>
          </w:p>
        </w:tc>
        <w:tc>
          <w:tcPr>
            <w:tcW w:w="1097" w:type="dxa"/>
            <w:tcBorders>
              <w:top w:val="single" w:sz="4" w:space="0" w:color="000000"/>
              <w:left w:val="single" w:sz="4" w:space="0" w:color="000000"/>
              <w:bottom w:val="single" w:sz="4" w:space="0" w:color="000000"/>
              <w:right w:val="single" w:sz="4" w:space="0" w:color="000000"/>
            </w:tcBorders>
            <w:vAlign w:val="center"/>
          </w:tcPr>
          <w:p w:rsidR="004B69A6" w:rsidRDefault="00D721D8">
            <w:pPr>
              <w:widowControl/>
              <w:snapToGrid w:val="0"/>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闪回恢复</w:t>
            </w:r>
          </w:p>
        </w:tc>
        <w:tc>
          <w:tcPr>
            <w:tcW w:w="4226" w:type="dxa"/>
            <w:tcBorders>
              <w:top w:val="single" w:sz="4" w:space="0" w:color="000000"/>
              <w:left w:val="single" w:sz="4" w:space="0" w:color="000000"/>
              <w:bottom w:val="single" w:sz="4" w:space="0" w:color="000000"/>
              <w:right w:val="single" w:sz="4" w:space="0" w:color="000000"/>
            </w:tcBorders>
            <w:vAlign w:val="center"/>
          </w:tcPr>
          <w:p w:rsidR="004B69A6" w:rsidRDefault="00D721D8">
            <w:pPr>
              <w:jc w:val="left"/>
              <w:rPr>
                <w:rFonts w:ascii="宋体" w:hAnsi="宋体" w:cs="宋体"/>
                <w:color w:val="000000"/>
                <w:sz w:val="24"/>
                <w:szCs w:val="24"/>
              </w:rPr>
            </w:pPr>
            <w:r>
              <w:rPr>
                <w:rFonts w:ascii="宋体" w:hAnsi="宋体" w:cs="宋体" w:hint="eastAsia"/>
                <w:color w:val="000000"/>
                <w:kern w:val="0"/>
                <w:sz w:val="24"/>
                <w:szCs w:val="24"/>
                <w:lang w:bidi="ar"/>
              </w:rPr>
              <w:t>支持闪回查询实时恢复数据，支持不同级别（如库级、表级等）的闪回恢复</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109</w:t>
            </w:r>
          </w:p>
        </w:tc>
        <w:tc>
          <w:tcPr>
            <w:tcW w:w="11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增强安全</w:t>
            </w:r>
          </w:p>
        </w:tc>
        <w:tc>
          <w:tcPr>
            <w:tcW w:w="10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故障隔离机制</w:t>
            </w:r>
          </w:p>
        </w:tc>
        <w:tc>
          <w:tcPr>
            <w:tcW w:w="4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rPr>
                <w:rFonts w:ascii="宋体" w:hAnsi="宋体" w:cs="宋体"/>
                <w:color w:val="000000"/>
                <w:sz w:val="24"/>
                <w:szCs w:val="24"/>
              </w:rPr>
            </w:pPr>
            <w:r>
              <w:rPr>
                <w:rFonts w:ascii="宋体" w:hAnsi="宋体" w:cs="宋体" w:hint="eastAsia"/>
                <w:color w:val="000000"/>
                <w:kern w:val="0"/>
                <w:sz w:val="24"/>
                <w:szCs w:val="24"/>
                <w:lang w:bidi="ar"/>
              </w:rPr>
              <w:t>支持多级故障隔离机制，全模态数据透明加密，支持多级密钥管理机制，加密数据无膨胀。提供第三方测试报告证明文件。</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110</w:t>
            </w:r>
          </w:p>
        </w:tc>
        <w:tc>
          <w:tcPr>
            <w:tcW w:w="11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增强安全</w:t>
            </w:r>
          </w:p>
        </w:tc>
        <w:tc>
          <w:tcPr>
            <w:tcW w:w="10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数据粉碎</w:t>
            </w:r>
          </w:p>
        </w:tc>
        <w:tc>
          <w:tcPr>
            <w:tcW w:w="4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rPr>
                <w:rFonts w:ascii="宋体" w:hAnsi="宋体" w:cs="宋体"/>
                <w:color w:val="000000"/>
                <w:sz w:val="24"/>
                <w:szCs w:val="24"/>
              </w:rPr>
            </w:pPr>
            <w:r>
              <w:rPr>
                <w:rFonts w:ascii="宋体" w:hAnsi="宋体" w:cs="宋体" w:hint="eastAsia"/>
                <w:color w:val="000000"/>
                <w:kern w:val="0"/>
                <w:sz w:val="24"/>
                <w:szCs w:val="24"/>
                <w:lang w:bidi="ar"/>
              </w:rPr>
              <w:t>支持数据粉碎功能，当删除含有敏感数据的表时,可以完全销毁敏感数据在数据库留下的各种痕迹。</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111</w:t>
            </w:r>
          </w:p>
        </w:tc>
        <w:tc>
          <w:tcPr>
            <w:tcW w:w="11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增强安全</w:t>
            </w:r>
          </w:p>
        </w:tc>
        <w:tc>
          <w:tcPr>
            <w:tcW w:w="10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数据保险箱</w:t>
            </w:r>
          </w:p>
        </w:tc>
        <w:tc>
          <w:tcPr>
            <w:tcW w:w="4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rPr>
                <w:rFonts w:ascii="宋体" w:hAnsi="宋体" w:cs="宋体"/>
                <w:color w:val="000000"/>
                <w:sz w:val="24"/>
                <w:szCs w:val="24"/>
              </w:rPr>
            </w:pPr>
            <w:r>
              <w:rPr>
                <w:rFonts w:ascii="宋体" w:hAnsi="宋体" w:cs="宋体" w:hint="eastAsia"/>
                <w:color w:val="000000"/>
                <w:kern w:val="0"/>
                <w:sz w:val="24"/>
                <w:szCs w:val="24"/>
                <w:lang w:bidi="ar"/>
              </w:rPr>
              <w:t>支持数据保险箱功能，支持将重要数据单独存放在移动存储介质中。</w:t>
            </w:r>
          </w:p>
        </w:tc>
      </w:tr>
      <w:tr w:rsidR="004B69A6">
        <w:trPr>
          <w:jc w:val="center"/>
        </w:trPr>
        <w:tc>
          <w:tcPr>
            <w:tcW w:w="7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112</w:t>
            </w:r>
          </w:p>
        </w:tc>
        <w:tc>
          <w:tcPr>
            <w:tcW w:w="11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安全要求</w:t>
            </w:r>
          </w:p>
        </w:tc>
        <w:tc>
          <w:tcPr>
            <w:tcW w:w="12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增强安全</w:t>
            </w:r>
          </w:p>
        </w:tc>
        <w:tc>
          <w:tcPr>
            <w:tcW w:w="10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widowControl/>
              <w:snapToGrid w:val="0"/>
              <w:jc w:val="left"/>
              <w:textAlignment w:val="top"/>
              <w:rPr>
                <w:rFonts w:ascii="宋体" w:hAnsi="宋体" w:cs="宋体"/>
                <w:color w:val="000000"/>
                <w:sz w:val="24"/>
                <w:szCs w:val="24"/>
              </w:rPr>
            </w:pPr>
            <w:r>
              <w:rPr>
                <w:rFonts w:ascii="宋体" w:hAnsi="宋体" w:cs="宋体" w:hint="eastAsia"/>
                <w:color w:val="000000"/>
                <w:kern w:val="0"/>
                <w:sz w:val="24"/>
                <w:szCs w:val="24"/>
                <w:lang w:bidi="ar"/>
              </w:rPr>
              <w:t>生命周期管理</w:t>
            </w:r>
          </w:p>
        </w:tc>
        <w:tc>
          <w:tcPr>
            <w:tcW w:w="42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B69A6" w:rsidRDefault="00D721D8">
            <w:pPr>
              <w:rPr>
                <w:rFonts w:ascii="宋体" w:hAnsi="宋体" w:cs="宋体"/>
                <w:color w:val="000000"/>
                <w:sz w:val="24"/>
                <w:szCs w:val="24"/>
              </w:rPr>
            </w:pPr>
            <w:r>
              <w:rPr>
                <w:rFonts w:ascii="宋体" w:hAnsi="宋体" w:cs="宋体" w:hint="eastAsia"/>
                <w:color w:val="000000"/>
                <w:kern w:val="0"/>
                <w:sz w:val="24"/>
                <w:szCs w:val="24"/>
                <w:lang w:bidi="ar"/>
              </w:rPr>
              <w:t>提供数据生命周期管理工具，支持设置数据的存储策略。</w:t>
            </w:r>
          </w:p>
        </w:tc>
      </w:tr>
    </w:tbl>
    <w:p w:rsidR="004B69A6" w:rsidRDefault="004B69A6">
      <w:pPr>
        <w:widowControl/>
        <w:jc w:val="left"/>
        <w:rPr>
          <w:bCs/>
          <w:sz w:val="24"/>
        </w:rPr>
      </w:pPr>
    </w:p>
    <w:p w:rsidR="004B69A6" w:rsidRDefault="00D721D8">
      <w:pPr>
        <w:widowControl/>
        <w:ind w:firstLineChars="200" w:firstLine="480"/>
        <w:jc w:val="left"/>
        <w:rPr>
          <w:bCs/>
          <w:sz w:val="24"/>
        </w:rPr>
      </w:pPr>
      <w:r>
        <w:rPr>
          <w:rFonts w:hint="eastAsia"/>
          <w:sz w:val="24"/>
        </w:rPr>
        <w:t>三、服务要求</w:t>
      </w:r>
    </w:p>
    <w:p w:rsidR="004B69A6" w:rsidRDefault="004B69A6">
      <w:pPr>
        <w:widowControl/>
        <w:ind w:firstLineChars="200" w:firstLine="480"/>
        <w:jc w:val="left"/>
        <w:rPr>
          <w:bCs/>
          <w:sz w:val="24"/>
        </w:rPr>
      </w:pPr>
    </w:p>
    <w:p w:rsidR="004B69A6" w:rsidRDefault="00D721D8">
      <w:pPr>
        <w:spacing w:line="360" w:lineRule="auto"/>
        <w:ind w:firstLineChars="200" w:firstLine="480"/>
        <w:outlineLvl w:val="0"/>
        <w:rPr>
          <w:sz w:val="24"/>
        </w:rPr>
      </w:pPr>
      <w:r>
        <w:rPr>
          <w:rFonts w:hint="eastAsia"/>
          <w:sz w:val="24"/>
        </w:rPr>
        <w:t>（</w:t>
      </w:r>
      <w:r>
        <w:rPr>
          <w:rFonts w:hint="eastAsia"/>
          <w:sz w:val="24"/>
        </w:rPr>
        <w:t>1</w:t>
      </w:r>
      <w:r>
        <w:rPr>
          <w:rFonts w:hint="eastAsia"/>
          <w:sz w:val="24"/>
        </w:rPr>
        <w:t>）提供所投产品</w:t>
      </w:r>
      <w:r>
        <w:rPr>
          <w:rFonts w:hint="eastAsia"/>
          <w:sz w:val="24"/>
        </w:rPr>
        <w:t>3</w:t>
      </w:r>
      <w:r>
        <w:rPr>
          <w:rFonts w:hint="eastAsia"/>
          <w:sz w:val="24"/>
        </w:rPr>
        <w:t>年的免费上门保修。</w:t>
      </w:r>
    </w:p>
    <w:p w:rsidR="004B69A6" w:rsidRDefault="00D721D8">
      <w:pPr>
        <w:spacing w:line="360" w:lineRule="auto"/>
        <w:ind w:firstLineChars="200" w:firstLine="480"/>
        <w:outlineLvl w:val="0"/>
        <w:rPr>
          <w:sz w:val="24"/>
        </w:rPr>
      </w:pPr>
      <w:r>
        <w:rPr>
          <w:rFonts w:hint="eastAsia"/>
          <w:sz w:val="24"/>
        </w:rPr>
        <w:t>（</w:t>
      </w:r>
      <w:r>
        <w:rPr>
          <w:rFonts w:hint="eastAsia"/>
          <w:sz w:val="24"/>
        </w:rPr>
        <w:t>2</w:t>
      </w:r>
      <w:r>
        <w:rPr>
          <w:rFonts w:hint="eastAsia"/>
          <w:sz w:val="24"/>
        </w:rPr>
        <w:t>）货到：签订合同之日起</w:t>
      </w:r>
      <w:r>
        <w:rPr>
          <w:rFonts w:hint="eastAsia"/>
          <w:sz w:val="24"/>
        </w:rPr>
        <w:t>15</w:t>
      </w:r>
      <w:r>
        <w:rPr>
          <w:rFonts w:hint="eastAsia"/>
          <w:sz w:val="24"/>
        </w:rPr>
        <w:t>日内（特殊情况以合同为准）。</w:t>
      </w:r>
    </w:p>
    <w:p w:rsidR="004B69A6" w:rsidRDefault="00D721D8">
      <w:pPr>
        <w:spacing w:line="360" w:lineRule="auto"/>
        <w:ind w:firstLineChars="200" w:firstLine="480"/>
        <w:outlineLvl w:val="0"/>
        <w:rPr>
          <w:sz w:val="24"/>
        </w:rPr>
      </w:pPr>
      <w:r>
        <w:rPr>
          <w:rFonts w:hint="eastAsia"/>
          <w:sz w:val="24"/>
        </w:rPr>
        <w:t>（</w:t>
      </w:r>
      <w:r>
        <w:rPr>
          <w:rFonts w:hint="eastAsia"/>
          <w:sz w:val="24"/>
        </w:rPr>
        <w:t>3</w:t>
      </w:r>
      <w:r>
        <w:rPr>
          <w:rFonts w:hint="eastAsia"/>
          <w:sz w:val="24"/>
        </w:rPr>
        <w:t>）安装（施工）完成：货到之日起</w:t>
      </w:r>
      <w:r>
        <w:rPr>
          <w:rFonts w:hint="eastAsia"/>
          <w:sz w:val="24"/>
        </w:rPr>
        <w:t>30</w:t>
      </w:r>
      <w:r>
        <w:rPr>
          <w:rFonts w:hint="eastAsia"/>
          <w:sz w:val="24"/>
        </w:rPr>
        <w:t>日内（特殊情况以合同为准）。</w:t>
      </w:r>
    </w:p>
    <w:p w:rsidR="004B69A6" w:rsidRDefault="00D721D8">
      <w:pPr>
        <w:spacing w:line="360" w:lineRule="auto"/>
        <w:ind w:firstLineChars="200" w:firstLine="480"/>
        <w:outlineLvl w:val="0"/>
        <w:rPr>
          <w:sz w:val="24"/>
        </w:rPr>
      </w:pPr>
      <w:r>
        <w:rPr>
          <w:rFonts w:hint="eastAsia"/>
          <w:sz w:val="24"/>
        </w:rPr>
        <w:t>四、其他要求</w:t>
      </w:r>
    </w:p>
    <w:p w:rsidR="004B69A6" w:rsidRDefault="00D721D8">
      <w:pPr>
        <w:spacing w:line="360" w:lineRule="auto"/>
        <w:ind w:firstLineChars="200" w:firstLine="480"/>
        <w:outlineLvl w:val="0"/>
        <w:rPr>
          <w:sz w:val="24"/>
        </w:rPr>
      </w:pPr>
      <w:r>
        <w:rPr>
          <w:rFonts w:hint="eastAsia"/>
          <w:sz w:val="24"/>
        </w:rPr>
        <w:t>（</w:t>
      </w:r>
      <w:r>
        <w:rPr>
          <w:rFonts w:hint="eastAsia"/>
          <w:sz w:val="24"/>
        </w:rPr>
        <w:t>1</w:t>
      </w:r>
      <w:r>
        <w:rPr>
          <w:rFonts w:hint="eastAsia"/>
          <w:sz w:val="24"/>
        </w:rPr>
        <w:t>）施工要求：完成软件安装、调试、与现有系统对接适配，软件运行参数满足技术指标要求。</w:t>
      </w:r>
    </w:p>
    <w:p w:rsidR="004B69A6" w:rsidRDefault="00D721D8">
      <w:pPr>
        <w:spacing w:line="360" w:lineRule="auto"/>
        <w:ind w:firstLineChars="200" w:firstLine="480"/>
        <w:outlineLvl w:val="0"/>
        <w:rPr>
          <w:sz w:val="24"/>
        </w:rPr>
      </w:pPr>
      <w:r>
        <w:rPr>
          <w:rFonts w:hint="eastAsia"/>
          <w:sz w:val="24"/>
        </w:rPr>
        <w:t>（</w:t>
      </w:r>
      <w:r>
        <w:rPr>
          <w:rFonts w:hint="eastAsia"/>
          <w:sz w:val="24"/>
        </w:rPr>
        <w:t>2</w:t>
      </w:r>
      <w:r>
        <w:rPr>
          <w:rFonts w:hint="eastAsia"/>
          <w:sz w:val="24"/>
        </w:rPr>
        <w:t>）★质保要求：软件提供</w:t>
      </w:r>
      <w:r>
        <w:rPr>
          <w:rFonts w:hint="eastAsia"/>
          <w:sz w:val="24"/>
        </w:rPr>
        <w:t>3</w:t>
      </w:r>
      <w:r>
        <w:rPr>
          <w:rFonts w:hint="eastAsia"/>
          <w:sz w:val="24"/>
        </w:rPr>
        <w:t>年质保，质保期内提供维修、维护、升级及适配对接调试服务，软件授权期内提供网络安全漏洞修复服务。</w:t>
      </w:r>
    </w:p>
    <w:p w:rsidR="004B69A6" w:rsidRDefault="00D721D8">
      <w:pPr>
        <w:spacing w:line="360" w:lineRule="auto"/>
        <w:ind w:firstLineChars="200" w:firstLine="480"/>
        <w:outlineLvl w:val="0"/>
        <w:rPr>
          <w:sz w:val="24"/>
        </w:rPr>
      </w:pPr>
      <w:r>
        <w:rPr>
          <w:rFonts w:hint="eastAsia"/>
          <w:sz w:val="24"/>
        </w:rPr>
        <w:t>（</w:t>
      </w:r>
      <w:r>
        <w:rPr>
          <w:rFonts w:hint="eastAsia"/>
          <w:sz w:val="24"/>
        </w:rPr>
        <w:t>3</w:t>
      </w:r>
      <w:r>
        <w:rPr>
          <w:rFonts w:hint="eastAsia"/>
          <w:sz w:val="24"/>
        </w:rPr>
        <w:t>）应急保障要求：质保期内在汛期等重点时段提供应急保障服务，确保软件安全稳定运转。</w:t>
      </w:r>
    </w:p>
    <w:p w:rsidR="004B69A6" w:rsidRDefault="00D721D8">
      <w:pPr>
        <w:spacing w:line="360" w:lineRule="auto"/>
        <w:ind w:firstLineChars="200" w:firstLine="480"/>
        <w:outlineLvl w:val="0"/>
        <w:rPr>
          <w:sz w:val="24"/>
        </w:rPr>
      </w:pPr>
      <w:r>
        <w:rPr>
          <w:rFonts w:hint="eastAsia"/>
          <w:sz w:val="24"/>
        </w:rPr>
        <w:t>（</w:t>
      </w:r>
      <w:r>
        <w:rPr>
          <w:rFonts w:hint="eastAsia"/>
          <w:sz w:val="24"/>
        </w:rPr>
        <w:t>4</w:t>
      </w:r>
      <w:r>
        <w:rPr>
          <w:rFonts w:hint="eastAsia"/>
          <w:sz w:val="24"/>
        </w:rPr>
        <w:t>）本项目全部建设任务基于已建国产神通数据库，麒麟操作系统，</w:t>
      </w:r>
      <w:r>
        <w:rPr>
          <w:rFonts w:hint="eastAsia"/>
          <w:sz w:val="24"/>
        </w:rPr>
        <w:t>Firefox</w:t>
      </w:r>
      <w:r>
        <w:rPr>
          <w:rFonts w:hint="eastAsia"/>
          <w:sz w:val="24"/>
        </w:rPr>
        <w:t>、奇安信浏览器，</w:t>
      </w:r>
      <w:r>
        <w:rPr>
          <w:rFonts w:hint="eastAsia"/>
          <w:sz w:val="24"/>
        </w:rPr>
        <w:t>WPS</w:t>
      </w:r>
      <w:r>
        <w:rPr>
          <w:rFonts w:hint="eastAsia"/>
          <w:sz w:val="24"/>
        </w:rPr>
        <w:t>文字、表格，数科版式进行设计开发，新配置中间件产品需与负载均衡软件、已建宝兰德应用服务器、电子公文系统组成应用集群，配置</w:t>
      </w:r>
      <w:r>
        <w:rPr>
          <w:rFonts w:hint="eastAsia"/>
          <w:sz w:val="24"/>
        </w:rPr>
        <w:lastRenderedPageBreak/>
        <w:t>调试集群调度策略、资源池参数，提升系统整体性能。</w:t>
      </w:r>
    </w:p>
    <w:p w:rsidR="004B69A6" w:rsidRDefault="00D721D8">
      <w:pPr>
        <w:spacing w:line="360" w:lineRule="auto"/>
        <w:ind w:firstLineChars="200" w:firstLine="480"/>
        <w:outlineLvl w:val="0"/>
        <w:rPr>
          <w:sz w:val="24"/>
        </w:rPr>
      </w:pPr>
      <w:r>
        <w:rPr>
          <w:rFonts w:hint="eastAsia"/>
          <w:sz w:val="24"/>
        </w:rPr>
        <w:t>（</w:t>
      </w:r>
      <w:r>
        <w:rPr>
          <w:rFonts w:hint="eastAsia"/>
          <w:sz w:val="24"/>
        </w:rPr>
        <w:t>5</w:t>
      </w:r>
      <w:r>
        <w:rPr>
          <w:rFonts w:hint="eastAsia"/>
          <w:sz w:val="24"/>
        </w:rPr>
        <w:t>）提供中间件日常管理操作培训和管理员操作管理手册。</w:t>
      </w:r>
      <w:r>
        <w:rPr>
          <w:sz w:val="24"/>
        </w:rPr>
        <w:br w:type="page"/>
      </w:r>
    </w:p>
    <w:p w:rsidR="004B69A6" w:rsidRDefault="00D721D8">
      <w:pPr>
        <w:autoSpaceDE w:val="0"/>
        <w:autoSpaceDN w:val="0"/>
        <w:adjustRightInd w:val="0"/>
        <w:spacing w:line="360" w:lineRule="auto"/>
        <w:jc w:val="center"/>
        <w:rPr>
          <w:sz w:val="24"/>
        </w:rPr>
      </w:pPr>
      <w:r>
        <w:rPr>
          <w:rFonts w:hint="eastAsia"/>
          <w:sz w:val="24"/>
        </w:rPr>
        <w:lastRenderedPageBreak/>
        <w:t>C</w:t>
      </w:r>
      <w:r>
        <w:rPr>
          <w:rFonts w:hint="eastAsia"/>
          <w:sz w:val="24"/>
        </w:rPr>
        <w:t>．</w:t>
      </w:r>
      <w:r>
        <w:rPr>
          <w:rFonts w:hint="eastAsia"/>
          <w:sz w:val="24"/>
        </w:rPr>
        <w:t xml:space="preserve"> </w:t>
      </w:r>
      <w:r>
        <w:rPr>
          <w:rFonts w:hint="eastAsia"/>
          <w:sz w:val="24"/>
        </w:rPr>
        <w:t>合同条款</w:t>
      </w:r>
    </w:p>
    <w:p w:rsidR="004B69A6" w:rsidRDefault="00D721D8">
      <w:pPr>
        <w:tabs>
          <w:tab w:val="left" w:pos="412"/>
          <w:tab w:val="left" w:pos="618"/>
        </w:tabs>
        <w:spacing w:line="520" w:lineRule="exact"/>
        <w:jc w:val="center"/>
        <w:rPr>
          <w:b/>
          <w:sz w:val="30"/>
          <w:szCs w:val="30"/>
        </w:rPr>
      </w:pPr>
      <w:r>
        <w:rPr>
          <w:b/>
          <w:sz w:val="30"/>
          <w:szCs w:val="30"/>
        </w:rPr>
        <w:t>合同一般条款</w:t>
      </w:r>
    </w:p>
    <w:p w:rsidR="004B69A6" w:rsidRDefault="00D721D8">
      <w:pPr>
        <w:tabs>
          <w:tab w:val="left" w:pos="0"/>
          <w:tab w:val="left" w:pos="315"/>
        </w:tabs>
        <w:spacing w:line="520" w:lineRule="exact"/>
        <w:ind w:firstLine="480"/>
        <w:rPr>
          <w:sz w:val="24"/>
          <w:szCs w:val="24"/>
        </w:rPr>
      </w:pPr>
      <w:r>
        <w:rPr>
          <w:sz w:val="24"/>
          <w:szCs w:val="24"/>
        </w:rPr>
        <w:t>需方：</w:t>
      </w:r>
      <w:r>
        <w:rPr>
          <w:sz w:val="24"/>
          <w:szCs w:val="24"/>
        </w:rPr>
        <w:t xml:space="preserve">  </w:t>
      </w:r>
    </w:p>
    <w:p w:rsidR="004B69A6" w:rsidRDefault="00D721D8">
      <w:pPr>
        <w:tabs>
          <w:tab w:val="left" w:pos="0"/>
          <w:tab w:val="left" w:pos="315"/>
        </w:tabs>
        <w:spacing w:line="520" w:lineRule="exact"/>
        <w:ind w:firstLine="480"/>
        <w:rPr>
          <w:sz w:val="24"/>
          <w:szCs w:val="24"/>
        </w:rPr>
      </w:pPr>
      <w:r>
        <w:rPr>
          <w:sz w:val="24"/>
          <w:szCs w:val="24"/>
        </w:rPr>
        <w:t>供方：</w:t>
      </w:r>
      <w:r>
        <w:rPr>
          <w:sz w:val="24"/>
          <w:szCs w:val="24"/>
        </w:rPr>
        <w:t xml:space="preserve"> </w:t>
      </w:r>
    </w:p>
    <w:p w:rsidR="004B69A6" w:rsidRDefault="00D721D8">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单一来源采购文件</w:t>
      </w:r>
      <w:r>
        <w:rPr>
          <w:sz w:val="24"/>
          <w:szCs w:val="24"/>
        </w:rPr>
        <w:t>的要求，并经双方协商一致，达成</w:t>
      </w:r>
      <w:r>
        <w:rPr>
          <w:sz w:val="24"/>
          <w:szCs w:val="24"/>
        </w:rPr>
        <w:t xml:space="preserve">  </w:t>
      </w:r>
      <w:r>
        <w:rPr>
          <w:sz w:val="24"/>
          <w:szCs w:val="24"/>
        </w:rPr>
        <w:t>合同：</w:t>
      </w:r>
    </w:p>
    <w:p w:rsidR="004B69A6" w:rsidRDefault="00D721D8">
      <w:pPr>
        <w:pStyle w:val="afc"/>
        <w:numPr>
          <w:ilvl w:val="0"/>
          <w:numId w:val="7"/>
        </w:numPr>
        <w:spacing w:line="480" w:lineRule="exact"/>
        <w:ind w:firstLineChars="0"/>
        <w:rPr>
          <w:sz w:val="24"/>
          <w:szCs w:val="24"/>
        </w:rPr>
      </w:pPr>
      <w:r>
        <w:rPr>
          <w:rFonts w:hint="eastAsia"/>
          <w:sz w:val="24"/>
          <w:szCs w:val="24"/>
        </w:rPr>
        <w:t>本合同为中小企业预留合同</w:t>
      </w:r>
    </w:p>
    <w:p w:rsidR="004B69A6" w:rsidRDefault="00D721D8">
      <w:pPr>
        <w:pStyle w:val="afc"/>
        <w:numPr>
          <w:ilvl w:val="0"/>
          <w:numId w:val="7"/>
        </w:numPr>
        <w:spacing w:line="480" w:lineRule="exact"/>
        <w:ind w:firstLineChars="0"/>
        <w:rPr>
          <w:sz w:val="24"/>
          <w:szCs w:val="24"/>
        </w:rPr>
      </w:pPr>
      <w:r>
        <w:rPr>
          <w:rFonts w:hint="eastAsia"/>
          <w:sz w:val="24"/>
          <w:szCs w:val="24"/>
        </w:rPr>
        <w:t>本合同非中小企业预留合同</w:t>
      </w:r>
    </w:p>
    <w:p w:rsidR="004B69A6" w:rsidRDefault="00D721D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B69A6" w:rsidRDefault="00D721D8">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4B69A6" w:rsidRDefault="00D721D8">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4B69A6" w:rsidRDefault="00D721D8">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4B69A6" w:rsidRDefault="00D721D8">
      <w:pPr>
        <w:tabs>
          <w:tab w:val="left" w:pos="360"/>
        </w:tabs>
        <w:spacing w:line="520" w:lineRule="exact"/>
        <w:ind w:firstLineChars="200" w:firstLine="480"/>
        <w:rPr>
          <w:sz w:val="24"/>
          <w:szCs w:val="24"/>
        </w:rPr>
      </w:pPr>
      <w:r>
        <w:rPr>
          <w:sz w:val="24"/>
          <w:szCs w:val="24"/>
        </w:rPr>
        <w:t>二、质量要求及对质量负责条件和期限：见附件。</w:t>
      </w:r>
    </w:p>
    <w:p w:rsidR="004B69A6" w:rsidRDefault="00D721D8">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4B69A6" w:rsidRDefault="00D721D8">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4B69A6" w:rsidRDefault="00D721D8">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4B69A6" w:rsidRDefault="00D721D8">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4B69A6" w:rsidRDefault="00D721D8">
      <w:pPr>
        <w:tabs>
          <w:tab w:val="left" w:pos="360"/>
        </w:tabs>
        <w:spacing w:line="520" w:lineRule="exact"/>
        <w:rPr>
          <w:sz w:val="24"/>
          <w:szCs w:val="24"/>
        </w:rPr>
      </w:pPr>
      <w:r>
        <w:rPr>
          <w:sz w:val="24"/>
          <w:szCs w:val="24"/>
        </w:rPr>
        <w:t xml:space="preserve">    </w:t>
      </w:r>
      <w:r>
        <w:rPr>
          <w:sz w:val="24"/>
          <w:szCs w:val="24"/>
        </w:rPr>
        <w:t>七、货款支付方式：见附件。</w:t>
      </w:r>
    </w:p>
    <w:p w:rsidR="004B69A6" w:rsidRDefault="00D721D8">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4B69A6" w:rsidRDefault="00D721D8">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4B69A6" w:rsidRDefault="00D721D8">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4B69A6" w:rsidRDefault="00D721D8">
      <w:pPr>
        <w:tabs>
          <w:tab w:val="left" w:pos="360"/>
        </w:tabs>
        <w:spacing w:line="520" w:lineRule="exact"/>
        <w:ind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w:t>
      </w:r>
      <w:r>
        <w:rPr>
          <w:sz w:val="24"/>
          <w:szCs w:val="24"/>
        </w:rPr>
        <w:lastRenderedPageBreak/>
        <w:t>清资料和服务承诺均视为本合同不可分割的部分，对供方具有约束力。</w:t>
      </w:r>
    </w:p>
    <w:p w:rsidR="004B69A6" w:rsidRDefault="00D721D8">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B69A6">
        <w:tc>
          <w:tcPr>
            <w:tcW w:w="4261" w:type="dxa"/>
          </w:tcPr>
          <w:p w:rsidR="004B69A6" w:rsidRDefault="00D721D8">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4B69A6" w:rsidRDefault="00D721D8">
            <w:pPr>
              <w:tabs>
                <w:tab w:val="left" w:pos="0"/>
                <w:tab w:val="left" w:pos="315"/>
              </w:tabs>
              <w:spacing w:line="520" w:lineRule="exact"/>
              <w:rPr>
                <w:sz w:val="24"/>
                <w:szCs w:val="24"/>
              </w:rPr>
            </w:pPr>
            <w:r>
              <w:rPr>
                <w:sz w:val="24"/>
                <w:szCs w:val="24"/>
              </w:rPr>
              <w:t>需方（公章）：</w:t>
            </w:r>
            <w:r>
              <w:rPr>
                <w:sz w:val="24"/>
                <w:szCs w:val="24"/>
              </w:rPr>
              <w:t xml:space="preserve"> </w:t>
            </w:r>
          </w:p>
        </w:tc>
      </w:tr>
      <w:tr w:rsidR="004B69A6">
        <w:tc>
          <w:tcPr>
            <w:tcW w:w="4261" w:type="dxa"/>
          </w:tcPr>
          <w:p w:rsidR="004B69A6" w:rsidRDefault="00D721D8">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4B69A6" w:rsidRDefault="00D721D8">
            <w:pPr>
              <w:tabs>
                <w:tab w:val="left" w:pos="0"/>
                <w:tab w:val="left" w:pos="315"/>
              </w:tabs>
              <w:spacing w:line="520" w:lineRule="exact"/>
              <w:rPr>
                <w:sz w:val="24"/>
                <w:szCs w:val="24"/>
              </w:rPr>
            </w:pPr>
            <w:r>
              <w:rPr>
                <w:sz w:val="24"/>
                <w:szCs w:val="24"/>
              </w:rPr>
              <w:t>地址：</w:t>
            </w:r>
            <w:r>
              <w:rPr>
                <w:sz w:val="24"/>
                <w:szCs w:val="24"/>
              </w:rPr>
              <w:t xml:space="preserve"> </w:t>
            </w:r>
          </w:p>
        </w:tc>
      </w:tr>
      <w:tr w:rsidR="004B69A6">
        <w:tc>
          <w:tcPr>
            <w:tcW w:w="4261" w:type="dxa"/>
          </w:tcPr>
          <w:p w:rsidR="004B69A6" w:rsidRDefault="00D721D8">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4B69A6" w:rsidRDefault="00D721D8">
            <w:pPr>
              <w:tabs>
                <w:tab w:val="left" w:pos="360"/>
              </w:tabs>
              <w:spacing w:line="520" w:lineRule="exact"/>
              <w:rPr>
                <w:sz w:val="24"/>
                <w:szCs w:val="24"/>
              </w:rPr>
            </w:pPr>
            <w:r>
              <w:rPr>
                <w:sz w:val="24"/>
                <w:szCs w:val="24"/>
              </w:rPr>
              <w:t>法定代表人：</w:t>
            </w:r>
            <w:r>
              <w:rPr>
                <w:sz w:val="24"/>
                <w:szCs w:val="24"/>
              </w:rPr>
              <w:t xml:space="preserve"> </w:t>
            </w:r>
          </w:p>
        </w:tc>
      </w:tr>
      <w:tr w:rsidR="004B69A6">
        <w:tc>
          <w:tcPr>
            <w:tcW w:w="4261" w:type="dxa"/>
          </w:tcPr>
          <w:p w:rsidR="004B69A6" w:rsidRDefault="00D721D8">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4B69A6" w:rsidRDefault="00D721D8">
            <w:pPr>
              <w:tabs>
                <w:tab w:val="left" w:pos="360"/>
              </w:tabs>
              <w:spacing w:line="520" w:lineRule="exact"/>
              <w:rPr>
                <w:sz w:val="24"/>
                <w:szCs w:val="24"/>
              </w:rPr>
            </w:pPr>
            <w:r>
              <w:rPr>
                <w:sz w:val="24"/>
                <w:szCs w:val="24"/>
              </w:rPr>
              <w:t>委托代理人：</w:t>
            </w:r>
            <w:r>
              <w:rPr>
                <w:sz w:val="24"/>
                <w:szCs w:val="24"/>
              </w:rPr>
              <w:t xml:space="preserve"> </w:t>
            </w:r>
          </w:p>
        </w:tc>
      </w:tr>
      <w:tr w:rsidR="004B69A6">
        <w:tc>
          <w:tcPr>
            <w:tcW w:w="4261" w:type="dxa"/>
          </w:tcPr>
          <w:p w:rsidR="004B69A6" w:rsidRDefault="00D721D8">
            <w:pPr>
              <w:tabs>
                <w:tab w:val="left" w:pos="360"/>
              </w:tabs>
              <w:spacing w:line="520" w:lineRule="exact"/>
              <w:rPr>
                <w:sz w:val="24"/>
                <w:szCs w:val="24"/>
              </w:rPr>
            </w:pPr>
            <w:r>
              <w:rPr>
                <w:sz w:val="24"/>
                <w:szCs w:val="24"/>
              </w:rPr>
              <w:t>电话：</w:t>
            </w:r>
          </w:p>
        </w:tc>
        <w:tc>
          <w:tcPr>
            <w:tcW w:w="4261" w:type="dxa"/>
          </w:tcPr>
          <w:p w:rsidR="004B69A6" w:rsidRDefault="00D721D8">
            <w:pPr>
              <w:tabs>
                <w:tab w:val="left" w:pos="360"/>
              </w:tabs>
              <w:spacing w:line="520" w:lineRule="exact"/>
              <w:rPr>
                <w:sz w:val="24"/>
                <w:szCs w:val="24"/>
              </w:rPr>
            </w:pPr>
            <w:r>
              <w:rPr>
                <w:sz w:val="24"/>
                <w:szCs w:val="24"/>
              </w:rPr>
              <w:t>电话：</w:t>
            </w:r>
          </w:p>
        </w:tc>
      </w:tr>
    </w:tbl>
    <w:p w:rsidR="004B69A6" w:rsidRDefault="004B69A6">
      <w:pPr>
        <w:rPr>
          <w:sz w:val="24"/>
          <w:szCs w:val="24"/>
        </w:rPr>
      </w:pPr>
    </w:p>
    <w:p w:rsidR="004B69A6" w:rsidRDefault="00D721D8">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B69A6" w:rsidRDefault="00D721D8">
      <w:pPr>
        <w:jc w:val="center"/>
        <w:rPr>
          <w:b/>
          <w:sz w:val="30"/>
          <w:szCs w:val="30"/>
        </w:rPr>
      </w:pPr>
      <w:r>
        <w:rPr>
          <w:b/>
          <w:sz w:val="30"/>
          <w:szCs w:val="30"/>
        </w:rPr>
        <w:br w:type="page"/>
      </w:r>
      <w:r>
        <w:rPr>
          <w:b/>
          <w:sz w:val="30"/>
          <w:szCs w:val="30"/>
        </w:rPr>
        <w:lastRenderedPageBreak/>
        <w:t>合同特殊条款</w:t>
      </w:r>
    </w:p>
    <w:p w:rsidR="004B69A6" w:rsidRDefault="004B69A6">
      <w:pPr>
        <w:tabs>
          <w:tab w:val="left" w:pos="360"/>
        </w:tabs>
        <w:spacing w:line="520" w:lineRule="exact"/>
        <w:ind w:firstLineChars="171" w:firstLine="410"/>
        <w:rPr>
          <w:color w:val="000000"/>
          <w:sz w:val="24"/>
          <w:szCs w:val="24"/>
        </w:rPr>
      </w:pPr>
    </w:p>
    <w:p w:rsidR="004B69A6" w:rsidRDefault="00D721D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B69A6" w:rsidRDefault="00D721D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B69A6" w:rsidRDefault="004B69A6">
      <w:pPr>
        <w:tabs>
          <w:tab w:val="left" w:pos="360"/>
        </w:tabs>
        <w:spacing w:line="520" w:lineRule="exact"/>
        <w:ind w:firstLineChars="171" w:firstLine="410"/>
        <w:rPr>
          <w:sz w:val="24"/>
          <w:szCs w:val="24"/>
        </w:rPr>
      </w:pPr>
    </w:p>
    <w:p w:rsidR="004B69A6" w:rsidRDefault="00D721D8">
      <w:pPr>
        <w:widowControl/>
        <w:jc w:val="left"/>
        <w:rPr>
          <w:rFonts w:ascii="宋体" w:hAnsi="宋体"/>
          <w:b/>
          <w:sz w:val="24"/>
          <w:szCs w:val="24"/>
        </w:rPr>
      </w:pPr>
      <w:r>
        <w:rPr>
          <w:rFonts w:ascii="宋体" w:hAnsi="宋体"/>
          <w:b/>
          <w:sz w:val="24"/>
          <w:szCs w:val="24"/>
        </w:rPr>
        <w:br w:type="page"/>
      </w:r>
    </w:p>
    <w:p w:rsidR="004B69A6" w:rsidRDefault="00D721D8">
      <w:pPr>
        <w:spacing w:line="360" w:lineRule="auto"/>
        <w:jc w:val="center"/>
        <w:rPr>
          <w:rFonts w:ascii="宋体" w:hAnsi="宋体"/>
          <w:b/>
          <w:sz w:val="24"/>
          <w:szCs w:val="24"/>
        </w:rPr>
      </w:pPr>
      <w:r>
        <w:rPr>
          <w:rFonts w:ascii="宋体" w:hAnsi="宋体" w:hint="eastAsia"/>
          <w:b/>
          <w:sz w:val="24"/>
          <w:szCs w:val="24"/>
        </w:rPr>
        <w:lastRenderedPageBreak/>
        <w:t>D.响应文件格式</w:t>
      </w:r>
    </w:p>
    <w:p w:rsidR="004B69A6" w:rsidRDefault="004B69A6">
      <w:pPr>
        <w:autoSpaceDN w:val="0"/>
        <w:spacing w:line="360" w:lineRule="auto"/>
        <w:jc w:val="center"/>
        <w:rPr>
          <w:b/>
          <w:bCs/>
          <w:sz w:val="24"/>
        </w:rPr>
      </w:pPr>
    </w:p>
    <w:p w:rsidR="004B69A6" w:rsidRDefault="004B69A6">
      <w:pPr>
        <w:autoSpaceDE w:val="0"/>
        <w:autoSpaceDN w:val="0"/>
        <w:adjustRightInd w:val="0"/>
        <w:spacing w:line="520" w:lineRule="exact"/>
      </w:pPr>
    </w:p>
    <w:p w:rsidR="004B69A6" w:rsidRDefault="00D721D8">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B69A6" w:rsidRDefault="004B69A6">
      <w:pPr>
        <w:autoSpaceDE w:val="0"/>
        <w:autoSpaceDN w:val="0"/>
        <w:adjustRightInd w:val="0"/>
        <w:spacing w:line="520" w:lineRule="exact"/>
        <w:rPr>
          <w:b/>
          <w:kern w:val="0"/>
          <w:sz w:val="24"/>
        </w:rPr>
      </w:pPr>
    </w:p>
    <w:p w:rsidR="004B69A6" w:rsidRDefault="004B69A6">
      <w:pPr>
        <w:autoSpaceDE w:val="0"/>
        <w:autoSpaceDN w:val="0"/>
        <w:adjustRightInd w:val="0"/>
        <w:spacing w:line="520" w:lineRule="exact"/>
        <w:rPr>
          <w:b/>
          <w:kern w:val="0"/>
          <w:sz w:val="24"/>
        </w:rPr>
      </w:pPr>
    </w:p>
    <w:p w:rsidR="004B69A6" w:rsidRDefault="00D721D8">
      <w:pPr>
        <w:autoSpaceDE w:val="0"/>
        <w:autoSpaceDN w:val="0"/>
        <w:adjustRightInd w:val="0"/>
        <w:jc w:val="center"/>
        <w:rPr>
          <w:kern w:val="0"/>
          <w:sz w:val="144"/>
          <w:szCs w:val="144"/>
        </w:rPr>
      </w:pPr>
      <w:r>
        <w:rPr>
          <w:rFonts w:hint="eastAsia"/>
          <w:sz w:val="160"/>
          <w:szCs w:val="84"/>
        </w:rPr>
        <w:t>响应文件</w:t>
      </w:r>
    </w:p>
    <w:p w:rsidR="004B69A6" w:rsidRDefault="00D721D8">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B69A6" w:rsidRDefault="004B69A6">
      <w:pPr>
        <w:autoSpaceDE w:val="0"/>
        <w:autoSpaceDN w:val="0"/>
        <w:adjustRightInd w:val="0"/>
        <w:spacing w:line="520" w:lineRule="exact"/>
        <w:jc w:val="center"/>
        <w:rPr>
          <w:b/>
          <w:kern w:val="0"/>
          <w:sz w:val="24"/>
        </w:rPr>
      </w:pPr>
    </w:p>
    <w:p w:rsidR="004B69A6" w:rsidRDefault="00D721D8">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4B69A6" w:rsidRDefault="00D721D8">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4B69A6" w:rsidRDefault="00D721D8">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4B69A6" w:rsidRDefault="00D721D8">
      <w:pPr>
        <w:spacing w:beforeLines="30" w:before="72" w:afterLines="70" w:after="168" w:line="540" w:lineRule="exact"/>
        <w:ind w:leftChars="300" w:left="630"/>
        <w:rPr>
          <w:b/>
          <w:sz w:val="34"/>
          <w:szCs w:val="34"/>
        </w:rPr>
      </w:pPr>
      <w:r>
        <w:rPr>
          <w:rFonts w:hint="eastAsia"/>
          <w:b/>
          <w:sz w:val="34"/>
          <w:szCs w:val="34"/>
        </w:rPr>
        <w:t>供应商名称：</w:t>
      </w:r>
    </w:p>
    <w:p w:rsidR="004B69A6" w:rsidRDefault="00D721D8">
      <w:pPr>
        <w:spacing w:beforeLines="30" w:before="72" w:afterLines="70" w:after="168" w:line="540" w:lineRule="exact"/>
        <w:ind w:leftChars="300" w:left="630"/>
        <w:rPr>
          <w:b/>
          <w:sz w:val="34"/>
          <w:szCs w:val="34"/>
        </w:rPr>
      </w:pPr>
      <w:r>
        <w:rPr>
          <w:rFonts w:hint="eastAsia"/>
          <w:b/>
          <w:sz w:val="34"/>
          <w:szCs w:val="34"/>
        </w:rPr>
        <w:t>法定代表人姓名：</w:t>
      </w:r>
    </w:p>
    <w:p w:rsidR="004B69A6" w:rsidRDefault="00D721D8">
      <w:pPr>
        <w:spacing w:beforeLines="30" w:before="72" w:afterLines="70" w:after="168" w:line="540" w:lineRule="exact"/>
        <w:ind w:leftChars="300" w:left="630"/>
        <w:rPr>
          <w:b/>
          <w:sz w:val="34"/>
          <w:szCs w:val="34"/>
        </w:rPr>
      </w:pPr>
      <w:r>
        <w:rPr>
          <w:rFonts w:hint="eastAsia"/>
          <w:b/>
          <w:sz w:val="34"/>
          <w:szCs w:val="34"/>
        </w:rPr>
        <w:t>谈判代表人姓名：</w:t>
      </w:r>
    </w:p>
    <w:p w:rsidR="004B69A6" w:rsidRDefault="004B69A6">
      <w:pPr>
        <w:spacing w:beforeLines="30" w:before="72" w:afterLines="70" w:after="168" w:line="540" w:lineRule="exact"/>
        <w:ind w:leftChars="300" w:left="630"/>
        <w:rPr>
          <w:b/>
          <w:sz w:val="34"/>
          <w:szCs w:val="34"/>
        </w:rPr>
      </w:pPr>
    </w:p>
    <w:p w:rsidR="004B69A6" w:rsidRDefault="00D721D8">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B69A6" w:rsidRDefault="00D721D8">
      <w:pPr>
        <w:spacing w:beforeLines="30" w:before="72" w:afterLines="70" w:after="168" w:line="540" w:lineRule="exact"/>
        <w:ind w:leftChars="300" w:left="630"/>
        <w:rPr>
          <w:b/>
          <w:bCs/>
          <w:sz w:val="24"/>
        </w:rPr>
      </w:pPr>
      <w:r>
        <w:rPr>
          <w:b/>
          <w:bCs/>
          <w:sz w:val="24"/>
        </w:rPr>
        <w:br w:type="page"/>
      </w:r>
    </w:p>
    <w:p w:rsidR="004B69A6" w:rsidRDefault="00D721D8">
      <w:pPr>
        <w:autoSpaceDN w:val="0"/>
        <w:spacing w:line="360" w:lineRule="auto"/>
        <w:jc w:val="center"/>
        <w:rPr>
          <w:b/>
          <w:bCs/>
          <w:sz w:val="24"/>
        </w:rPr>
      </w:pPr>
      <w:r>
        <w:rPr>
          <w:rFonts w:hint="eastAsia"/>
          <w:b/>
          <w:bCs/>
          <w:sz w:val="24"/>
        </w:rPr>
        <w:lastRenderedPageBreak/>
        <w:t>响应文件总目录</w:t>
      </w:r>
    </w:p>
    <w:p w:rsidR="004B69A6" w:rsidRDefault="00D721D8">
      <w:pPr>
        <w:autoSpaceDN w:val="0"/>
        <w:spacing w:line="360" w:lineRule="auto"/>
        <w:jc w:val="center"/>
        <w:rPr>
          <w:b/>
          <w:bCs/>
          <w:sz w:val="24"/>
        </w:rPr>
      </w:pPr>
      <w:r>
        <w:rPr>
          <w:rFonts w:hint="eastAsia"/>
          <w:b/>
          <w:bCs/>
          <w:sz w:val="24"/>
        </w:rPr>
        <w:t>（供应商自行编制）</w:t>
      </w:r>
    </w:p>
    <w:p w:rsidR="004B69A6" w:rsidRDefault="004B69A6">
      <w:pPr>
        <w:tabs>
          <w:tab w:val="left" w:pos="360"/>
        </w:tabs>
        <w:spacing w:line="560" w:lineRule="exact"/>
        <w:jc w:val="left"/>
        <w:rPr>
          <w:sz w:val="24"/>
        </w:rPr>
      </w:pPr>
    </w:p>
    <w:p w:rsidR="004B69A6" w:rsidRDefault="004B69A6">
      <w:pPr>
        <w:tabs>
          <w:tab w:val="left" w:pos="360"/>
        </w:tabs>
        <w:spacing w:line="560" w:lineRule="exact"/>
        <w:jc w:val="left"/>
        <w:rPr>
          <w:sz w:val="24"/>
        </w:rPr>
      </w:pPr>
    </w:p>
    <w:p w:rsidR="004B69A6" w:rsidRDefault="004B69A6">
      <w:pPr>
        <w:tabs>
          <w:tab w:val="left" w:pos="360"/>
        </w:tabs>
        <w:spacing w:line="560" w:lineRule="exact"/>
        <w:jc w:val="left"/>
        <w:rPr>
          <w:sz w:val="24"/>
        </w:rPr>
      </w:pPr>
    </w:p>
    <w:p w:rsidR="004B69A6" w:rsidRDefault="00D721D8">
      <w:pPr>
        <w:widowControl/>
        <w:jc w:val="left"/>
        <w:rPr>
          <w:sz w:val="24"/>
        </w:rPr>
      </w:pPr>
      <w:r>
        <w:rPr>
          <w:sz w:val="24"/>
        </w:rPr>
        <w:br w:type="page"/>
      </w:r>
    </w:p>
    <w:p w:rsidR="004B69A6" w:rsidRDefault="00D721D8">
      <w:pPr>
        <w:tabs>
          <w:tab w:val="left" w:pos="360"/>
        </w:tabs>
        <w:spacing w:line="560" w:lineRule="exact"/>
        <w:jc w:val="left"/>
        <w:rPr>
          <w:b/>
          <w:sz w:val="24"/>
        </w:rPr>
      </w:pPr>
      <w:r>
        <w:rPr>
          <w:rFonts w:hint="eastAsia"/>
          <w:b/>
          <w:sz w:val="24"/>
        </w:rPr>
        <w:lastRenderedPageBreak/>
        <w:t>附件</w:t>
      </w:r>
      <w:r>
        <w:rPr>
          <w:rFonts w:hint="eastAsia"/>
          <w:b/>
          <w:sz w:val="24"/>
        </w:rPr>
        <w:t>1</w:t>
      </w:r>
    </w:p>
    <w:p w:rsidR="004B69A6" w:rsidRDefault="004B69A6">
      <w:pPr>
        <w:tabs>
          <w:tab w:val="left" w:pos="360"/>
        </w:tabs>
        <w:spacing w:line="560" w:lineRule="exact"/>
        <w:jc w:val="left"/>
        <w:rPr>
          <w:b/>
          <w:sz w:val="24"/>
        </w:rPr>
      </w:pPr>
    </w:p>
    <w:p w:rsidR="004B69A6" w:rsidRDefault="00D721D8">
      <w:pPr>
        <w:autoSpaceDN w:val="0"/>
        <w:spacing w:line="360" w:lineRule="auto"/>
        <w:jc w:val="center"/>
        <w:rPr>
          <w:b/>
          <w:bCs/>
          <w:sz w:val="24"/>
        </w:rPr>
      </w:pPr>
      <w:r>
        <w:rPr>
          <w:rFonts w:hint="eastAsia"/>
          <w:b/>
          <w:bCs/>
          <w:sz w:val="24"/>
        </w:rPr>
        <w:t>响应</w:t>
      </w:r>
      <w:r>
        <w:rPr>
          <w:b/>
          <w:bCs/>
          <w:sz w:val="24"/>
        </w:rPr>
        <w:t>书</w:t>
      </w:r>
    </w:p>
    <w:p w:rsidR="004B69A6" w:rsidRDefault="00D721D8">
      <w:pPr>
        <w:spacing w:line="360" w:lineRule="auto"/>
        <w:rPr>
          <w:sz w:val="24"/>
        </w:rPr>
      </w:pPr>
      <w:r>
        <w:rPr>
          <w:sz w:val="24"/>
        </w:rPr>
        <w:t>致：天津市政府采购中心</w:t>
      </w:r>
    </w:p>
    <w:p w:rsidR="004B69A6" w:rsidRDefault="00D721D8">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4B69A6" w:rsidRDefault="00D721D8">
      <w:pPr>
        <w:spacing w:line="360" w:lineRule="auto"/>
        <w:ind w:firstLineChars="200" w:firstLine="480"/>
        <w:rPr>
          <w:sz w:val="24"/>
        </w:rPr>
      </w:pPr>
      <w:r>
        <w:rPr>
          <w:sz w:val="24"/>
        </w:rPr>
        <w:t>据此函，签字代表宣布同意如下：</w:t>
      </w:r>
    </w:p>
    <w:p w:rsidR="004B69A6" w:rsidRDefault="00D721D8">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4B69A6" w:rsidRDefault="00D721D8">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4B69A6" w:rsidRDefault="00D721D8">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4B69A6" w:rsidRDefault="00D721D8">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4B69A6" w:rsidRDefault="00D721D8">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4B69A6" w:rsidRDefault="00D721D8">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rsidR="004B69A6" w:rsidRDefault="00D721D8">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4B69A6" w:rsidRDefault="00D721D8">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rsidR="004B69A6" w:rsidRDefault="00D721D8">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w:t>
      </w:r>
      <w:r>
        <w:rPr>
          <w:rFonts w:hint="eastAsia"/>
          <w:sz w:val="24"/>
        </w:rPr>
        <w:lastRenderedPageBreak/>
        <w:t>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4B69A6" w:rsidRDefault="00D721D8">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4B69A6" w:rsidRDefault="00D721D8">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4B69A6" w:rsidRDefault="00D721D8">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如违反上述承诺，我公司无效且接受相关部门依法作出的处罚，并承担通过“天津市政府采购网”等相关媒体予以公布的任何风险和责任。</w:t>
      </w:r>
    </w:p>
    <w:p w:rsidR="004B69A6" w:rsidRDefault="00D721D8">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B69A6" w:rsidRDefault="00D721D8">
      <w:pPr>
        <w:spacing w:line="360" w:lineRule="auto"/>
        <w:ind w:firstLineChars="200" w:firstLine="480"/>
        <w:rPr>
          <w:sz w:val="24"/>
        </w:rPr>
      </w:pPr>
      <w:r>
        <w:rPr>
          <w:rFonts w:hint="eastAsia"/>
          <w:sz w:val="24"/>
        </w:rPr>
        <w:t>纳税人识别号：</w:t>
      </w:r>
    </w:p>
    <w:p w:rsidR="004B69A6" w:rsidRDefault="00D721D8">
      <w:pPr>
        <w:spacing w:line="360" w:lineRule="auto"/>
        <w:ind w:firstLineChars="200" w:firstLine="480"/>
        <w:rPr>
          <w:sz w:val="24"/>
        </w:rPr>
      </w:pPr>
      <w:r>
        <w:rPr>
          <w:rFonts w:hint="eastAsia"/>
          <w:sz w:val="24"/>
        </w:rPr>
        <w:t>地址、电话：</w:t>
      </w:r>
    </w:p>
    <w:p w:rsidR="004B69A6" w:rsidRDefault="00D721D8">
      <w:pPr>
        <w:spacing w:line="360" w:lineRule="auto"/>
        <w:ind w:firstLineChars="200" w:firstLine="480"/>
        <w:rPr>
          <w:sz w:val="24"/>
        </w:rPr>
      </w:pPr>
      <w:r>
        <w:rPr>
          <w:rFonts w:hint="eastAsia"/>
          <w:sz w:val="24"/>
        </w:rPr>
        <w:t>开户行及账号：</w:t>
      </w:r>
    </w:p>
    <w:p w:rsidR="004B69A6" w:rsidRDefault="00D721D8">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B69A6" w:rsidRDefault="00D721D8">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B69A6" w:rsidRDefault="00D721D8">
      <w:pPr>
        <w:spacing w:line="360" w:lineRule="auto"/>
        <w:ind w:firstLineChars="200" w:firstLine="482"/>
        <w:rPr>
          <w:b/>
          <w:sz w:val="24"/>
        </w:rPr>
      </w:pPr>
      <w:r>
        <w:rPr>
          <w:rFonts w:hint="eastAsia"/>
          <w:b/>
          <w:sz w:val="24"/>
        </w:rPr>
        <w:t>□</w:t>
      </w:r>
      <w:r>
        <w:rPr>
          <w:b/>
          <w:sz w:val="24"/>
        </w:rPr>
        <w:t>上门自取</w:t>
      </w:r>
    </w:p>
    <w:p w:rsidR="004B69A6" w:rsidRDefault="004B69A6">
      <w:pPr>
        <w:spacing w:line="360" w:lineRule="auto"/>
        <w:ind w:firstLineChars="200" w:firstLine="480"/>
        <w:rPr>
          <w:sz w:val="24"/>
        </w:rPr>
      </w:pPr>
    </w:p>
    <w:p w:rsidR="004B69A6" w:rsidRDefault="00D721D8">
      <w:pPr>
        <w:spacing w:line="360" w:lineRule="auto"/>
        <w:ind w:firstLineChars="200" w:firstLine="482"/>
        <w:rPr>
          <w:b/>
          <w:sz w:val="24"/>
        </w:rPr>
      </w:pPr>
      <w:r>
        <w:rPr>
          <w:rFonts w:hint="eastAsia"/>
          <w:b/>
          <w:sz w:val="24"/>
        </w:rPr>
        <w:t>□</w:t>
      </w:r>
      <w:r>
        <w:rPr>
          <w:b/>
          <w:sz w:val="24"/>
        </w:rPr>
        <w:t>到付邮寄</w:t>
      </w:r>
    </w:p>
    <w:p w:rsidR="004B69A6" w:rsidRDefault="00D721D8">
      <w:pPr>
        <w:spacing w:line="360" w:lineRule="auto"/>
        <w:ind w:firstLineChars="200" w:firstLine="480"/>
        <w:rPr>
          <w:sz w:val="24"/>
        </w:rPr>
      </w:pPr>
      <w:r>
        <w:rPr>
          <w:sz w:val="24"/>
        </w:rPr>
        <w:t>邮寄地址</w:t>
      </w:r>
      <w:r>
        <w:rPr>
          <w:rFonts w:hint="eastAsia"/>
          <w:sz w:val="24"/>
        </w:rPr>
        <w:t>、邮编</w:t>
      </w:r>
      <w:r>
        <w:rPr>
          <w:sz w:val="24"/>
        </w:rPr>
        <w:t>：</w:t>
      </w:r>
    </w:p>
    <w:p w:rsidR="004B69A6" w:rsidRDefault="00D721D8">
      <w:pPr>
        <w:spacing w:line="360" w:lineRule="auto"/>
        <w:ind w:firstLineChars="200" w:firstLine="480"/>
        <w:rPr>
          <w:sz w:val="24"/>
        </w:rPr>
      </w:pPr>
      <w:r>
        <w:rPr>
          <w:sz w:val="24"/>
        </w:rPr>
        <w:t>邮寄联系人、手机号码：</w:t>
      </w:r>
    </w:p>
    <w:p w:rsidR="004B69A6" w:rsidRDefault="004B69A6">
      <w:pPr>
        <w:spacing w:line="360" w:lineRule="auto"/>
        <w:ind w:firstLineChars="200" w:firstLine="480"/>
        <w:rPr>
          <w:sz w:val="24"/>
        </w:rPr>
      </w:pPr>
    </w:p>
    <w:p w:rsidR="004B69A6" w:rsidRDefault="004B69A6">
      <w:pPr>
        <w:spacing w:line="360" w:lineRule="auto"/>
        <w:ind w:firstLineChars="200" w:firstLine="480"/>
        <w:rPr>
          <w:sz w:val="24"/>
        </w:rPr>
      </w:pPr>
    </w:p>
    <w:p w:rsidR="004B69A6" w:rsidRDefault="00D721D8">
      <w:pPr>
        <w:spacing w:line="360" w:lineRule="auto"/>
        <w:ind w:firstLineChars="1800" w:firstLine="4320"/>
        <w:rPr>
          <w:sz w:val="24"/>
        </w:rPr>
      </w:pPr>
      <w:r>
        <w:rPr>
          <w:rFonts w:hint="eastAsia"/>
          <w:sz w:val="24"/>
        </w:rPr>
        <w:t>供应商单位</w:t>
      </w:r>
      <w:r>
        <w:rPr>
          <w:sz w:val="24"/>
        </w:rPr>
        <w:t>名称：</w:t>
      </w:r>
    </w:p>
    <w:p w:rsidR="004B69A6" w:rsidRDefault="004B69A6">
      <w:pPr>
        <w:spacing w:line="360" w:lineRule="auto"/>
        <w:ind w:firstLineChars="1800" w:firstLine="4320"/>
        <w:rPr>
          <w:sz w:val="24"/>
        </w:rPr>
      </w:pPr>
    </w:p>
    <w:p w:rsidR="004B69A6" w:rsidRDefault="00D721D8">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spacing w:line="460" w:lineRule="exact"/>
        <w:rPr>
          <w:b/>
          <w:sz w:val="24"/>
        </w:rPr>
      </w:pPr>
      <w:r>
        <w:rPr>
          <w:b/>
          <w:sz w:val="24"/>
        </w:rPr>
        <w:lastRenderedPageBreak/>
        <w:t>附件</w:t>
      </w:r>
      <w:r>
        <w:rPr>
          <w:b/>
          <w:sz w:val="24"/>
        </w:rPr>
        <w:t>2</w:t>
      </w:r>
    </w:p>
    <w:p w:rsidR="004B69A6" w:rsidRDefault="004B69A6">
      <w:pPr>
        <w:ind w:right="84"/>
        <w:jc w:val="center"/>
        <w:rPr>
          <w:b/>
          <w:sz w:val="24"/>
        </w:rPr>
      </w:pPr>
    </w:p>
    <w:p w:rsidR="004B69A6" w:rsidRDefault="00D721D8">
      <w:pPr>
        <w:ind w:right="84"/>
        <w:jc w:val="center"/>
        <w:rPr>
          <w:b/>
          <w:sz w:val="24"/>
        </w:rPr>
      </w:pPr>
      <w:r>
        <w:rPr>
          <w:rFonts w:hint="eastAsia"/>
          <w:b/>
          <w:sz w:val="24"/>
        </w:rPr>
        <w:t>供应商资格声明函</w:t>
      </w:r>
    </w:p>
    <w:p w:rsidR="004B69A6" w:rsidRDefault="004B69A6">
      <w:pPr>
        <w:spacing w:line="360" w:lineRule="auto"/>
        <w:ind w:firstLine="420"/>
        <w:jc w:val="center"/>
        <w:rPr>
          <w:b/>
          <w:sz w:val="24"/>
        </w:rPr>
      </w:pPr>
    </w:p>
    <w:p w:rsidR="004B69A6" w:rsidRDefault="00D721D8">
      <w:pPr>
        <w:spacing w:line="360" w:lineRule="auto"/>
        <w:rPr>
          <w:sz w:val="24"/>
        </w:rPr>
      </w:pPr>
      <w:r>
        <w:rPr>
          <w:rFonts w:hint="eastAsia"/>
          <w:sz w:val="24"/>
        </w:rPr>
        <w:t>天津市政府采购中心：</w:t>
      </w:r>
    </w:p>
    <w:p w:rsidR="004B69A6" w:rsidRDefault="00D721D8">
      <w:pPr>
        <w:spacing w:line="360" w:lineRule="auto"/>
        <w:ind w:firstLineChars="200" w:firstLine="480"/>
        <w:rPr>
          <w:sz w:val="24"/>
        </w:rPr>
      </w:pPr>
      <w:r>
        <w:rPr>
          <w:rFonts w:hint="eastAsia"/>
          <w:sz w:val="24"/>
        </w:rPr>
        <w:t>我单位自愿参与本项目的政府采购活动，郑重承诺如下：</w:t>
      </w:r>
    </w:p>
    <w:p w:rsidR="004B69A6" w:rsidRDefault="00D721D8">
      <w:pPr>
        <w:spacing w:line="360" w:lineRule="auto"/>
        <w:ind w:firstLineChars="200" w:firstLine="480"/>
        <w:rPr>
          <w:sz w:val="24"/>
        </w:rPr>
      </w:pPr>
      <w:r>
        <w:rPr>
          <w:rFonts w:hint="eastAsia"/>
          <w:sz w:val="24"/>
        </w:rPr>
        <w:t>（一）我单位具有良好的商业信誉和健全的财务会计制度；</w:t>
      </w:r>
    </w:p>
    <w:p w:rsidR="004B69A6" w:rsidRDefault="00D721D8">
      <w:pPr>
        <w:spacing w:line="360" w:lineRule="auto"/>
        <w:ind w:firstLineChars="200" w:firstLine="480"/>
        <w:rPr>
          <w:sz w:val="24"/>
        </w:rPr>
      </w:pPr>
      <w:r>
        <w:rPr>
          <w:rFonts w:hint="eastAsia"/>
          <w:sz w:val="24"/>
        </w:rPr>
        <w:t>（二）我单位依法缴纳税收和社会保障资金；</w:t>
      </w:r>
    </w:p>
    <w:p w:rsidR="004B69A6" w:rsidRDefault="00D721D8">
      <w:pPr>
        <w:spacing w:line="360" w:lineRule="auto"/>
        <w:ind w:firstLineChars="200" w:firstLine="480"/>
        <w:rPr>
          <w:sz w:val="24"/>
        </w:rPr>
      </w:pPr>
      <w:r>
        <w:rPr>
          <w:rFonts w:hint="eastAsia"/>
          <w:sz w:val="24"/>
        </w:rPr>
        <w:t>（三）我单位具备履行合同所必需的设备和专业技术能力；</w:t>
      </w:r>
    </w:p>
    <w:p w:rsidR="004B69A6" w:rsidRDefault="00D721D8">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B69A6" w:rsidRDefault="004B69A6">
      <w:pPr>
        <w:spacing w:line="360" w:lineRule="auto"/>
        <w:ind w:firstLineChars="200" w:firstLine="480"/>
        <w:rPr>
          <w:sz w:val="24"/>
        </w:rPr>
      </w:pPr>
    </w:p>
    <w:p w:rsidR="004B69A6" w:rsidRDefault="004B69A6">
      <w:pPr>
        <w:spacing w:line="360" w:lineRule="auto"/>
        <w:ind w:firstLineChars="200" w:firstLine="480"/>
        <w:rPr>
          <w:sz w:val="24"/>
        </w:rPr>
      </w:pPr>
    </w:p>
    <w:p w:rsidR="004B69A6" w:rsidRDefault="00D721D8">
      <w:pPr>
        <w:spacing w:line="360" w:lineRule="auto"/>
        <w:ind w:firstLineChars="200" w:firstLine="480"/>
        <w:rPr>
          <w:sz w:val="24"/>
        </w:rPr>
      </w:pPr>
      <w:r>
        <w:rPr>
          <w:rFonts w:hint="eastAsia"/>
          <w:sz w:val="24"/>
        </w:rPr>
        <w:t>上述声明真实有效，否则我单位承担全部责任和不利后果。</w:t>
      </w:r>
    </w:p>
    <w:p w:rsidR="004B69A6" w:rsidRDefault="004B69A6">
      <w:pPr>
        <w:spacing w:line="360" w:lineRule="auto"/>
        <w:ind w:firstLineChars="200" w:firstLine="480"/>
        <w:rPr>
          <w:sz w:val="24"/>
        </w:rPr>
      </w:pPr>
    </w:p>
    <w:p w:rsidR="004B69A6" w:rsidRDefault="00D721D8">
      <w:pPr>
        <w:spacing w:line="360" w:lineRule="auto"/>
        <w:ind w:firstLineChars="100" w:firstLine="240"/>
        <w:rPr>
          <w:sz w:val="24"/>
        </w:rPr>
      </w:pPr>
      <w:r>
        <w:rPr>
          <w:sz w:val="24"/>
        </w:rPr>
        <w:t>投标人名称：</w:t>
      </w:r>
    </w:p>
    <w:p w:rsidR="004B69A6" w:rsidRDefault="004B69A6">
      <w:pPr>
        <w:spacing w:line="360" w:lineRule="auto"/>
        <w:ind w:firstLineChars="100" w:firstLine="240"/>
        <w:rPr>
          <w:sz w:val="24"/>
        </w:rPr>
      </w:pPr>
    </w:p>
    <w:p w:rsidR="004B69A6" w:rsidRDefault="00D721D8">
      <w:pPr>
        <w:spacing w:line="360" w:lineRule="auto"/>
        <w:ind w:firstLineChars="100" w:firstLine="240"/>
        <w:rPr>
          <w:sz w:val="24"/>
        </w:rPr>
      </w:pPr>
      <w:r>
        <w:rPr>
          <w:sz w:val="24"/>
        </w:rPr>
        <w:t>日期：</w:t>
      </w:r>
      <w:r>
        <w:rPr>
          <w:sz w:val="24"/>
        </w:rPr>
        <w:t xml:space="preserve">  </w:t>
      </w:r>
    </w:p>
    <w:p w:rsidR="004B69A6" w:rsidRDefault="004B69A6">
      <w:pPr>
        <w:spacing w:line="460" w:lineRule="exact"/>
        <w:rPr>
          <w:b/>
          <w:sz w:val="24"/>
        </w:rPr>
      </w:pPr>
    </w:p>
    <w:p w:rsidR="004B69A6" w:rsidRDefault="004B69A6">
      <w:pPr>
        <w:spacing w:line="460" w:lineRule="exact"/>
        <w:rPr>
          <w:b/>
          <w:sz w:val="24"/>
        </w:rPr>
      </w:pPr>
    </w:p>
    <w:p w:rsidR="004B69A6" w:rsidRDefault="004B69A6">
      <w:pPr>
        <w:spacing w:line="460" w:lineRule="exact"/>
        <w:rPr>
          <w:b/>
          <w:sz w:val="24"/>
        </w:rPr>
      </w:pPr>
    </w:p>
    <w:p w:rsidR="004B69A6" w:rsidRDefault="004B69A6">
      <w:pPr>
        <w:spacing w:line="460" w:lineRule="exact"/>
        <w:rPr>
          <w:b/>
          <w:sz w:val="24"/>
        </w:rPr>
      </w:pPr>
    </w:p>
    <w:p w:rsidR="004B69A6" w:rsidRDefault="004B69A6">
      <w:pPr>
        <w:spacing w:line="460" w:lineRule="exact"/>
        <w:rPr>
          <w:b/>
          <w:sz w:val="24"/>
        </w:rPr>
      </w:pPr>
    </w:p>
    <w:p w:rsidR="004B69A6" w:rsidRDefault="004B69A6">
      <w:pPr>
        <w:spacing w:line="460" w:lineRule="exact"/>
        <w:rPr>
          <w:b/>
          <w:sz w:val="24"/>
        </w:rPr>
      </w:pPr>
    </w:p>
    <w:p w:rsidR="004B69A6" w:rsidRDefault="00D721D8">
      <w:pPr>
        <w:widowControl/>
        <w:jc w:val="left"/>
        <w:rPr>
          <w:b/>
          <w:bCs/>
          <w:sz w:val="24"/>
        </w:rPr>
      </w:pPr>
      <w:r>
        <w:rPr>
          <w:b/>
          <w:bCs/>
          <w:sz w:val="24"/>
        </w:rPr>
        <w:br w:type="page"/>
      </w:r>
    </w:p>
    <w:p w:rsidR="004B69A6" w:rsidRDefault="00D721D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：单一来源采购文件第一部分供应商资格要求的证件</w:t>
      </w:r>
    </w:p>
    <w:p w:rsidR="004B69A6" w:rsidRDefault="004B69A6">
      <w:pPr>
        <w:spacing w:line="620" w:lineRule="exact"/>
        <w:rPr>
          <w:sz w:val="24"/>
        </w:rPr>
      </w:pP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tabs>
          <w:tab w:val="left" w:pos="360"/>
        </w:tabs>
        <w:spacing w:line="560" w:lineRule="exact"/>
        <w:jc w:val="left"/>
        <w:rPr>
          <w:b/>
          <w:sz w:val="24"/>
        </w:rPr>
      </w:pPr>
      <w:r>
        <w:rPr>
          <w:b/>
          <w:sz w:val="24"/>
        </w:rPr>
        <w:lastRenderedPageBreak/>
        <w:t>附件</w:t>
      </w:r>
      <w:r>
        <w:rPr>
          <w:rFonts w:hint="eastAsia"/>
          <w:b/>
          <w:sz w:val="24"/>
        </w:rPr>
        <w:t>3</w:t>
      </w:r>
    </w:p>
    <w:p w:rsidR="004B69A6" w:rsidRDefault="00D721D8">
      <w:pPr>
        <w:autoSpaceDN w:val="0"/>
        <w:spacing w:line="360" w:lineRule="auto"/>
        <w:jc w:val="center"/>
        <w:rPr>
          <w:b/>
          <w:bCs/>
          <w:sz w:val="24"/>
        </w:rPr>
      </w:pPr>
      <w:r>
        <w:rPr>
          <w:rFonts w:hint="eastAsia"/>
          <w:b/>
          <w:bCs/>
          <w:sz w:val="24"/>
        </w:rPr>
        <w:t>谈判</w:t>
      </w:r>
      <w:r>
        <w:rPr>
          <w:b/>
          <w:bCs/>
          <w:sz w:val="24"/>
        </w:rPr>
        <w:t>代表人授权书</w:t>
      </w:r>
    </w:p>
    <w:p w:rsidR="004B69A6" w:rsidRDefault="004B69A6">
      <w:pPr>
        <w:spacing w:line="360" w:lineRule="auto"/>
        <w:rPr>
          <w:sz w:val="24"/>
          <w:szCs w:val="21"/>
        </w:rPr>
      </w:pPr>
    </w:p>
    <w:p w:rsidR="004B69A6" w:rsidRDefault="00D721D8">
      <w:pPr>
        <w:spacing w:line="360" w:lineRule="auto"/>
        <w:rPr>
          <w:sz w:val="24"/>
          <w:szCs w:val="21"/>
        </w:rPr>
      </w:pPr>
      <w:r>
        <w:rPr>
          <w:sz w:val="24"/>
          <w:szCs w:val="21"/>
        </w:rPr>
        <w:t>致：天津市政府采购中心</w:t>
      </w:r>
    </w:p>
    <w:p w:rsidR="004B69A6" w:rsidRDefault="00D721D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4B69A6" w:rsidRDefault="00D721D8">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4B69A6" w:rsidRDefault="00D721D8">
      <w:pPr>
        <w:spacing w:line="360" w:lineRule="auto"/>
        <w:ind w:firstLineChars="200" w:firstLine="480"/>
        <w:rPr>
          <w:sz w:val="24"/>
          <w:szCs w:val="21"/>
        </w:rPr>
      </w:pPr>
      <w:r>
        <w:rPr>
          <w:sz w:val="24"/>
          <w:szCs w:val="21"/>
        </w:rPr>
        <w:t>本授权书至</w:t>
      </w:r>
      <w:r>
        <w:rPr>
          <w:rFonts w:hint="eastAsia"/>
          <w:sz w:val="24"/>
          <w:szCs w:val="21"/>
        </w:rPr>
        <w:t>谈判</w:t>
      </w:r>
      <w:r>
        <w:rPr>
          <w:sz w:val="24"/>
          <w:szCs w:val="21"/>
        </w:rPr>
        <w:t>有效期结束前始终有效。</w:t>
      </w:r>
    </w:p>
    <w:p w:rsidR="004B69A6" w:rsidRDefault="00D721D8">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4B69A6" w:rsidRDefault="004B69A6">
      <w:pPr>
        <w:spacing w:line="360" w:lineRule="auto"/>
        <w:ind w:firstLineChars="200" w:firstLine="480"/>
        <w:rPr>
          <w:sz w:val="24"/>
        </w:rPr>
      </w:pPr>
    </w:p>
    <w:p w:rsidR="004B69A6" w:rsidRDefault="004B69A6">
      <w:pPr>
        <w:spacing w:line="360" w:lineRule="auto"/>
        <w:ind w:firstLineChars="200" w:firstLine="480"/>
        <w:rPr>
          <w:sz w:val="24"/>
        </w:rPr>
      </w:pPr>
    </w:p>
    <w:p w:rsidR="004B69A6" w:rsidRDefault="004B69A6">
      <w:pPr>
        <w:spacing w:line="480" w:lineRule="auto"/>
        <w:ind w:right="480" w:firstLineChars="1700" w:firstLine="4080"/>
        <w:rPr>
          <w:sz w:val="24"/>
        </w:rPr>
      </w:pPr>
    </w:p>
    <w:p w:rsidR="004B69A6" w:rsidRDefault="00D721D8">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4B69A6">
        <w:tc>
          <w:tcPr>
            <w:tcW w:w="4264" w:type="dxa"/>
            <w:shd w:val="clear" w:color="auto" w:fill="auto"/>
          </w:tcPr>
          <w:p w:rsidR="004B69A6" w:rsidRDefault="00D721D8">
            <w:pPr>
              <w:spacing w:line="360" w:lineRule="auto"/>
              <w:jc w:val="left"/>
              <w:rPr>
                <w:sz w:val="24"/>
              </w:rPr>
            </w:pPr>
            <w:r>
              <w:rPr>
                <w:rFonts w:hint="eastAsia"/>
                <w:sz w:val="24"/>
              </w:rPr>
              <w:t>谈判代表人身份证正面</w:t>
            </w:r>
          </w:p>
          <w:p w:rsidR="004B69A6" w:rsidRDefault="004B69A6">
            <w:pPr>
              <w:spacing w:line="360" w:lineRule="auto"/>
              <w:jc w:val="left"/>
              <w:rPr>
                <w:sz w:val="24"/>
              </w:rPr>
            </w:pPr>
          </w:p>
          <w:p w:rsidR="004B69A6" w:rsidRDefault="004B69A6">
            <w:pPr>
              <w:spacing w:line="360" w:lineRule="auto"/>
              <w:jc w:val="left"/>
              <w:rPr>
                <w:sz w:val="24"/>
              </w:rPr>
            </w:pPr>
          </w:p>
          <w:p w:rsidR="004B69A6" w:rsidRDefault="004B69A6">
            <w:pPr>
              <w:spacing w:line="360" w:lineRule="auto"/>
              <w:jc w:val="left"/>
              <w:rPr>
                <w:sz w:val="24"/>
              </w:rPr>
            </w:pPr>
          </w:p>
          <w:p w:rsidR="004B69A6" w:rsidRDefault="004B69A6">
            <w:pPr>
              <w:spacing w:line="360" w:lineRule="auto"/>
              <w:jc w:val="left"/>
              <w:rPr>
                <w:sz w:val="24"/>
              </w:rPr>
            </w:pPr>
          </w:p>
          <w:p w:rsidR="004B69A6" w:rsidRDefault="004B69A6">
            <w:pPr>
              <w:spacing w:line="360" w:lineRule="auto"/>
              <w:jc w:val="left"/>
              <w:rPr>
                <w:sz w:val="24"/>
              </w:rPr>
            </w:pPr>
          </w:p>
        </w:tc>
        <w:tc>
          <w:tcPr>
            <w:tcW w:w="4264" w:type="dxa"/>
            <w:shd w:val="clear" w:color="auto" w:fill="auto"/>
          </w:tcPr>
          <w:p w:rsidR="004B69A6" w:rsidRDefault="00D721D8">
            <w:pPr>
              <w:spacing w:line="360" w:lineRule="auto"/>
              <w:jc w:val="left"/>
              <w:rPr>
                <w:sz w:val="24"/>
              </w:rPr>
            </w:pPr>
            <w:r>
              <w:rPr>
                <w:rFonts w:hint="eastAsia"/>
                <w:sz w:val="24"/>
              </w:rPr>
              <w:t>谈判代表人身份证背面</w:t>
            </w:r>
          </w:p>
        </w:tc>
      </w:tr>
    </w:tbl>
    <w:p w:rsidR="004B69A6" w:rsidRDefault="004B69A6">
      <w:pPr>
        <w:widowControl/>
        <w:jc w:val="left"/>
        <w:rPr>
          <w:sz w:val="24"/>
        </w:rPr>
      </w:pP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tabs>
          <w:tab w:val="left" w:pos="360"/>
        </w:tabs>
        <w:spacing w:line="560" w:lineRule="exact"/>
        <w:jc w:val="left"/>
        <w:rPr>
          <w:b/>
          <w:sz w:val="24"/>
        </w:rPr>
      </w:pPr>
      <w:r>
        <w:rPr>
          <w:rFonts w:hint="eastAsia"/>
          <w:b/>
          <w:sz w:val="24"/>
        </w:rPr>
        <w:lastRenderedPageBreak/>
        <w:t>附件</w:t>
      </w:r>
      <w:r>
        <w:rPr>
          <w:rFonts w:hint="eastAsia"/>
          <w:b/>
          <w:sz w:val="24"/>
        </w:rPr>
        <w:t>4</w:t>
      </w:r>
    </w:p>
    <w:p w:rsidR="004B69A6" w:rsidRDefault="00D721D8">
      <w:pPr>
        <w:tabs>
          <w:tab w:val="left" w:pos="360"/>
        </w:tabs>
        <w:spacing w:line="560" w:lineRule="exact"/>
        <w:jc w:val="center"/>
        <w:rPr>
          <w:b/>
          <w:sz w:val="24"/>
        </w:rPr>
      </w:pPr>
      <w:r>
        <w:rPr>
          <w:b/>
          <w:sz w:val="24"/>
        </w:rPr>
        <w:t>报价一览表</w:t>
      </w:r>
    </w:p>
    <w:p w:rsidR="004B69A6" w:rsidRDefault="004B69A6">
      <w:pPr>
        <w:tabs>
          <w:tab w:val="left" w:pos="360"/>
        </w:tabs>
        <w:spacing w:line="560" w:lineRule="exact"/>
        <w:jc w:val="center"/>
        <w:rPr>
          <w:b/>
          <w:sz w:val="24"/>
        </w:rPr>
      </w:pPr>
    </w:p>
    <w:p w:rsidR="004B69A6" w:rsidRDefault="00D721D8">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4B69A6" w:rsidRDefault="00D721D8">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4B69A6" w:rsidRDefault="00D721D8">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5"/>
        <w:gridCol w:w="993"/>
        <w:gridCol w:w="1561"/>
        <w:gridCol w:w="1898"/>
      </w:tblGrid>
      <w:tr w:rsidR="004B69A6">
        <w:trPr>
          <w:jc w:val="center"/>
        </w:trPr>
        <w:tc>
          <w:tcPr>
            <w:tcW w:w="552" w:type="pct"/>
            <w:vAlign w:val="center"/>
          </w:tcPr>
          <w:p w:rsidR="004B69A6" w:rsidRDefault="00D721D8">
            <w:pPr>
              <w:spacing w:line="460" w:lineRule="exact"/>
              <w:jc w:val="center"/>
              <w:rPr>
                <w:sz w:val="24"/>
              </w:rPr>
            </w:pPr>
            <w:r>
              <w:rPr>
                <w:rFonts w:hint="eastAsia"/>
                <w:sz w:val="24"/>
              </w:rPr>
              <w:t>包</w:t>
            </w:r>
            <w:r>
              <w:rPr>
                <w:sz w:val="24"/>
              </w:rPr>
              <w:t>号</w:t>
            </w:r>
          </w:p>
        </w:tc>
        <w:tc>
          <w:tcPr>
            <w:tcW w:w="1838" w:type="pct"/>
            <w:vAlign w:val="center"/>
          </w:tcPr>
          <w:p w:rsidR="004B69A6" w:rsidRDefault="00D721D8">
            <w:pPr>
              <w:spacing w:line="460" w:lineRule="exact"/>
              <w:jc w:val="center"/>
              <w:rPr>
                <w:sz w:val="24"/>
              </w:rPr>
            </w:pPr>
            <w:r>
              <w:rPr>
                <w:rFonts w:hint="eastAsia"/>
                <w:sz w:val="24"/>
              </w:rPr>
              <w:t>服务</w:t>
            </w:r>
            <w:r>
              <w:rPr>
                <w:sz w:val="24"/>
              </w:rPr>
              <w:t>名称</w:t>
            </w:r>
          </w:p>
        </w:tc>
        <w:tc>
          <w:tcPr>
            <w:tcW w:w="582" w:type="pct"/>
            <w:vAlign w:val="center"/>
          </w:tcPr>
          <w:p w:rsidR="004B69A6" w:rsidRDefault="00D721D8">
            <w:pPr>
              <w:spacing w:line="460" w:lineRule="exact"/>
              <w:jc w:val="center"/>
              <w:rPr>
                <w:sz w:val="24"/>
              </w:rPr>
            </w:pPr>
            <w:r>
              <w:rPr>
                <w:rFonts w:hint="eastAsia"/>
                <w:sz w:val="24"/>
              </w:rPr>
              <w:t>数量</w:t>
            </w:r>
          </w:p>
        </w:tc>
        <w:tc>
          <w:tcPr>
            <w:tcW w:w="915" w:type="pct"/>
            <w:vAlign w:val="center"/>
          </w:tcPr>
          <w:p w:rsidR="004B69A6" w:rsidRDefault="00D721D8">
            <w:pPr>
              <w:spacing w:line="460" w:lineRule="exact"/>
              <w:jc w:val="center"/>
              <w:rPr>
                <w:sz w:val="24"/>
              </w:rPr>
            </w:pPr>
            <w:r>
              <w:rPr>
                <w:sz w:val="24"/>
              </w:rPr>
              <w:t>总价</w:t>
            </w:r>
          </w:p>
        </w:tc>
        <w:tc>
          <w:tcPr>
            <w:tcW w:w="1113" w:type="pct"/>
            <w:vAlign w:val="center"/>
          </w:tcPr>
          <w:p w:rsidR="004B69A6" w:rsidRDefault="00D721D8">
            <w:pPr>
              <w:spacing w:line="460" w:lineRule="exact"/>
              <w:jc w:val="center"/>
              <w:rPr>
                <w:sz w:val="24"/>
              </w:rPr>
            </w:pPr>
            <w:r>
              <w:rPr>
                <w:sz w:val="24"/>
              </w:rPr>
              <w:t>备注</w:t>
            </w:r>
          </w:p>
        </w:tc>
      </w:tr>
      <w:tr w:rsidR="004B69A6">
        <w:trPr>
          <w:jc w:val="center"/>
        </w:trPr>
        <w:tc>
          <w:tcPr>
            <w:tcW w:w="552" w:type="pct"/>
            <w:vAlign w:val="center"/>
          </w:tcPr>
          <w:p w:rsidR="004B69A6" w:rsidRDefault="00D721D8">
            <w:pPr>
              <w:spacing w:line="460" w:lineRule="exact"/>
              <w:jc w:val="center"/>
              <w:rPr>
                <w:sz w:val="24"/>
              </w:rPr>
            </w:pPr>
            <w:r>
              <w:rPr>
                <w:sz w:val="24"/>
              </w:rPr>
              <w:t>1</w:t>
            </w: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D721D8">
            <w:pPr>
              <w:spacing w:line="460" w:lineRule="exact"/>
              <w:jc w:val="center"/>
              <w:rPr>
                <w:sz w:val="24"/>
              </w:rPr>
            </w:pPr>
            <w:r>
              <w:rPr>
                <w:rFonts w:hint="eastAsia"/>
                <w:sz w:val="24"/>
              </w:rPr>
              <w:t>2</w:t>
            </w: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D721D8">
            <w:pPr>
              <w:spacing w:line="460" w:lineRule="exact"/>
              <w:jc w:val="center"/>
              <w:rPr>
                <w:sz w:val="24"/>
              </w:rPr>
            </w:pPr>
            <w:r>
              <w:rPr>
                <w:sz w:val="24"/>
              </w:rPr>
              <w:t>…</w:t>
            </w: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r w:rsidR="004B69A6">
        <w:trPr>
          <w:jc w:val="center"/>
        </w:trPr>
        <w:tc>
          <w:tcPr>
            <w:tcW w:w="552" w:type="pct"/>
            <w:vAlign w:val="center"/>
          </w:tcPr>
          <w:p w:rsidR="004B69A6" w:rsidRDefault="004B69A6">
            <w:pPr>
              <w:spacing w:line="460" w:lineRule="exact"/>
              <w:jc w:val="center"/>
              <w:rPr>
                <w:sz w:val="24"/>
              </w:rPr>
            </w:pPr>
          </w:p>
        </w:tc>
        <w:tc>
          <w:tcPr>
            <w:tcW w:w="1838" w:type="pct"/>
            <w:vAlign w:val="center"/>
          </w:tcPr>
          <w:p w:rsidR="004B69A6" w:rsidRDefault="004B69A6">
            <w:pPr>
              <w:spacing w:line="460" w:lineRule="exact"/>
              <w:jc w:val="center"/>
              <w:rPr>
                <w:sz w:val="24"/>
              </w:rPr>
            </w:pPr>
          </w:p>
        </w:tc>
        <w:tc>
          <w:tcPr>
            <w:tcW w:w="582" w:type="pct"/>
            <w:vAlign w:val="center"/>
          </w:tcPr>
          <w:p w:rsidR="004B69A6" w:rsidRDefault="004B69A6">
            <w:pPr>
              <w:spacing w:line="460" w:lineRule="exact"/>
              <w:jc w:val="center"/>
              <w:rPr>
                <w:sz w:val="24"/>
              </w:rPr>
            </w:pPr>
          </w:p>
        </w:tc>
        <w:tc>
          <w:tcPr>
            <w:tcW w:w="915" w:type="pct"/>
            <w:vAlign w:val="center"/>
          </w:tcPr>
          <w:p w:rsidR="004B69A6" w:rsidRDefault="004B69A6">
            <w:pPr>
              <w:spacing w:line="460" w:lineRule="exact"/>
              <w:jc w:val="center"/>
              <w:rPr>
                <w:sz w:val="24"/>
              </w:rPr>
            </w:pPr>
          </w:p>
        </w:tc>
        <w:tc>
          <w:tcPr>
            <w:tcW w:w="1113" w:type="pct"/>
            <w:vAlign w:val="center"/>
          </w:tcPr>
          <w:p w:rsidR="004B69A6" w:rsidRDefault="004B69A6">
            <w:pPr>
              <w:spacing w:line="460" w:lineRule="exact"/>
              <w:jc w:val="center"/>
              <w:rPr>
                <w:sz w:val="24"/>
              </w:rPr>
            </w:pPr>
          </w:p>
        </w:tc>
      </w:tr>
    </w:tbl>
    <w:p w:rsidR="004B69A6" w:rsidRDefault="004B69A6">
      <w:pPr>
        <w:spacing w:line="360" w:lineRule="auto"/>
        <w:ind w:firstLineChars="1700" w:firstLine="4080"/>
        <w:rPr>
          <w:sz w:val="24"/>
          <w:szCs w:val="24"/>
        </w:rPr>
      </w:pPr>
    </w:p>
    <w:p w:rsidR="004B69A6" w:rsidRDefault="004B69A6">
      <w:pPr>
        <w:spacing w:line="360" w:lineRule="auto"/>
        <w:ind w:firstLineChars="1700" w:firstLine="4080"/>
        <w:rPr>
          <w:sz w:val="24"/>
          <w:szCs w:val="24"/>
        </w:rPr>
      </w:pPr>
    </w:p>
    <w:p w:rsidR="004B69A6" w:rsidRDefault="004B69A6">
      <w:pPr>
        <w:spacing w:line="360" w:lineRule="auto"/>
        <w:ind w:firstLineChars="1700" w:firstLine="4080"/>
        <w:rPr>
          <w:sz w:val="24"/>
          <w:szCs w:val="24"/>
        </w:rPr>
      </w:pPr>
    </w:p>
    <w:p w:rsidR="004B69A6" w:rsidRDefault="00D721D8">
      <w:pPr>
        <w:spacing w:line="360" w:lineRule="auto"/>
        <w:ind w:firstLineChars="1700" w:firstLine="4080"/>
        <w:rPr>
          <w:sz w:val="24"/>
        </w:rPr>
      </w:pPr>
      <w:r>
        <w:rPr>
          <w:sz w:val="24"/>
        </w:rPr>
        <w:t>供应商名称：</w:t>
      </w:r>
    </w:p>
    <w:p w:rsidR="004B69A6" w:rsidRDefault="00D721D8">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B69A6" w:rsidRDefault="00D721D8">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4B69A6" w:rsidRDefault="00D721D8">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lastRenderedPageBreak/>
        <w:t>附件</w:t>
      </w:r>
      <w:r>
        <w:rPr>
          <w:rFonts w:hint="eastAsia"/>
          <w:b/>
          <w:sz w:val="24"/>
        </w:rPr>
        <w:t>5</w:t>
      </w:r>
    </w:p>
    <w:p w:rsidR="004B69A6" w:rsidRDefault="00D721D8">
      <w:pPr>
        <w:tabs>
          <w:tab w:val="left" w:pos="360"/>
        </w:tabs>
        <w:spacing w:line="560" w:lineRule="exact"/>
        <w:jc w:val="center"/>
        <w:rPr>
          <w:b/>
          <w:sz w:val="24"/>
        </w:rPr>
      </w:pPr>
      <w:r>
        <w:rPr>
          <w:b/>
          <w:sz w:val="24"/>
        </w:rPr>
        <w:t>报价分项一览表</w:t>
      </w:r>
    </w:p>
    <w:p w:rsidR="004B69A6" w:rsidRDefault="004B69A6">
      <w:pPr>
        <w:tabs>
          <w:tab w:val="left" w:pos="360"/>
        </w:tabs>
        <w:spacing w:line="560" w:lineRule="exact"/>
        <w:jc w:val="center"/>
        <w:rPr>
          <w:b/>
          <w:sz w:val="24"/>
        </w:rPr>
      </w:pPr>
    </w:p>
    <w:p w:rsidR="004B69A6" w:rsidRDefault="00D721D8">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4B69A6" w:rsidRDefault="00D721D8">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4B69A6" w:rsidRDefault="00D721D8">
      <w:pPr>
        <w:spacing w:line="460" w:lineRule="exact"/>
        <w:rPr>
          <w:sz w:val="24"/>
          <w:u w:val="single"/>
        </w:rPr>
      </w:pPr>
      <w:r>
        <w:rPr>
          <w:sz w:val="24"/>
        </w:rPr>
        <w:t>包号：</w:t>
      </w:r>
      <w:r>
        <w:rPr>
          <w:sz w:val="24"/>
          <w:u w:val="single"/>
        </w:rPr>
        <w:t xml:space="preserve">                        </w:t>
      </w:r>
    </w:p>
    <w:p w:rsidR="004B69A6" w:rsidRDefault="00D721D8">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69A6">
        <w:trPr>
          <w:trHeight w:val="555"/>
          <w:jc w:val="center"/>
        </w:trPr>
        <w:tc>
          <w:tcPr>
            <w:tcW w:w="878" w:type="dxa"/>
            <w:vAlign w:val="center"/>
          </w:tcPr>
          <w:p w:rsidR="004B69A6" w:rsidRDefault="00D721D8">
            <w:pPr>
              <w:widowControl/>
              <w:jc w:val="center"/>
              <w:rPr>
                <w:b/>
                <w:bCs/>
                <w:kern w:val="0"/>
                <w:sz w:val="24"/>
                <w:szCs w:val="24"/>
              </w:rPr>
            </w:pPr>
            <w:r>
              <w:rPr>
                <w:b/>
                <w:bCs/>
                <w:kern w:val="0"/>
                <w:sz w:val="24"/>
                <w:szCs w:val="24"/>
              </w:rPr>
              <w:t>项号</w:t>
            </w:r>
          </w:p>
        </w:tc>
        <w:tc>
          <w:tcPr>
            <w:tcW w:w="2349" w:type="dxa"/>
            <w:vAlign w:val="center"/>
          </w:tcPr>
          <w:p w:rsidR="004B69A6" w:rsidRDefault="00D721D8">
            <w:pPr>
              <w:widowControl/>
              <w:jc w:val="center"/>
              <w:rPr>
                <w:b/>
                <w:bCs/>
                <w:kern w:val="0"/>
                <w:sz w:val="24"/>
                <w:szCs w:val="24"/>
              </w:rPr>
            </w:pPr>
            <w:r>
              <w:rPr>
                <w:b/>
                <w:bCs/>
                <w:kern w:val="0"/>
                <w:sz w:val="24"/>
                <w:szCs w:val="24"/>
              </w:rPr>
              <w:t>服务名称</w:t>
            </w:r>
          </w:p>
        </w:tc>
        <w:tc>
          <w:tcPr>
            <w:tcW w:w="1701" w:type="dxa"/>
            <w:vAlign w:val="center"/>
          </w:tcPr>
          <w:p w:rsidR="004B69A6" w:rsidRDefault="00D721D8">
            <w:pPr>
              <w:widowControl/>
              <w:jc w:val="center"/>
              <w:rPr>
                <w:b/>
                <w:bCs/>
                <w:kern w:val="0"/>
                <w:sz w:val="24"/>
                <w:szCs w:val="24"/>
              </w:rPr>
            </w:pPr>
            <w:r>
              <w:rPr>
                <w:b/>
                <w:bCs/>
                <w:kern w:val="0"/>
                <w:sz w:val="24"/>
                <w:szCs w:val="24"/>
              </w:rPr>
              <w:t>总价</w:t>
            </w:r>
          </w:p>
        </w:tc>
        <w:tc>
          <w:tcPr>
            <w:tcW w:w="2238" w:type="dxa"/>
            <w:vAlign w:val="center"/>
          </w:tcPr>
          <w:p w:rsidR="004B69A6" w:rsidRDefault="00D721D8">
            <w:pPr>
              <w:widowControl/>
              <w:jc w:val="center"/>
              <w:rPr>
                <w:b/>
                <w:bCs/>
                <w:kern w:val="0"/>
                <w:sz w:val="24"/>
                <w:szCs w:val="24"/>
              </w:rPr>
            </w:pPr>
            <w:r>
              <w:rPr>
                <w:b/>
                <w:bCs/>
                <w:kern w:val="0"/>
                <w:sz w:val="24"/>
                <w:szCs w:val="24"/>
              </w:rPr>
              <w:t>数量</w:t>
            </w:r>
          </w:p>
        </w:tc>
        <w:tc>
          <w:tcPr>
            <w:tcW w:w="1848" w:type="dxa"/>
            <w:vAlign w:val="center"/>
          </w:tcPr>
          <w:p w:rsidR="004B69A6" w:rsidRDefault="00D721D8">
            <w:pPr>
              <w:widowControl/>
              <w:jc w:val="center"/>
              <w:rPr>
                <w:b/>
                <w:bCs/>
                <w:kern w:val="0"/>
                <w:sz w:val="24"/>
                <w:szCs w:val="24"/>
              </w:rPr>
            </w:pPr>
            <w:r>
              <w:rPr>
                <w:b/>
                <w:bCs/>
                <w:kern w:val="0"/>
                <w:sz w:val="24"/>
                <w:szCs w:val="24"/>
              </w:rPr>
              <w:t>备注</w:t>
            </w:r>
          </w:p>
        </w:tc>
      </w:tr>
      <w:tr w:rsidR="004B69A6">
        <w:trPr>
          <w:trHeight w:val="465"/>
          <w:jc w:val="center"/>
        </w:trPr>
        <w:tc>
          <w:tcPr>
            <w:tcW w:w="878" w:type="dxa"/>
            <w:vAlign w:val="center"/>
          </w:tcPr>
          <w:p w:rsidR="004B69A6" w:rsidRDefault="00D721D8">
            <w:pPr>
              <w:widowControl/>
              <w:jc w:val="center"/>
              <w:rPr>
                <w:kern w:val="0"/>
                <w:sz w:val="24"/>
                <w:szCs w:val="24"/>
              </w:rPr>
            </w:pPr>
            <w:r>
              <w:rPr>
                <w:kern w:val="0"/>
                <w:sz w:val="24"/>
                <w:szCs w:val="24"/>
              </w:rPr>
              <w:t>1</w:t>
            </w:r>
          </w:p>
        </w:tc>
        <w:tc>
          <w:tcPr>
            <w:tcW w:w="2349" w:type="dxa"/>
            <w:vAlign w:val="center"/>
          </w:tcPr>
          <w:p w:rsidR="004B69A6" w:rsidRDefault="004B69A6">
            <w:pPr>
              <w:widowControl/>
              <w:jc w:val="center"/>
              <w:rPr>
                <w:kern w:val="0"/>
                <w:sz w:val="24"/>
                <w:szCs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D721D8">
            <w:pPr>
              <w:widowControl/>
              <w:jc w:val="center"/>
              <w:rPr>
                <w:sz w:val="24"/>
                <w:szCs w:val="24"/>
              </w:rPr>
            </w:pPr>
            <w:r>
              <w:rPr>
                <w:sz w:val="24"/>
                <w:szCs w:val="24"/>
              </w:rPr>
              <w:t>1</w:t>
            </w:r>
            <w:r>
              <w:rPr>
                <w:sz w:val="24"/>
                <w:szCs w:val="24"/>
              </w:rPr>
              <w:t>项</w:t>
            </w:r>
          </w:p>
        </w:tc>
        <w:tc>
          <w:tcPr>
            <w:tcW w:w="1848" w:type="dxa"/>
            <w:vAlign w:val="center"/>
          </w:tcPr>
          <w:p w:rsidR="004B69A6" w:rsidRDefault="004B69A6">
            <w:pPr>
              <w:widowControl/>
              <w:jc w:val="center"/>
              <w:rPr>
                <w:sz w:val="24"/>
                <w:szCs w:val="24"/>
              </w:rPr>
            </w:pPr>
          </w:p>
        </w:tc>
      </w:tr>
      <w:tr w:rsidR="004B69A6">
        <w:trPr>
          <w:trHeight w:val="465"/>
          <w:jc w:val="center"/>
        </w:trPr>
        <w:tc>
          <w:tcPr>
            <w:tcW w:w="9014" w:type="dxa"/>
            <w:gridSpan w:val="5"/>
            <w:vAlign w:val="center"/>
          </w:tcPr>
          <w:p w:rsidR="004B69A6" w:rsidRDefault="00D721D8">
            <w:pPr>
              <w:widowControl/>
              <w:jc w:val="left"/>
              <w:rPr>
                <w:kern w:val="0"/>
                <w:sz w:val="24"/>
                <w:szCs w:val="24"/>
              </w:rPr>
            </w:pPr>
            <w:r>
              <w:rPr>
                <w:kern w:val="0"/>
                <w:sz w:val="24"/>
                <w:szCs w:val="24"/>
              </w:rPr>
              <w:t>其中</w:t>
            </w:r>
          </w:p>
        </w:tc>
      </w:tr>
      <w:tr w:rsidR="004B69A6">
        <w:trPr>
          <w:trHeight w:val="465"/>
          <w:jc w:val="center"/>
        </w:trPr>
        <w:tc>
          <w:tcPr>
            <w:tcW w:w="3227" w:type="dxa"/>
            <w:gridSpan w:val="2"/>
            <w:vAlign w:val="center"/>
          </w:tcPr>
          <w:p w:rsidR="004B69A6" w:rsidRDefault="00D721D8">
            <w:pPr>
              <w:widowControl/>
              <w:jc w:val="left"/>
              <w:rPr>
                <w:b/>
                <w:sz w:val="24"/>
                <w:szCs w:val="24"/>
              </w:rPr>
            </w:pPr>
            <w:r>
              <w:rPr>
                <w:b/>
                <w:sz w:val="24"/>
                <w:szCs w:val="24"/>
              </w:rPr>
              <w:t>分项名称</w:t>
            </w:r>
          </w:p>
        </w:tc>
        <w:tc>
          <w:tcPr>
            <w:tcW w:w="1701" w:type="dxa"/>
            <w:vAlign w:val="center"/>
          </w:tcPr>
          <w:p w:rsidR="004B69A6" w:rsidRDefault="00D721D8">
            <w:pPr>
              <w:widowControl/>
              <w:jc w:val="center"/>
              <w:rPr>
                <w:b/>
                <w:kern w:val="0"/>
                <w:sz w:val="24"/>
                <w:szCs w:val="24"/>
              </w:rPr>
            </w:pPr>
            <w:r>
              <w:rPr>
                <w:b/>
                <w:kern w:val="0"/>
                <w:sz w:val="24"/>
                <w:szCs w:val="24"/>
              </w:rPr>
              <w:t>价格</w:t>
            </w:r>
          </w:p>
        </w:tc>
        <w:tc>
          <w:tcPr>
            <w:tcW w:w="2238" w:type="dxa"/>
            <w:vAlign w:val="center"/>
          </w:tcPr>
          <w:p w:rsidR="004B69A6" w:rsidRDefault="00D721D8">
            <w:pPr>
              <w:widowControl/>
              <w:jc w:val="center"/>
              <w:rPr>
                <w:b/>
                <w:kern w:val="0"/>
                <w:sz w:val="24"/>
                <w:szCs w:val="24"/>
              </w:rPr>
            </w:pPr>
            <w:r>
              <w:rPr>
                <w:b/>
                <w:kern w:val="0"/>
                <w:sz w:val="24"/>
                <w:szCs w:val="24"/>
              </w:rPr>
              <w:t>数量</w:t>
            </w:r>
          </w:p>
        </w:tc>
        <w:tc>
          <w:tcPr>
            <w:tcW w:w="1848" w:type="dxa"/>
            <w:vAlign w:val="center"/>
          </w:tcPr>
          <w:p w:rsidR="004B69A6" w:rsidRDefault="00D721D8">
            <w:pPr>
              <w:widowControl/>
              <w:jc w:val="center"/>
              <w:rPr>
                <w:b/>
                <w:bCs/>
                <w:kern w:val="0"/>
                <w:sz w:val="24"/>
                <w:szCs w:val="24"/>
              </w:rPr>
            </w:pPr>
            <w:r>
              <w:rPr>
                <w:b/>
                <w:bCs/>
                <w:kern w:val="0"/>
                <w:sz w:val="24"/>
                <w:szCs w:val="24"/>
              </w:rPr>
              <w:t>备注</w:t>
            </w:r>
          </w:p>
        </w:tc>
      </w:tr>
      <w:tr w:rsidR="004B69A6">
        <w:trPr>
          <w:trHeight w:val="465"/>
          <w:jc w:val="center"/>
        </w:trPr>
        <w:tc>
          <w:tcPr>
            <w:tcW w:w="3227" w:type="dxa"/>
            <w:gridSpan w:val="2"/>
            <w:vAlign w:val="center"/>
          </w:tcPr>
          <w:p w:rsidR="004B69A6" w:rsidRDefault="004B69A6">
            <w:pPr>
              <w:widowControl/>
              <w:jc w:val="left"/>
              <w:rPr>
                <w:kern w:val="0"/>
                <w:sz w:val="24"/>
                <w:szCs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sz w:val="24"/>
                <w:szCs w:val="24"/>
              </w:rPr>
            </w:pPr>
          </w:p>
        </w:tc>
      </w:tr>
      <w:tr w:rsidR="004B69A6">
        <w:trPr>
          <w:trHeight w:val="465"/>
          <w:jc w:val="center"/>
        </w:trPr>
        <w:tc>
          <w:tcPr>
            <w:tcW w:w="3227" w:type="dxa"/>
            <w:gridSpan w:val="2"/>
            <w:vAlign w:val="center"/>
          </w:tcPr>
          <w:p w:rsidR="004B69A6" w:rsidRDefault="004B69A6">
            <w:pPr>
              <w:widowControl/>
              <w:jc w:val="left"/>
              <w:rPr>
                <w:kern w:val="0"/>
                <w:sz w:val="24"/>
                <w:szCs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sz w:val="24"/>
                <w:szCs w:val="24"/>
              </w:rPr>
            </w:pPr>
          </w:p>
        </w:tc>
      </w:tr>
      <w:tr w:rsidR="004B69A6">
        <w:trPr>
          <w:trHeight w:val="465"/>
          <w:jc w:val="center"/>
        </w:trPr>
        <w:tc>
          <w:tcPr>
            <w:tcW w:w="3227" w:type="dxa"/>
            <w:gridSpan w:val="2"/>
            <w:vAlign w:val="center"/>
          </w:tcPr>
          <w:p w:rsidR="004B69A6" w:rsidRDefault="004B69A6">
            <w:pPr>
              <w:widowControl/>
              <w:jc w:val="left"/>
              <w:rPr>
                <w:kern w:val="0"/>
                <w:sz w:val="24"/>
                <w:szCs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sz w:val="24"/>
                <w:szCs w:val="24"/>
              </w:rPr>
            </w:pPr>
          </w:p>
        </w:tc>
      </w:tr>
      <w:tr w:rsidR="004B69A6">
        <w:trPr>
          <w:trHeight w:val="465"/>
          <w:jc w:val="center"/>
        </w:trPr>
        <w:tc>
          <w:tcPr>
            <w:tcW w:w="3227" w:type="dxa"/>
            <w:gridSpan w:val="2"/>
            <w:vAlign w:val="center"/>
          </w:tcPr>
          <w:p w:rsidR="004B69A6" w:rsidRDefault="004B69A6">
            <w:pPr>
              <w:widowControl/>
              <w:jc w:val="left"/>
              <w:rPr>
                <w:kern w:val="0"/>
                <w:sz w:val="24"/>
                <w:szCs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sz w:val="24"/>
                <w:szCs w:val="24"/>
              </w:rPr>
            </w:pPr>
          </w:p>
        </w:tc>
      </w:tr>
      <w:tr w:rsidR="004B69A6">
        <w:trPr>
          <w:trHeight w:val="465"/>
          <w:jc w:val="center"/>
        </w:trPr>
        <w:tc>
          <w:tcPr>
            <w:tcW w:w="3227" w:type="dxa"/>
            <w:gridSpan w:val="2"/>
            <w:vAlign w:val="center"/>
          </w:tcPr>
          <w:p w:rsidR="004B69A6" w:rsidRDefault="004B69A6">
            <w:pPr>
              <w:widowControl/>
              <w:jc w:val="left"/>
              <w:rPr>
                <w:sz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kern w:val="0"/>
                <w:sz w:val="24"/>
                <w:szCs w:val="24"/>
              </w:rPr>
            </w:pPr>
          </w:p>
        </w:tc>
      </w:tr>
      <w:tr w:rsidR="004B69A6">
        <w:trPr>
          <w:trHeight w:val="465"/>
          <w:jc w:val="center"/>
        </w:trPr>
        <w:tc>
          <w:tcPr>
            <w:tcW w:w="3227" w:type="dxa"/>
            <w:gridSpan w:val="2"/>
            <w:vAlign w:val="center"/>
          </w:tcPr>
          <w:p w:rsidR="004B69A6" w:rsidRDefault="00D721D8">
            <w:pPr>
              <w:widowControl/>
              <w:jc w:val="left"/>
              <w:rPr>
                <w:sz w:val="24"/>
              </w:rPr>
            </w:pPr>
            <w:r>
              <w:rPr>
                <w:sz w:val="24"/>
              </w:rPr>
              <w:t>……</w:t>
            </w: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kern w:val="0"/>
                <w:sz w:val="24"/>
                <w:szCs w:val="24"/>
              </w:rPr>
            </w:pPr>
          </w:p>
        </w:tc>
      </w:tr>
      <w:tr w:rsidR="004B69A6">
        <w:trPr>
          <w:trHeight w:val="465"/>
          <w:jc w:val="center"/>
        </w:trPr>
        <w:tc>
          <w:tcPr>
            <w:tcW w:w="3227" w:type="dxa"/>
            <w:gridSpan w:val="2"/>
            <w:vAlign w:val="center"/>
          </w:tcPr>
          <w:p w:rsidR="004B69A6" w:rsidRDefault="004B69A6">
            <w:pPr>
              <w:widowControl/>
              <w:jc w:val="center"/>
              <w:rPr>
                <w:sz w:val="24"/>
              </w:rPr>
            </w:pPr>
          </w:p>
        </w:tc>
        <w:tc>
          <w:tcPr>
            <w:tcW w:w="1701" w:type="dxa"/>
            <w:vAlign w:val="center"/>
          </w:tcPr>
          <w:p w:rsidR="004B69A6" w:rsidRDefault="004B69A6">
            <w:pPr>
              <w:widowControl/>
              <w:jc w:val="center"/>
              <w:rPr>
                <w:kern w:val="0"/>
                <w:sz w:val="24"/>
                <w:szCs w:val="24"/>
              </w:rPr>
            </w:pPr>
          </w:p>
        </w:tc>
        <w:tc>
          <w:tcPr>
            <w:tcW w:w="2238" w:type="dxa"/>
            <w:vAlign w:val="center"/>
          </w:tcPr>
          <w:p w:rsidR="004B69A6" w:rsidRDefault="004B69A6">
            <w:pPr>
              <w:widowControl/>
              <w:jc w:val="center"/>
              <w:rPr>
                <w:kern w:val="0"/>
                <w:sz w:val="24"/>
                <w:szCs w:val="24"/>
              </w:rPr>
            </w:pPr>
          </w:p>
        </w:tc>
        <w:tc>
          <w:tcPr>
            <w:tcW w:w="1848" w:type="dxa"/>
            <w:vAlign w:val="center"/>
          </w:tcPr>
          <w:p w:rsidR="004B69A6" w:rsidRDefault="004B69A6">
            <w:pPr>
              <w:widowControl/>
              <w:jc w:val="center"/>
              <w:rPr>
                <w:kern w:val="0"/>
                <w:sz w:val="24"/>
                <w:szCs w:val="24"/>
              </w:rPr>
            </w:pPr>
          </w:p>
        </w:tc>
      </w:tr>
    </w:tbl>
    <w:p w:rsidR="004B69A6" w:rsidRDefault="004B69A6">
      <w:pPr>
        <w:ind w:left="180"/>
      </w:pPr>
    </w:p>
    <w:p w:rsidR="004B69A6" w:rsidRDefault="00D721D8">
      <w:pPr>
        <w:spacing w:line="480" w:lineRule="auto"/>
        <w:ind w:left="181"/>
        <w:rPr>
          <w:sz w:val="24"/>
          <w:szCs w:val="24"/>
        </w:rPr>
      </w:pPr>
      <w:r>
        <w:rPr>
          <w:sz w:val="24"/>
          <w:szCs w:val="24"/>
        </w:rPr>
        <w:t>注：</w:t>
      </w:r>
    </w:p>
    <w:p w:rsidR="004B69A6" w:rsidRDefault="00D721D8">
      <w:pPr>
        <w:spacing w:line="480" w:lineRule="auto"/>
        <w:ind w:left="181"/>
        <w:rPr>
          <w:sz w:val="24"/>
          <w:szCs w:val="24"/>
        </w:rPr>
      </w:pPr>
      <w:r>
        <w:rPr>
          <w:sz w:val="24"/>
          <w:szCs w:val="24"/>
        </w:rPr>
        <w:t xml:space="preserve">1. </w:t>
      </w:r>
      <w:r>
        <w:rPr>
          <w:sz w:val="24"/>
          <w:szCs w:val="24"/>
        </w:rPr>
        <w:t>本表第一行填写本项目总价，须与附件</w:t>
      </w:r>
      <w:r>
        <w:rPr>
          <w:rFonts w:hint="eastAsia"/>
          <w:sz w:val="24"/>
          <w:szCs w:val="24"/>
        </w:rPr>
        <w:t>4</w:t>
      </w:r>
      <w:r>
        <w:rPr>
          <w:sz w:val="24"/>
          <w:szCs w:val="24"/>
        </w:rPr>
        <w:t>中总价保持一致。</w:t>
      </w:r>
    </w:p>
    <w:p w:rsidR="004B69A6" w:rsidRDefault="00D721D8">
      <w:pPr>
        <w:spacing w:line="480" w:lineRule="auto"/>
        <w:ind w:left="181"/>
        <w:rPr>
          <w:sz w:val="24"/>
          <w:szCs w:val="24"/>
        </w:rPr>
      </w:pPr>
      <w:r>
        <w:rPr>
          <w:sz w:val="24"/>
          <w:szCs w:val="24"/>
        </w:rPr>
        <w:t xml:space="preserve">2. </w:t>
      </w:r>
      <w:r>
        <w:rPr>
          <w:sz w:val="24"/>
          <w:szCs w:val="24"/>
        </w:rPr>
        <w:t>下面应填写分项价格及分项名称（分项名称可根据实际情况增减、修改），分项价格汇总应等于总价。</w:t>
      </w:r>
    </w:p>
    <w:p w:rsidR="004B69A6" w:rsidRDefault="004B69A6">
      <w:pPr>
        <w:spacing w:line="460" w:lineRule="exact"/>
        <w:ind w:left="192" w:firstLineChars="1645" w:firstLine="3948"/>
        <w:rPr>
          <w:sz w:val="24"/>
        </w:rPr>
      </w:pPr>
    </w:p>
    <w:p w:rsidR="004B69A6" w:rsidRDefault="00D721D8">
      <w:pPr>
        <w:spacing w:line="360" w:lineRule="auto"/>
        <w:ind w:firstLineChars="1700" w:firstLine="4080"/>
        <w:rPr>
          <w:sz w:val="24"/>
        </w:rPr>
      </w:pPr>
      <w:r>
        <w:rPr>
          <w:sz w:val="24"/>
        </w:rPr>
        <w:t>供应商名称：</w:t>
      </w:r>
    </w:p>
    <w:p w:rsidR="004B69A6" w:rsidRDefault="00D721D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B69A6" w:rsidRDefault="004B69A6">
      <w:pPr>
        <w:spacing w:line="460" w:lineRule="exact"/>
        <w:ind w:left="192"/>
        <w:rPr>
          <w:rFonts w:ascii="宋体" w:hAnsi="宋体"/>
          <w:sz w:val="24"/>
          <w:szCs w:val="24"/>
        </w:rPr>
      </w:pPr>
    </w:p>
    <w:p w:rsidR="004B69A6" w:rsidRDefault="00D721D8">
      <w:pPr>
        <w:widowControl/>
        <w:jc w:val="left"/>
        <w:rPr>
          <w:rFonts w:ascii="宋体" w:hAnsi="宋体"/>
          <w:sz w:val="24"/>
          <w:szCs w:val="24"/>
        </w:rPr>
      </w:pPr>
      <w:r>
        <w:rPr>
          <w:rFonts w:ascii="宋体" w:hAnsi="宋体"/>
          <w:sz w:val="24"/>
          <w:szCs w:val="24"/>
        </w:rPr>
        <w:br w:type="page"/>
      </w:r>
    </w:p>
    <w:p w:rsidR="004B69A6" w:rsidRDefault="00D721D8">
      <w:pPr>
        <w:spacing w:line="460" w:lineRule="exact"/>
        <w:jc w:val="left"/>
        <w:rPr>
          <w:b/>
          <w:sz w:val="24"/>
        </w:rPr>
      </w:pPr>
      <w:r>
        <w:rPr>
          <w:b/>
          <w:sz w:val="24"/>
        </w:rPr>
        <w:lastRenderedPageBreak/>
        <w:t>附件</w:t>
      </w:r>
      <w:r>
        <w:rPr>
          <w:b/>
          <w:sz w:val="24"/>
        </w:rPr>
        <w:t>6</w:t>
      </w:r>
      <w:r>
        <w:rPr>
          <w:rFonts w:hint="eastAsia"/>
          <w:b/>
          <w:sz w:val="24"/>
        </w:rPr>
        <w:t>-1</w:t>
      </w:r>
    </w:p>
    <w:p w:rsidR="004B69A6" w:rsidRDefault="00D721D8">
      <w:pPr>
        <w:tabs>
          <w:tab w:val="left" w:pos="360"/>
        </w:tabs>
        <w:spacing w:line="560" w:lineRule="exact"/>
        <w:jc w:val="center"/>
        <w:rPr>
          <w:b/>
          <w:sz w:val="24"/>
        </w:rPr>
      </w:pPr>
      <w:r>
        <w:rPr>
          <w:b/>
          <w:sz w:val="24"/>
        </w:rPr>
        <w:t>商务要求点对点应答表</w:t>
      </w:r>
    </w:p>
    <w:p w:rsidR="004B69A6" w:rsidRDefault="004B69A6">
      <w:pPr>
        <w:spacing w:line="460" w:lineRule="exact"/>
        <w:rPr>
          <w:sz w:val="24"/>
        </w:rPr>
      </w:pPr>
    </w:p>
    <w:p w:rsidR="004B69A6" w:rsidRDefault="00D721D8">
      <w:pPr>
        <w:spacing w:line="460" w:lineRule="exact"/>
        <w:rPr>
          <w:sz w:val="24"/>
        </w:rPr>
      </w:pPr>
      <w:r>
        <w:rPr>
          <w:sz w:val="24"/>
        </w:rPr>
        <w:t>项目名称：</w:t>
      </w:r>
      <w:r>
        <w:rPr>
          <w:sz w:val="24"/>
          <w:u w:val="single"/>
        </w:rPr>
        <w:t xml:space="preserve">                    </w:t>
      </w:r>
    </w:p>
    <w:p w:rsidR="004B69A6" w:rsidRDefault="00D721D8">
      <w:pPr>
        <w:spacing w:line="460" w:lineRule="exact"/>
        <w:rPr>
          <w:sz w:val="24"/>
        </w:rPr>
      </w:pPr>
      <w:r>
        <w:rPr>
          <w:sz w:val="24"/>
        </w:rPr>
        <w:t>项目编号：</w:t>
      </w:r>
      <w:r>
        <w:rPr>
          <w:sz w:val="24"/>
          <w:u w:val="single"/>
        </w:rPr>
        <w:t xml:space="preserve">                    </w:t>
      </w:r>
    </w:p>
    <w:p w:rsidR="004B69A6" w:rsidRDefault="00D721D8">
      <w:pPr>
        <w:spacing w:line="460" w:lineRule="exact"/>
        <w:rPr>
          <w:sz w:val="24"/>
          <w:u w:val="single"/>
        </w:rPr>
      </w:pPr>
      <w:r>
        <w:rPr>
          <w:sz w:val="24"/>
        </w:rPr>
        <w:t>包号：</w:t>
      </w:r>
      <w:r>
        <w:rPr>
          <w:sz w:val="24"/>
          <w:u w:val="single"/>
        </w:rPr>
        <w:t xml:space="preserve">                        </w:t>
      </w:r>
    </w:p>
    <w:p w:rsidR="004B69A6" w:rsidRDefault="004B69A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B69A6">
        <w:trPr>
          <w:jc w:val="center"/>
        </w:trPr>
        <w:tc>
          <w:tcPr>
            <w:tcW w:w="1080" w:type="dxa"/>
            <w:shd w:val="clear" w:color="auto" w:fill="auto"/>
            <w:vAlign w:val="center"/>
          </w:tcPr>
          <w:p w:rsidR="004B69A6" w:rsidRDefault="00D721D8">
            <w:pPr>
              <w:widowControl/>
              <w:snapToGrid w:val="0"/>
              <w:jc w:val="center"/>
              <w:rPr>
                <w:kern w:val="0"/>
                <w:sz w:val="24"/>
                <w:szCs w:val="24"/>
              </w:rPr>
            </w:pPr>
            <w:r>
              <w:rPr>
                <w:kern w:val="0"/>
                <w:sz w:val="24"/>
                <w:szCs w:val="24"/>
              </w:rPr>
              <w:t>序号</w:t>
            </w:r>
          </w:p>
        </w:tc>
        <w:tc>
          <w:tcPr>
            <w:tcW w:w="2500" w:type="dxa"/>
            <w:shd w:val="clear" w:color="auto" w:fill="auto"/>
            <w:vAlign w:val="center"/>
          </w:tcPr>
          <w:p w:rsidR="004B69A6" w:rsidRDefault="00D721D8">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rsidR="004B69A6" w:rsidRDefault="00D721D8">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rsidR="004B69A6" w:rsidRDefault="00D721D8">
            <w:pPr>
              <w:widowControl/>
              <w:snapToGrid w:val="0"/>
              <w:jc w:val="center"/>
              <w:rPr>
                <w:kern w:val="0"/>
                <w:sz w:val="24"/>
                <w:szCs w:val="24"/>
              </w:rPr>
            </w:pPr>
            <w:r>
              <w:rPr>
                <w:kern w:val="0"/>
                <w:sz w:val="24"/>
                <w:szCs w:val="24"/>
              </w:rPr>
              <w:t>偏离说明</w:t>
            </w:r>
          </w:p>
        </w:tc>
        <w:tc>
          <w:tcPr>
            <w:tcW w:w="1241" w:type="dxa"/>
            <w:shd w:val="clear" w:color="auto" w:fill="auto"/>
            <w:vAlign w:val="center"/>
          </w:tcPr>
          <w:p w:rsidR="004B69A6" w:rsidRDefault="00D721D8">
            <w:pPr>
              <w:widowControl/>
              <w:snapToGrid w:val="0"/>
              <w:jc w:val="center"/>
              <w:rPr>
                <w:kern w:val="0"/>
                <w:sz w:val="24"/>
                <w:szCs w:val="24"/>
              </w:rPr>
            </w:pPr>
            <w:r>
              <w:rPr>
                <w:kern w:val="0"/>
                <w:sz w:val="24"/>
                <w:szCs w:val="24"/>
              </w:rPr>
              <w:t>备注</w:t>
            </w:r>
          </w:p>
        </w:tc>
      </w:tr>
      <w:tr w:rsidR="004B69A6">
        <w:trPr>
          <w:jc w:val="center"/>
        </w:trPr>
        <w:tc>
          <w:tcPr>
            <w:tcW w:w="9480" w:type="dxa"/>
            <w:gridSpan w:val="5"/>
            <w:shd w:val="clear" w:color="auto" w:fill="auto"/>
            <w:vAlign w:val="center"/>
          </w:tcPr>
          <w:p w:rsidR="004B69A6" w:rsidRDefault="00D721D8">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9480" w:type="dxa"/>
            <w:gridSpan w:val="5"/>
            <w:shd w:val="clear" w:color="auto" w:fill="auto"/>
            <w:vAlign w:val="center"/>
          </w:tcPr>
          <w:p w:rsidR="004B69A6" w:rsidRDefault="00D721D8">
            <w:pPr>
              <w:widowControl/>
              <w:snapToGrid w:val="0"/>
              <w:jc w:val="left"/>
              <w:rPr>
                <w:kern w:val="0"/>
                <w:sz w:val="24"/>
                <w:szCs w:val="24"/>
              </w:rPr>
            </w:pPr>
            <w:r>
              <w:rPr>
                <w:rFonts w:hint="eastAsia"/>
                <w:kern w:val="0"/>
                <w:sz w:val="24"/>
                <w:szCs w:val="24"/>
              </w:rPr>
              <w:t>（二）</w:t>
            </w:r>
            <w:r>
              <w:rPr>
                <w:sz w:val="24"/>
                <w:szCs w:val="24"/>
              </w:rPr>
              <w:t>时间、地点要求</w:t>
            </w: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9480" w:type="dxa"/>
            <w:gridSpan w:val="5"/>
            <w:shd w:val="clear" w:color="auto" w:fill="auto"/>
            <w:vAlign w:val="center"/>
          </w:tcPr>
          <w:p w:rsidR="004B69A6" w:rsidRDefault="00D721D8">
            <w:pPr>
              <w:widowControl/>
              <w:snapToGrid w:val="0"/>
              <w:jc w:val="left"/>
              <w:rPr>
                <w:kern w:val="0"/>
                <w:sz w:val="24"/>
                <w:szCs w:val="24"/>
              </w:rPr>
            </w:pPr>
            <w:r>
              <w:rPr>
                <w:rFonts w:hint="eastAsia"/>
                <w:kern w:val="0"/>
                <w:sz w:val="24"/>
                <w:szCs w:val="24"/>
              </w:rPr>
              <w:t>（三）</w:t>
            </w:r>
            <w:r>
              <w:rPr>
                <w:kern w:val="0"/>
                <w:sz w:val="24"/>
                <w:szCs w:val="24"/>
              </w:rPr>
              <w:t>付款方式</w:t>
            </w: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9480" w:type="dxa"/>
            <w:gridSpan w:val="5"/>
            <w:shd w:val="clear" w:color="auto" w:fill="auto"/>
            <w:vAlign w:val="center"/>
          </w:tcPr>
          <w:p w:rsidR="004B69A6" w:rsidRDefault="00D721D8">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谈判有效期</w:t>
            </w: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r w:rsidR="004B69A6">
        <w:trPr>
          <w:jc w:val="center"/>
        </w:trPr>
        <w:tc>
          <w:tcPr>
            <w:tcW w:w="9480" w:type="dxa"/>
            <w:gridSpan w:val="5"/>
            <w:shd w:val="clear" w:color="auto" w:fill="auto"/>
            <w:vAlign w:val="center"/>
          </w:tcPr>
          <w:p w:rsidR="004B69A6" w:rsidRDefault="00D721D8">
            <w:pPr>
              <w:widowControl/>
              <w:snapToGrid w:val="0"/>
              <w:jc w:val="left"/>
              <w:rPr>
                <w:kern w:val="0"/>
                <w:sz w:val="24"/>
                <w:szCs w:val="24"/>
              </w:rPr>
            </w:pPr>
            <w:r>
              <w:rPr>
                <w:kern w:val="0"/>
                <w:sz w:val="24"/>
                <w:szCs w:val="24"/>
              </w:rPr>
              <w:t>（</w:t>
            </w:r>
            <w:r>
              <w:rPr>
                <w:rFonts w:hint="eastAsia"/>
                <w:kern w:val="0"/>
                <w:sz w:val="24"/>
                <w:szCs w:val="24"/>
              </w:rPr>
              <w:t>五</w:t>
            </w:r>
            <w:r>
              <w:rPr>
                <w:kern w:val="0"/>
                <w:sz w:val="24"/>
                <w:szCs w:val="24"/>
              </w:rPr>
              <w:t>）</w:t>
            </w:r>
            <w:r>
              <w:rPr>
                <w:rFonts w:hint="eastAsia"/>
                <w:kern w:val="0"/>
                <w:sz w:val="24"/>
                <w:szCs w:val="24"/>
              </w:rPr>
              <w:t>谈判</w:t>
            </w:r>
            <w:r>
              <w:rPr>
                <w:kern w:val="0"/>
                <w:sz w:val="24"/>
                <w:szCs w:val="24"/>
              </w:rPr>
              <w:t>保证金和履约保证金</w:t>
            </w:r>
          </w:p>
        </w:tc>
      </w:tr>
      <w:tr w:rsidR="004B69A6">
        <w:trPr>
          <w:jc w:val="center"/>
        </w:trPr>
        <w:tc>
          <w:tcPr>
            <w:tcW w:w="1080" w:type="dxa"/>
            <w:shd w:val="clear" w:color="auto" w:fill="auto"/>
            <w:vAlign w:val="center"/>
          </w:tcPr>
          <w:p w:rsidR="004B69A6" w:rsidRDefault="004B69A6">
            <w:pPr>
              <w:widowControl/>
              <w:snapToGrid w:val="0"/>
              <w:jc w:val="center"/>
              <w:rPr>
                <w:kern w:val="0"/>
                <w:sz w:val="24"/>
                <w:szCs w:val="24"/>
              </w:rPr>
            </w:pPr>
          </w:p>
        </w:tc>
        <w:tc>
          <w:tcPr>
            <w:tcW w:w="2500" w:type="dxa"/>
            <w:shd w:val="clear" w:color="auto" w:fill="auto"/>
            <w:vAlign w:val="center"/>
          </w:tcPr>
          <w:p w:rsidR="004B69A6" w:rsidRDefault="004B69A6">
            <w:pPr>
              <w:widowControl/>
              <w:snapToGrid w:val="0"/>
              <w:jc w:val="left"/>
              <w:rPr>
                <w:kern w:val="0"/>
                <w:sz w:val="24"/>
                <w:szCs w:val="24"/>
              </w:rPr>
            </w:pPr>
          </w:p>
        </w:tc>
        <w:tc>
          <w:tcPr>
            <w:tcW w:w="2680" w:type="dxa"/>
            <w:shd w:val="clear" w:color="auto" w:fill="auto"/>
            <w:vAlign w:val="center"/>
          </w:tcPr>
          <w:p w:rsidR="004B69A6" w:rsidRDefault="004B69A6">
            <w:pPr>
              <w:widowControl/>
              <w:snapToGrid w:val="0"/>
              <w:jc w:val="left"/>
              <w:rPr>
                <w:kern w:val="0"/>
                <w:sz w:val="24"/>
                <w:szCs w:val="24"/>
              </w:rPr>
            </w:pPr>
          </w:p>
        </w:tc>
        <w:tc>
          <w:tcPr>
            <w:tcW w:w="1979" w:type="dxa"/>
            <w:shd w:val="clear" w:color="auto" w:fill="auto"/>
            <w:vAlign w:val="center"/>
          </w:tcPr>
          <w:p w:rsidR="004B69A6" w:rsidRDefault="004B69A6">
            <w:pPr>
              <w:widowControl/>
              <w:snapToGrid w:val="0"/>
              <w:jc w:val="left"/>
              <w:rPr>
                <w:kern w:val="0"/>
                <w:sz w:val="24"/>
                <w:szCs w:val="24"/>
              </w:rPr>
            </w:pPr>
          </w:p>
        </w:tc>
        <w:tc>
          <w:tcPr>
            <w:tcW w:w="1241" w:type="dxa"/>
            <w:shd w:val="clear" w:color="auto" w:fill="auto"/>
            <w:vAlign w:val="center"/>
          </w:tcPr>
          <w:p w:rsidR="004B69A6" w:rsidRDefault="004B69A6">
            <w:pPr>
              <w:widowControl/>
              <w:snapToGrid w:val="0"/>
              <w:jc w:val="left"/>
              <w:rPr>
                <w:kern w:val="0"/>
                <w:sz w:val="24"/>
                <w:szCs w:val="24"/>
              </w:rPr>
            </w:pPr>
          </w:p>
        </w:tc>
      </w:tr>
    </w:tbl>
    <w:p w:rsidR="004B69A6" w:rsidRDefault="00D721D8">
      <w:pPr>
        <w:spacing w:line="620" w:lineRule="exact"/>
        <w:rPr>
          <w:sz w:val="24"/>
        </w:rPr>
      </w:pPr>
      <w:r>
        <w:rPr>
          <w:sz w:val="24"/>
        </w:rPr>
        <w:t>注：</w:t>
      </w:r>
    </w:p>
    <w:p w:rsidR="004B69A6" w:rsidRDefault="00D721D8">
      <w:pPr>
        <w:spacing w:line="360" w:lineRule="auto"/>
        <w:rPr>
          <w:sz w:val="24"/>
        </w:rPr>
      </w:pPr>
      <w:r>
        <w:rPr>
          <w:sz w:val="24"/>
        </w:rPr>
        <w:t xml:space="preserve">1. </w:t>
      </w:r>
      <w:r>
        <w:rPr>
          <w:sz w:val="24"/>
        </w:rPr>
        <w:t>不如实填写偏离情况的响应文件将视为虚假材料。</w:t>
      </w:r>
    </w:p>
    <w:p w:rsidR="004B69A6" w:rsidRDefault="00D721D8">
      <w:pPr>
        <w:spacing w:line="360" w:lineRule="auto"/>
        <w:rPr>
          <w:sz w:val="24"/>
        </w:rPr>
      </w:pPr>
      <w:r>
        <w:rPr>
          <w:sz w:val="24"/>
        </w:rPr>
        <w:t xml:space="preserve">2. </w:t>
      </w:r>
      <w:r>
        <w:rPr>
          <w:rFonts w:hint="eastAsia"/>
          <w:sz w:val="24"/>
        </w:rPr>
        <w:t>采购</w:t>
      </w:r>
      <w:r>
        <w:rPr>
          <w:sz w:val="24"/>
        </w:rPr>
        <w:t>文件要求指</w:t>
      </w:r>
      <w:r>
        <w:rPr>
          <w:rFonts w:hint="eastAsia"/>
          <w:sz w:val="24"/>
        </w:rPr>
        <w:t>单一来源采购</w:t>
      </w:r>
      <w:r>
        <w:rPr>
          <w:sz w:val="24"/>
        </w:rPr>
        <w:t>文件中规定的具体要求，</w:t>
      </w:r>
      <w:r>
        <w:rPr>
          <w:rFonts w:hint="eastAsia"/>
          <w:sz w:val="24"/>
        </w:rPr>
        <w:t>响应</w:t>
      </w:r>
      <w:r>
        <w:rPr>
          <w:sz w:val="24"/>
        </w:rPr>
        <w:t>应答指</w:t>
      </w:r>
      <w:r>
        <w:rPr>
          <w:rFonts w:hint="eastAsia"/>
          <w:sz w:val="24"/>
        </w:rPr>
        <w:t>响应文件</w:t>
      </w:r>
      <w:r>
        <w:rPr>
          <w:sz w:val="24"/>
        </w:rPr>
        <w:t>的</w:t>
      </w:r>
      <w:r>
        <w:rPr>
          <w:rFonts w:hint="eastAsia"/>
          <w:sz w:val="24"/>
        </w:rPr>
        <w:t>具体内容</w:t>
      </w:r>
      <w:r>
        <w:rPr>
          <w:sz w:val="24"/>
        </w:rPr>
        <w:t>。</w:t>
      </w:r>
    </w:p>
    <w:p w:rsidR="004B69A6" w:rsidRDefault="00D721D8">
      <w:pPr>
        <w:spacing w:line="360" w:lineRule="auto"/>
        <w:rPr>
          <w:sz w:val="24"/>
        </w:rPr>
      </w:pPr>
      <w:r>
        <w:rPr>
          <w:rFonts w:hint="eastAsia"/>
          <w:sz w:val="24"/>
        </w:rPr>
        <w:t>3</w:t>
      </w:r>
      <w:r>
        <w:rPr>
          <w:sz w:val="24"/>
        </w:rPr>
        <w:t xml:space="preserve">. </w:t>
      </w:r>
      <w:r>
        <w:rPr>
          <w:sz w:val="24"/>
        </w:rPr>
        <w:t>偏离说明指</w:t>
      </w:r>
      <w:r>
        <w:rPr>
          <w:rFonts w:hint="eastAsia"/>
          <w:sz w:val="24"/>
        </w:rPr>
        <w:t>单一来源采购文件</w:t>
      </w:r>
      <w:r>
        <w:rPr>
          <w:sz w:val="24"/>
        </w:rPr>
        <w:t>要求与</w:t>
      </w:r>
      <w:r>
        <w:rPr>
          <w:rFonts w:hint="eastAsia"/>
          <w:sz w:val="24"/>
        </w:rPr>
        <w:t>响应</w:t>
      </w:r>
      <w:r>
        <w:rPr>
          <w:sz w:val="24"/>
        </w:rPr>
        <w:t>应答之间的不同之处。</w:t>
      </w:r>
    </w:p>
    <w:p w:rsidR="004B69A6" w:rsidRDefault="004B69A6">
      <w:pPr>
        <w:spacing w:line="360" w:lineRule="auto"/>
        <w:rPr>
          <w:sz w:val="24"/>
        </w:rPr>
      </w:pPr>
    </w:p>
    <w:p w:rsidR="004B69A6" w:rsidRDefault="00D721D8">
      <w:pPr>
        <w:spacing w:line="360" w:lineRule="auto"/>
        <w:ind w:firstLineChars="1700" w:firstLine="4080"/>
        <w:rPr>
          <w:sz w:val="24"/>
        </w:rPr>
      </w:pPr>
      <w:r>
        <w:rPr>
          <w:sz w:val="24"/>
        </w:rPr>
        <w:t>供应商名称：</w:t>
      </w:r>
    </w:p>
    <w:p w:rsidR="004B69A6" w:rsidRDefault="00D721D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B69A6" w:rsidRDefault="00D721D8">
      <w:pPr>
        <w:spacing w:line="460" w:lineRule="exact"/>
        <w:jc w:val="left"/>
        <w:rPr>
          <w:b/>
          <w:sz w:val="24"/>
        </w:rPr>
      </w:pPr>
      <w:r>
        <w:rPr>
          <w:sz w:val="24"/>
        </w:rPr>
        <w:br w:type="page"/>
      </w:r>
      <w:r>
        <w:rPr>
          <w:b/>
          <w:sz w:val="24"/>
        </w:rPr>
        <w:t>附件</w:t>
      </w:r>
      <w:r>
        <w:rPr>
          <w:rFonts w:hint="eastAsia"/>
          <w:b/>
          <w:sz w:val="24"/>
        </w:rPr>
        <w:t>6</w:t>
      </w:r>
      <w:r>
        <w:rPr>
          <w:b/>
          <w:sz w:val="24"/>
        </w:rPr>
        <w:t>-2</w:t>
      </w:r>
    </w:p>
    <w:p w:rsidR="004B69A6" w:rsidRDefault="00D721D8">
      <w:pPr>
        <w:tabs>
          <w:tab w:val="left" w:pos="360"/>
        </w:tabs>
        <w:spacing w:line="560" w:lineRule="exact"/>
        <w:jc w:val="center"/>
        <w:rPr>
          <w:b/>
          <w:sz w:val="24"/>
        </w:rPr>
      </w:pPr>
      <w:r>
        <w:rPr>
          <w:b/>
          <w:sz w:val="24"/>
        </w:rPr>
        <w:t>技术要求点对点应答表</w:t>
      </w:r>
    </w:p>
    <w:p w:rsidR="004B69A6" w:rsidRDefault="004B69A6">
      <w:pPr>
        <w:spacing w:line="460" w:lineRule="exact"/>
        <w:rPr>
          <w:sz w:val="24"/>
        </w:rPr>
      </w:pPr>
    </w:p>
    <w:p w:rsidR="004B69A6" w:rsidRDefault="00D721D8">
      <w:pPr>
        <w:spacing w:line="460" w:lineRule="exact"/>
        <w:rPr>
          <w:sz w:val="24"/>
        </w:rPr>
      </w:pPr>
      <w:r>
        <w:rPr>
          <w:sz w:val="24"/>
        </w:rPr>
        <w:t>项目名称：</w:t>
      </w:r>
      <w:r>
        <w:rPr>
          <w:sz w:val="24"/>
          <w:u w:val="single"/>
        </w:rPr>
        <w:t xml:space="preserve">                    </w:t>
      </w:r>
    </w:p>
    <w:p w:rsidR="004B69A6" w:rsidRDefault="00D721D8">
      <w:pPr>
        <w:spacing w:line="460" w:lineRule="exact"/>
        <w:rPr>
          <w:sz w:val="24"/>
        </w:rPr>
      </w:pPr>
      <w:r>
        <w:rPr>
          <w:sz w:val="24"/>
        </w:rPr>
        <w:t>项目编号：</w:t>
      </w:r>
      <w:r>
        <w:rPr>
          <w:sz w:val="24"/>
          <w:u w:val="single"/>
        </w:rPr>
        <w:t xml:space="preserve">                    </w:t>
      </w:r>
    </w:p>
    <w:p w:rsidR="004B69A6" w:rsidRDefault="00D721D8">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B69A6">
        <w:trPr>
          <w:tblHeader/>
          <w:jc w:val="center"/>
        </w:trPr>
        <w:tc>
          <w:tcPr>
            <w:tcW w:w="9807" w:type="dxa"/>
            <w:gridSpan w:val="6"/>
            <w:shd w:val="clear" w:color="auto" w:fill="auto"/>
            <w:vAlign w:val="center"/>
          </w:tcPr>
          <w:p w:rsidR="004B69A6" w:rsidRDefault="00D721D8">
            <w:pPr>
              <w:widowControl/>
              <w:snapToGrid w:val="0"/>
              <w:rPr>
                <w:b/>
                <w:kern w:val="0"/>
                <w:sz w:val="24"/>
                <w:szCs w:val="21"/>
              </w:rPr>
            </w:pPr>
            <w:r>
              <w:rPr>
                <w:rFonts w:hint="eastAsia"/>
                <w:b/>
                <w:kern w:val="0"/>
                <w:sz w:val="24"/>
                <w:szCs w:val="21"/>
              </w:rPr>
              <w:t>单一来源采购文件第二部分技术要求</w:t>
            </w:r>
          </w:p>
        </w:tc>
      </w:tr>
      <w:tr w:rsidR="004B69A6">
        <w:trPr>
          <w:tblHeader/>
          <w:jc w:val="center"/>
        </w:trPr>
        <w:tc>
          <w:tcPr>
            <w:tcW w:w="843" w:type="dxa"/>
            <w:shd w:val="clear" w:color="auto" w:fill="auto"/>
            <w:vAlign w:val="center"/>
          </w:tcPr>
          <w:p w:rsidR="004B69A6" w:rsidRDefault="00D721D8">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4B69A6" w:rsidRDefault="00D721D8">
            <w:pPr>
              <w:widowControl/>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4B69A6" w:rsidRDefault="00D721D8">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4B69A6" w:rsidRDefault="00D721D8">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4B69A6" w:rsidRDefault="00D721D8">
            <w:pPr>
              <w:widowControl/>
              <w:snapToGrid w:val="0"/>
              <w:jc w:val="center"/>
              <w:rPr>
                <w:kern w:val="0"/>
                <w:sz w:val="24"/>
                <w:szCs w:val="21"/>
              </w:rPr>
            </w:pPr>
            <w:r>
              <w:rPr>
                <w:kern w:val="0"/>
                <w:sz w:val="24"/>
                <w:szCs w:val="21"/>
              </w:rPr>
              <w:t>备注</w:t>
            </w:r>
          </w:p>
        </w:tc>
      </w:tr>
      <w:tr w:rsidR="004B69A6">
        <w:trPr>
          <w:jc w:val="center"/>
        </w:trPr>
        <w:tc>
          <w:tcPr>
            <w:tcW w:w="843" w:type="dxa"/>
            <w:shd w:val="clear" w:color="auto" w:fill="auto"/>
            <w:vAlign w:val="center"/>
          </w:tcPr>
          <w:p w:rsidR="004B69A6" w:rsidRDefault="00D721D8">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r w:rsidR="004B69A6">
        <w:trPr>
          <w:jc w:val="center"/>
        </w:trPr>
        <w:tc>
          <w:tcPr>
            <w:tcW w:w="843" w:type="dxa"/>
            <w:shd w:val="clear" w:color="auto" w:fill="auto"/>
            <w:vAlign w:val="center"/>
          </w:tcPr>
          <w:p w:rsidR="004B69A6" w:rsidRDefault="00D721D8">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r w:rsidR="004B69A6">
        <w:trPr>
          <w:jc w:val="center"/>
        </w:trPr>
        <w:tc>
          <w:tcPr>
            <w:tcW w:w="843" w:type="dxa"/>
            <w:shd w:val="clear" w:color="auto" w:fill="auto"/>
            <w:vAlign w:val="center"/>
          </w:tcPr>
          <w:p w:rsidR="004B69A6" w:rsidRDefault="00D721D8">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r w:rsidR="004B69A6">
        <w:trPr>
          <w:jc w:val="center"/>
        </w:trPr>
        <w:tc>
          <w:tcPr>
            <w:tcW w:w="843" w:type="dxa"/>
            <w:shd w:val="clear" w:color="auto" w:fill="auto"/>
            <w:vAlign w:val="center"/>
          </w:tcPr>
          <w:p w:rsidR="004B69A6" w:rsidRDefault="00D721D8">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r w:rsidR="004B69A6">
        <w:trPr>
          <w:jc w:val="center"/>
        </w:trPr>
        <w:tc>
          <w:tcPr>
            <w:tcW w:w="9807" w:type="dxa"/>
            <w:gridSpan w:val="6"/>
            <w:shd w:val="clear" w:color="auto" w:fill="auto"/>
            <w:vAlign w:val="center"/>
          </w:tcPr>
          <w:p w:rsidR="004B69A6" w:rsidRDefault="00D721D8">
            <w:pPr>
              <w:widowControl/>
              <w:snapToGrid w:val="0"/>
              <w:rPr>
                <w:b/>
                <w:kern w:val="0"/>
                <w:sz w:val="24"/>
                <w:szCs w:val="21"/>
              </w:rPr>
            </w:pPr>
            <w:r>
              <w:rPr>
                <w:b/>
                <w:kern w:val="0"/>
                <w:sz w:val="24"/>
                <w:szCs w:val="21"/>
              </w:rPr>
              <w:t>项目需求书（项目需求书要求须逐条应答）</w:t>
            </w:r>
          </w:p>
        </w:tc>
      </w:tr>
      <w:tr w:rsidR="004B69A6">
        <w:trPr>
          <w:jc w:val="center"/>
        </w:trPr>
        <w:tc>
          <w:tcPr>
            <w:tcW w:w="843" w:type="dxa"/>
            <w:shd w:val="clear" w:color="auto" w:fill="auto"/>
            <w:vAlign w:val="center"/>
          </w:tcPr>
          <w:p w:rsidR="004B69A6" w:rsidRDefault="00D721D8">
            <w:pPr>
              <w:widowControl/>
              <w:snapToGrid w:val="0"/>
              <w:jc w:val="center"/>
              <w:rPr>
                <w:kern w:val="0"/>
                <w:sz w:val="24"/>
                <w:szCs w:val="21"/>
              </w:rPr>
            </w:pPr>
            <w:r>
              <w:rPr>
                <w:kern w:val="0"/>
                <w:sz w:val="24"/>
                <w:szCs w:val="21"/>
              </w:rPr>
              <w:t>序号</w:t>
            </w:r>
          </w:p>
        </w:tc>
        <w:tc>
          <w:tcPr>
            <w:tcW w:w="1039" w:type="dxa"/>
            <w:shd w:val="clear" w:color="auto" w:fill="auto"/>
            <w:vAlign w:val="center"/>
          </w:tcPr>
          <w:p w:rsidR="004B69A6" w:rsidRDefault="00D721D8">
            <w:pPr>
              <w:widowControl/>
              <w:snapToGrid w:val="0"/>
              <w:jc w:val="center"/>
              <w:rPr>
                <w:kern w:val="0"/>
                <w:sz w:val="24"/>
                <w:szCs w:val="21"/>
              </w:rPr>
            </w:pPr>
            <w:r>
              <w:rPr>
                <w:rFonts w:hint="eastAsia"/>
                <w:kern w:val="0"/>
                <w:sz w:val="24"/>
                <w:szCs w:val="21"/>
              </w:rPr>
              <w:t>标的</w:t>
            </w:r>
          </w:p>
          <w:p w:rsidR="004B69A6" w:rsidRDefault="00D721D8">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4B69A6" w:rsidRDefault="00D721D8">
            <w:pPr>
              <w:snapToGrid w:val="0"/>
              <w:jc w:val="center"/>
              <w:rPr>
                <w:kern w:val="0"/>
                <w:sz w:val="24"/>
                <w:szCs w:val="21"/>
              </w:rPr>
            </w:pPr>
            <w:r>
              <w:rPr>
                <w:rFonts w:hint="eastAsia"/>
                <w:kern w:val="0"/>
                <w:sz w:val="24"/>
                <w:szCs w:val="21"/>
              </w:rPr>
              <w:t>采购文件要求</w:t>
            </w:r>
          </w:p>
        </w:tc>
        <w:tc>
          <w:tcPr>
            <w:tcW w:w="2680" w:type="dxa"/>
            <w:shd w:val="clear" w:color="auto" w:fill="auto"/>
            <w:vAlign w:val="center"/>
          </w:tcPr>
          <w:p w:rsidR="004B69A6" w:rsidRDefault="00D721D8">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4B69A6" w:rsidRDefault="00D721D8">
            <w:pPr>
              <w:widowControl/>
              <w:snapToGrid w:val="0"/>
              <w:jc w:val="center"/>
              <w:rPr>
                <w:kern w:val="0"/>
                <w:sz w:val="24"/>
                <w:szCs w:val="21"/>
              </w:rPr>
            </w:pPr>
            <w:r>
              <w:rPr>
                <w:kern w:val="0"/>
                <w:sz w:val="24"/>
                <w:szCs w:val="21"/>
              </w:rPr>
              <w:t>偏离</w:t>
            </w:r>
          </w:p>
          <w:p w:rsidR="004B69A6" w:rsidRDefault="00D721D8">
            <w:pPr>
              <w:widowControl/>
              <w:snapToGrid w:val="0"/>
              <w:jc w:val="center"/>
              <w:rPr>
                <w:kern w:val="0"/>
                <w:sz w:val="24"/>
                <w:szCs w:val="21"/>
              </w:rPr>
            </w:pPr>
            <w:r>
              <w:rPr>
                <w:kern w:val="0"/>
                <w:sz w:val="24"/>
                <w:szCs w:val="21"/>
              </w:rPr>
              <w:t>说明</w:t>
            </w:r>
          </w:p>
        </w:tc>
        <w:tc>
          <w:tcPr>
            <w:tcW w:w="1315" w:type="dxa"/>
            <w:shd w:val="clear" w:color="auto" w:fill="auto"/>
            <w:vAlign w:val="center"/>
          </w:tcPr>
          <w:p w:rsidR="004B69A6" w:rsidRDefault="00D721D8">
            <w:pPr>
              <w:widowControl/>
              <w:snapToGrid w:val="0"/>
              <w:jc w:val="center"/>
              <w:rPr>
                <w:kern w:val="0"/>
                <w:sz w:val="24"/>
                <w:szCs w:val="21"/>
              </w:rPr>
            </w:pPr>
            <w:r>
              <w:rPr>
                <w:rFonts w:hint="eastAsia"/>
                <w:kern w:val="0"/>
                <w:sz w:val="24"/>
                <w:szCs w:val="21"/>
              </w:rPr>
              <w:t>技术支撑材料所在页码</w:t>
            </w:r>
          </w:p>
        </w:tc>
      </w:tr>
      <w:tr w:rsidR="004B69A6">
        <w:trPr>
          <w:jc w:val="center"/>
        </w:trPr>
        <w:tc>
          <w:tcPr>
            <w:tcW w:w="843" w:type="dxa"/>
            <w:shd w:val="clear" w:color="auto" w:fill="auto"/>
            <w:vAlign w:val="center"/>
          </w:tcPr>
          <w:p w:rsidR="004B69A6" w:rsidRDefault="004B69A6">
            <w:pPr>
              <w:widowControl/>
              <w:snapToGrid w:val="0"/>
              <w:jc w:val="center"/>
              <w:rPr>
                <w:kern w:val="0"/>
                <w:sz w:val="24"/>
                <w:szCs w:val="21"/>
              </w:rPr>
            </w:pPr>
          </w:p>
        </w:tc>
        <w:tc>
          <w:tcPr>
            <w:tcW w:w="1039" w:type="dxa"/>
            <w:shd w:val="clear" w:color="auto" w:fill="auto"/>
            <w:vAlign w:val="center"/>
          </w:tcPr>
          <w:p w:rsidR="004B69A6" w:rsidRDefault="004B69A6">
            <w:pPr>
              <w:widowControl/>
              <w:snapToGrid w:val="0"/>
              <w:jc w:val="center"/>
              <w:rPr>
                <w:kern w:val="0"/>
                <w:sz w:val="24"/>
                <w:szCs w:val="21"/>
              </w:rPr>
            </w:pPr>
          </w:p>
        </w:tc>
        <w:tc>
          <w:tcPr>
            <w:tcW w:w="2641" w:type="dxa"/>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r w:rsidR="004B69A6">
        <w:trPr>
          <w:jc w:val="center"/>
        </w:trPr>
        <w:tc>
          <w:tcPr>
            <w:tcW w:w="843" w:type="dxa"/>
            <w:shd w:val="clear" w:color="auto" w:fill="auto"/>
            <w:vAlign w:val="center"/>
          </w:tcPr>
          <w:p w:rsidR="004B69A6" w:rsidRDefault="004B69A6">
            <w:pPr>
              <w:widowControl/>
              <w:snapToGrid w:val="0"/>
              <w:jc w:val="center"/>
              <w:rPr>
                <w:kern w:val="0"/>
                <w:sz w:val="24"/>
                <w:szCs w:val="21"/>
              </w:rPr>
            </w:pPr>
          </w:p>
        </w:tc>
        <w:tc>
          <w:tcPr>
            <w:tcW w:w="1039" w:type="dxa"/>
            <w:shd w:val="clear" w:color="auto" w:fill="auto"/>
            <w:vAlign w:val="center"/>
          </w:tcPr>
          <w:p w:rsidR="004B69A6" w:rsidRDefault="004B69A6">
            <w:pPr>
              <w:widowControl/>
              <w:snapToGrid w:val="0"/>
              <w:jc w:val="center"/>
              <w:rPr>
                <w:kern w:val="0"/>
                <w:sz w:val="24"/>
                <w:szCs w:val="21"/>
              </w:rPr>
            </w:pPr>
          </w:p>
        </w:tc>
        <w:tc>
          <w:tcPr>
            <w:tcW w:w="2641" w:type="dxa"/>
            <w:shd w:val="clear" w:color="auto" w:fill="auto"/>
            <w:vAlign w:val="center"/>
          </w:tcPr>
          <w:p w:rsidR="004B69A6" w:rsidRDefault="004B69A6">
            <w:pPr>
              <w:widowControl/>
              <w:snapToGrid w:val="0"/>
              <w:jc w:val="center"/>
              <w:rPr>
                <w:kern w:val="0"/>
                <w:sz w:val="24"/>
                <w:szCs w:val="21"/>
              </w:rPr>
            </w:pPr>
          </w:p>
        </w:tc>
        <w:tc>
          <w:tcPr>
            <w:tcW w:w="2680" w:type="dxa"/>
            <w:shd w:val="clear" w:color="auto" w:fill="auto"/>
            <w:vAlign w:val="center"/>
          </w:tcPr>
          <w:p w:rsidR="004B69A6" w:rsidRDefault="004B69A6">
            <w:pPr>
              <w:widowControl/>
              <w:snapToGrid w:val="0"/>
              <w:jc w:val="center"/>
              <w:rPr>
                <w:kern w:val="0"/>
                <w:sz w:val="24"/>
                <w:szCs w:val="21"/>
              </w:rPr>
            </w:pPr>
          </w:p>
        </w:tc>
        <w:tc>
          <w:tcPr>
            <w:tcW w:w="1289" w:type="dxa"/>
            <w:shd w:val="clear" w:color="auto" w:fill="auto"/>
            <w:vAlign w:val="center"/>
          </w:tcPr>
          <w:p w:rsidR="004B69A6" w:rsidRDefault="004B69A6">
            <w:pPr>
              <w:widowControl/>
              <w:snapToGrid w:val="0"/>
              <w:jc w:val="center"/>
              <w:rPr>
                <w:kern w:val="0"/>
                <w:sz w:val="24"/>
                <w:szCs w:val="21"/>
              </w:rPr>
            </w:pPr>
          </w:p>
        </w:tc>
        <w:tc>
          <w:tcPr>
            <w:tcW w:w="1315" w:type="dxa"/>
            <w:shd w:val="clear" w:color="auto" w:fill="auto"/>
            <w:vAlign w:val="center"/>
          </w:tcPr>
          <w:p w:rsidR="004B69A6" w:rsidRDefault="004B69A6">
            <w:pPr>
              <w:widowControl/>
              <w:snapToGrid w:val="0"/>
              <w:jc w:val="center"/>
              <w:rPr>
                <w:kern w:val="0"/>
                <w:sz w:val="24"/>
                <w:szCs w:val="21"/>
              </w:rPr>
            </w:pPr>
          </w:p>
        </w:tc>
      </w:tr>
    </w:tbl>
    <w:p w:rsidR="004B69A6" w:rsidRDefault="00D721D8">
      <w:pPr>
        <w:spacing w:line="400" w:lineRule="exact"/>
        <w:rPr>
          <w:sz w:val="24"/>
        </w:rPr>
      </w:pPr>
      <w:r>
        <w:rPr>
          <w:sz w:val="24"/>
        </w:rPr>
        <w:t>注：</w:t>
      </w:r>
    </w:p>
    <w:p w:rsidR="004B69A6" w:rsidRDefault="00D721D8">
      <w:pPr>
        <w:spacing w:line="360" w:lineRule="auto"/>
        <w:rPr>
          <w:sz w:val="24"/>
        </w:rPr>
      </w:pPr>
      <w:r>
        <w:rPr>
          <w:sz w:val="24"/>
        </w:rPr>
        <w:t xml:space="preserve">1. </w:t>
      </w:r>
      <w:r>
        <w:rPr>
          <w:sz w:val="24"/>
        </w:rPr>
        <w:t>不如实填写偏离情况的</w:t>
      </w:r>
      <w:r>
        <w:rPr>
          <w:rFonts w:hint="eastAsia"/>
          <w:sz w:val="24"/>
        </w:rPr>
        <w:t>响应</w:t>
      </w:r>
      <w:r>
        <w:rPr>
          <w:sz w:val="24"/>
        </w:rPr>
        <w:t>文件将视为虚假材料。</w:t>
      </w:r>
    </w:p>
    <w:p w:rsidR="004B69A6" w:rsidRDefault="00D721D8">
      <w:pPr>
        <w:spacing w:line="360" w:lineRule="auto"/>
        <w:rPr>
          <w:sz w:val="24"/>
        </w:rPr>
      </w:pPr>
      <w:r>
        <w:rPr>
          <w:sz w:val="24"/>
        </w:rPr>
        <w:t xml:space="preserve">2. </w:t>
      </w:r>
      <w:r>
        <w:rPr>
          <w:rFonts w:hint="eastAsia"/>
          <w:kern w:val="0"/>
          <w:sz w:val="24"/>
          <w:szCs w:val="21"/>
        </w:rPr>
        <w:t>采购文件要求</w:t>
      </w:r>
      <w:r>
        <w:rPr>
          <w:sz w:val="24"/>
        </w:rPr>
        <w:t>指</w:t>
      </w:r>
      <w:r>
        <w:rPr>
          <w:rFonts w:hint="eastAsia"/>
          <w:sz w:val="24"/>
        </w:rPr>
        <w:t>单一来源</w:t>
      </w:r>
      <w:r>
        <w:rPr>
          <w:rFonts w:hint="eastAsia"/>
          <w:kern w:val="0"/>
          <w:sz w:val="24"/>
          <w:szCs w:val="21"/>
        </w:rPr>
        <w:t>采购</w:t>
      </w:r>
      <w:r>
        <w:rPr>
          <w:sz w:val="24"/>
        </w:rPr>
        <w:t>文件中规定的具体要求，</w:t>
      </w:r>
      <w:r>
        <w:rPr>
          <w:rFonts w:hint="eastAsia"/>
          <w:sz w:val="24"/>
        </w:rPr>
        <w:t>响应</w:t>
      </w:r>
      <w:r>
        <w:rPr>
          <w:sz w:val="24"/>
        </w:rPr>
        <w:t>应答指</w:t>
      </w:r>
      <w:r>
        <w:rPr>
          <w:rFonts w:hint="eastAsia"/>
          <w:sz w:val="24"/>
        </w:rPr>
        <w:t>响应</w:t>
      </w:r>
      <w:r>
        <w:rPr>
          <w:sz w:val="24"/>
        </w:rPr>
        <w:t>文件的具体内容。</w:t>
      </w:r>
    </w:p>
    <w:p w:rsidR="004B69A6" w:rsidRDefault="00D721D8">
      <w:pPr>
        <w:spacing w:line="360" w:lineRule="auto"/>
        <w:rPr>
          <w:sz w:val="24"/>
        </w:rPr>
      </w:pPr>
      <w:r>
        <w:rPr>
          <w:sz w:val="24"/>
        </w:rPr>
        <w:t xml:space="preserve">3. </w:t>
      </w:r>
      <w:r>
        <w:rPr>
          <w:sz w:val="24"/>
        </w:rPr>
        <w:t>偏离说明指</w:t>
      </w:r>
      <w:r>
        <w:rPr>
          <w:rFonts w:hint="eastAsia"/>
          <w:kern w:val="0"/>
          <w:sz w:val="24"/>
          <w:szCs w:val="21"/>
        </w:rPr>
        <w:t>采购文件</w:t>
      </w:r>
      <w:r>
        <w:rPr>
          <w:sz w:val="24"/>
        </w:rPr>
        <w:t>要求与</w:t>
      </w:r>
      <w:r>
        <w:rPr>
          <w:rFonts w:hint="eastAsia"/>
          <w:sz w:val="24"/>
        </w:rPr>
        <w:t>响应</w:t>
      </w:r>
      <w:r>
        <w:rPr>
          <w:sz w:val="24"/>
        </w:rPr>
        <w:t>应答之间的不同之处。</w:t>
      </w:r>
    </w:p>
    <w:p w:rsidR="004B69A6" w:rsidRDefault="00D721D8">
      <w:pPr>
        <w:spacing w:line="360" w:lineRule="auto"/>
        <w:rPr>
          <w:sz w:val="24"/>
        </w:rPr>
      </w:pPr>
      <w:r>
        <w:rPr>
          <w:sz w:val="24"/>
        </w:rPr>
        <w:t xml:space="preserve">4. </w:t>
      </w:r>
      <w:r>
        <w:rPr>
          <w:rFonts w:hint="eastAsia"/>
          <w:sz w:val="24"/>
        </w:rPr>
        <w:t>供应商</w:t>
      </w:r>
      <w:r>
        <w:rPr>
          <w:sz w:val="24"/>
        </w:rPr>
        <w:t>在上表</w:t>
      </w:r>
      <w:r>
        <w:rPr>
          <w:sz w:val="24"/>
        </w:rPr>
        <w:t>“</w:t>
      </w:r>
      <w:r>
        <w:rPr>
          <w:sz w:val="24"/>
        </w:rPr>
        <w:t>项目需求书要求</w:t>
      </w:r>
      <w:r>
        <w:rPr>
          <w:sz w:val="24"/>
        </w:rPr>
        <w:t>”</w:t>
      </w:r>
      <w:r>
        <w:rPr>
          <w:sz w:val="24"/>
        </w:rPr>
        <w:t>的</w:t>
      </w:r>
      <w:r>
        <w:rPr>
          <w:rFonts w:hint="eastAsia"/>
          <w:sz w:val="24"/>
        </w:rPr>
        <w:t>响应</w:t>
      </w:r>
      <w:r>
        <w:rPr>
          <w:sz w:val="24"/>
        </w:rPr>
        <w:t>应答中必须列出具体数值或内容。如</w:t>
      </w:r>
      <w:r>
        <w:rPr>
          <w:rFonts w:hint="eastAsia"/>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w:t>
      </w:r>
      <w:r>
        <w:rPr>
          <w:rFonts w:hint="eastAsia"/>
          <w:sz w:val="24"/>
        </w:rPr>
        <w:t>单一来源采购</w:t>
      </w:r>
      <w:r>
        <w:rPr>
          <w:sz w:val="24"/>
        </w:rPr>
        <w:t>文件要求。</w:t>
      </w:r>
      <w:r>
        <w:rPr>
          <w:rFonts w:hint="eastAsia"/>
          <w:sz w:val="24"/>
        </w:rPr>
        <w:t>供应商</w:t>
      </w:r>
      <w:r>
        <w:rPr>
          <w:sz w:val="24"/>
        </w:rPr>
        <w:t>自行承担由此造成的一切后果。</w:t>
      </w:r>
    </w:p>
    <w:p w:rsidR="004B69A6" w:rsidRDefault="00D721D8">
      <w:pPr>
        <w:spacing w:line="400" w:lineRule="exact"/>
        <w:ind w:firstLineChars="1700" w:firstLine="4080"/>
        <w:rPr>
          <w:sz w:val="24"/>
        </w:rPr>
      </w:pPr>
      <w:r>
        <w:rPr>
          <w:sz w:val="24"/>
        </w:rPr>
        <w:t>供应商名称：</w:t>
      </w:r>
    </w:p>
    <w:p w:rsidR="004B69A6" w:rsidRDefault="00D721D8">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B69A6" w:rsidRDefault="00D721D8">
      <w:pPr>
        <w:widowControl/>
        <w:jc w:val="left"/>
        <w:rPr>
          <w:sz w:val="24"/>
        </w:rPr>
      </w:pPr>
      <w:r>
        <w:rPr>
          <w:sz w:val="24"/>
        </w:rPr>
        <w:br w:type="page"/>
      </w:r>
    </w:p>
    <w:p w:rsidR="004B69A6" w:rsidRDefault="00D721D8">
      <w:pPr>
        <w:tabs>
          <w:tab w:val="left" w:pos="360"/>
        </w:tabs>
        <w:spacing w:line="560" w:lineRule="exact"/>
        <w:jc w:val="left"/>
        <w:rPr>
          <w:b/>
          <w:sz w:val="24"/>
        </w:rPr>
      </w:pPr>
      <w:r>
        <w:rPr>
          <w:b/>
          <w:sz w:val="24"/>
        </w:rPr>
        <w:t>附件</w:t>
      </w:r>
      <w:r>
        <w:rPr>
          <w:rFonts w:hint="eastAsia"/>
          <w:b/>
          <w:sz w:val="24"/>
        </w:rPr>
        <w:t>7</w:t>
      </w:r>
    </w:p>
    <w:p w:rsidR="004B69A6" w:rsidRDefault="00D721D8">
      <w:pPr>
        <w:autoSpaceDN w:val="0"/>
        <w:spacing w:line="360" w:lineRule="auto"/>
        <w:jc w:val="center"/>
        <w:rPr>
          <w:b/>
          <w:bCs/>
          <w:sz w:val="24"/>
        </w:rPr>
      </w:pPr>
      <w:r>
        <w:rPr>
          <w:b/>
          <w:bCs/>
          <w:sz w:val="24"/>
        </w:rPr>
        <w:t>业绩一览表</w:t>
      </w:r>
    </w:p>
    <w:p w:rsidR="004B69A6" w:rsidRDefault="004B69A6">
      <w:pPr>
        <w:spacing w:line="460" w:lineRule="exact"/>
        <w:ind w:left="192"/>
        <w:rPr>
          <w:sz w:val="24"/>
        </w:rPr>
      </w:pPr>
    </w:p>
    <w:p w:rsidR="004B69A6" w:rsidRDefault="00D721D8">
      <w:pPr>
        <w:spacing w:line="460" w:lineRule="exact"/>
        <w:rPr>
          <w:sz w:val="24"/>
        </w:rPr>
      </w:pPr>
      <w:r>
        <w:rPr>
          <w:sz w:val="24"/>
        </w:rPr>
        <w:t>项目名称：</w:t>
      </w:r>
      <w:r>
        <w:rPr>
          <w:sz w:val="24"/>
          <w:u w:val="single"/>
        </w:rPr>
        <w:t xml:space="preserve">                    </w:t>
      </w:r>
    </w:p>
    <w:p w:rsidR="004B69A6" w:rsidRDefault="00D721D8">
      <w:pPr>
        <w:spacing w:line="460" w:lineRule="exact"/>
        <w:rPr>
          <w:sz w:val="24"/>
        </w:rPr>
      </w:pPr>
      <w:r>
        <w:rPr>
          <w:sz w:val="24"/>
        </w:rPr>
        <w:t>项目编号：</w:t>
      </w:r>
      <w:r>
        <w:rPr>
          <w:sz w:val="24"/>
          <w:u w:val="single"/>
        </w:rPr>
        <w:t xml:space="preserve">                    </w:t>
      </w:r>
    </w:p>
    <w:p w:rsidR="004B69A6" w:rsidRDefault="00D721D8">
      <w:pPr>
        <w:spacing w:line="460" w:lineRule="exact"/>
        <w:rPr>
          <w:sz w:val="24"/>
          <w:u w:val="single"/>
        </w:rPr>
      </w:pPr>
      <w:r>
        <w:rPr>
          <w:sz w:val="24"/>
        </w:rPr>
        <w:t>包号：</w:t>
      </w:r>
      <w:r>
        <w:rPr>
          <w:sz w:val="24"/>
          <w:u w:val="single"/>
        </w:rPr>
        <w:t xml:space="preserve">                        </w:t>
      </w:r>
    </w:p>
    <w:p w:rsidR="004B69A6" w:rsidRDefault="004B69A6">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D721D8">
            <w:pPr>
              <w:snapToGrid w:val="0"/>
              <w:jc w:val="center"/>
              <w:rPr>
                <w:sz w:val="24"/>
              </w:rPr>
            </w:pPr>
            <w:r>
              <w:rPr>
                <w:rFonts w:hint="eastAsia"/>
                <w:sz w:val="24"/>
              </w:rPr>
              <w:t>用户盖章的成功履行合同的相关证明材料页码</w:t>
            </w: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r w:rsidR="004B69A6">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B69A6" w:rsidRDefault="004B69A6">
            <w:pPr>
              <w:snapToGrid w:val="0"/>
              <w:jc w:val="center"/>
              <w:rPr>
                <w:sz w:val="24"/>
              </w:rPr>
            </w:pPr>
          </w:p>
        </w:tc>
      </w:tr>
    </w:tbl>
    <w:p w:rsidR="004B69A6" w:rsidRDefault="004B69A6">
      <w:pPr>
        <w:spacing w:line="560" w:lineRule="exact"/>
        <w:jc w:val="center"/>
        <w:rPr>
          <w:sz w:val="24"/>
        </w:rPr>
      </w:pPr>
    </w:p>
    <w:p w:rsidR="004B69A6" w:rsidRDefault="00D721D8">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4B69A6" w:rsidRDefault="004B69A6">
      <w:pPr>
        <w:spacing w:line="560" w:lineRule="exact"/>
        <w:rPr>
          <w:sz w:val="24"/>
        </w:rPr>
      </w:pPr>
    </w:p>
    <w:p w:rsidR="004B69A6" w:rsidRDefault="00D721D8">
      <w:pPr>
        <w:spacing w:line="360" w:lineRule="auto"/>
        <w:ind w:firstLineChars="1700" w:firstLine="4080"/>
        <w:rPr>
          <w:sz w:val="24"/>
        </w:rPr>
      </w:pPr>
      <w:r>
        <w:rPr>
          <w:sz w:val="24"/>
        </w:rPr>
        <w:t>供应商名称：</w:t>
      </w:r>
    </w:p>
    <w:p w:rsidR="004B69A6" w:rsidRDefault="00D721D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B69A6" w:rsidRDefault="004B69A6">
      <w:pPr>
        <w:spacing w:line="460" w:lineRule="exact"/>
        <w:ind w:left="192" w:firstLineChars="1645" w:firstLine="3948"/>
        <w:rPr>
          <w:sz w:val="24"/>
        </w:rPr>
      </w:pPr>
    </w:p>
    <w:p w:rsidR="004B69A6" w:rsidRDefault="004B69A6">
      <w:pPr>
        <w:spacing w:line="460" w:lineRule="exact"/>
        <w:ind w:leftChars="-85" w:left="-178" w:firstLineChars="100" w:firstLine="240"/>
        <w:rPr>
          <w:rFonts w:ascii="宋体" w:hAnsi="宋体"/>
          <w:sz w:val="24"/>
          <w:szCs w:val="24"/>
        </w:rPr>
      </w:pPr>
    </w:p>
    <w:p w:rsidR="004B69A6" w:rsidRDefault="004B69A6">
      <w:pPr>
        <w:spacing w:line="460" w:lineRule="exact"/>
        <w:rPr>
          <w:sz w:val="24"/>
        </w:rPr>
      </w:pPr>
    </w:p>
    <w:p w:rsidR="004B69A6" w:rsidRDefault="00D721D8">
      <w:pPr>
        <w:widowControl/>
        <w:jc w:val="left"/>
        <w:rPr>
          <w:sz w:val="24"/>
        </w:rPr>
      </w:pPr>
      <w:r>
        <w:rPr>
          <w:sz w:val="24"/>
        </w:rPr>
        <w:br w:type="page"/>
      </w:r>
    </w:p>
    <w:p w:rsidR="004B69A6" w:rsidRDefault="00D721D8">
      <w:pPr>
        <w:tabs>
          <w:tab w:val="left" w:pos="360"/>
        </w:tabs>
        <w:spacing w:line="560" w:lineRule="exact"/>
        <w:jc w:val="left"/>
        <w:rPr>
          <w:b/>
          <w:sz w:val="24"/>
        </w:rPr>
      </w:pPr>
      <w:r>
        <w:rPr>
          <w:rFonts w:hint="eastAsia"/>
          <w:b/>
          <w:sz w:val="24"/>
        </w:rPr>
        <w:t>附件</w:t>
      </w:r>
      <w:r>
        <w:rPr>
          <w:rFonts w:hint="eastAsia"/>
          <w:b/>
          <w:sz w:val="24"/>
        </w:rPr>
        <w:t>8</w:t>
      </w:r>
    </w:p>
    <w:p w:rsidR="004B69A6" w:rsidRDefault="00D721D8">
      <w:pPr>
        <w:autoSpaceDE w:val="0"/>
        <w:autoSpaceDN w:val="0"/>
        <w:spacing w:line="480" w:lineRule="auto"/>
        <w:jc w:val="center"/>
        <w:rPr>
          <w:sz w:val="24"/>
          <w:szCs w:val="24"/>
        </w:rPr>
      </w:pPr>
      <w:r>
        <w:rPr>
          <w:b/>
          <w:sz w:val="24"/>
          <w:szCs w:val="24"/>
        </w:rPr>
        <w:t>中小企业声明函（服务）</w:t>
      </w:r>
    </w:p>
    <w:p w:rsidR="004B69A6" w:rsidRDefault="00D721D8">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B69A6" w:rsidRDefault="00D721D8">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B69A6" w:rsidRDefault="00D721D8">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B69A6" w:rsidRDefault="00D721D8">
      <w:pPr>
        <w:autoSpaceDE w:val="0"/>
        <w:autoSpaceDN w:val="0"/>
        <w:spacing w:line="500" w:lineRule="exact"/>
        <w:ind w:left="641"/>
        <w:jc w:val="left"/>
        <w:rPr>
          <w:sz w:val="24"/>
          <w:szCs w:val="24"/>
        </w:rPr>
      </w:pPr>
      <w:r>
        <w:rPr>
          <w:sz w:val="24"/>
          <w:szCs w:val="24"/>
        </w:rPr>
        <w:t>……</w:t>
      </w:r>
    </w:p>
    <w:p w:rsidR="004B69A6" w:rsidRDefault="00D721D8">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4B69A6" w:rsidRDefault="00D721D8">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4B69A6" w:rsidRDefault="00D721D8">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4B69A6" w:rsidRDefault="00D721D8">
      <w:pPr>
        <w:autoSpaceDE w:val="0"/>
        <w:autoSpaceDN w:val="0"/>
        <w:spacing w:line="500" w:lineRule="exact"/>
        <w:ind w:left="3840"/>
        <w:jc w:val="left"/>
        <w:rPr>
          <w:sz w:val="32"/>
        </w:rPr>
      </w:pPr>
      <w:r>
        <w:rPr>
          <w:sz w:val="24"/>
          <w:szCs w:val="24"/>
        </w:rPr>
        <w:t>日期：</w:t>
      </w:r>
    </w:p>
    <w:p w:rsidR="004B69A6" w:rsidRDefault="00D721D8">
      <w:pPr>
        <w:spacing w:line="360" w:lineRule="auto"/>
        <w:ind w:right="84" w:firstLineChars="100" w:firstLine="241"/>
        <w:rPr>
          <w:b/>
          <w:sz w:val="24"/>
          <w:szCs w:val="24"/>
        </w:rPr>
      </w:pPr>
      <w:r>
        <w:rPr>
          <w:b/>
          <w:sz w:val="24"/>
          <w:szCs w:val="24"/>
        </w:rPr>
        <w:t>注：</w:t>
      </w:r>
    </w:p>
    <w:p w:rsidR="004B69A6" w:rsidRDefault="00D721D8">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B69A6" w:rsidRDefault="00D721D8">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B69A6" w:rsidRDefault="00D721D8">
      <w:pPr>
        <w:spacing w:line="360" w:lineRule="auto"/>
        <w:ind w:right="84" w:firstLineChars="100" w:firstLine="241"/>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B69A6" w:rsidRDefault="00D721D8">
      <w:pPr>
        <w:tabs>
          <w:tab w:val="left" w:pos="360"/>
        </w:tabs>
        <w:spacing w:line="560" w:lineRule="exact"/>
        <w:jc w:val="left"/>
        <w:rPr>
          <w:b/>
          <w:sz w:val="24"/>
        </w:rPr>
      </w:pPr>
      <w:r>
        <w:rPr>
          <w:rFonts w:hint="eastAsia"/>
          <w:b/>
          <w:sz w:val="24"/>
        </w:rPr>
        <w:t>附件</w:t>
      </w:r>
      <w:r>
        <w:rPr>
          <w:rFonts w:hint="eastAsia"/>
          <w:b/>
          <w:sz w:val="24"/>
        </w:rPr>
        <w:t>9</w:t>
      </w:r>
    </w:p>
    <w:p w:rsidR="004B69A6" w:rsidRDefault="00D721D8">
      <w:pPr>
        <w:spacing w:line="620" w:lineRule="exact"/>
        <w:jc w:val="center"/>
        <w:rPr>
          <w:b/>
          <w:sz w:val="24"/>
        </w:rPr>
      </w:pPr>
      <w:r>
        <w:rPr>
          <w:rFonts w:hint="eastAsia"/>
          <w:b/>
          <w:sz w:val="24"/>
        </w:rPr>
        <w:t>供应商拥有的与项目相关的专利技术、专有技术情况</w:t>
      </w: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4B69A6">
      <w:pPr>
        <w:spacing w:line="620" w:lineRule="exact"/>
        <w:rPr>
          <w:b/>
          <w:sz w:val="24"/>
        </w:rPr>
      </w:pPr>
    </w:p>
    <w:p w:rsidR="004B69A6" w:rsidRDefault="00D721D8">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4B69A6" w:rsidRDefault="00D721D8">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4B69A6" w:rsidRDefault="00D721D8">
      <w:pPr>
        <w:widowControl/>
        <w:jc w:val="left"/>
        <w:rPr>
          <w:b/>
          <w:sz w:val="24"/>
        </w:rPr>
      </w:pPr>
      <w:r>
        <w:rPr>
          <w:b/>
          <w:sz w:val="24"/>
        </w:rPr>
        <w:br w:type="page"/>
      </w:r>
    </w:p>
    <w:p w:rsidR="004B69A6" w:rsidRDefault="00D721D8">
      <w:pPr>
        <w:tabs>
          <w:tab w:val="left" w:pos="360"/>
        </w:tabs>
        <w:spacing w:line="560" w:lineRule="exact"/>
        <w:jc w:val="left"/>
        <w:rPr>
          <w:b/>
          <w:bCs/>
          <w:sz w:val="24"/>
        </w:rPr>
      </w:pPr>
      <w:r>
        <w:rPr>
          <w:rFonts w:hint="eastAsia"/>
          <w:b/>
          <w:sz w:val="24"/>
        </w:rPr>
        <w:t>附件</w:t>
      </w:r>
      <w:r>
        <w:rPr>
          <w:rFonts w:hint="eastAsia"/>
          <w:b/>
          <w:sz w:val="24"/>
        </w:rPr>
        <w:t>10</w:t>
      </w:r>
      <w:r>
        <w:rPr>
          <w:rFonts w:hint="eastAsia"/>
          <w:b/>
          <w:sz w:val="24"/>
        </w:rPr>
        <w:t>：</w:t>
      </w:r>
      <w:r>
        <w:rPr>
          <w:rFonts w:hint="eastAsia"/>
          <w:b/>
          <w:bCs/>
          <w:sz w:val="24"/>
        </w:rPr>
        <w:t>供应商认为需要提供的其他材料</w:t>
      </w:r>
    </w:p>
    <w:p w:rsidR="004B69A6" w:rsidRDefault="004B69A6"/>
    <w:p w:rsidR="004B69A6" w:rsidRDefault="004B69A6"/>
    <w:p w:rsidR="004B69A6" w:rsidRDefault="004B69A6"/>
    <w:sectPr w:rsidR="004B69A6">
      <w:headerReference w:type="default" r:id="rId13"/>
      <w:footerReference w:type="default" r:id="rId14"/>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C32" w:rsidRDefault="00192C32">
      <w:r>
        <w:separator/>
      </w:r>
    </w:p>
  </w:endnote>
  <w:endnote w:type="continuationSeparator" w:id="0">
    <w:p w:rsidR="00192C32" w:rsidRDefault="00192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幼圆">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小标宋简体">
    <w:altName w:val="方正小标宋_GBK"/>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A6" w:rsidRDefault="00D721D8">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4672EA">
      <w:rPr>
        <w:rStyle w:val="af3"/>
        <w:noProof/>
      </w:rPr>
      <w:t>2</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C32" w:rsidRDefault="00192C32">
      <w:r>
        <w:separator/>
      </w:r>
    </w:p>
  </w:footnote>
  <w:footnote w:type="continuationSeparator" w:id="0">
    <w:p w:rsidR="00192C32" w:rsidRDefault="00192C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A6" w:rsidRDefault="004B69A6">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A6" w:rsidRDefault="00D721D8">
    <w:pPr>
      <w:pStyle w:val="ac"/>
      <w:jc w:val="both"/>
    </w:pPr>
    <w:r>
      <w:rPr>
        <w:rFonts w:hint="eastAsia"/>
      </w:rPr>
      <w:t xml:space="preserve"> </w:t>
    </w:r>
    <w:r>
      <w:rPr>
        <w:rFonts w:hint="eastAsia"/>
      </w:rPr>
      <w:t>单一来源谈判文件</w:t>
    </w:r>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5">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F35EF9F6"/>
    <w:rsid w:val="00000C78"/>
    <w:rsid w:val="00002D34"/>
    <w:rsid w:val="00003271"/>
    <w:rsid w:val="00005DB0"/>
    <w:rsid w:val="00013991"/>
    <w:rsid w:val="000139D6"/>
    <w:rsid w:val="00016049"/>
    <w:rsid w:val="00026C67"/>
    <w:rsid w:val="00032142"/>
    <w:rsid w:val="00035378"/>
    <w:rsid w:val="00057B9B"/>
    <w:rsid w:val="0006065B"/>
    <w:rsid w:val="0006564D"/>
    <w:rsid w:val="0006571F"/>
    <w:rsid w:val="00067E5F"/>
    <w:rsid w:val="00077E14"/>
    <w:rsid w:val="00090500"/>
    <w:rsid w:val="000905CA"/>
    <w:rsid w:val="000967B2"/>
    <w:rsid w:val="000A05D8"/>
    <w:rsid w:val="000B089C"/>
    <w:rsid w:val="000B2299"/>
    <w:rsid w:val="000C41DB"/>
    <w:rsid w:val="000E67DA"/>
    <w:rsid w:val="000F6EAC"/>
    <w:rsid w:val="00103E1D"/>
    <w:rsid w:val="00107540"/>
    <w:rsid w:val="00121722"/>
    <w:rsid w:val="001228A6"/>
    <w:rsid w:val="00123DED"/>
    <w:rsid w:val="00136057"/>
    <w:rsid w:val="00136099"/>
    <w:rsid w:val="00143333"/>
    <w:rsid w:val="0017065A"/>
    <w:rsid w:val="00170AF8"/>
    <w:rsid w:val="0017671B"/>
    <w:rsid w:val="00184507"/>
    <w:rsid w:val="00191468"/>
    <w:rsid w:val="001920DA"/>
    <w:rsid w:val="00192C32"/>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80CCE"/>
    <w:rsid w:val="002B5884"/>
    <w:rsid w:val="002C0C97"/>
    <w:rsid w:val="002D0C04"/>
    <w:rsid w:val="002D0D8E"/>
    <w:rsid w:val="002D798B"/>
    <w:rsid w:val="002E2FA2"/>
    <w:rsid w:val="00300678"/>
    <w:rsid w:val="003028F1"/>
    <w:rsid w:val="0030509D"/>
    <w:rsid w:val="003364FB"/>
    <w:rsid w:val="00346F9C"/>
    <w:rsid w:val="003775EB"/>
    <w:rsid w:val="00382519"/>
    <w:rsid w:val="003848C9"/>
    <w:rsid w:val="003927CA"/>
    <w:rsid w:val="003965F5"/>
    <w:rsid w:val="003A708F"/>
    <w:rsid w:val="003B100E"/>
    <w:rsid w:val="003B4DA9"/>
    <w:rsid w:val="003C0DBA"/>
    <w:rsid w:val="003D0977"/>
    <w:rsid w:val="003D5655"/>
    <w:rsid w:val="003E5A68"/>
    <w:rsid w:val="004049EB"/>
    <w:rsid w:val="004161EB"/>
    <w:rsid w:val="004672EA"/>
    <w:rsid w:val="00467815"/>
    <w:rsid w:val="004749BC"/>
    <w:rsid w:val="00477B06"/>
    <w:rsid w:val="00482546"/>
    <w:rsid w:val="0049613C"/>
    <w:rsid w:val="004A4DF9"/>
    <w:rsid w:val="004B3F92"/>
    <w:rsid w:val="004B408A"/>
    <w:rsid w:val="004B54A3"/>
    <w:rsid w:val="004B665E"/>
    <w:rsid w:val="004B678E"/>
    <w:rsid w:val="004B69A6"/>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93A09"/>
    <w:rsid w:val="00597CE2"/>
    <w:rsid w:val="005A10F1"/>
    <w:rsid w:val="005B605E"/>
    <w:rsid w:val="005C1B11"/>
    <w:rsid w:val="005C2EFF"/>
    <w:rsid w:val="005D1942"/>
    <w:rsid w:val="005D3E7D"/>
    <w:rsid w:val="005E2319"/>
    <w:rsid w:val="005E3315"/>
    <w:rsid w:val="005F1B85"/>
    <w:rsid w:val="005F47DF"/>
    <w:rsid w:val="005F6DCD"/>
    <w:rsid w:val="0060115F"/>
    <w:rsid w:val="0061370A"/>
    <w:rsid w:val="00616B7A"/>
    <w:rsid w:val="006253E4"/>
    <w:rsid w:val="00630633"/>
    <w:rsid w:val="00630A4C"/>
    <w:rsid w:val="00632D85"/>
    <w:rsid w:val="006378B7"/>
    <w:rsid w:val="006414CC"/>
    <w:rsid w:val="00651E4A"/>
    <w:rsid w:val="006540C0"/>
    <w:rsid w:val="006616BC"/>
    <w:rsid w:val="0066653F"/>
    <w:rsid w:val="00683CAF"/>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868C6"/>
    <w:rsid w:val="0079192A"/>
    <w:rsid w:val="007B317D"/>
    <w:rsid w:val="007C0294"/>
    <w:rsid w:val="007F5D1B"/>
    <w:rsid w:val="008059DF"/>
    <w:rsid w:val="0082342B"/>
    <w:rsid w:val="00825D3A"/>
    <w:rsid w:val="00826B6B"/>
    <w:rsid w:val="008316A1"/>
    <w:rsid w:val="00832719"/>
    <w:rsid w:val="0083490E"/>
    <w:rsid w:val="00845119"/>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12B1"/>
    <w:rsid w:val="00951719"/>
    <w:rsid w:val="0095349A"/>
    <w:rsid w:val="00957085"/>
    <w:rsid w:val="009652F5"/>
    <w:rsid w:val="00966224"/>
    <w:rsid w:val="009955A9"/>
    <w:rsid w:val="00995A1A"/>
    <w:rsid w:val="009C3A34"/>
    <w:rsid w:val="009C6BF0"/>
    <w:rsid w:val="009C77F3"/>
    <w:rsid w:val="009E3E62"/>
    <w:rsid w:val="009F398F"/>
    <w:rsid w:val="00A00310"/>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DB5"/>
    <w:rsid w:val="00B30C2E"/>
    <w:rsid w:val="00B30C6E"/>
    <w:rsid w:val="00B33EB9"/>
    <w:rsid w:val="00B367C4"/>
    <w:rsid w:val="00B40965"/>
    <w:rsid w:val="00B45BB9"/>
    <w:rsid w:val="00B47EBE"/>
    <w:rsid w:val="00B55015"/>
    <w:rsid w:val="00B5552A"/>
    <w:rsid w:val="00B607AC"/>
    <w:rsid w:val="00B644A0"/>
    <w:rsid w:val="00B76794"/>
    <w:rsid w:val="00B83B7B"/>
    <w:rsid w:val="00B96F3D"/>
    <w:rsid w:val="00BA6A0F"/>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6403"/>
    <w:rsid w:val="00C97E74"/>
    <w:rsid w:val="00CA5B1F"/>
    <w:rsid w:val="00CB13FA"/>
    <w:rsid w:val="00CC0987"/>
    <w:rsid w:val="00CC22B8"/>
    <w:rsid w:val="00CE2492"/>
    <w:rsid w:val="00CF6DA3"/>
    <w:rsid w:val="00D1098A"/>
    <w:rsid w:val="00D410DD"/>
    <w:rsid w:val="00D500BA"/>
    <w:rsid w:val="00D52963"/>
    <w:rsid w:val="00D53B05"/>
    <w:rsid w:val="00D63BEE"/>
    <w:rsid w:val="00D6401B"/>
    <w:rsid w:val="00D721D8"/>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2202B"/>
    <w:rsid w:val="00E2424D"/>
    <w:rsid w:val="00E25EEB"/>
    <w:rsid w:val="00E26425"/>
    <w:rsid w:val="00E32233"/>
    <w:rsid w:val="00E32D2C"/>
    <w:rsid w:val="00E5739C"/>
    <w:rsid w:val="00E61705"/>
    <w:rsid w:val="00E6330C"/>
    <w:rsid w:val="00E66003"/>
    <w:rsid w:val="00E665DB"/>
    <w:rsid w:val="00E74FE6"/>
    <w:rsid w:val="00E77273"/>
    <w:rsid w:val="00E93C7D"/>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319701C4"/>
    <w:rsid w:val="34F11AA2"/>
    <w:rsid w:val="3EEDA86A"/>
    <w:rsid w:val="48A91C71"/>
    <w:rsid w:val="62AC7970"/>
    <w:rsid w:val="7C007D82"/>
    <w:rsid w:val="7F4758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3692</Words>
  <Characters>21047</Characters>
  <Application>Microsoft Office Word</Application>
  <DocSecurity>0</DocSecurity>
  <Lines>175</Lines>
  <Paragraphs>49</Paragraphs>
  <ScaleCrop>false</ScaleCrop>
  <Company>神州网信技术有限公司</Company>
  <LinksUpToDate>false</LinksUpToDate>
  <CharactersWithSpaces>24690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2025-11-27T09:21:00Z</dcterms:created>
  <dcterms:modified xsi:type="dcterms:W3CDTF">2025-11-27T09:21:00Z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2052-0.0.0.0</vt:lpwstr>
  </property>
  <property fmtid="{D5CDD505-2E9C-101B-9397-08002B2CF9AE}" pid="4" name="ICV">
    <vt:lpwstr>1C8B0DB4CF555839C8A726697E81FA32_43</vt:lpwstr>
  </property>
</Properties>
</file>