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8100E" w:rsidRDefault="00B8100E">
      <w:pPr>
        <w:rPr>
          <w:rFonts w:eastAsia="仿宋_GB2312"/>
          <w:sz w:val="84"/>
        </w:rPr>
      </w:pPr>
      <w:bookmarkStart w:id="0" w:name="_GoBack"/>
      <w:bookmarkEnd w:id="0"/>
    </w:p>
    <w:p w:rsidR="00B8100E" w:rsidRDefault="00A51AFF">
      <w:pPr>
        <w:ind w:right="105"/>
        <w:jc w:val="right"/>
        <w:rPr>
          <w:rFonts w:eastAsia="黑体"/>
          <w:b/>
          <w:spacing w:val="40"/>
          <w:w w:val="66"/>
          <w:sz w:val="60"/>
          <w:szCs w:val="60"/>
        </w:rPr>
      </w:pPr>
      <w:r>
        <w:rPr>
          <w:rFonts w:eastAsia="黑体" w:hint="eastAsia"/>
          <w:b/>
          <w:spacing w:val="40"/>
          <w:w w:val="66"/>
          <w:sz w:val="60"/>
          <w:szCs w:val="60"/>
        </w:rPr>
        <w:t>天津市数据发展中心</w:t>
      </w:r>
      <w:r>
        <w:rPr>
          <w:rFonts w:eastAsia="黑体" w:hint="eastAsia"/>
          <w:b/>
          <w:spacing w:val="40"/>
          <w:w w:val="66"/>
          <w:sz w:val="60"/>
          <w:szCs w:val="60"/>
        </w:rPr>
        <w:t>-</w:t>
      </w:r>
      <w:r>
        <w:rPr>
          <w:rFonts w:eastAsia="黑体" w:hint="eastAsia"/>
          <w:b/>
          <w:spacing w:val="40"/>
          <w:w w:val="66"/>
          <w:sz w:val="60"/>
          <w:szCs w:val="60"/>
        </w:rPr>
        <w:t>天津市妇女法律心理帮助管理系统运维项目</w:t>
      </w:r>
      <w:r>
        <w:rPr>
          <w:rFonts w:eastAsia="黑体"/>
          <w:b/>
          <w:noProof/>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179705" cy="0"/>
                <wp:effectExtent l="0" t="95250" r="1079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970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7.4pt;height:0pt;width:14.15pt;z-index:251659264;mso-width-relative:page;mso-height-relative:page;" filled="f" stroked="t" coordsize="21600,21600" o:gfxdata="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KGpOz1AAA&#10;AAcBAAAPAAAAAAAAAAEAIAAAACIAAABkcnMvZG93bnJldi54bWxQSwECFAAUAAAACACHTuJA5nOH&#10;EukBAACrAwAADgAAAAAAAAABACAAAAAjAQAAZHJzL2Uyb0RvYy54bWxQSwUGAAAAAAYABgBZAQAA&#10;fgUAAAAA&#10;">
                <v:fill on="f" focussize="0,0"/>
                <v:stroke weight="15pt" color="#4B69B5" joinstyle="round"/>
                <v:imagedata o:title=""/>
                <o:lock v:ext="edit" aspectratio="f"/>
              </v:line>
            </w:pict>
          </mc:Fallback>
        </mc:AlternateContent>
      </w:r>
    </w:p>
    <w:p w:rsidR="00B8100E" w:rsidRDefault="00A51AFF">
      <w:pPr>
        <w:ind w:right="105"/>
        <w:jc w:val="right"/>
        <w:rPr>
          <w:rFonts w:eastAsia="黑体"/>
          <w:b/>
          <w:spacing w:val="40"/>
          <w:w w:val="66"/>
          <w:sz w:val="60"/>
          <w:szCs w:val="60"/>
        </w:rPr>
      </w:pPr>
      <w:r>
        <w:rPr>
          <w:rFonts w:eastAsia="黑体"/>
          <w:b/>
          <w:noProof/>
          <w:spacing w:val="40"/>
          <w:w w:val="66"/>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15="http://schemas.microsoft.com/office/word/2012/wordml" xmlns:wpsCustomData="http://www.wps.cn/officeDocument/2013/wpsCustomData">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rsidR="00B8100E" w:rsidRDefault="00B8100E">
      <w:pPr>
        <w:ind w:right="1025"/>
        <w:jc w:val="center"/>
        <w:rPr>
          <w:rFonts w:eastAsia="黑体"/>
          <w:b/>
          <w:spacing w:val="40"/>
          <w:w w:val="66"/>
          <w:sz w:val="60"/>
          <w:szCs w:val="60"/>
        </w:rPr>
      </w:pPr>
    </w:p>
    <w:p w:rsidR="00B8100E" w:rsidRDefault="00A51AFF">
      <w:pPr>
        <w:jc w:val="center"/>
        <w:rPr>
          <w:rFonts w:eastAsia="黑体"/>
          <w:b/>
          <w:spacing w:val="40"/>
          <w:w w:val="66"/>
          <w:sz w:val="15"/>
          <w:szCs w:val="15"/>
        </w:rPr>
      </w:pPr>
      <w:r>
        <w:rPr>
          <w:rFonts w:eastAsia="黑体"/>
          <w:b/>
          <w:spacing w:val="40"/>
          <w:w w:val="66"/>
          <w:sz w:val="56"/>
          <w:szCs w:val="56"/>
        </w:rPr>
        <w:t xml:space="preserve">            </w:t>
      </w:r>
    </w:p>
    <w:p w:rsidR="00B8100E" w:rsidRDefault="00A51AFF">
      <w:pPr>
        <w:jc w:val="center"/>
        <w:rPr>
          <w:rFonts w:eastAsia="黑体"/>
          <w:spacing w:val="40"/>
          <w:w w:val="66"/>
          <w:sz w:val="32"/>
          <w:szCs w:val="32"/>
        </w:rPr>
      </w:pPr>
      <w:r>
        <w:rPr>
          <w:rFonts w:eastAsia="黑体"/>
          <w:spacing w:val="40"/>
          <w:w w:val="66"/>
          <w:sz w:val="32"/>
          <w:szCs w:val="32"/>
        </w:rPr>
        <w:t>（项目编号：</w:t>
      </w:r>
      <w:r>
        <w:rPr>
          <w:rFonts w:eastAsia="黑体"/>
          <w:spacing w:val="40"/>
          <w:w w:val="66"/>
          <w:sz w:val="32"/>
          <w:szCs w:val="32"/>
        </w:rPr>
        <w:t>TGPC-202</w:t>
      </w:r>
      <w:r>
        <w:rPr>
          <w:rFonts w:eastAsia="黑体" w:hint="eastAsia"/>
          <w:spacing w:val="40"/>
          <w:w w:val="66"/>
          <w:sz w:val="32"/>
          <w:szCs w:val="32"/>
        </w:rPr>
        <w:t>5</w:t>
      </w:r>
      <w:r>
        <w:rPr>
          <w:rFonts w:eastAsia="黑体"/>
          <w:spacing w:val="40"/>
          <w:w w:val="66"/>
          <w:sz w:val="32"/>
          <w:szCs w:val="32"/>
        </w:rPr>
        <w:t>-</w:t>
      </w:r>
      <w:r>
        <w:rPr>
          <w:rFonts w:eastAsia="黑体" w:hint="eastAsia"/>
          <w:spacing w:val="40"/>
          <w:w w:val="66"/>
          <w:sz w:val="32"/>
          <w:szCs w:val="32"/>
        </w:rPr>
        <w:t>D</w:t>
      </w:r>
      <w:r>
        <w:rPr>
          <w:rFonts w:eastAsia="黑体"/>
          <w:spacing w:val="40"/>
          <w:w w:val="66"/>
          <w:sz w:val="32"/>
          <w:szCs w:val="32"/>
        </w:rPr>
        <w:t>-</w:t>
      </w:r>
      <w:r>
        <w:rPr>
          <w:rFonts w:eastAsia="黑体" w:hint="eastAsia"/>
          <w:spacing w:val="40"/>
          <w:w w:val="66"/>
          <w:sz w:val="32"/>
          <w:szCs w:val="32"/>
        </w:rPr>
        <w:t>0986</w:t>
      </w:r>
      <w:r>
        <w:rPr>
          <w:rFonts w:eastAsia="黑体"/>
          <w:spacing w:val="40"/>
          <w:w w:val="66"/>
          <w:sz w:val="32"/>
          <w:szCs w:val="32"/>
        </w:rPr>
        <w:t>）</w:t>
      </w:r>
    </w:p>
    <w:p w:rsidR="00B8100E" w:rsidRDefault="00B8100E">
      <w:pPr>
        <w:rPr>
          <w:sz w:val="40"/>
        </w:rPr>
      </w:pPr>
    </w:p>
    <w:p w:rsidR="00B8100E" w:rsidRDefault="00B8100E">
      <w:pPr>
        <w:rPr>
          <w:sz w:val="36"/>
        </w:rPr>
      </w:pPr>
    </w:p>
    <w:p w:rsidR="00B8100E" w:rsidRDefault="00B8100E">
      <w:pPr>
        <w:rPr>
          <w:sz w:val="36"/>
        </w:rPr>
      </w:pPr>
    </w:p>
    <w:p w:rsidR="00B8100E" w:rsidRDefault="00B8100E">
      <w:pPr>
        <w:rPr>
          <w:sz w:val="36"/>
        </w:rPr>
      </w:pPr>
    </w:p>
    <w:p w:rsidR="00B8100E" w:rsidRDefault="00B8100E">
      <w:pPr>
        <w:rPr>
          <w:sz w:val="36"/>
        </w:rPr>
      </w:pPr>
    </w:p>
    <w:p w:rsidR="00B8100E" w:rsidRDefault="00B8100E">
      <w:pPr>
        <w:rPr>
          <w:sz w:val="36"/>
        </w:rPr>
      </w:pPr>
    </w:p>
    <w:p w:rsidR="00B8100E" w:rsidRDefault="00B8100E">
      <w:pPr>
        <w:rPr>
          <w:sz w:val="36"/>
        </w:rPr>
      </w:pPr>
    </w:p>
    <w:p w:rsidR="00B8100E" w:rsidRDefault="00B8100E">
      <w:pPr>
        <w:rPr>
          <w:sz w:val="36"/>
        </w:rPr>
      </w:pPr>
    </w:p>
    <w:p w:rsidR="00B8100E" w:rsidRDefault="00B8100E">
      <w:pPr>
        <w:rPr>
          <w:sz w:val="36"/>
        </w:rPr>
      </w:pPr>
    </w:p>
    <w:p w:rsidR="00B8100E" w:rsidRDefault="00A51AFF" w:rsidP="00E3595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rsidR="00B8100E" w:rsidRDefault="00A51AFF">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5.9</w:t>
      </w:r>
    </w:p>
    <w:p w:rsidR="00B8100E" w:rsidRDefault="00B8100E">
      <w:pPr>
        <w:widowControl/>
        <w:jc w:val="left"/>
        <w:rPr>
          <w:rFonts w:eastAsia="仿宋_GB2312"/>
          <w:b/>
          <w:bCs/>
          <w:kern w:val="0"/>
          <w:sz w:val="44"/>
          <w:szCs w:val="44"/>
        </w:rPr>
      </w:pPr>
    </w:p>
    <w:p w:rsidR="00B8100E" w:rsidRDefault="00B8100E" w:rsidP="00E3595C">
      <w:pPr>
        <w:ind w:firstLineChars="100" w:firstLine="411"/>
        <w:jc w:val="center"/>
        <w:rPr>
          <w:b/>
          <w:spacing w:val="20"/>
          <w:w w:val="80"/>
          <w:sz w:val="48"/>
          <w:szCs w:val="48"/>
        </w:rPr>
        <w:sectPr w:rsidR="00B8100E">
          <w:headerReference w:type="default" r:id="rId11"/>
          <w:pgSz w:w="11906" w:h="16838"/>
          <w:pgMar w:top="1440" w:right="1797" w:bottom="1440" w:left="1797" w:header="851" w:footer="992" w:gutter="0"/>
          <w:pgNumType w:start="1"/>
          <w:cols w:space="425"/>
          <w:docGrid w:type="linesAndChars" w:linePitch="285" w:charSpace="-3449"/>
        </w:sectPr>
      </w:pPr>
    </w:p>
    <w:p w:rsidR="00B8100E" w:rsidRDefault="00A51AFF" w:rsidP="00E3595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B8100E" w:rsidRDefault="00A51AFF">
      <w:pPr>
        <w:spacing w:line="560" w:lineRule="exact"/>
        <w:ind w:rightChars="-73" w:right="-141"/>
        <w:rPr>
          <w:b/>
          <w:sz w:val="24"/>
        </w:rPr>
      </w:pPr>
      <w:r>
        <w:rPr>
          <w:b/>
          <w:sz w:val="24"/>
        </w:rPr>
        <w:t>第一部分</w:t>
      </w:r>
      <w:r>
        <w:rPr>
          <w:b/>
          <w:sz w:val="24"/>
        </w:rPr>
        <w:t xml:space="preserve">  </w:t>
      </w:r>
      <w:r>
        <w:rPr>
          <w:b/>
          <w:sz w:val="24"/>
        </w:rPr>
        <w:t>投标邀请函</w:t>
      </w:r>
    </w:p>
    <w:p w:rsidR="00B8100E" w:rsidRDefault="00B8100E">
      <w:pPr>
        <w:spacing w:line="560" w:lineRule="exact"/>
        <w:ind w:rightChars="-73" w:right="-141"/>
        <w:rPr>
          <w:b/>
          <w:sz w:val="24"/>
        </w:rPr>
      </w:pPr>
    </w:p>
    <w:p w:rsidR="00B8100E" w:rsidRDefault="00A51AFF">
      <w:pPr>
        <w:spacing w:line="560" w:lineRule="exact"/>
        <w:ind w:rightChars="-73" w:right="-141"/>
        <w:rPr>
          <w:b/>
          <w:sz w:val="24"/>
        </w:rPr>
      </w:pPr>
      <w:r>
        <w:rPr>
          <w:b/>
          <w:sz w:val="24"/>
        </w:rPr>
        <w:t>第二部分</w:t>
      </w:r>
      <w:r>
        <w:rPr>
          <w:b/>
          <w:sz w:val="24"/>
        </w:rPr>
        <w:t xml:space="preserve">  </w:t>
      </w:r>
      <w:r>
        <w:rPr>
          <w:b/>
          <w:sz w:val="24"/>
        </w:rPr>
        <w:t>招标项目要求</w:t>
      </w:r>
    </w:p>
    <w:p w:rsidR="00B8100E" w:rsidRDefault="00B8100E">
      <w:pPr>
        <w:spacing w:line="560" w:lineRule="exact"/>
        <w:ind w:rightChars="-73" w:right="-141"/>
        <w:rPr>
          <w:b/>
          <w:sz w:val="24"/>
        </w:rPr>
      </w:pPr>
    </w:p>
    <w:p w:rsidR="00B8100E" w:rsidRDefault="00A51AFF">
      <w:pPr>
        <w:spacing w:line="560" w:lineRule="exact"/>
        <w:ind w:rightChars="-73" w:right="-141"/>
        <w:rPr>
          <w:b/>
          <w:sz w:val="24"/>
        </w:rPr>
      </w:pPr>
      <w:r>
        <w:rPr>
          <w:b/>
          <w:sz w:val="24"/>
        </w:rPr>
        <w:t>第三部分</w:t>
      </w:r>
      <w:r>
        <w:rPr>
          <w:b/>
          <w:sz w:val="24"/>
        </w:rPr>
        <w:t xml:space="preserve">  </w:t>
      </w:r>
      <w:r>
        <w:rPr>
          <w:b/>
          <w:sz w:val="24"/>
        </w:rPr>
        <w:t>投标须知</w:t>
      </w:r>
    </w:p>
    <w:p w:rsidR="00B8100E" w:rsidRDefault="00B8100E">
      <w:pPr>
        <w:spacing w:line="560" w:lineRule="exact"/>
        <w:ind w:rightChars="-73" w:right="-141"/>
        <w:rPr>
          <w:sz w:val="24"/>
        </w:rPr>
      </w:pPr>
    </w:p>
    <w:p w:rsidR="00B8100E" w:rsidRDefault="00A51AFF">
      <w:pPr>
        <w:spacing w:line="560" w:lineRule="exact"/>
        <w:rPr>
          <w:b/>
          <w:sz w:val="24"/>
        </w:rPr>
      </w:pPr>
      <w:r>
        <w:rPr>
          <w:b/>
          <w:sz w:val="24"/>
        </w:rPr>
        <w:t>第四部分</w:t>
      </w:r>
      <w:r>
        <w:rPr>
          <w:b/>
          <w:sz w:val="24"/>
        </w:rPr>
        <w:t xml:space="preserve">  </w:t>
      </w:r>
      <w:r>
        <w:rPr>
          <w:b/>
          <w:sz w:val="24"/>
        </w:rPr>
        <w:t>合同条款</w:t>
      </w:r>
    </w:p>
    <w:p w:rsidR="00B8100E" w:rsidRDefault="00B8100E">
      <w:pPr>
        <w:spacing w:line="560" w:lineRule="exact"/>
        <w:rPr>
          <w:sz w:val="24"/>
        </w:rPr>
      </w:pPr>
    </w:p>
    <w:p w:rsidR="00B8100E" w:rsidRDefault="00A51AFF">
      <w:pPr>
        <w:spacing w:line="560" w:lineRule="exact"/>
        <w:rPr>
          <w:sz w:val="24"/>
        </w:rPr>
      </w:pPr>
      <w:r>
        <w:rPr>
          <w:b/>
          <w:sz w:val="24"/>
        </w:rPr>
        <w:t>第五部分</w:t>
      </w:r>
      <w:r>
        <w:rPr>
          <w:b/>
          <w:sz w:val="24"/>
        </w:rPr>
        <w:t xml:space="preserve">  </w:t>
      </w:r>
      <w:r>
        <w:rPr>
          <w:b/>
          <w:sz w:val="24"/>
        </w:rPr>
        <w:t>投标文件格式</w:t>
      </w:r>
    </w:p>
    <w:p w:rsidR="00B8100E" w:rsidRDefault="00B8100E">
      <w:pPr>
        <w:rPr>
          <w:sz w:val="24"/>
        </w:rPr>
      </w:pPr>
    </w:p>
    <w:p w:rsidR="00B8100E" w:rsidRDefault="00B8100E">
      <w:pPr>
        <w:rPr>
          <w:sz w:val="24"/>
        </w:rPr>
      </w:pPr>
    </w:p>
    <w:p w:rsidR="00B8100E" w:rsidRDefault="00B8100E">
      <w:pPr>
        <w:rPr>
          <w:sz w:val="24"/>
        </w:rPr>
      </w:pPr>
    </w:p>
    <w:p w:rsidR="00B8100E" w:rsidRDefault="00B8100E">
      <w:pPr>
        <w:rPr>
          <w:sz w:val="24"/>
        </w:rPr>
      </w:pPr>
    </w:p>
    <w:p w:rsidR="00B8100E" w:rsidRDefault="00B8100E">
      <w:pPr>
        <w:rPr>
          <w:sz w:val="24"/>
        </w:rPr>
      </w:pPr>
    </w:p>
    <w:p w:rsidR="00B8100E" w:rsidRDefault="00B8100E">
      <w:pPr>
        <w:rPr>
          <w:sz w:val="24"/>
        </w:rPr>
      </w:pPr>
    </w:p>
    <w:p w:rsidR="00B8100E" w:rsidRDefault="00B8100E">
      <w:pPr>
        <w:rPr>
          <w:b/>
        </w:rPr>
      </w:pPr>
    </w:p>
    <w:p w:rsidR="00B8100E" w:rsidRDefault="00B8100E">
      <w:pPr>
        <w:pStyle w:val="ad"/>
        <w:rPr>
          <w:rFonts w:ascii="Times New Roman" w:hAnsi="Times New Roman"/>
        </w:rPr>
        <w:sectPr w:rsidR="00B8100E">
          <w:pgSz w:w="11906" w:h="16838"/>
          <w:pgMar w:top="1440" w:right="1797" w:bottom="1440" w:left="1797" w:header="851" w:footer="992" w:gutter="0"/>
          <w:pgNumType w:start="1"/>
          <w:cols w:space="425"/>
          <w:docGrid w:type="linesAndChars" w:linePitch="285" w:charSpace="-3449"/>
        </w:sectPr>
      </w:pPr>
      <w:bookmarkStart w:id="1" w:name="_Toc412903614"/>
    </w:p>
    <w:p w:rsidR="00B8100E" w:rsidRDefault="00A51AFF">
      <w:pPr>
        <w:pStyle w:val="ad"/>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1"/>
    </w:p>
    <w:p w:rsidR="00B8100E" w:rsidRDefault="00A51AFF">
      <w:pPr>
        <w:pStyle w:val="Default"/>
        <w:spacing w:line="360" w:lineRule="auto"/>
        <w:ind w:firstLineChars="200" w:firstLine="480"/>
        <w:jc w:val="both"/>
        <w:rPr>
          <w:rFonts w:ascii="Times New Roman" w:eastAsiaTheme="minorEastAsia" w:hAnsi="Times New Roman" w:cs="Times New Roman"/>
          <w:color w:val="auto"/>
          <w:szCs w:val="32"/>
        </w:rPr>
      </w:pPr>
      <w:r>
        <w:rPr>
          <w:rFonts w:ascii="Times New Roman" w:eastAsiaTheme="minorEastAsia" w:hAnsi="Times New Roman" w:cs="Times New Roman" w:hint="eastAsia"/>
          <w:color w:val="auto"/>
          <w:szCs w:val="32"/>
        </w:rPr>
        <w:t>受天津市数据发展中心委托，天津市政府采购中心将以公开招标方式，对天津市数据发展中心</w:t>
      </w:r>
      <w:r>
        <w:rPr>
          <w:rFonts w:ascii="Times New Roman" w:eastAsiaTheme="minorEastAsia" w:hAnsi="Times New Roman" w:cs="Times New Roman" w:hint="eastAsia"/>
          <w:color w:val="auto"/>
          <w:szCs w:val="32"/>
        </w:rPr>
        <w:t>-</w:t>
      </w:r>
      <w:r>
        <w:rPr>
          <w:rFonts w:ascii="Times New Roman" w:eastAsiaTheme="minorEastAsia" w:hAnsi="Times New Roman" w:cs="Times New Roman" w:hint="eastAsia"/>
          <w:color w:val="auto"/>
          <w:szCs w:val="32"/>
        </w:rPr>
        <w:t>天津市妇女法律心理帮助管理系统运维项目实施采购。现欢迎合格的供应商参加投标。</w:t>
      </w:r>
    </w:p>
    <w:p w:rsidR="00B8100E" w:rsidRDefault="00A51AFF">
      <w:pPr>
        <w:pStyle w:val="Default"/>
        <w:spacing w:line="360" w:lineRule="auto"/>
        <w:ind w:firstLineChars="200" w:firstLine="480"/>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天津市数据发展中心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天津市妇女法律心理帮助管理系统运维项目</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color w:val="auto"/>
        </w:rPr>
        <w:t>TGPC-202</w:t>
      </w:r>
      <w:r>
        <w:rPr>
          <w:rFonts w:ascii="Times New Roman" w:eastAsia="宋体" w:hAnsi="Times New Roman" w:cs="Times New Roman" w:hint="eastAsia"/>
          <w:color w:val="auto"/>
        </w:rPr>
        <w:t>5</w:t>
      </w:r>
      <w:r>
        <w:rPr>
          <w:rFonts w:ascii="Times New Roman" w:eastAsia="宋体" w:hAnsi="Times New Roman" w:cs="Times New Roman"/>
          <w:color w:val="auto"/>
        </w:rPr>
        <w:t>-</w:t>
      </w:r>
      <w:r>
        <w:rPr>
          <w:rFonts w:ascii="Times New Roman" w:eastAsia="宋体" w:hAnsi="Times New Roman" w:cs="Times New Roman" w:hint="eastAsia"/>
          <w:color w:val="auto"/>
        </w:rPr>
        <w:t>D</w:t>
      </w:r>
      <w:r>
        <w:rPr>
          <w:rFonts w:ascii="Times New Roman" w:eastAsia="宋体" w:hAnsi="Times New Roman" w:cs="Times New Roman"/>
          <w:color w:val="auto"/>
        </w:rPr>
        <w:t>-0</w:t>
      </w:r>
      <w:r>
        <w:rPr>
          <w:rFonts w:ascii="Times New Roman" w:eastAsia="宋体" w:hAnsi="Times New Roman" w:cs="Times New Roman" w:hint="eastAsia"/>
          <w:color w:val="auto"/>
        </w:rPr>
        <w:t>986</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天津市妇女法律心理帮助管理系统运维，合同履行期限：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56000</w:t>
      </w:r>
      <w:r>
        <w:rPr>
          <w:rFonts w:ascii="Times New Roman" w:eastAsia="宋体" w:hAnsi="Times New Roman" w:cs="Times New Roman" w:hint="eastAsia"/>
          <w:color w:val="auto"/>
        </w:rPr>
        <w:t>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B8100E" w:rsidRDefault="00A51AFF">
      <w:pPr>
        <w:pStyle w:val="Default"/>
        <w:spacing w:line="360" w:lineRule="auto"/>
        <w:ind w:firstLineChars="200" w:firstLine="480"/>
        <w:rPr>
          <w:rFonts w:ascii="Times New Roman" w:eastAsia="宋体" w:hAnsi="Times New Roman" w:cs="Times New Roman"/>
          <w:color w:val="auto"/>
        </w:rPr>
      </w:pPr>
      <w:bookmarkStart w:id="2" w:name="OLE_LINK2"/>
      <w:bookmarkStart w:id="3" w:name="OLE_LINK1"/>
      <w:r>
        <w:rPr>
          <w:rFonts w:ascii="Times New Roman" w:eastAsia="宋体" w:hAnsi="Times New Roman" w:cs="Times New Roman" w:hint="eastAsia"/>
          <w:color w:val="auto"/>
        </w:rPr>
        <w:t>（一）投标人须具备《中华人民共和国政府采购法》第二十二条第一款规定的条件，提供以下材料：</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w:t>
      </w:r>
      <w:r>
        <w:rPr>
          <w:rFonts w:ascii="Times New Roman" w:eastAsia="宋体" w:hAnsi="Times New Roman" w:cs="Times New Roman" w:hint="eastAsia"/>
          <w:color w:val="auto"/>
        </w:rPr>
        <w:lastRenderedPageBreak/>
        <w:t>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Theme="minorEastAsia" w:hAnsi="Times New Roman" w:cs="Times New Roman" w:hint="eastAsia"/>
          <w:color w:val="auto"/>
        </w:rPr>
        <w:t>（三）本项目专门面向中小企业采购，提供《中小企业声明函》。</w:t>
      </w:r>
    </w:p>
    <w:bookmarkEnd w:id="2"/>
    <w:bookmarkEnd w:id="3"/>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B8100E" w:rsidRDefault="00A51AFF">
      <w:pPr>
        <w:pStyle w:val="Default"/>
        <w:spacing w:line="360" w:lineRule="auto"/>
        <w:ind w:firstLineChars="200" w:firstLine="480"/>
        <w:rPr>
          <w:rFonts w:ascii="Times New Roman" w:eastAsiaTheme="minorEastAsia" w:hAnsi="Times New Roman" w:cs="Times New Roman"/>
          <w:color w:val="auto"/>
        </w:rPr>
      </w:pPr>
      <w:bookmarkStart w:id="4" w:name="OLE_LINK3"/>
      <w:bookmarkStart w:id="5" w:name="OLE_LINK4"/>
      <w:r>
        <w:rPr>
          <w:rFonts w:ascii="Times New Roman" w:eastAsia="宋体" w:hAnsi="Times New Roman" w:cs="Times New Roman"/>
          <w:color w:val="auto"/>
        </w:rPr>
        <w:t>（一）</w:t>
      </w:r>
      <w:r>
        <w:rPr>
          <w:rFonts w:ascii="Times New Roman" w:eastAsiaTheme="minorEastAsia" w:hAnsi="Times New Roman" w:cs="Times New Roman" w:hint="eastAsia"/>
          <w:color w:val="auto"/>
        </w:rPr>
        <w:t>本项目专门面向中小企业采购</w:t>
      </w:r>
      <w:r>
        <w:rPr>
          <w:rFonts w:ascii="Times New Roman" w:eastAsia="宋体" w:hAnsi="Times New Roman" w:cs="Times New Roman" w:hint="eastAsia"/>
          <w:color w:val="auto"/>
        </w:rPr>
        <w:t>。</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（二）根据财政部发布的《关于政府采购支持监狱企业发展有关问题的通知》规定，监狱企业视同小微企业。</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（三）根据财政部、民政部、中国残疾人联合会发布的《关于促进残疾人就业政府采购政策的通知》规定，残疾人福利性单位视同小微企业。</w:t>
      </w:r>
    </w:p>
    <w:p w:rsidR="00B8100E" w:rsidRDefault="00A51AF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8100E" w:rsidRDefault="00A51AFF">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B8100E" w:rsidRDefault="00A51AFF">
      <w:pPr>
        <w:pStyle w:val="Default"/>
        <w:spacing w:line="360" w:lineRule="auto"/>
        <w:ind w:firstLineChars="200" w:firstLine="480"/>
        <w:jc w:val="both"/>
        <w:rPr>
          <w:rFonts w:ascii="Times New Roman" w:eastAsia="宋体" w:hAnsi="Times New Roman" w:cs="Times New Roman"/>
          <w:color w:val="auto"/>
        </w:rPr>
      </w:pPr>
      <w:bookmarkStart w:id="6" w:name="_Toc412903615"/>
      <w:bookmarkEnd w:id="4"/>
      <w:bookmarkEnd w:id="5"/>
      <w:r>
        <w:rPr>
          <w:rFonts w:ascii="Times New Roman" w:eastAsia="宋体" w:hAnsi="Times New Roman" w:cs="Times New Roman"/>
          <w:color w:val="auto"/>
        </w:rPr>
        <w:t>六、获取招标文件时间、方式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13</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f3"/>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）及电子签章制章的流程。</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w:t>
      </w:r>
      <w:r>
        <w:rPr>
          <w:rFonts w:ascii="Times New Roman" w:eastAsia="宋体" w:hAnsi="Times New Roman" w:cs="Times New Roman" w:hint="eastAsia"/>
          <w:color w:val="auto"/>
        </w:rPr>
        <w:t>本项目不组织</w:t>
      </w:r>
      <w:r>
        <w:rPr>
          <w:rFonts w:ascii="Times New Roman" w:eastAsia="宋体" w:hAnsi="Times New Roman" w:cs="Times New Roman"/>
          <w:color w:val="auto"/>
        </w:rPr>
        <w:t>踏勘现场</w:t>
      </w:r>
      <w:r>
        <w:rPr>
          <w:rFonts w:ascii="Times New Roman" w:eastAsia="宋体" w:hAnsi="Times New Roman" w:cs="Times New Roman" w:hint="eastAsia"/>
          <w:color w:val="auto"/>
        </w:rPr>
        <w:t>，不组织标前答疑会。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10</w:t>
      </w:r>
      <w:r>
        <w:rPr>
          <w:rFonts w:ascii="Times New Roman" w:eastAsia="宋体" w:hAnsi="Times New Roman" w:cs="Times New Roman"/>
          <w:color w:val="auto"/>
        </w:rPr>
        <w:t>月</w:t>
      </w:r>
      <w:r>
        <w:rPr>
          <w:rFonts w:ascii="Times New Roman" w:eastAsia="宋体" w:hAnsi="Times New Roman" w:cs="Times New Roman" w:hint="eastAsia"/>
          <w:color w:val="auto"/>
        </w:rPr>
        <w:t>21</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“市级集采机构入口”自行查看开标信息。</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傅耀、杨光</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（一）采购人名称：天津市数据发展中心</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（二）采购人地址：天津市河西区梅江道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（三）采购人联系人：尹杰</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（四）采购人联系电话：</w:t>
      </w:r>
      <w:r>
        <w:rPr>
          <w:rFonts w:ascii="Times New Roman" w:eastAsia="宋体" w:hAnsi="Times New Roman" w:cs="Times New Roman" w:hint="eastAsia"/>
          <w:color w:val="auto"/>
        </w:rPr>
        <w:t xml:space="preserve">022-60619198 </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联系部门：天津市数据发展中心</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联系地址：天津市河西区梅江道</w:t>
      </w:r>
      <w:r>
        <w:rPr>
          <w:rFonts w:ascii="Times New Roman" w:eastAsia="宋体" w:hAnsi="Times New Roman" w:cs="Times New Roman" w:hint="eastAsia"/>
          <w:color w:val="auto"/>
        </w:rPr>
        <w:t>20</w:t>
      </w:r>
      <w:r>
        <w:rPr>
          <w:rFonts w:ascii="Times New Roman" w:eastAsia="宋体" w:hAnsi="Times New Roman" w:cs="Times New Roman" w:hint="eastAsia"/>
          <w:color w:val="auto"/>
        </w:rPr>
        <w:t>号</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人：尹杰</w:t>
      </w:r>
      <w:r>
        <w:rPr>
          <w:rFonts w:ascii="Times New Roman" w:eastAsia="宋体" w:hAnsi="Times New Roman" w:cs="Times New Roman" w:hint="eastAsia"/>
          <w:color w:val="auto"/>
        </w:rPr>
        <w:t xml:space="preserve"> </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022-60619198</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本项目按以下比例向中标供应商收取招标代理服务费：</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56"/>
        <w:gridCol w:w="3657"/>
      </w:tblGrid>
      <w:tr w:rsidR="00B8100E">
        <w:trPr>
          <w:trHeight w:val="440"/>
          <w:tblHeader/>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rFonts w:hint="eastAsia"/>
                <w:sz w:val="24"/>
              </w:rPr>
              <w:t>中标金额（万元）</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rFonts w:hint="eastAsia"/>
                <w:sz w:val="24"/>
              </w:rPr>
              <w:t>费率</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100</w:t>
            </w:r>
            <w:r>
              <w:rPr>
                <w:rFonts w:hint="eastAsia"/>
                <w:sz w:val="24"/>
              </w:rPr>
              <w:t>以下</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1%</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100-500</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0.8%</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500-1000</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0.45%</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1000-5000</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0.25%</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5000-10000</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0.1%</w:t>
            </w:r>
          </w:p>
        </w:tc>
      </w:tr>
      <w:tr w:rsidR="00B8100E">
        <w:trPr>
          <w:trHeight w:val="440"/>
          <w:jc w:val="center"/>
        </w:trPr>
        <w:tc>
          <w:tcPr>
            <w:tcW w:w="3656"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10000-100000</w:t>
            </w:r>
          </w:p>
        </w:tc>
        <w:tc>
          <w:tcPr>
            <w:tcW w:w="3657" w:type="dxa"/>
            <w:tcBorders>
              <w:top w:val="single" w:sz="4" w:space="0" w:color="auto"/>
              <w:left w:val="single" w:sz="4" w:space="0" w:color="auto"/>
              <w:bottom w:val="single" w:sz="4" w:space="0" w:color="auto"/>
              <w:right w:val="single" w:sz="4" w:space="0" w:color="auto"/>
            </w:tcBorders>
            <w:vAlign w:val="center"/>
          </w:tcPr>
          <w:p w:rsidR="00B8100E" w:rsidRDefault="00A51AFF">
            <w:pPr>
              <w:tabs>
                <w:tab w:val="left" w:pos="750"/>
                <w:tab w:val="left" w:pos="840"/>
              </w:tabs>
              <w:adjustRightInd w:val="0"/>
              <w:snapToGrid w:val="0"/>
              <w:jc w:val="center"/>
              <w:rPr>
                <w:sz w:val="24"/>
              </w:rPr>
            </w:pPr>
            <w:r>
              <w:rPr>
                <w:sz w:val="24"/>
              </w:rPr>
              <w:t>0.05%</w:t>
            </w:r>
          </w:p>
        </w:tc>
      </w:tr>
    </w:tbl>
    <w:p w:rsidR="00B8100E" w:rsidRDefault="00A51AFF">
      <w:pPr>
        <w:tabs>
          <w:tab w:val="left" w:pos="700"/>
        </w:tabs>
        <w:autoSpaceDE w:val="0"/>
        <w:autoSpaceDN w:val="0"/>
        <w:adjustRightInd w:val="0"/>
        <w:spacing w:line="360" w:lineRule="auto"/>
        <w:ind w:firstLineChars="200" w:firstLine="480"/>
        <w:rPr>
          <w:sz w:val="24"/>
          <w:lang w:val="zh-CN"/>
        </w:rPr>
      </w:pPr>
      <w:r>
        <w:rPr>
          <w:rFonts w:hint="eastAsia"/>
          <w:sz w:val="24"/>
          <w:lang w:val="zh-CN"/>
        </w:rPr>
        <w:t>服务费按差额定率累进法计算，向下取整，精确到元。例如</w:t>
      </w:r>
      <w:r>
        <w:rPr>
          <w:rFonts w:hint="eastAsia"/>
          <w:sz w:val="24"/>
        </w:rPr>
        <w:t>中标</w:t>
      </w:r>
      <w:r>
        <w:rPr>
          <w:rFonts w:hint="eastAsia"/>
          <w:sz w:val="24"/>
          <w:lang w:val="zh-CN"/>
        </w:rPr>
        <w:t>金额为</w:t>
      </w:r>
      <w:r>
        <w:rPr>
          <w:sz w:val="24"/>
          <w:lang w:val="zh-CN"/>
        </w:rPr>
        <w:t>6805000</w:t>
      </w:r>
      <w:r>
        <w:rPr>
          <w:rFonts w:hint="eastAsia"/>
          <w:sz w:val="24"/>
          <w:lang w:val="zh-CN"/>
        </w:rPr>
        <w:t>元，服务费</w:t>
      </w:r>
      <w:r>
        <w:rPr>
          <w:sz w:val="24"/>
          <w:lang w:val="zh-CN"/>
        </w:rPr>
        <w:t>=1000000×1%+</w:t>
      </w:r>
      <w:r>
        <w:rPr>
          <w:rFonts w:hint="eastAsia"/>
          <w:sz w:val="24"/>
          <w:lang w:val="zh-CN"/>
        </w:rPr>
        <w:t>（</w:t>
      </w:r>
      <w:r>
        <w:rPr>
          <w:sz w:val="24"/>
          <w:lang w:val="zh-CN"/>
        </w:rPr>
        <w:t>5000000-1000000</w:t>
      </w:r>
      <w:r>
        <w:rPr>
          <w:rFonts w:hint="eastAsia"/>
          <w:sz w:val="24"/>
          <w:lang w:val="zh-CN"/>
        </w:rPr>
        <w:t>）</w:t>
      </w:r>
      <w:r>
        <w:rPr>
          <w:sz w:val="24"/>
          <w:lang w:val="zh-CN"/>
        </w:rPr>
        <w:t>×0.8%+</w:t>
      </w:r>
      <w:r>
        <w:rPr>
          <w:rFonts w:hint="eastAsia"/>
          <w:sz w:val="24"/>
          <w:lang w:val="zh-CN"/>
        </w:rPr>
        <w:t>（</w:t>
      </w:r>
      <w:r>
        <w:rPr>
          <w:sz w:val="24"/>
          <w:lang w:val="zh-CN"/>
        </w:rPr>
        <w:t>6805000-5000000</w:t>
      </w:r>
      <w:r>
        <w:rPr>
          <w:rFonts w:hint="eastAsia"/>
          <w:sz w:val="24"/>
          <w:lang w:val="zh-CN"/>
        </w:rPr>
        <w:t>）</w:t>
      </w:r>
      <w:r>
        <w:rPr>
          <w:sz w:val="24"/>
          <w:lang w:val="zh-CN"/>
        </w:rPr>
        <w:t>×0.45%=50122.5</w:t>
      </w:r>
      <w:r>
        <w:rPr>
          <w:rFonts w:hint="eastAsia"/>
          <w:sz w:val="24"/>
          <w:lang w:val="zh-CN"/>
        </w:rPr>
        <w:t>元，服务费缴纳</w:t>
      </w:r>
      <w:r>
        <w:rPr>
          <w:sz w:val="24"/>
          <w:lang w:val="zh-CN"/>
        </w:rPr>
        <w:t>50122</w:t>
      </w:r>
      <w:r>
        <w:rPr>
          <w:rFonts w:hint="eastAsia"/>
          <w:sz w:val="24"/>
          <w:lang w:val="zh-CN"/>
        </w:rPr>
        <w:t>元。其中中标金额以《中标通知书》为准。</w:t>
      </w:r>
    </w:p>
    <w:p w:rsidR="00B8100E" w:rsidRDefault="00A51AFF">
      <w:pPr>
        <w:tabs>
          <w:tab w:val="left" w:pos="700"/>
        </w:tabs>
        <w:autoSpaceDE w:val="0"/>
        <w:autoSpaceDN w:val="0"/>
        <w:adjustRightInd w:val="0"/>
        <w:spacing w:line="360" w:lineRule="auto"/>
        <w:ind w:firstLineChars="200" w:firstLine="480"/>
        <w:rPr>
          <w:sz w:val="24"/>
          <w:szCs w:val="24"/>
          <w:lang w:val="zh-CN"/>
        </w:rPr>
      </w:pPr>
      <w:r>
        <w:rPr>
          <w:rFonts w:hint="eastAsia"/>
          <w:sz w:val="24"/>
          <w:szCs w:val="24"/>
        </w:rPr>
        <w:t>中标供应商应于中标公告发布之日起</w:t>
      </w:r>
      <w:r>
        <w:rPr>
          <w:sz w:val="24"/>
          <w:szCs w:val="24"/>
        </w:rPr>
        <w:t>5</w:t>
      </w:r>
      <w:r>
        <w:rPr>
          <w:rFonts w:hint="eastAsia"/>
          <w:sz w:val="24"/>
          <w:szCs w:val="24"/>
        </w:rPr>
        <w:t>个工作日内缴纳</w:t>
      </w:r>
      <w:r>
        <w:rPr>
          <w:rFonts w:hint="eastAsia"/>
          <w:sz w:val="24"/>
          <w:szCs w:val="24"/>
          <w:lang w:val="zh-CN"/>
        </w:rPr>
        <w:t>招标代理服务费，缴费单位名称须与投标单位名称一致，缴费时请注明项目编号及中标包号。</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名</w:t>
      </w:r>
      <w:r>
        <w:rPr>
          <w:rFonts w:ascii="Times New Roman" w:eastAsia="宋体" w:hAnsi="Times New Roman" w:cs="Times New Roman"/>
          <w:color w:val="auto"/>
        </w:rPr>
        <w:t xml:space="preserve">        </w:t>
      </w:r>
      <w:r>
        <w:rPr>
          <w:rFonts w:ascii="Times New Roman" w:eastAsia="宋体" w:hAnsi="Times New Roman" w:cs="Times New Roman" w:hint="eastAsia"/>
          <w:color w:val="auto"/>
        </w:rPr>
        <w:t>称：天津市公共资源交易中心</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开户行及账号：中国建设银行股份有限公司天津明华支行</w:t>
      </w:r>
      <w:r>
        <w:rPr>
          <w:rFonts w:ascii="Times New Roman" w:eastAsia="宋体" w:hAnsi="Times New Roman" w:cs="Times New Roman"/>
          <w:color w:val="auto"/>
        </w:rPr>
        <w:t xml:space="preserve"> </w:t>
      </w:r>
    </w:p>
    <w:p w:rsidR="00B8100E" w:rsidRDefault="00A51AFF" w:rsidP="00E3595C">
      <w:pPr>
        <w:pStyle w:val="Default"/>
        <w:spacing w:line="360" w:lineRule="auto"/>
        <w:ind w:firstLineChars="897" w:firstLine="2153"/>
        <w:rPr>
          <w:rFonts w:ascii="Times New Roman" w:eastAsia="宋体" w:hAnsi="Times New Roman" w:cs="Times New Roman"/>
          <w:color w:val="auto"/>
        </w:rPr>
      </w:pPr>
      <w:r>
        <w:rPr>
          <w:rFonts w:ascii="Times New Roman" w:eastAsia="宋体" w:hAnsi="Times New Roman" w:cs="Times New Roman"/>
          <w:color w:val="auto"/>
        </w:rPr>
        <w:t>1205 0162 4900 0000 0675</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银行联行号：</w:t>
      </w:r>
      <w:r>
        <w:rPr>
          <w:rFonts w:ascii="Times New Roman" w:eastAsia="宋体" w:hAnsi="Times New Roman" w:cs="Times New Roman"/>
          <w:color w:val="auto"/>
        </w:rPr>
        <w:t>105110039436</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纳税人识别号：</w:t>
      </w:r>
      <w:r>
        <w:rPr>
          <w:rFonts w:ascii="Times New Roman" w:eastAsia="宋体" w:hAnsi="Times New Roman" w:cs="Times New Roman"/>
          <w:color w:val="auto"/>
        </w:rPr>
        <w:t>1212 0000 MB1E 44809C</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地址：天津市河东区红星路</w:t>
      </w:r>
      <w:r>
        <w:rPr>
          <w:rFonts w:ascii="Times New Roman" w:eastAsia="宋体" w:hAnsi="Times New Roman" w:cs="Times New Roman"/>
          <w:color w:val="auto"/>
        </w:rPr>
        <w:t>79</w:t>
      </w:r>
      <w:r>
        <w:rPr>
          <w:rFonts w:ascii="Times New Roman" w:eastAsia="宋体" w:hAnsi="Times New Roman" w:cs="Times New Roman" w:hint="eastAsia"/>
          <w:color w:val="auto"/>
        </w:rPr>
        <w:t>号</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缴费及申请开票系统：</w:t>
      </w:r>
      <w:r>
        <w:rPr>
          <w:rFonts w:ascii="Times New Roman" w:eastAsia="宋体" w:hAnsi="Times New Roman" w:cs="Times New Roman"/>
          <w:color w:val="auto"/>
        </w:rPr>
        <w:t>http://pay.tjggzy.cn/</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缴费及开票咨询电话：</w:t>
      </w:r>
      <w:r>
        <w:rPr>
          <w:rFonts w:ascii="Times New Roman" w:eastAsia="宋体" w:hAnsi="Times New Roman" w:cs="Times New Roman"/>
          <w:color w:val="auto"/>
        </w:rPr>
        <w:t>022-24532012</w:t>
      </w:r>
    </w:p>
    <w:p w:rsidR="00B8100E" w:rsidRDefault="00B8100E">
      <w:pPr>
        <w:pStyle w:val="Default"/>
        <w:spacing w:line="360" w:lineRule="auto"/>
        <w:ind w:firstLineChars="200" w:firstLine="480"/>
        <w:rPr>
          <w:rFonts w:ascii="Times New Roman" w:eastAsia="宋体" w:hAnsi="Times New Roman" w:cs="Times New Roman"/>
          <w:color w:val="FF0000"/>
        </w:rPr>
      </w:pPr>
    </w:p>
    <w:p w:rsidR="00B8100E" w:rsidRDefault="00A51AFF">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9</w:t>
      </w:r>
      <w:r>
        <w:rPr>
          <w:rFonts w:ascii="Times New Roman" w:eastAsia="宋体" w:hAnsi="Times New Roman" w:cs="Times New Roman"/>
          <w:color w:val="auto"/>
        </w:rPr>
        <w:t>月</w:t>
      </w:r>
      <w:r>
        <w:rPr>
          <w:rFonts w:ascii="Times New Roman" w:eastAsia="宋体" w:hAnsi="Times New Roman" w:cs="Times New Roman" w:hint="eastAsia"/>
          <w:color w:val="auto"/>
        </w:rPr>
        <w:t>29</w:t>
      </w:r>
      <w:r>
        <w:rPr>
          <w:rFonts w:ascii="Times New Roman" w:eastAsia="宋体" w:hAnsi="Times New Roman" w:cs="Times New Roman"/>
          <w:color w:val="auto"/>
        </w:rPr>
        <w:t>日</w:t>
      </w:r>
    </w:p>
    <w:p w:rsidR="00B8100E" w:rsidRDefault="00B8100E">
      <w:pPr>
        <w:pStyle w:val="Default"/>
        <w:spacing w:line="360" w:lineRule="auto"/>
        <w:ind w:right="960"/>
        <w:rPr>
          <w:rFonts w:ascii="Times New Roman" w:eastAsia="宋体" w:hAnsi="Times New Roman" w:cs="Times New Roman"/>
          <w:color w:val="auto"/>
        </w:rPr>
      </w:pPr>
    </w:p>
    <w:p w:rsidR="00B8100E" w:rsidRDefault="00B8100E">
      <w:pPr>
        <w:pStyle w:val="Default"/>
        <w:spacing w:line="360" w:lineRule="auto"/>
        <w:ind w:right="960"/>
        <w:rPr>
          <w:rFonts w:ascii="Times New Roman" w:eastAsia="宋体" w:hAnsi="Times New Roman" w:cs="Times New Roman"/>
          <w:color w:val="auto"/>
        </w:rPr>
      </w:pPr>
    </w:p>
    <w:p w:rsidR="00B8100E" w:rsidRDefault="00A51AFF">
      <w:pPr>
        <w:widowControl/>
        <w:jc w:val="left"/>
        <w:rPr>
          <w:kern w:val="0"/>
          <w:sz w:val="24"/>
          <w:szCs w:val="24"/>
        </w:rPr>
      </w:pPr>
      <w:r>
        <w:br w:type="page"/>
      </w:r>
    </w:p>
    <w:p w:rsidR="00B8100E" w:rsidRDefault="00A51AF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“政采贷”业务提示函</w:t>
      </w:r>
    </w:p>
    <w:p w:rsidR="00B8100E" w:rsidRDefault="00B8100E">
      <w:pPr>
        <w:spacing w:line="360" w:lineRule="auto"/>
        <w:jc w:val="center"/>
        <w:rPr>
          <w:rFonts w:eastAsia="方正小标宋简体"/>
          <w:bCs/>
          <w:kern w:val="0"/>
          <w:sz w:val="24"/>
          <w:szCs w:val="24"/>
        </w:rPr>
      </w:pPr>
    </w:p>
    <w:p w:rsidR="00B8100E" w:rsidRDefault="00A51AFF">
      <w:pPr>
        <w:spacing w:line="360" w:lineRule="auto"/>
        <w:ind w:firstLineChars="200" w:firstLine="480"/>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B8100E" w:rsidRDefault="00A51AFF">
      <w:pPr>
        <w:spacing w:line="360" w:lineRule="auto"/>
        <w:ind w:firstLineChars="200" w:firstLine="480"/>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B8100E" w:rsidRDefault="00A51AFF">
      <w:pPr>
        <w:spacing w:line="360" w:lineRule="auto"/>
        <w:ind w:firstLineChars="200" w:firstLine="480"/>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B8100E" w:rsidRDefault="00B8100E">
      <w:pPr>
        <w:spacing w:line="360" w:lineRule="auto"/>
        <w:jc w:val="center"/>
        <w:rPr>
          <w:rFonts w:eastAsia="方正小标宋简体"/>
          <w:spacing w:val="-10"/>
          <w:sz w:val="24"/>
          <w:szCs w:val="24"/>
        </w:rPr>
      </w:pPr>
    </w:p>
    <w:p w:rsidR="00B8100E" w:rsidRDefault="00B8100E">
      <w:pPr>
        <w:spacing w:line="360" w:lineRule="auto"/>
        <w:jc w:val="center"/>
        <w:rPr>
          <w:rFonts w:eastAsia="方正小标宋简体"/>
          <w:spacing w:val="-10"/>
          <w:sz w:val="24"/>
          <w:szCs w:val="24"/>
        </w:rPr>
      </w:pPr>
    </w:p>
    <w:p w:rsidR="00B8100E" w:rsidRDefault="00A51AF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B8100E" w:rsidRDefault="00A51AFF">
      <w:pPr>
        <w:spacing w:line="360" w:lineRule="auto"/>
        <w:jc w:val="center"/>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t>政府采购支持中小企业政策提示函</w:t>
      </w:r>
    </w:p>
    <w:p w:rsidR="00B8100E" w:rsidRDefault="00A51AFF">
      <w:pPr>
        <w:spacing w:line="36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B8100E" w:rsidRDefault="00A51AFF">
      <w:pPr>
        <w:spacing w:line="36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B8100E" w:rsidRDefault="00A51AFF">
      <w:pPr>
        <w:spacing w:line="36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B8100E" w:rsidRDefault="00A51AF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B8100E" w:rsidRDefault="00A51AFF">
      <w:pPr>
        <w:spacing w:line="36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B8100E" w:rsidRDefault="00A51AFF">
      <w:pPr>
        <w:spacing w:line="36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B8100E" w:rsidRDefault="00A51AFF">
      <w:pPr>
        <w:spacing w:line="360" w:lineRule="exact"/>
        <w:ind w:firstLineChars="200" w:firstLine="480"/>
        <w:rPr>
          <w:rFonts w:eastAsiaTheme="minorEastAsia"/>
          <w:sz w:val="24"/>
          <w:szCs w:val="24"/>
        </w:rPr>
      </w:pPr>
      <w:r>
        <w:rPr>
          <w:rFonts w:eastAsiaTheme="minorEastAsia" w:hint="eastAsia"/>
          <w:snapToGrid w:val="0"/>
          <w:sz w:val="24"/>
          <w:szCs w:val="24"/>
        </w:rPr>
        <w:t>以联合体形式参加政府采购活动，联合体各方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小微企业的，联合体视同小微企业。</w:t>
      </w:r>
    </w:p>
    <w:p w:rsidR="00B8100E" w:rsidRDefault="00A51AFF">
      <w:pPr>
        <w:spacing w:line="36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B8100E" w:rsidRDefault="00A51AFF">
      <w:pPr>
        <w:spacing w:line="36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B8100E" w:rsidRDefault="00A51AFF">
      <w:pPr>
        <w:spacing w:line="36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天津市工业和信息化局关于贯彻落实《政府采购促进中小企业发展管理办法》的通知（津财采〔</w:t>
      </w:r>
      <w:r>
        <w:rPr>
          <w:rFonts w:eastAsiaTheme="minorEastAsia"/>
          <w:color w:val="000000"/>
          <w:sz w:val="24"/>
          <w:szCs w:val="24"/>
        </w:rPr>
        <w:t>2021</w:t>
      </w:r>
      <w:r>
        <w:rPr>
          <w:rFonts w:eastAsiaTheme="minorEastAsia" w:hint="eastAsia"/>
          <w:color w:val="000000"/>
          <w:sz w:val="24"/>
          <w:szCs w:val="24"/>
        </w:rPr>
        <w:t>〕</w:t>
      </w:r>
      <w:r>
        <w:rPr>
          <w:rFonts w:eastAsiaTheme="minorEastAsia"/>
          <w:color w:val="000000"/>
          <w:sz w:val="24"/>
          <w:szCs w:val="24"/>
        </w:rPr>
        <w:t>12</w:t>
      </w:r>
      <w:r>
        <w:rPr>
          <w:rFonts w:eastAsiaTheme="minorEastAsia" w:hint="eastAsia"/>
          <w:color w:val="000000"/>
          <w:sz w:val="24"/>
          <w:szCs w:val="24"/>
        </w:rPr>
        <w:t>号）</w:t>
      </w:r>
    </w:p>
    <w:p w:rsidR="00B8100E" w:rsidRDefault="00A51AFF">
      <w:pPr>
        <w:spacing w:line="360" w:lineRule="exact"/>
        <w:ind w:firstLineChars="200" w:firstLine="440"/>
        <w:rPr>
          <w:rFonts w:eastAsiaTheme="minorEastAsia"/>
          <w:spacing w:val="-10"/>
          <w:sz w:val="24"/>
        </w:rPr>
      </w:pPr>
      <w:r>
        <w:rPr>
          <w:rFonts w:eastAsiaTheme="minorEastAsia"/>
          <w:spacing w:val="-10"/>
          <w:sz w:val="24"/>
        </w:rPr>
        <w:t>6.</w:t>
      </w:r>
      <w:r>
        <w:rPr>
          <w:rFonts w:eastAsiaTheme="minorEastAsia" w:hint="eastAsia"/>
          <w:spacing w:val="-10"/>
          <w:sz w:val="24"/>
        </w:rPr>
        <w:t>市财政局</w:t>
      </w:r>
      <w:r>
        <w:rPr>
          <w:rFonts w:eastAsiaTheme="minorEastAsia"/>
          <w:spacing w:val="-10"/>
          <w:sz w:val="24"/>
        </w:rPr>
        <w:t xml:space="preserve"> </w:t>
      </w:r>
      <w:r>
        <w:rPr>
          <w:rFonts w:eastAsiaTheme="minorEastAsia" w:hint="eastAsia"/>
          <w:spacing w:val="-10"/>
          <w:sz w:val="24"/>
        </w:rPr>
        <w:t>市发展改革委</w:t>
      </w:r>
      <w:r>
        <w:rPr>
          <w:rFonts w:eastAsiaTheme="minorEastAsia"/>
          <w:spacing w:val="-10"/>
          <w:sz w:val="24"/>
        </w:rPr>
        <w:t xml:space="preserve"> </w:t>
      </w:r>
      <w:r>
        <w:rPr>
          <w:rFonts w:eastAsiaTheme="minorEastAsia" w:hint="eastAsia"/>
          <w:spacing w:val="-10"/>
          <w:sz w:val="24"/>
        </w:rPr>
        <w:t>市住房城乡建设委</w:t>
      </w:r>
      <w:r>
        <w:rPr>
          <w:rFonts w:eastAsiaTheme="minorEastAsia"/>
          <w:spacing w:val="-10"/>
          <w:sz w:val="24"/>
        </w:rPr>
        <w:t xml:space="preserve"> </w:t>
      </w:r>
      <w:r>
        <w:rPr>
          <w:rFonts w:eastAsiaTheme="minorEastAsia" w:hint="eastAsia"/>
          <w:spacing w:val="-10"/>
          <w:sz w:val="24"/>
        </w:rPr>
        <w:t>市交通运输委</w:t>
      </w:r>
      <w:r>
        <w:rPr>
          <w:rFonts w:eastAsiaTheme="minorEastAsia"/>
          <w:spacing w:val="-10"/>
          <w:sz w:val="24"/>
        </w:rPr>
        <w:t xml:space="preserve"> </w:t>
      </w:r>
      <w:r>
        <w:rPr>
          <w:rFonts w:eastAsiaTheme="minorEastAsia" w:hint="eastAsia"/>
          <w:spacing w:val="-10"/>
          <w:sz w:val="24"/>
        </w:rPr>
        <w:t>市水务局</w:t>
      </w:r>
      <w:r>
        <w:rPr>
          <w:rFonts w:eastAsiaTheme="minorEastAsia"/>
          <w:spacing w:val="-10"/>
          <w:sz w:val="24"/>
        </w:rPr>
        <w:t xml:space="preserve"> </w:t>
      </w:r>
      <w:r>
        <w:rPr>
          <w:rFonts w:eastAsiaTheme="minorEastAsia" w:hint="eastAsia"/>
          <w:spacing w:val="-10"/>
          <w:sz w:val="24"/>
        </w:rPr>
        <w:t>市政务服务办关于进一步贯彻落实政府采购支持中小企业政策的通知（津财采〔</w:t>
      </w:r>
      <w:r>
        <w:rPr>
          <w:rFonts w:eastAsiaTheme="minorEastAsia"/>
          <w:spacing w:val="-10"/>
          <w:sz w:val="24"/>
        </w:rPr>
        <w:t>2022</w:t>
      </w:r>
      <w:r>
        <w:rPr>
          <w:rFonts w:eastAsiaTheme="minorEastAsia" w:hint="eastAsia"/>
          <w:spacing w:val="-10"/>
          <w:sz w:val="24"/>
        </w:rPr>
        <w:t>〕</w:t>
      </w:r>
      <w:r>
        <w:rPr>
          <w:rFonts w:eastAsiaTheme="minorEastAsia"/>
          <w:spacing w:val="-10"/>
          <w:sz w:val="24"/>
        </w:rPr>
        <w:t>11</w:t>
      </w:r>
      <w:r>
        <w:rPr>
          <w:rFonts w:eastAsiaTheme="minorEastAsia" w:hint="eastAsia"/>
          <w:spacing w:val="-10"/>
          <w:sz w:val="24"/>
        </w:rPr>
        <w:t>号）</w:t>
      </w:r>
    </w:p>
    <w:p w:rsidR="00B8100E" w:rsidRDefault="00A51AFF">
      <w:pPr>
        <w:adjustRightInd w:val="0"/>
        <w:snapToGrid w:val="0"/>
        <w:spacing w:line="400" w:lineRule="exact"/>
        <w:jc w:val="center"/>
        <w:rPr>
          <w:b/>
          <w:sz w:val="24"/>
          <w:szCs w:val="24"/>
        </w:rPr>
      </w:pPr>
      <w:r>
        <w:rPr>
          <w:b/>
          <w:sz w:val="24"/>
          <w:szCs w:val="24"/>
        </w:rPr>
        <w:t>诚信参与政府采购活动提示函</w:t>
      </w:r>
    </w:p>
    <w:p w:rsidR="00B8100E" w:rsidRDefault="00B8100E">
      <w:pPr>
        <w:pStyle w:val="ae"/>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近年来，我市财政部门查处的政府采购供应商违法行为中，提供虚假材料谋取中标、成交的占</w:t>
      </w:r>
      <w:r>
        <w:rPr>
          <w:rFonts w:ascii="Times New Roman" w:eastAsiaTheme="minorEastAsia" w:hAnsi="Times New Roman" w:cs="Times New Roman"/>
        </w:rPr>
        <w:t>95%</w:t>
      </w:r>
      <w:r>
        <w:rPr>
          <w:rFonts w:ascii="Times New Roman" w:eastAsiaTheme="minorEastAsia" w:hAnsi="Times New Roman" w:cs="Times New Roman"/>
        </w:rPr>
        <w:t>以上，严重扰乱了政府采购市场秩序，损害了政府采购营商环境。</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f1"/>
          <w:rFonts w:ascii="Times New Roman" w:eastAsiaTheme="minorEastAsia" w:hAnsi="Times New Roman" w:cs="Times New Roman"/>
          <w:b w:val="0"/>
        </w:rPr>
        <w:t>等</w:t>
      </w:r>
      <w:r>
        <w:rPr>
          <w:rFonts w:ascii="Times New Roman" w:eastAsiaTheme="minorEastAsia" w:hAnsi="Times New Roman" w:cs="Times New Roman"/>
        </w:rPr>
        <w:t>官方查询渠道对投标文件中相关材料的真实性予以审查，对无法确认真实性的材料，不要作为投标、响应材料提交。</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一旦被查实存在提供虚假材料的，供应商的以下陈述申辩意见一般不予采信：</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1.</w:t>
      </w:r>
      <w:r>
        <w:rPr>
          <w:rFonts w:ascii="Times New Roman" w:eastAsiaTheme="minorEastAsia" w:hAnsi="Times New Roman" w:cs="Times New Roman"/>
        </w:rPr>
        <w:t>虚假材料为员工个人或第三方单位提供，供应商并不知情；</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2.</w:t>
      </w:r>
      <w:r>
        <w:rPr>
          <w:rFonts w:ascii="Times New Roman" w:eastAsiaTheme="minorEastAsia" w:hAnsi="Times New Roman" w:cs="Times New Roman"/>
        </w:rPr>
        <w:t>虚假材料并非评审因素或属于多提供，而并不影响评审结果；</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3.</w:t>
      </w:r>
      <w:r>
        <w:rPr>
          <w:rFonts w:ascii="Times New Roman" w:eastAsiaTheme="minorEastAsia" w:hAnsi="Times New Roman" w:cs="Times New Roman"/>
        </w:rPr>
        <w:t>供应商并未中标，没有产生危害后果；</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4.</w:t>
      </w:r>
      <w:r>
        <w:rPr>
          <w:rFonts w:ascii="Times New Roman" w:eastAsiaTheme="minorEastAsia" w:hAnsi="Times New Roman" w:cs="Times New Roman"/>
        </w:rPr>
        <w:t>工作人员疏忽大意，错放相关材料；</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5.</w:t>
      </w:r>
      <w:r>
        <w:rPr>
          <w:rFonts w:ascii="Times New Roman" w:eastAsiaTheme="minorEastAsia" w:hAnsi="Times New Roman" w:cs="Times New Roman"/>
        </w:rPr>
        <w:t>已查验材料原件或通过非官方渠道扫码、在线查询等，尽到了审查义务。</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Pr>
          <w:rFonts w:ascii="Times New Roman" w:eastAsiaTheme="minorEastAsia" w:hAnsi="Times New Roman" w:cs="Times New Roman"/>
        </w:rPr>
        <w:t> </w:t>
      </w:r>
      <w:r>
        <w:rPr>
          <w:rStyle w:val="af1"/>
          <w:rFonts w:ascii="Times New Roman" w:eastAsiaTheme="minorEastAsia" w:hAnsi="Times New Roman" w:cs="Times New Roman"/>
        </w:rPr>
        <w:t>法律责任：</w:t>
      </w:r>
      <w:r>
        <w:rPr>
          <w:rFonts w:ascii="Times New Roman" w:eastAsiaTheme="minorEastAsia" w:hAnsi="Times New Roman" w:cs="Times New Roman"/>
        </w:rPr>
        <w:t>《中华人民共和国政府采购法》第七十七条第一款</w:t>
      </w:r>
    </w:p>
    <w:p w:rsidR="00B8100E" w:rsidRDefault="00A51AFF">
      <w:pPr>
        <w:pStyle w:val="ae"/>
        <w:shd w:val="clear" w:color="auto" w:fill="FFFFFF"/>
        <w:adjustRightInd w:val="0"/>
        <w:snapToGrid w:val="0"/>
        <w:spacing w:before="0" w:beforeAutospacing="0" w:after="0" w:afterAutospacing="0" w:line="440" w:lineRule="exact"/>
        <w:ind w:firstLineChars="200" w:firstLine="480"/>
        <w:jc w:val="both"/>
        <w:rPr>
          <w:rFonts w:eastAsiaTheme="minorEastAsia"/>
          <w:spacing w:val="-10"/>
        </w:rPr>
      </w:pPr>
      <w:r>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100E" w:rsidRDefault="00B8100E">
      <w:pPr>
        <w:spacing w:line="360" w:lineRule="exact"/>
        <w:ind w:firstLineChars="200" w:firstLine="440"/>
        <w:rPr>
          <w:rFonts w:eastAsiaTheme="minorEastAsia"/>
          <w:spacing w:val="-10"/>
          <w:sz w:val="24"/>
        </w:rPr>
      </w:pPr>
    </w:p>
    <w:p w:rsidR="00B8100E" w:rsidRDefault="00A51AFF">
      <w:pPr>
        <w:spacing w:line="360" w:lineRule="exact"/>
        <w:ind w:firstLineChars="200" w:firstLine="420"/>
        <w:rPr>
          <w:b/>
          <w:bCs/>
          <w:kern w:val="28"/>
          <w:sz w:val="32"/>
          <w:szCs w:val="32"/>
        </w:rPr>
      </w:pPr>
      <w:r>
        <w:br w:type="page"/>
      </w:r>
    </w:p>
    <w:p w:rsidR="00B8100E" w:rsidRDefault="00A51AFF">
      <w:pPr>
        <w:pStyle w:val="ad"/>
        <w:rPr>
          <w:rFonts w:ascii="Times New Roman" w:hAnsi="Times New Roman"/>
        </w:rPr>
      </w:pPr>
      <w:r>
        <w:rPr>
          <w:rFonts w:ascii="Times New Roman" w:hAnsi="Times New Roman"/>
        </w:rPr>
        <w:t>第二部分</w:t>
      </w:r>
      <w:r>
        <w:rPr>
          <w:rFonts w:ascii="Times New Roman" w:hAnsi="Times New Roman"/>
        </w:rPr>
        <w:t xml:space="preserve">  </w:t>
      </w:r>
      <w:r>
        <w:rPr>
          <w:rFonts w:ascii="Times New Roman" w:hAnsi="Times New Roman"/>
        </w:rPr>
        <w:t>招标项目要求</w:t>
      </w:r>
      <w:bookmarkEnd w:id="6"/>
    </w:p>
    <w:p w:rsidR="00B8100E" w:rsidRDefault="00A51AFF">
      <w:pPr>
        <w:tabs>
          <w:tab w:val="left" w:pos="210"/>
        </w:tabs>
        <w:autoSpaceDE w:val="0"/>
        <w:autoSpaceDN w:val="0"/>
        <w:adjustRightInd w:val="0"/>
        <w:spacing w:line="360" w:lineRule="auto"/>
        <w:ind w:firstLineChars="200" w:firstLine="480"/>
        <w:outlineLvl w:val="0"/>
        <w:rPr>
          <w:sz w:val="24"/>
          <w:szCs w:val="24"/>
        </w:rPr>
      </w:pPr>
      <w:r>
        <w:rPr>
          <w:sz w:val="24"/>
          <w:szCs w:val="24"/>
        </w:rPr>
        <w:t>一、商务要求</w:t>
      </w:r>
    </w:p>
    <w:p w:rsidR="00B8100E" w:rsidRDefault="00A51AFF">
      <w:pPr>
        <w:tabs>
          <w:tab w:val="left" w:pos="210"/>
        </w:tabs>
        <w:autoSpaceDE w:val="0"/>
        <w:autoSpaceDN w:val="0"/>
        <w:adjustRightInd w:val="0"/>
        <w:spacing w:line="360" w:lineRule="auto"/>
        <w:ind w:firstLineChars="200" w:firstLine="480"/>
        <w:outlineLvl w:val="0"/>
        <w:rPr>
          <w:sz w:val="24"/>
          <w:szCs w:val="24"/>
        </w:rPr>
      </w:pPr>
      <w:r>
        <w:rPr>
          <w:sz w:val="24"/>
          <w:szCs w:val="24"/>
        </w:rPr>
        <w:t>（一）报价要求</w:t>
      </w:r>
    </w:p>
    <w:p w:rsidR="00B8100E" w:rsidRDefault="00A51AFF">
      <w:pPr>
        <w:autoSpaceDE w:val="0"/>
        <w:autoSpaceDN w:val="0"/>
        <w:adjustRightInd w:val="0"/>
        <w:spacing w:line="360" w:lineRule="auto"/>
        <w:ind w:firstLineChars="200" w:firstLine="480"/>
        <w:rPr>
          <w:sz w:val="24"/>
        </w:rPr>
      </w:pPr>
      <w:r>
        <w:rPr>
          <w:sz w:val="24"/>
        </w:rPr>
        <w:t xml:space="preserve">1. </w:t>
      </w:r>
      <w:r>
        <w:rPr>
          <w:sz w:val="24"/>
        </w:rPr>
        <w:t>投标报价以人民币填列。</w:t>
      </w:r>
    </w:p>
    <w:p w:rsidR="00B8100E" w:rsidRDefault="00A51AFF">
      <w:pPr>
        <w:autoSpaceDE w:val="0"/>
        <w:autoSpaceDN w:val="0"/>
        <w:adjustRightInd w:val="0"/>
        <w:spacing w:line="360" w:lineRule="auto"/>
        <w:ind w:firstLineChars="200" w:firstLine="480"/>
        <w:rPr>
          <w:sz w:val="24"/>
        </w:rPr>
      </w:pPr>
      <w:r>
        <w:rPr>
          <w:sz w:val="24"/>
        </w:rPr>
        <w:t xml:space="preserve">2. </w:t>
      </w:r>
      <w:r>
        <w:rPr>
          <w:sz w:val="24"/>
        </w:rPr>
        <w:t>投标人的报价应包括：人员费用、</w:t>
      </w:r>
      <w:r>
        <w:rPr>
          <w:rFonts w:hint="eastAsia"/>
          <w:sz w:val="24"/>
        </w:rPr>
        <w:t>维保</w:t>
      </w:r>
      <w:r>
        <w:rPr>
          <w:sz w:val="24"/>
        </w:rPr>
        <w:t>服务费用、</w:t>
      </w:r>
      <w:r>
        <w:rPr>
          <w:rFonts w:hint="eastAsia"/>
          <w:sz w:val="24"/>
        </w:rPr>
        <w:t>管理费及税金</w:t>
      </w:r>
      <w:r>
        <w:rPr>
          <w:sz w:val="24"/>
        </w:rPr>
        <w:t>等为完成招标文件规定的一切工作所需的全部费用。投标人所报价格应为最终优惠价格。</w:t>
      </w:r>
    </w:p>
    <w:p w:rsidR="00B8100E" w:rsidRDefault="00A51AFF">
      <w:pPr>
        <w:spacing w:line="360" w:lineRule="auto"/>
        <w:ind w:firstLineChars="200" w:firstLine="480"/>
        <w:rPr>
          <w:kern w:val="0"/>
          <w:sz w:val="24"/>
          <w:szCs w:val="24"/>
        </w:rPr>
      </w:pPr>
      <w:r>
        <w:rPr>
          <w:rFonts w:hint="eastAsia"/>
          <w:kern w:val="0"/>
          <w:sz w:val="24"/>
          <w:szCs w:val="24"/>
        </w:rPr>
        <w:t xml:space="preserve">3. </w:t>
      </w:r>
      <w:r>
        <w:rPr>
          <w:sz w:val="24"/>
        </w:rPr>
        <w:t>验收相关费用由投标人负责。</w:t>
      </w:r>
    </w:p>
    <w:p w:rsidR="00B8100E" w:rsidRDefault="00A51AFF">
      <w:pPr>
        <w:autoSpaceDE w:val="0"/>
        <w:autoSpaceDN w:val="0"/>
        <w:adjustRightInd w:val="0"/>
        <w:spacing w:line="360" w:lineRule="auto"/>
        <w:ind w:firstLineChars="200" w:firstLine="480"/>
        <w:rPr>
          <w:sz w:val="24"/>
        </w:rPr>
      </w:pPr>
      <w:r>
        <w:rPr>
          <w:sz w:val="24"/>
        </w:rPr>
        <w:t>（二）服务要求</w:t>
      </w:r>
    </w:p>
    <w:p w:rsidR="00B8100E" w:rsidRDefault="00A51AFF">
      <w:pPr>
        <w:autoSpaceDE w:val="0"/>
        <w:autoSpaceDN w:val="0"/>
        <w:adjustRightInd w:val="0"/>
        <w:spacing w:line="360" w:lineRule="auto"/>
        <w:ind w:firstLineChars="200" w:firstLine="480"/>
        <w:rPr>
          <w:sz w:val="24"/>
        </w:rPr>
      </w:pPr>
      <w:r>
        <w:rPr>
          <w:sz w:val="24"/>
        </w:rPr>
        <w:t>投标人提供详细的服务方案。</w:t>
      </w:r>
    </w:p>
    <w:p w:rsidR="00B8100E" w:rsidRDefault="00A51AFF">
      <w:pPr>
        <w:autoSpaceDE w:val="0"/>
        <w:autoSpaceDN w:val="0"/>
        <w:adjustRightInd w:val="0"/>
        <w:spacing w:line="360" w:lineRule="auto"/>
        <w:ind w:firstLineChars="200" w:firstLine="480"/>
        <w:rPr>
          <w:sz w:val="24"/>
        </w:rPr>
      </w:pPr>
      <w:r>
        <w:rPr>
          <w:sz w:val="24"/>
        </w:rPr>
        <w:t>（三）时间、地点要求</w:t>
      </w:r>
    </w:p>
    <w:p w:rsidR="00B8100E" w:rsidRDefault="00A51AFF">
      <w:pPr>
        <w:autoSpaceDE w:val="0"/>
        <w:autoSpaceDN w:val="0"/>
        <w:adjustRightInd w:val="0"/>
        <w:spacing w:line="360" w:lineRule="auto"/>
        <w:ind w:firstLineChars="200" w:firstLine="480"/>
        <w:rPr>
          <w:sz w:val="24"/>
        </w:rPr>
      </w:pPr>
      <w:r>
        <w:rPr>
          <w:sz w:val="24"/>
        </w:rPr>
        <w:t xml:space="preserve">1. </w:t>
      </w:r>
      <w:r>
        <w:rPr>
          <w:sz w:val="24"/>
        </w:rPr>
        <w:t>时间要求：</w:t>
      </w:r>
      <w:r>
        <w:rPr>
          <w:rFonts w:hint="eastAsia"/>
          <w:sz w:val="24"/>
        </w:rPr>
        <w:t>合同规定的起始之日起</w:t>
      </w:r>
      <w:r>
        <w:rPr>
          <w:rFonts w:hint="eastAsia"/>
          <w:sz w:val="24"/>
        </w:rPr>
        <w:t>1</w:t>
      </w:r>
      <w:r>
        <w:rPr>
          <w:rFonts w:hint="eastAsia"/>
          <w:sz w:val="24"/>
        </w:rPr>
        <w:t>年的服务期</w:t>
      </w:r>
      <w:r>
        <w:rPr>
          <w:sz w:val="24"/>
        </w:rPr>
        <w:t>（特殊情况以合同为准）。</w:t>
      </w:r>
    </w:p>
    <w:p w:rsidR="00B8100E" w:rsidRDefault="00A51AFF">
      <w:pPr>
        <w:autoSpaceDE w:val="0"/>
        <w:autoSpaceDN w:val="0"/>
        <w:adjustRightInd w:val="0"/>
        <w:spacing w:line="360" w:lineRule="auto"/>
        <w:ind w:firstLineChars="200" w:firstLine="480"/>
        <w:rPr>
          <w:sz w:val="24"/>
        </w:rPr>
      </w:pPr>
      <w:r>
        <w:rPr>
          <w:sz w:val="24"/>
        </w:rPr>
        <w:t xml:space="preserve">2. </w:t>
      </w:r>
      <w:r>
        <w:rPr>
          <w:sz w:val="24"/>
        </w:rPr>
        <w:t>服务地点：</w:t>
      </w:r>
      <w:r>
        <w:rPr>
          <w:rFonts w:hint="eastAsia"/>
          <w:sz w:val="24"/>
        </w:rPr>
        <w:t>天津市河西区友谊路</w:t>
      </w:r>
      <w:r>
        <w:rPr>
          <w:rFonts w:hint="eastAsia"/>
          <w:sz w:val="24"/>
        </w:rPr>
        <w:t>39</w:t>
      </w:r>
      <w:r>
        <w:rPr>
          <w:rFonts w:hint="eastAsia"/>
          <w:sz w:val="24"/>
        </w:rPr>
        <w:t>号</w:t>
      </w:r>
      <w:r>
        <w:rPr>
          <w:sz w:val="24"/>
        </w:rPr>
        <w:t>（特殊情况以合同为准）。</w:t>
      </w:r>
    </w:p>
    <w:p w:rsidR="00B8100E" w:rsidRDefault="00A51AFF">
      <w:pPr>
        <w:autoSpaceDE w:val="0"/>
        <w:autoSpaceDN w:val="0"/>
        <w:adjustRightInd w:val="0"/>
        <w:spacing w:line="360" w:lineRule="auto"/>
        <w:ind w:firstLineChars="200" w:firstLine="480"/>
        <w:rPr>
          <w:sz w:val="24"/>
        </w:rPr>
      </w:pPr>
      <w:r>
        <w:rPr>
          <w:sz w:val="24"/>
        </w:rPr>
        <w:t>（四）付款方式</w:t>
      </w:r>
    </w:p>
    <w:p w:rsidR="00B8100E" w:rsidRDefault="00A51AFF">
      <w:pPr>
        <w:autoSpaceDE w:val="0"/>
        <w:autoSpaceDN w:val="0"/>
        <w:adjustRightInd w:val="0"/>
        <w:spacing w:line="360" w:lineRule="auto"/>
        <w:ind w:firstLineChars="200" w:firstLine="480"/>
        <w:rPr>
          <w:sz w:val="24"/>
        </w:rPr>
      </w:pPr>
      <w:r>
        <w:rPr>
          <w:rFonts w:hint="eastAsia"/>
          <w:sz w:val="24"/>
        </w:rPr>
        <w:t>签订合同且收到中标供应商正式发票后</w:t>
      </w:r>
      <w:r>
        <w:rPr>
          <w:rFonts w:hint="eastAsia"/>
          <w:sz w:val="24"/>
        </w:rPr>
        <w:t>10</w:t>
      </w:r>
      <w:r>
        <w:rPr>
          <w:rFonts w:hint="eastAsia"/>
          <w:sz w:val="24"/>
        </w:rPr>
        <w:t>个工作日内，支付合同总额的</w:t>
      </w:r>
      <w:r>
        <w:rPr>
          <w:rFonts w:hint="eastAsia"/>
          <w:sz w:val="24"/>
        </w:rPr>
        <w:t>80%</w:t>
      </w:r>
      <w:r>
        <w:rPr>
          <w:rFonts w:hint="eastAsia"/>
          <w:sz w:val="24"/>
        </w:rPr>
        <w:t>；验收合格后，签署验收报告且收到中标供应商正式发票后</w:t>
      </w:r>
      <w:r>
        <w:rPr>
          <w:rFonts w:hint="eastAsia"/>
          <w:sz w:val="24"/>
        </w:rPr>
        <w:t>10</w:t>
      </w:r>
      <w:r>
        <w:rPr>
          <w:rFonts w:hint="eastAsia"/>
          <w:sz w:val="24"/>
        </w:rPr>
        <w:t>个工作日内，支付合同总额的</w:t>
      </w:r>
      <w:r>
        <w:rPr>
          <w:rFonts w:hint="eastAsia"/>
          <w:sz w:val="24"/>
        </w:rPr>
        <w:t>20%</w:t>
      </w:r>
      <w:r>
        <w:rPr>
          <w:sz w:val="24"/>
        </w:rPr>
        <w:t>（特殊情况以合同为准）。</w:t>
      </w:r>
    </w:p>
    <w:p w:rsidR="00B8100E" w:rsidRDefault="00A51AFF">
      <w:pPr>
        <w:autoSpaceDE w:val="0"/>
        <w:autoSpaceDN w:val="0"/>
        <w:adjustRightInd w:val="0"/>
        <w:spacing w:line="360" w:lineRule="auto"/>
        <w:ind w:firstLineChars="200" w:firstLine="480"/>
        <w:rPr>
          <w:sz w:val="24"/>
        </w:rPr>
      </w:pPr>
      <w:r>
        <w:rPr>
          <w:sz w:val="24"/>
        </w:rPr>
        <w:t>（五）投标保证金和履约保证金</w:t>
      </w:r>
    </w:p>
    <w:p w:rsidR="00B8100E" w:rsidRDefault="00A51AFF">
      <w:pPr>
        <w:autoSpaceDE w:val="0"/>
        <w:autoSpaceDN w:val="0"/>
        <w:adjustRightInd w:val="0"/>
        <w:spacing w:line="360" w:lineRule="auto"/>
        <w:ind w:firstLineChars="200" w:firstLine="480"/>
        <w:rPr>
          <w:sz w:val="24"/>
        </w:rPr>
      </w:pPr>
      <w:r>
        <w:rPr>
          <w:sz w:val="24"/>
        </w:rPr>
        <w:t>本项目不收取投标保证金和履约保证金。</w:t>
      </w:r>
    </w:p>
    <w:p w:rsidR="00B8100E" w:rsidRDefault="00A51AFF">
      <w:pPr>
        <w:autoSpaceDE w:val="0"/>
        <w:autoSpaceDN w:val="0"/>
        <w:adjustRightInd w:val="0"/>
        <w:spacing w:line="360" w:lineRule="auto"/>
        <w:ind w:firstLineChars="200" w:firstLine="480"/>
        <w:rPr>
          <w:sz w:val="24"/>
        </w:rPr>
      </w:pPr>
      <w:r>
        <w:rPr>
          <w:rFonts w:hint="eastAsia"/>
          <w:sz w:val="24"/>
        </w:rPr>
        <w:t>（六）验收方法及标准</w:t>
      </w:r>
    </w:p>
    <w:p w:rsidR="00B8100E" w:rsidRDefault="00A51AFF">
      <w:pPr>
        <w:autoSpaceDE w:val="0"/>
        <w:autoSpaceDN w:val="0"/>
        <w:adjustRightInd w:val="0"/>
        <w:spacing w:line="360" w:lineRule="auto"/>
        <w:ind w:firstLineChars="200" w:firstLine="480"/>
        <w:rPr>
          <w:sz w:val="24"/>
        </w:rPr>
      </w:pPr>
      <w:r>
        <w:rPr>
          <w:rFonts w:hint="eastAsia"/>
          <w:sz w:val="24"/>
        </w:rPr>
        <w:t>按照采购合同的约定和现行国家标准、行业标准或企业标准对每一</w:t>
      </w:r>
      <w:r>
        <w:rPr>
          <w:rFonts w:hint="eastAsia"/>
          <w:color w:val="000000"/>
          <w:sz w:val="24"/>
        </w:rPr>
        <w:t>服务环节、安全标准的履约情况进行考核与验收。必要时，采购人有权邀请参加本项目的其他投标人或者第三方机构参与验收。参与验收的投标人或者第三方机构的意见作为验收书的参考资</w:t>
      </w:r>
      <w:r>
        <w:rPr>
          <w:rFonts w:hint="eastAsia"/>
          <w:sz w:val="24"/>
        </w:rPr>
        <w:t>料一并存档。验收结束后，应当出具验收书，列明各项服务的考核验收情况及项目总体评价，由验收双方共同签署。</w:t>
      </w:r>
    </w:p>
    <w:p w:rsidR="00B8100E" w:rsidRDefault="00A51AFF">
      <w:pPr>
        <w:autoSpaceDE w:val="0"/>
        <w:autoSpaceDN w:val="0"/>
        <w:adjustRightInd w:val="0"/>
        <w:spacing w:line="360" w:lineRule="auto"/>
        <w:ind w:firstLineChars="200" w:firstLine="480"/>
        <w:rPr>
          <w:bCs/>
          <w:sz w:val="24"/>
        </w:rPr>
      </w:pPr>
      <w:r>
        <w:rPr>
          <w:sz w:val="24"/>
        </w:rPr>
        <w:t>二</w:t>
      </w:r>
      <w:r>
        <w:rPr>
          <w:bCs/>
          <w:sz w:val="24"/>
        </w:rPr>
        <w:t>、技术要求</w:t>
      </w:r>
    </w:p>
    <w:p w:rsidR="00B8100E" w:rsidRDefault="00A51AFF">
      <w:pPr>
        <w:autoSpaceDE w:val="0"/>
        <w:autoSpaceDN w:val="0"/>
        <w:adjustRightInd w:val="0"/>
        <w:spacing w:line="360" w:lineRule="auto"/>
        <w:ind w:firstLineChars="200" w:firstLine="480"/>
        <w:rPr>
          <w:sz w:val="24"/>
        </w:rPr>
      </w:pPr>
      <w:r>
        <w:rPr>
          <w:rFonts w:hint="eastAsia"/>
          <w:kern w:val="0"/>
          <w:sz w:val="24"/>
          <w:szCs w:val="24"/>
        </w:rPr>
        <w:t>★</w:t>
      </w:r>
      <w:r>
        <w:rPr>
          <w:sz w:val="24"/>
        </w:rPr>
        <w:t>（一）投标人须承诺所提供的服务、人员及设备符合相关国家强制性规定。</w:t>
      </w:r>
    </w:p>
    <w:p w:rsidR="00B8100E" w:rsidRDefault="00A51AFF">
      <w:pPr>
        <w:autoSpaceDE w:val="0"/>
        <w:autoSpaceDN w:val="0"/>
        <w:adjustRightInd w:val="0"/>
        <w:spacing w:line="360" w:lineRule="auto"/>
        <w:ind w:firstLineChars="200" w:firstLine="480"/>
        <w:rPr>
          <w:sz w:val="24"/>
        </w:rPr>
      </w:pPr>
      <w:r>
        <w:rPr>
          <w:rFonts w:hint="eastAsia"/>
          <w:sz w:val="24"/>
        </w:rPr>
        <w:t>（二）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rsidR="00B8100E" w:rsidRDefault="00A51AFF">
      <w:pPr>
        <w:autoSpaceDE w:val="0"/>
        <w:autoSpaceDN w:val="0"/>
        <w:adjustRightInd w:val="0"/>
        <w:spacing w:line="360" w:lineRule="auto"/>
        <w:ind w:firstLineChars="200" w:firstLine="480"/>
        <w:rPr>
          <w:sz w:val="24"/>
        </w:rPr>
      </w:pPr>
      <w:r>
        <w:rPr>
          <w:sz w:val="24"/>
        </w:rPr>
        <w:t>（</w:t>
      </w:r>
      <w:r>
        <w:rPr>
          <w:rFonts w:hint="eastAsia"/>
          <w:sz w:val="24"/>
        </w:rPr>
        <w:t>三</w:t>
      </w:r>
      <w:r>
        <w:rPr>
          <w:sz w:val="24"/>
        </w:rPr>
        <w:t>）具体需求详见本部分项目需求书。</w:t>
      </w:r>
    </w:p>
    <w:p w:rsidR="00B8100E" w:rsidRDefault="00A51AFF">
      <w:pPr>
        <w:spacing w:line="360" w:lineRule="auto"/>
        <w:ind w:firstLineChars="200" w:firstLine="480"/>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6"/>
        <w:gridCol w:w="7308"/>
        <w:gridCol w:w="1140"/>
      </w:tblGrid>
      <w:tr w:rsidR="00B8100E">
        <w:trPr>
          <w:trHeight w:val="285"/>
          <w:jc w:val="center"/>
        </w:trPr>
        <w:tc>
          <w:tcPr>
            <w:tcW w:w="9396" w:type="dxa"/>
            <w:gridSpan w:val="4"/>
            <w:shd w:val="clear" w:color="auto" w:fill="auto"/>
            <w:vAlign w:val="center"/>
          </w:tcPr>
          <w:p w:rsidR="00B8100E" w:rsidRDefault="00A51AFF">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0" w:type="dxa"/>
            <w:shd w:val="clear" w:color="auto" w:fill="auto"/>
            <w:vAlign w:val="center"/>
          </w:tcPr>
          <w:p w:rsidR="00B8100E" w:rsidRDefault="00A51AFF">
            <w:pPr>
              <w:spacing w:line="360" w:lineRule="auto"/>
              <w:jc w:val="center"/>
              <w:rPr>
                <w:kern w:val="0"/>
                <w:sz w:val="24"/>
                <w:szCs w:val="24"/>
              </w:rPr>
            </w:pPr>
            <w:r>
              <w:rPr>
                <w:kern w:val="0"/>
                <w:sz w:val="24"/>
                <w:szCs w:val="24"/>
              </w:rPr>
              <w:t>分值</w:t>
            </w:r>
          </w:p>
        </w:tc>
      </w:tr>
      <w:tr w:rsidR="00B8100E">
        <w:trPr>
          <w:trHeight w:val="780"/>
          <w:jc w:val="center"/>
        </w:trPr>
        <w:tc>
          <w:tcPr>
            <w:tcW w:w="663" w:type="dxa"/>
            <w:shd w:val="clear" w:color="auto" w:fill="auto"/>
            <w:noWrap/>
            <w:vAlign w:val="center"/>
          </w:tcPr>
          <w:p w:rsidR="00B8100E" w:rsidRDefault="00A51AFF">
            <w:pPr>
              <w:spacing w:line="360" w:lineRule="auto"/>
              <w:jc w:val="center"/>
              <w:rPr>
                <w:kern w:val="0"/>
                <w:sz w:val="24"/>
                <w:szCs w:val="24"/>
              </w:rPr>
            </w:pPr>
            <w:r>
              <w:rPr>
                <w:kern w:val="0"/>
                <w:sz w:val="24"/>
                <w:szCs w:val="24"/>
              </w:rPr>
              <w:t>1</w:t>
            </w:r>
          </w:p>
        </w:tc>
        <w:tc>
          <w:tcPr>
            <w:tcW w:w="1419" w:type="dxa"/>
            <w:shd w:val="clear" w:color="auto" w:fill="auto"/>
            <w:vAlign w:val="center"/>
          </w:tcPr>
          <w:p w:rsidR="00B8100E" w:rsidRDefault="00A51AFF">
            <w:pPr>
              <w:spacing w:line="360" w:lineRule="auto"/>
              <w:jc w:val="center"/>
              <w:rPr>
                <w:kern w:val="0"/>
                <w:sz w:val="24"/>
                <w:szCs w:val="24"/>
              </w:rPr>
            </w:pPr>
            <w:r>
              <w:rPr>
                <w:kern w:val="0"/>
                <w:sz w:val="24"/>
                <w:szCs w:val="24"/>
              </w:rPr>
              <w:t>价格</w:t>
            </w:r>
          </w:p>
        </w:tc>
        <w:tc>
          <w:tcPr>
            <w:tcW w:w="7314" w:type="dxa"/>
            <w:gridSpan w:val="2"/>
            <w:shd w:val="clear" w:color="auto" w:fill="auto"/>
            <w:vAlign w:val="center"/>
          </w:tcPr>
          <w:p w:rsidR="00B8100E" w:rsidRDefault="00A51AFF">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B8100E" w:rsidRDefault="00A51AFF">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w:t>
            </w:r>
            <w:r>
              <w:rPr>
                <w:kern w:val="0"/>
                <w:sz w:val="24"/>
                <w:szCs w:val="24"/>
              </w:rPr>
              <w:t>0</w:t>
            </w:r>
          </w:p>
          <w:p w:rsidR="00B8100E" w:rsidRDefault="00A51AFF">
            <w:pPr>
              <w:spacing w:line="360" w:lineRule="auto"/>
              <w:rPr>
                <w:kern w:val="0"/>
                <w:sz w:val="24"/>
                <w:szCs w:val="24"/>
              </w:rPr>
            </w:pPr>
            <w:r>
              <w:rPr>
                <w:kern w:val="0"/>
                <w:sz w:val="24"/>
                <w:szCs w:val="24"/>
              </w:rPr>
              <w:t>注：满足</w:t>
            </w:r>
            <w:r>
              <w:rPr>
                <w:rFonts w:hint="eastAsia"/>
                <w:kern w:val="0"/>
                <w:sz w:val="24"/>
                <w:szCs w:val="24"/>
              </w:rPr>
              <w:t>招标文件</w:t>
            </w:r>
            <w:r>
              <w:rPr>
                <w:kern w:val="0"/>
                <w:sz w:val="24"/>
                <w:szCs w:val="24"/>
              </w:rPr>
              <w:t>要求且投标报价最低的投标报价为评标基准价。</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1</w:t>
            </w:r>
            <w:r>
              <w:rPr>
                <w:kern w:val="0"/>
                <w:sz w:val="24"/>
                <w:szCs w:val="24"/>
              </w:rPr>
              <w:t>0</w:t>
            </w:r>
          </w:p>
        </w:tc>
      </w:tr>
      <w:tr w:rsidR="00B8100E">
        <w:trPr>
          <w:trHeight w:val="60"/>
          <w:jc w:val="center"/>
        </w:trPr>
        <w:tc>
          <w:tcPr>
            <w:tcW w:w="9396" w:type="dxa"/>
            <w:gridSpan w:val="4"/>
            <w:shd w:val="clear" w:color="auto" w:fill="auto"/>
            <w:noWrap/>
            <w:vAlign w:val="center"/>
          </w:tcPr>
          <w:p w:rsidR="00B8100E" w:rsidRDefault="00A51AFF">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36</w:t>
            </w:r>
            <w:r>
              <w:rPr>
                <w:kern w:val="0"/>
                <w:sz w:val="24"/>
                <w:szCs w:val="24"/>
              </w:rPr>
              <w:t>分）</w:t>
            </w:r>
          </w:p>
        </w:tc>
        <w:tc>
          <w:tcPr>
            <w:tcW w:w="1140" w:type="dxa"/>
            <w:shd w:val="clear" w:color="auto" w:fill="auto"/>
            <w:vAlign w:val="center"/>
          </w:tcPr>
          <w:p w:rsidR="00B8100E" w:rsidRDefault="00A51AFF">
            <w:pPr>
              <w:spacing w:line="360" w:lineRule="auto"/>
              <w:jc w:val="center"/>
              <w:rPr>
                <w:kern w:val="0"/>
                <w:sz w:val="24"/>
                <w:szCs w:val="24"/>
              </w:rPr>
            </w:pPr>
            <w:r>
              <w:rPr>
                <w:kern w:val="0"/>
                <w:sz w:val="24"/>
                <w:szCs w:val="24"/>
              </w:rPr>
              <w:t>分值</w:t>
            </w:r>
          </w:p>
        </w:tc>
      </w:tr>
      <w:tr w:rsidR="00B8100E">
        <w:trPr>
          <w:trHeight w:val="1050"/>
          <w:jc w:val="center"/>
        </w:trPr>
        <w:tc>
          <w:tcPr>
            <w:tcW w:w="663" w:type="dxa"/>
            <w:shd w:val="clear" w:color="auto" w:fill="auto"/>
            <w:noWrap/>
            <w:vAlign w:val="center"/>
          </w:tcPr>
          <w:p w:rsidR="00B8100E" w:rsidRDefault="00A51AFF">
            <w:pPr>
              <w:spacing w:line="360" w:lineRule="auto"/>
              <w:jc w:val="center"/>
              <w:rPr>
                <w:kern w:val="0"/>
                <w:sz w:val="24"/>
                <w:szCs w:val="24"/>
              </w:rPr>
            </w:pPr>
            <w:r>
              <w:rPr>
                <w:kern w:val="0"/>
                <w:sz w:val="24"/>
                <w:szCs w:val="24"/>
              </w:rPr>
              <w:t>1</w:t>
            </w:r>
          </w:p>
        </w:tc>
        <w:tc>
          <w:tcPr>
            <w:tcW w:w="1419"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投标人业绩</w:t>
            </w:r>
          </w:p>
        </w:tc>
        <w:tc>
          <w:tcPr>
            <w:tcW w:w="7314" w:type="dxa"/>
            <w:gridSpan w:val="2"/>
            <w:shd w:val="clear" w:color="auto" w:fill="auto"/>
            <w:vAlign w:val="center"/>
          </w:tcPr>
          <w:p w:rsidR="00B8100E" w:rsidRDefault="00A51AFF">
            <w:pPr>
              <w:spacing w:line="360" w:lineRule="auto"/>
              <w:rPr>
                <w:kern w:val="0"/>
                <w:sz w:val="24"/>
                <w:szCs w:val="24"/>
              </w:rPr>
            </w:pPr>
            <w:r>
              <w:rPr>
                <w:rFonts w:hint="eastAsia"/>
                <w:kern w:val="0"/>
                <w:sz w:val="24"/>
                <w:szCs w:val="24"/>
              </w:rPr>
              <w:t>完全按照以下要求提供投标人曾实施的软件运行维护业绩，提供的证明材料均不得遮挡涂黑，否则不予认定加分。</w:t>
            </w:r>
          </w:p>
          <w:p w:rsidR="00B8100E" w:rsidRDefault="00A51AFF">
            <w:pPr>
              <w:spacing w:line="360" w:lineRule="auto"/>
              <w:rPr>
                <w:kern w:val="0"/>
                <w:sz w:val="24"/>
                <w:szCs w:val="24"/>
              </w:rPr>
            </w:pPr>
            <w:r>
              <w:rPr>
                <w:rFonts w:hint="eastAsia"/>
                <w:kern w:val="0"/>
                <w:sz w:val="24"/>
                <w:szCs w:val="24"/>
              </w:rPr>
              <w:t>A</w:t>
            </w:r>
            <w:r>
              <w:rPr>
                <w:kern w:val="0"/>
                <w:sz w:val="24"/>
                <w:szCs w:val="24"/>
              </w:rPr>
              <w:t xml:space="preserve">. </w:t>
            </w:r>
            <w:r>
              <w:rPr>
                <w:rFonts w:hint="eastAsia"/>
                <w:kern w:val="0"/>
                <w:sz w:val="24"/>
                <w:szCs w:val="24"/>
              </w:rPr>
              <w:t>合同原件扫描件。包括买卖双方名称及盖章、服务内容</w:t>
            </w:r>
            <w:r>
              <w:rPr>
                <w:rFonts w:hint="eastAsia"/>
                <w:bCs/>
                <w:sz w:val="24"/>
              </w:rPr>
              <w:t>、合同签订日期（应为</w:t>
            </w:r>
            <w:r>
              <w:rPr>
                <w:rFonts w:hint="eastAsia"/>
                <w:bCs/>
                <w:sz w:val="24"/>
              </w:rPr>
              <w:t>2020</w:t>
            </w:r>
            <w:r>
              <w:rPr>
                <w:rFonts w:hint="eastAsia"/>
                <w:bCs/>
                <w:sz w:val="24"/>
              </w:rPr>
              <w:t>年</w:t>
            </w:r>
            <w:r>
              <w:rPr>
                <w:rFonts w:hint="eastAsia"/>
                <w:bCs/>
                <w:sz w:val="24"/>
              </w:rPr>
              <w:t>1</w:t>
            </w:r>
            <w:r>
              <w:rPr>
                <w:rFonts w:hint="eastAsia"/>
                <w:bCs/>
                <w:sz w:val="24"/>
              </w:rPr>
              <w:t>月</w:t>
            </w:r>
            <w:r>
              <w:rPr>
                <w:rFonts w:hint="eastAsia"/>
                <w:bCs/>
                <w:sz w:val="24"/>
              </w:rPr>
              <w:t>1</w:t>
            </w:r>
            <w:r>
              <w:rPr>
                <w:rFonts w:hint="eastAsia"/>
                <w:bCs/>
                <w:sz w:val="24"/>
              </w:rPr>
              <w:t>日或以后）</w:t>
            </w:r>
            <w:r>
              <w:rPr>
                <w:rFonts w:hint="eastAsia"/>
                <w:kern w:val="0"/>
                <w:sz w:val="24"/>
                <w:szCs w:val="24"/>
              </w:rPr>
              <w:t>。</w:t>
            </w:r>
          </w:p>
          <w:p w:rsidR="00B8100E" w:rsidRDefault="00A51AFF">
            <w:pPr>
              <w:spacing w:line="360" w:lineRule="auto"/>
              <w:rPr>
                <w:kern w:val="0"/>
                <w:sz w:val="24"/>
                <w:szCs w:val="24"/>
              </w:rPr>
            </w:pPr>
            <w:r>
              <w:rPr>
                <w:kern w:val="0"/>
                <w:sz w:val="24"/>
                <w:szCs w:val="24"/>
              </w:rPr>
              <w:t>B.</w:t>
            </w:r>
            <w:r>
              <w:rPr>
                <w:rFonts w:hint="eastAsia"/>
                <w:kern w:val="0"/>
                <w:sz w:val="24"/>
                <w:szCs w:val="24"/>
              </w:rPr>
              <w:t xml:space="preserve"> </w:t>
            </w:r>
            <w:r>
              <w:rPr>
                <w:rFonts w:hint="eastAsia"/>
                <w:kern w:val="0"/>
                <w:sz w:val="24"/>
                <w:szCs w:val="24"/>
              </w:rPr>
              <w:t>上述</w:t>
            </w:r>
            <w:r>
              <w:rPr>
                <w:kern w:val="0"/>
                <w:sz w:val="24"/>
                <w:szCs w:val="24"/>
              </w:rPr>
              <w:t>合同履行</w:t>
            </w:r>
            <w:r>
              <w:rPr>
                <w:rFonts w:hint="eastAsia"/>
                <w:kern w:val="0"/>
                <w:sz w:val="24"/>
                <w:szCs w:val="24"/>
              </w:rPr>
              <w:t>良好</w:t>
            </w:r>
            <w:r>
              <w:rPr>
                <w:kern w:val="0"/>
                <w:sz w:val="24"/>
                <w:szCs w:val="24"/>
              </w:rPr>
              <w:t>的相关证明材料</w:t>
            </w:r>
            <w:r>
              <w:rPr>
                <w:rFonts w:hint="eastAsia"/>
                <w:kern w:val="0"/>
                <w:sz w:val="24"/>
                <w:szCs w:val="24"/>
              </w:rPr>
              <w:t>原件</w:t>
            </w:r>
            <w:r>
              <w:rPr>
                <w:kern w:val="0"/>
                <w:sz w:val="24"/>
                <w:szCs w:val="24"/>
              </w:rPr>
              <w:t>扫描件</w:t>
            </w:r>
            <w:r>
              <w:rPr>
                <w:rFonts w:hint="eastAsia"/>
                <w:kern w:val="0"/>
                <w:sz w:val="24"/>
                <w:szCs w:val="24"/>
              </w:rPr>
              <w:t>（</w:t>
            </w:r>
            <w:r>
              <w:rPr>
                <w:rFonts w:hint="eastAsia"/>
                <w:sz w:val="24"/>
              </w:rPr>
              <w:t>加盖上述合同甲方单位公章或上述合同中所盖的甲方印章</w:t>
            </w:r>
            <w:r>
              <w:rPr>
                <w:rFonts w:hint="eastAsia"/>
                <w:kern w:val="0"/>
                <w:sz w:val="24"/>
                <w:szCs w:val="24"/>
              </w:rPr>
              <w:t>）</w:t>
            </w:r>
            <w:r>
              <w:rPr>
                <w:kern w:val="0"/>
                <w:sz w:val="24"/>
                <w:szCs w:val="24"/>
              </w:rPr>
              <w:t>。</w:t>
            </w:r>
          </w:p>
          <w:p w:rsidR="00B8100E" w:rsidRDefault="00A51AFF">
            <w:pPr>
              <w:spacing w:line="360" w:lineRule="auto"/>
              <w:rPr>
                <w:kern w:val="0"/>
                <w:sz w:val="24"/>
                <w:szCs w:val="24"/>
              </w:rPr>
            </w:pPr>
            <w:r>
              <w:rPr>
                <w:rFonts w:hint="eastAsia"/>
                <w:kern w:val="0"/>
                <w:sz w:val="24"/>
                <w:szCs w:val="24"/>
              </w:rPr>
              <w:t>每个业绩</w:t>
            </w:r>
            <w:r>
              <w:rPr>
                <w:rFonts w:hint="eastAsia"/>
                <w:kern w:val="0"/>
                <w:sz w:val="24"/>
                <w:szCs w:val="24"/>
              </w:rPr>
              <w:t>2</w:t>
            </w:r>
            <w:r>
              <w:rPr>
                <w:rFonts w:hint="eastAsia"/>
                <w:kern w:val="0"/>
                <w:sz w:val="24"/>
                <w:szCs w:val="24"/>
              </w:rPr>
              <w:t>分，最多</w:t>
            </w:r>
            <w:r>
              <w:rPr>
                <w:rFonts w:hint="eastAsia"/>
                <w:kern w:val="0"/>
                <w:sz w:val="24"/>
                <w:szCs w:val="24"/>
              </w:rPr>
              <w:t>10</w:t>
            </w:r>
            <w:r>
              <w:rPr>
                <w:rFonts w:hint="eastAsia"/>
                <w:kern w:val="0"/>
                <w:sz w:val="24"/>
                <w:szCs w:val="24"/>
              </w:rPr>
              <w:t>分</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10</w:t>
            </w:r>
          </w:p>
        </w:tc>
      </w:tr>
      <w:tr w:rsidR="00B8100E">
        <w:trPr>
          <w:trHeight w:val="694"/>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2</w:t>
            </w:r>
          </w:p>
        </w:tc>
        <w:tc>
          <w:tcPr>
            <w:tcW w:w="1425" w:type="dxa"/>
            <w:gridSpan w:val="2"/>
            <w:shd w:val="clear" w:color="auto" w:fill="auto"/>
            <w:vAlign w:val="center"/>
          </w:tcPr>
          <w:p w:rsidR="00B8100E" w:rsidRDefault="00A51AFF">
            <w:pPr>
              <w:spacing w:line="360" w:lineRule="auto"/>
              <w:jc w:val="center"/>
              <w:rPr>
                <w:kern w:val="0"/>
                <w:sz w:val="24"/>
                <w:szCs w:val="24"/>
              </w:rPr>
            </w:pPr>
            <w:r>
              <w:rPr>
                <w:rFonts w:hint="eastAsia"/>
                <w:sz w:val="24"/>
              </w:rPr>
              <w:t>投入</w:t>
            </w:r>
            <w:r>
              <w:rPr>
                <w:sz w:val="24"/>
              </w:rPr>
              <w:t>人员评价</w:t>
            </w:r>
          </w:p>
        </w:tc>
        <w:tc>
          <w:tcPr>
            <w:tcW w:w="7308" w:type="dxa"/>
            <w:shd w:val="clear" w:color="auto" w:fill="auto"/>
            <w:vAlign w:val="center"/>
          </w:tcPr>
          <w:p w:rsidR="00B8100E" w:rsidRDefault="00A51AFF">
            <w:pPr>
              <w:spacing w:line="360" w:lineRule="auto"/>
              <w:rPr>
                <w:kern w:val="0"/>
                <w:sz w:val="24"/>
                <w:szCs w:val="24"/>
              </w:rPr>
            </w:pPr>
            <w:r>
              <w:rPr>
                <w:rFonts w:hint="eastAsia"/>
                <w:kern w:val="0"/>
                <w:sz w:val="24"/>
                <w:szCs w:val="24"/>
              </w:rPr>
              <w:t>投入的人员为投标单位正式员工，提供姓名、开标日前三个月中任意一个月的由投标单位为投入人员缴纳社会保险证明扫描件，否则不予认定加分。</w:t>
            </w:r>
          </w:p>
          <w:p w:rsidR="00B8100E" w:rsidRDefault="00A51AFF">
            <w:pPr>
              <w:spacing w:line="360" w:lineRule="auto"/>
              <w:rPr>
                <w:rFonts w:eastAsiaTheme="minorEastAsia"/>
                <w:kern w:val="0"/>
                <w:sz w:val="24"/>
                <w:szCs w:val="24"/>
              </w:rPr>
            </w:pPr>
            <w:r>
              <w:rPr>
                <w:rFonts w:eastAsiaTheme="minorEastAsia"/>
                <w:kern w:val="0"/>
                <w:sz w:val="24"/>
                <w:szCs w:val="24"/>
              </w:rPr>
              <w:t>（</w:t>
            </w:r>
            <w:r>
              <w:rPr>
                <w:rFonts w:eastAsiaTheme="minorEastAsia"/>
                <w:kern w:val="0"/>
                <w:sz w:val="24"/>
                <w:szCs w:val="24"/>
              </w:rPr>
              <w:t>1</w:t>
            </w:r>
            <w:r>
              <w:rPr>
                <w:rFonts w:eastAsiaTheme="minorEastAsia"/>
                <w:kern w:val="0"/>
                <w:sz w:val="24"/>
                <w:szCs w:val="24"/>
              </w:rPr>
              <w:t>）</w:t>
            </w:r>
            <w:r>
              <w:rPr>
                <w:rFonts w:eastAsiaTheme="minorEastAsia" w:hint="eastAsia"/>
                <w:kern w:val="0"/>
                <w:sz w:val="24"/>
                <w:szCs w:val="24"/>
              </w:rPr>
              <w:t>项目经理具备</w:t>
            </w:r>
            <w:r>
              <w:rPr>
                <w:rFonts w:eastAsiaTheme="minorEastAsia"/>
                <w:kern w:val="0"/>
                <w:sz w:val="24"/>
                <w:szCs w:val="24"/>
              </w:rPr>
              <w:t>计算机、网信、软件类</w:t>
            </w:r>
            <w:r>
              <w:rPr>
                <w:rFonts w:eastAsiaTheme="minorEastAsia" w:hint="eastAsia"/>
                <w:kern w:val="0"/>
                <w:sz w:val="24"/>
                <w:szCs w:val="24"/>
              </w:rPr>
              <w:t>相关</w:t>
            </w:r>
            <w:r>
              <w:rPr>
                <w:rFonts w:eastAsiaTheme="minorEastAsia"/>
                <w:kern w:val="0"/>
                <w:sz w:val="24"/>
                <w:szCs w:val="24"/>
              </w:rPr>
              <w:t>专业</w:t>
            </w:r>
            <w:r>
              <w:rPr>
                <w:rFonts w:eastAsiaTheme="minorEastAsia" w:hint="eastAsia"/>
                <w:kern w:val="0"/>
                <w:sz w:val="24"/>
                <w:szCs w:val="24"/>
              </w:rPr>
              <w:t>的工程技术系列</w:t>
            </w:r>
            <w:r>
              <w:rPr>
                <w:rFonts w:eastAsiaTheme="minorEastAsia"/>
                <w:kern w:val="0"/>
                <w:sz w:val="24"/>
                <w:szCs w:val="24"/>
              </w:rPr>
              <w:t>中级</w:t>
            </w:r>
            <w:r>
              <w:rPr>
                <w:rFonts w:eastAsiaTheme="minorEastAsia" w:hint="eastAsia"/>
                <w:kern w:val="0"/>
                <w:sz w:val="24"/>
                <w:szCs w:val="24"/>
              </w:rPr>
              <w:t>或</w:t>
            </w:r>
            <w:r>
              <w:rPr>
                <w:rFonts w:eastAsiaTheme="minorEastAsia"/>
                <w:kern w:val="0"/>
                <w:sz w:val="24"/>
                <w:szCs w:val="24"/>
              </w:rPr>
              <w:t>以上职称证书</w:t>
            </w:r>
            <w:r>
              <w:rPr>
                <w:rFonts w:eastAsiaTheme="minorEastAsia" w:hint="eastAsia"/>
                <w:kern w:val="0"/>
                <w:sz w:val="24"/>
                <w:szCs w:val="24"/>
              </w:rPr>
              <w:t>，</w:t>
            </w:r>
            <w:r>
              <w:rPr>
                <w:rFonts w:eastAsiaTheme="minorEastAsia"/>
                <w:kern w:val="0"/>
                <w:sz w:val="24"/>
                <w:szCs w:val="24"/>
              </w:rPr>
              <w:t>提供以上证书扫描件，每个合格的证书扫描件得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2</w:t>
            </w:r>
            <w:r>
              <w:rPr>
                <w:rFonts w:eastAsiaTheme="minorEastAsia"/>
                <w:kern w:val="0"/>
                <w:sz w:val="24"/>
                <w:szCs w:val="24"/>
              </w:rPr>
              <w:t>分；</w:t>
            </w:r>
          </w:p>
          <w:p w:rsidR="00B8100E" w:rsidRDefault="00A51AFF">
            <w:pPr>
              <w:spacing w:line="360" w:lineRule="auto"/>
              <w:rPr>
                <w:kern w:val="0"/>
                <w:sz w:val="24"/>
                <w:szCs w:val="24"/>
              </w:rPr>
            </w:pPr>
            <w:r>
              <w:rPr>
                <w:rFonts w:eastAsiaTheme="minorEastAsia"/>
                <w:kern w:val="0"/>
                <w:sz w:val="24"/>
                <w:szCs w:val="24"/>
              </w:rPr>
              <w:t>（</w:t>
            </w:r>
            <w:r>
              <w:rPr>
                <w:rFonts w:eastAsiaTheme="minorEastAsia"/>
                <w:kern w:val="0"/>
                <w:sz w:val="24"/>
                <w:szCs w:val="24"/>
              </w:rPr>
              <w:t>2</w:t>
            </w:r>
            <w:r>
              <w:rPr>
                <w:rFonts w:eastAsiaTheme="minorEastAsia"/>
                <w:kern w:val="0"/>
                <w:sz w:val="24"/>
                <w:szCs w:val="24"/>
              </w:rPr>
              <w:t>）项目人员具备</w:t>
            </w:r>
            <w:r>
              <w:rPr>
                <w:rFonts w:eastAsiaTheme="minorEastAsia" w:hint="eastAsia"/>
                <w:kern w:val="0"/>
                <w:sz w:val="24"/>
                <w:szCs w:val="24"/>
              </w:rPr>
              <w:t>5</w:t>
            </w:r>
            <w:r>
              <w:rPr>
                <w:rFonts w:eastAsiaTheme="minorEastAsia" w:hint="eastAsia"/>
                <w:kern w:val="0"/>
                <w:sz w:val="24"/>
                <w:szCs w:val="24"/>
              </w:rPr>
              <w:t>年或以上软件运行维护工作经验</w:t>
            </w:r>
            <w:r>
              <w:rPr>
                <w:rFonts w:eastAsiaTheme="minorEastAsia"/>
                <w:kern w:val="0"/>
                <w:sz w:val="24"/>
                <w:szCs w:val="24"/>
              </w:rPr>
              <w:t>，提供以上人员工作简历，每个满足以上要求的人员得</w:t>
            </w:r>
            <w:r>
              <w:rPr>
                <w:rFonts w:eastAsiaTheme="minorEastAsia" w:hint="eastAsia"/>
                <w:kern w:val="0"/>
                <w:sz w:val="24"/>
                <w:szCs w:val="24"/>
              </w:rPr>
              <w:t>2</w:t>
            </w:r>
            <w:r>
              <w:rPr>
                <w:rFonts w:eastAsiaTheme="minorEastAsia"/>
                <w:kern w:val="0"/>
                <w:sz w:val="24"/>
                <w:szCs w:val="24"/>
              </w:rPr>
              <w:t>分，最多</w:t>
            </w:r>
            <w:r>
              <w:rPr>
                <w:rFonts w:eastAsiaTheme="minorEastAsia" w:hint="eastAsia"/>
                <w:kern w:val="0"/>
                <w:sz w:val="24"/>
                <w:szCs w:val="24"/>
              </w:rPr>
              <w:t>4</w:t>
            </w:r>
            <w:r>
              <w:rPr>
                <w:rFonts w:eastAsiaTheme="minorEastAsia"/>
                <w:kern w:val="0"/>
                <w:sz w:val="24"/>
                <w:szCs w:val="24"/>
              </w:rPr>
              <w:t>分</w:t>
            </w:r>
            <w:r>
              <w:rPr>
                <w:rFonts w:eastAsiaTheme="minorEastAsia" w:hint="eastAsia"/>
                <w:kern w:val="0"/>
                <w:sz w:val="24"/>
                <w:szCs w:val="24"/>
              </w:rPr>
              <w:t>。</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6</w:t>
            </w:r>
          </w:p>
        </w:tc>
      </w:tr>
      <w:tr w:rsidR="00B8100E">
        <w:trPr>
          <w:trHeight w:val="694"/>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3</w:t>
            </w:r>
          </w:p>
        </w:tc>
        <w:tc>
          <w:tcPr>
            <w:tcW w:w="1425" w:type="dxa"/>
            <w:gridSpan w:val="2"/>
            <w:shd w:val="clear" w:color="auto" w:fill="auto"/>
            <w:vAlign w:val="center"/>
          </w:tcPr>
          <w:p w:rsidR="00B8100E" w:rsidRDefault="00A51AFF">
            <w:pPr>
              <w:spacing w:line="360" w:lineRule="auto"/>
              <w:jc w:val="center"/>
              <w:rPr>
                <w:sz w:val="24"/>
              </w:rPr>
            </w:pPr>
            <w:r>
              <w:rPr>
                <w:rFonts w:hint="eastAsia"/>
                <w:sz w:val="24"/>
              </w:rPr>
              <w:t>投标人承诺评价</w:t>
            </w:r>
          </w:p>
        </w:tc>
        <w:tc>
          <w:tcPr>
            <w:tcW w:w="7308" w:type="dxa"/>
            <w:shd w:val="clear" w:color="auto" w:fill="auto"/>
            <w:vAlign w:val="center"/>
          </w:tcPr>
          <w:p w:rsidR="00B8100E" w:rsidRDefault="00A51AFF">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20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20</w:t>
            </w:r>
          </w:p>
        </w:tc>
      </w:tr>
      <w:tr w:rsidR="00B8100E">
        <w:trPr>
          <w:trHeight w:val="416"/>
          <w:jc w:val="center"/>
        </w:trPr>
        <w:tc>
          <w:tcPr>
            <w:tcW w:w="9396" w:type="dxa"/>
            <w:gridSpan w:val="4"/>
            <w:shd w:val="clear" w:color="auto" w:fill="auto"/>
            <w:noWrap/>
            <w:vAlign w:val="center"/>
          </w:tcPr>
          <w:p w:rsidR="00B8100E" w:rsidRDefault="00A51AFF">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kern w:val="0"/>
                <w:sz w:val="24"/>
                <w:szCs w:val="24"/>
              </w:rPr>
              <w:t>54</w:t>
            </w:r>
            <w:r>
              <w:rPr>
                <w:kern w:val="0"/>
                <w:sz w:val="24"/>
                <w:szCs w:val="24"/>
              </w:rPr>
              <w:t>分）</w:t>
            </w:r>
          </w:p>
        </w:tc>
        <w:tc>
          <w:tcPr>
            <w:tcW w:w="1140" w:type="dxa"/>
            <w:shd w:val="clear" w:color="auto" w:fill="auto"/>
            <w:vAlign w:val="center"/>
          </w:tcPr>
          <w:p w:rsidR="00B8100E" w:rsidRDefault="00A51AFF">
            <w:pPr>
              <w:spacing w:line="360" w:lineRule="auto"/>
              <w:jc w:val="center"/>
              <w:rPr>
                <w:kern w:val="0"/>
                <w:sz w:val="24"/>
                <w:szCs w:val="24"/>
              </w:rPr>
            </w:pPr>
            <w:r>
              <w:rPr>
                <w:kern w:val="0"/>
                <w:sz w:val="24"/>
                <w:szCs w:val="24"/>
              </w:rPr>
              <w:t>分值</w:t>
            </w:r>
          </w:p>
        </w:tc>
      </w:tr>
      <w:tr w:rsidR="00B8100E">
        <w:trPr>
          <w:trHeight w:val="1050"/>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1</w:t>
            </w:r>
          </w:p>
        </w:tc>
        <w:tc>
          <w:tcPr>
            <w:tcW w:w="1419"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项目需求理解分析评价</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hint="eastAsia"/>
                <w:kern w:val="0"/>
                <w:sz w:val="24"/>
                <w:szCs w:val="24"/>
              </w:rPr>
              <w:t>至少包含系统现状、任务目标、</w:t>
            </w:r>
            <w:r>
              <w:rPr>
                <w:rFonts w:cs="宋体" w:hint="eastAsia"/>
                <w:sz w:val="24"/>
                <w:szCs w:val="24"/>
                <w:lang w:val="zh-CN"/>
              </w:rPr>
              <w:t>实施要求等方面内容</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1050"/>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2</w:t>
            </w:r>
          </w:p>
        </w:tc>
        <w:tc>
          <w:tcPr>
            <w:tcW w:w="1419" w:type="dxa"/>
            <w:shd w:val="clear" w:color="auto" w:fill="auto"/>
            <w:vAlign w:val="center"/>
          </w:tcPr>
          <w:p w:rsidR="00B8100E" w:rsidRDefault="00A51AFF">
            <w:pPr>
              <w:spacing w:line="360" w:lineRule="auto"/>
              <w:jc w:val="center"/>
              <w:rPr>
                <w:rFonts w:cs="宋体"/>
                <w:sz w:val="24"/>
                <w:szCs w:val="24"/>
                <w:lang w:val="zh-CN"/>
              </w:rPr>
            </w:pPr>
            <w:r>
              <w:rPr>
                <w:rFonts w:cs="宋体" w:hint="eastAsia"/>
                <w:sz w:val="24"/>
                <w:szCs w:val="24"/>
                <w:lang w:val="zh-CN"/>
              </w:rPr>
              <w:t>项目服务人员评价</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cs="宋体" w:hint="eastAsia"/>
                <w:sz w:val="24"/>
                <w:szCs w:val="24"/>
                <w:lang w:val="zh-CN"/>
              </w:rPr>
              <w:t>至少包含人员分工、岗位职责、人员工作经验及技术实力、人员稳定性保障措施等方面内容</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1050"/>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3</w:t>
            </w:r>
          </w:p>
        </w:tc>
        <w:tc>
          <w:tcPr>
            <w:tcW w:w="1419" w:type="dxa"/>
            <w:shd w:val="clear" w:color="auto" w:fill="auto"/>
            <w:vAlign w:val="center"/>
          </w:tcPr>
          <w:p w:rsidR="00B8100E" w:rsidRDefault="00A51AFF">
            <w:pPr>
              <w:spacing w:line="360" w:lineRule="auto"/>
              <w:jc w:val="center"/>
              <w:rPr>
                <w:rFonts w:cs="宋体"/>
                <w:sz w:val="24"/>
                <w:szCs w:val="24"/>
                <w:lang w:val="zh-CN"/>
              </w:rPr>
            </w:pPr>
            <w:r>
              <w:rPr>
                <w:rFonts w:cs="宋体" w:hint="eastAsia"/>
                <w:sz w:val="24"/>
                <w:szCs w:val="24"/>
                <w:lang w:val="zh-CN"/>
              </w:rPr>
              <w:t>整体运行维护方案评价</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cs="宋体" w:hint="eastAsia"/>
                <w:sz w:val="24"/>
                <w:szCs w:val="24"/>
                <w:lang w:val="zh-CN"/>
              </w:rPr>
              <w:t>至少包含针对本项目系统的运维计划、实施方案等方面内容</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416"/>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4</w:t>
            </w:r>
          </w:p>
        </w:tc>
        <w:tc>
          <w:tcPr>
            <w:tcW w:w="1419" w:type="dxa"/>
            <w:shd w:val="clear" w:color="auto" w:fill="auto"/>
            <w:vAlign w:val="center"/>
          </w:tcPr>
          <w:p w:rsidR="00B8100E" w:rsidRDefault="00A51AFF">
            <w:pPr>
              <w:spacing w:line="360" w:lineRule="auto"/>
              <w:jc w:val="center"/>
              <w:rPr>
                <w:kern w:val="0"/>
                <w:sz w:val="24"/>
                <w:szCs w:val="24"/>
              </w:rPr>
            </w:pPr>
            <w:r>
              <w:rPr>
                <w:rFonts w:cs="宋体" w:hint="eastAsia"/>
                <w:sz w:val="24"/>
                <w:szCs w:val="24"/>
                <w:lang w:val="zh-CN"/>
              </w:rPr>
              <w:t>定期预防性检查方案</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cs="宋体" w:hint="eastAsia"/>
                <w:sz w:val="24"/>
                <w:szCs w:val="24"/>
                <w:lang w:val="zh-CN"/>
              </w:rPr>
              <w:t>至少包含预防性检查频率、检查内容、发现问题后的解决方案等方面内容</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416"/>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5</w:t>
            </w:r>
          </w:p>
        </w:tc>
        <w:tc>
          <w:tcPr>
            <w:tcW w:w="1419" w:type="dxa"/>
            <w:shd w:val="clear" w:color="auto" w:fill="auto"/>
            <w:vAlign w:val="center"/>
          </w:tcPr>
          <w:p w:rsidR="00B8100E" w:rsidRDefault="00A51AFF">
            <w:pPr>
              <w:spacing w:line="360" w:lineRule="auto"/>
              <w:jc w:val="center"/>
              <w:rPr>
                <w:kern w:val="0"/>
                <w:sz w:val="24"/>
                <w:szCs w:val="24"/>
              </w:rPr>
            </w:pPr>
            <w:r>
              <w:rPr>
                <w:rFonts w:cs="宋体" w:hint="eastAsia"/>
                <w:sz w:val="24"/>
                <w:szCs w:val="24"/>
                <w:lang w:val="zh-CN"/>
              </w:rPr>
              <w:t>故障管理处理方案</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cs="宋体" w:hint="eastAsia"/>
                <w:sz w:val="24"/>
                <w:szCs w:val="24"/>
                <w:lang w:val="zh-CN"/>
              </w:rPr>
              <w:t>至少包含响应时间、故障处理方案、防止再发方案等方面内容</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rFonts w:cs="宋体"/>
                <w:sz w:val="24"/>
                <w:szCs w:val="24"/>
                <w:lang w:val="zh-CN"/>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558"/>
          <w:jc w:val="center"/>
        </w:trPr>
        <w:tc>
          <w:tcPr>
            <w:tcW w:w="663" w:type="dxa"/>
            <w:shd w:val="clear" w:color="auto" w:fill="auto"/>
            <w:noWrap/>
            <w:vAlign w:val="center"/>
          </w:tcPr>
          <w:p w:rsidR="00B8100E" w:rsidRDefault="00A51AFF">
            <w:pPr>
              <w:spacing w:line="360" w:lineRule="auto"/>
              <w:jc w:val="center"/>
              <w:rPr>
                <w:kern w:val="0"/>
                <w:sz w:val="24"/>
                <w:szCs w:val="24"/>
              </w:rPr>
            </w:pPr>
            <w:r>
              <w:rPr>
                <w:rFonts w:hint="eastAsia"/>
                <w:kern w:val="0"/>
                <w:sz w:val="24"/>
                <w:szCs w:val="24"/>
              </w:rPr>
              <w:t>6</w:t>
            </w:r>
          </w:p>
        </w:tc>
        <w:tc>
          <w:tcPr>
            <w:tcW w:w="1419" w:type="dxa"/>
            <w:shd w:val="clear" w:color="auto" w:fill="auto"/>
            <w:vAlign w:val="center"/>
          </w:tcPr>
          <w:p w:rsidR="00B8100E" w:rsidRDefault="00A51AFF">
            <w:pPr>
              <w:spacing w:line="360" w:lineRule="auto"/>
              <w:jc w:val="center"/>
              <w:rPr>
                <w:kern w:val="0"/>
                <w:sz w:val="24"/>
                <w:szCs w:val="24"/>
              </w:rPr>
            </w:pPr>
            <w:r>
              <w:rPr>
                <w:rFonts w:cs="宋体" w:hint="eastAsia"/>
                <w:sz w:val="24"/>
                <w:szCs w:val="24"/>
                <w:lang w:val="zh-CN"/>
              </w:rPr>
              <w:t>突发事件管理方案</w:t>
            </w:r>
          </w:p>
        </w:tc>
        <w:tc>
          <w:tcPr>
            <w:tcW w:w="7314" w:type="dxa"/>
            <w:gridSpan w:val="2"/>
            <w:shd w:val="clear" w:color="auto" w:fill="auto"/>
            <w:vAlign w:val="center"/>
          </w:tcPr>
          <w:p w:rsidR="00B8100E" w:rsidRDefault="00A51AFF">
            <w:pPr>
              <w:spacing w:line="360" w:lineRule="auto"/>
              <w:rPr>
                <w:rFonts w:cs="宋体"/>
                <w:sz w:val="24"/>
                <w:szCs w:val="24"/>
                <w:lang w:val="zh-CN"/>
              </w:rPr>
            </w:pPr>
            <w:r>
              <w:rPr>
                <w:rFonts w:cs="宋体" w:hint="eastAsia"/>
                <w:sz w:val="24"/>
                <w:szCs w:val="24"/>
                <w:lang w:val="zh-CN"/>
              </w:rPr>
              <w:t>至少包含针对恶意攻击、访问量激增等处理方案，包括年度攻防</w:t>
            </w:r>
            <w:r>
              <w:rPr>
                <w:rFonts w:cs="宋体" w:hint="eastAsia"/>
                <w:sz w:val="24"/>
                <w:szCs w:val="24"/>
                <w:lang w:val="zh-CN"/>
              </w:rPr>
              <w:t xml:space="preserve"> </w:t>
            </w:r>
          </w:p>
          <w:p w:rsidR="00B8100E" w:rsidRDefault="00A51AFF">
            <w:pPr>
              <w:spacing w:line="360" w:lineRule="auto"/>
              <w:rPr>
                <w:rFonts w:cs="宋体"/>
                <w:sz w:val="24"/>
                <w:szCs w:val="24"/>
                <w:lang w:val="zh-CN"/>
              </w:rPr>
            </w:pPr>
            <w:r>
              <w:rPr>
                <w:rFonts w:cs="宋体" w:hint="eastAsia"/>
                <w:sz w:val="24"/>
                <w:szCs w:val="24"/>
                <w:lang w:val="zh-CN"/>
              </w:rPr>
              <w:t>演练中出现的各类异常情况等处理方案。</w:t>
            </w:r>
          </w:p>
          <w:p w:rsidR="00B8100E" w:rsidRDefault="00A51AFF">
            <w:pPr>
              <w:spacing w:line="360" w:lineRule="auto"/>
              <w:rPr>
                <w:kern w:val="0"/>
                <w:sz w:val="24"/>
                <w:szCs w:val="24"/>
              </w:rPr>
            </w:pPr>
            <w:r>
              <w:rPr>
                <w:rFonts w:hint="eastAsia"/>
                <w:kern w:val="0"/>
                <w:sz w:val="24"/>
                <w:szCs w:val="24"/>
              </w:rPr>
              <w:t>满足</w:t>
            </w:r>
            <w:r>
              <w:rPr>
                <w:kern w:val="0"/>
                <w:sz w:val="24"/>
                <w:szCs w:val="24"/>
              </w:rPr>
              <w:t>招标文件要求，无瑕疵：</w:t>
            </w:r>
            <w:r>
              <w:rPr>
                <w:rFonts w:hint="eastAsia"/>
                <w:kern w:val="0"/>
                <w:sz w:val="24"/>
                <w:szCs w:val="24"/>
              </w:rPr>
              <w:t>9</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6</w:t>
            </w:r>
            <w:r>
              <w:rPr>
                <w:kern w:val="0"/>
                <w:sz w:val="24"/>
                <w:szCs w:val="24"/>
              </w:rPr>
              <w:t>分；</w:t>
            </w:r>
          </w:p>
          <w:p w:rsidR="00B8100E" w:rsidRDefault="00A51AFF">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3</w:t>
            </w:r>
            <w:r>
              <w:rPr>
                <w:kern w:val="0"/>
                <w:sz w:val="24"/>
                <w:szCs w:val="24"/>
              </w:rPr>
              <w:t>分；</w:t>
            </w:r>
          </w:p>
          <w:p w:rsidR="00B8100E" w:rsidRDefault="00A51AFF">
            <w:pPr>
              <w:spacing w:line="360" w:lineRule="auto"/>
              <w:rPr>
                <w:kern w:val="0"/>
                <w:sz w:val="24"/>
                <w:szCs w:val="24"/>
              </w:rPr>
            </w:pPr>
            <w:r>
              <w:rPr>
                <w:kern w:val="0"/>
                <w:sz w:val="24"/>
                <w:szCs w:val="24"/>
              </w:rPr>
              <w:t>未提供方案或不满足招标文件要求或内容存在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B8100E" w:rsidRDefault="00A51AFF">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0" w:type="dxa"/>
            <w:shd w:val="clear" w:color="auto" w:fill="auto"/>
            <w:vAlign w:val="center"/>
          </w:tcPr>
          <w:p w:rsidR="00B8100E" w:rsidRDefault="00A51AFF">
            <w:pPr>
              <w:spacing w:line="360" w:lineRule="auto"/>
              <w:jc w:val="center"/>
              <w:rPr>
                <w:kern w:val="0"/>
                <w:sz w:val="24"/>
                <w:szCs w:val="24"/>
              </w:rPr>
            </w:pPr>
            <w:r>
              <w:rPr>
                <w:rFonts w:hint="eastAsia"/>
                <w:kern w:val="0"/>
                <w:sz w:val="24"/>
                <w:szCs w:val="24"/>
              </w:rPr>
              <w:t>9</w:t>
            </w:r>
          </w:p>
        </w:tc>
      </w:tr>
      <w:tr w:rsidR="00B8100E">
        <w:trPr>
          <w:trHeight w:val="509"/>
          <w:jc w:val="center"/>
        </w:trPr>
        <w:tc>
          <w:tcPr>
            <w:tcW w:w="9396" w:type="dxa"/>
            <w:gridSpan w:val="4"/>
            <w:shd w:val="clear" w:color="auto" w:fill="auto"/>
            <w:noWrap/>
            <w:vAlign w:val="center"/>
          </w:tcPr>
          <w:p w:rsidR="00B8100E" w:rsidRDefault="00A51AFF">
            <w:pPr>
              <w:spacing w:line="360" w:lineRule="auto"/>
              <w:jc w:val="center"/>
              <w:rPr>
                <w:sz w:val="24"/>
              </w:rPr>
            </w:pPr>
            <w:r>
              <w:rPr>
                <w:sz w:val="24"/>
              </w:rPr>
              <w:t>合计</w:t>
            </w:r>
          </w:p>
        </w:tc>
        <w:tc>
          <w:tcPr>
            <w:tcW w:w="1140" w:type="dxa"/>
            <w:shd w:val="clear" w:color="auto" w:fill="auto"/>
            <w:vAlign w:val="center"/>
          </w:tcPr>
          <w:p w:rsidR="00B8100E" w:rsidRDefault="00A51AFF">
            <w:pPr>
              <w:spacing w:line="360" w:lineRule="auto"/>
              <w:jc w:val="center"/>
              <w:rPr>
                <w:kern w:val="0"/>
                <w:sz w:val="24"/>
                <w:szCs w:val="24"/>
              </w:rPr>
            </w:pPr>
            <w:r>
              <w:rPr>
                <w:kern w:val="0"/>
                <w:sz w:val="24"/>
                <w:szCs w:val="24"/>
              </w:rPr>
              <w:t>100</w:t>
            </w:r>
          </w:p>
        </w:tc>
      </w:tr>
    </w:tbl>
    <w:p w:rsidR="00B8100E" w:rsidRDefault="00A51AFF">
      <w:pPr>
        <w:spacing w:line="360" w:lineRule="auto"/>
        <w:ind w:firstLineChars="200" w:firstLine="480"/>
        <w:outlineLvl w:val="0"/>
        <w:rPr>
          <w:sz w:val="24"/>
        </w:rPr>
      </w:pPr>
      <w:r>
        <w:rPr>
          <w:sz w:val="24"/>
        </w:rPr>
        <w:t>四、投标文件内容要求</w:t>
      </w:r>
    </w:p>
    <w:p w:rsidR="00B8100E" w:rsidRDefault="00A51AFF">
      <w:pPr>
        <w:spacing w:line="360" w:lineRule="auto"/>
        <w:ind w:firstLineChars="200" w:firstLine="480"/>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B8100E" w:rsidRDefault="00A51AFF">
      <w:pPr>
        <w:spacing w:line="360" w:lineRule="auto"/>
        <w:ind w:firstLineChars="200" w:firstLine="480"/>
        <w:outlineLvl w:val="0"/>
        <w:rPr>
          <w:sz w:val="24"/>
        </w:rPr>
      </w:pPr>
      <w:r>
        <w:rPr>
          <w:rFonts w:hint="eastAsia"/>
          <w:sz w:val="24"/>
        </w:rPr>
        <w:t>（二）</w:t>
      </w:r>
      <w:r>
        <w:rPr>
          <w:sz w:val="24"/>
        </w:rPr>
        <w:t>投标文件</w:t>
      </w:r>
      <w:r>
        <w:rPr>
          <w:rFonts w:hint="eastAsia"/>
          <w:sz w:val="24"/>
        </w:rPr>
        <w:t>格式参照第五部分“投标文件格式”。</w:t>
      </w:r>
    </w:p>
    <w:p w:rsidR="00B8100E" w:rsidRDefault="00B8100E">
      <w:pPr>
        <w:spacing w:line="360" w:lineRule="auto"/>
        <w:ind w:firstLineChars="200" w:firstLine="480"/>
        <w:outlineLvl w:val="0"/>
        <w:rPr>
          <w:sz w:val="24"/>
        </w:rPr>
      </w:pPr>
    </w:p>
    <w:p w:rsidR="00B8100E" w:rsidRDefault="00B8100E">
      <w:pPr>
        <w:spacing w:line="360" w:lineRule="auto"/>
        <w:ind w:firstLineChars="200" w:firstLine="480"/>
        <w:outlineLvl w:val="0"/>
        <w:rPr>
          <w:sz w:val="24"/>
        </w:rPr>
      </w:pPr>
    </w:p>
    <w:p w:rsidR="00B8100E" w:rsidRDefault="00A51AFF">
      <w:pPr>
        <w:spacing w:line="360" w:lineRule="auto"/>
        <w:jc w:val="center"/>
        <w:rPr>
          <w:b/>
          <w:sz w:val="24"/>
        </w:rPr>
      </w:pPr>
      <w:r>
        <w:rPr>
          <w:sz w:val="24"/>
          <w:u w:val="single"/>
        </w:rPr>
        <w:br w:type="page"/>
      </w:r>
      <w:r>
        <w:rPr>
          <w:b/>
          <w:sz w:val="24"/>
        </w:rPr>
        <w:t>项目需求书</w:t>
      </w:r>
    </w:p>
    <w:p w:rsidR="00B8100E" w:rsidRDefault="00A51AFF">
      <w:pPr>
        <w:spacing w:line="360" w:lineRule="auto"/>
        <w:ind w:firstLineChars="200" w:firstLine="482"/>
        <w:outlineLvl w:val="0"/>
        <w:rPr>
          <w:b/>
          <w:bCs/>
          <w:sz w:val="24"/>
        </w:rPr>
      </w:pPr>
      <w:r>
        <w:rPr>
          <w:rFonts w:hint="eastAsia"/>
          <w:b/>
          <w:bCs/>
          <w:sz w:val="24"/>
        </w:rPr>
        <w:t>一、项目背景</w:t>
      </w:r>
    </w:p>
    <w:p w:rsidR="00B8100E" w:rsidRDefault="00A51AFF">
      <w:pPr>
        <w:spacing w:line="360" w:lineRule="auto"/>
        <w:ind w:firstLineChars="200" w:firstLine="480"/>
        <w:outlineLvl w:val="0"/>
        <w:rPr>
          <w:sz w:val="24"/>
        </w:rPr>
      </w:pPr>
      <w:r>
        <w:rPr>
          <w:rFonts w:hint="eastAsia"/>
          <w:sz w:val="24"/>
        </w:rPr>
        <w:t>服务范围：“天津市妇女法律心理帮助管理系统”信息化平台于</w:t>
      </w:r>
      <w:r>
        <w:rPr>
          <w:rFonts w:hint="eastAsia"/>
          <w:sz w:val="24"/>
        </w:rPr>
        <w:t>2023</w:t>
      </w:r>
      <w:r>
        <w:rPr>
          <w:rFonts w:hint="eastAsia"/>
          <w:sz w:val="24"/>
        </w:rPr>
        <w:t>年</w:t>
      </w:r>
      <w:r>
        <w:rPr>
          <w:rFonts w:hint="eastAsia"/>
          <w:sz w:val="24"/>
        </w:rPr>
        <w:t>5</w:t>
      </w:r>
      <w:r>
        <w:rPr>
          <w:rFonts w:hint="eastAsia"/>
          <w:sz w:val="24"/>
        </w:rPr>
        <w:t>月正式投入使用，随着市</w:t>
      </w:r>
      <w:r>
        <w:rPr>
          <w:rFonts w:hint="eastAsia"/>
          <w:sz w:val="24"/>
        </w:rPr>
        <w:t>-</w:t>
      </w:r>
      <w:r>
        <w:rPr>
          <w:rFonts w:hint="eastAsia"/>
          <w:sz w:val="24"/>
        </w:rPr>
        <w:t>区两级妇联及心理帮助中心用户使用频率增加，录入法律帮助和心理咨询案件增多，业务运行与数据维护压力增加，为保障妇女法律心理帮助管理系统安全、稳定、高效、持续地运行，对系统运行状态全面监控，对系统运行中发现的问题及隐患及时处理，需要引入第三方运维服务机构，对系统平台进行运维保障、技术支持工作，为妇女法律心理帮助管理系统提供专业运维技术支持服务。</w:t>
      </w:r>
    </w:p>
    <w:p w:rsidR="00B8100E" w:rsidRDefault="00A51AFF">
      <w:pPr>
        <w:spacing w:line="360" w:lineRule="auto"/>
        <w:ind w:firstLineChars="200" w:firstLine="480"/>
        <w:outlineLvl w:val="0"/>
        <w:rPr>
          <w:sz w:val="24"/>
        </w:rPr>
      </w:pPr>
      <w:r>
        <w:rPr>
          <w:rFonts w:hint="eastAsia"/>
          <w:sz w:val="24"/>
        </w:rPr>
        <w:t>服务要求：达到本项目需求书中的全部要求。</w:t>
      </w:r>
    </w:p>
    <w:p w:rsidR="00B8100E" w:rsidRDefault="00A51AFF">
      <w:pPr>
        <w:spacing w:line="360" w:lineRule="auto"/>
        <w:ind w:firstLineChars="200" w:firstLine="480"/>
        <w:outlineLvl w:val="0"/>
        <w:rPr>
          <w:sz w:val="24"/>
        </w:rPr>
      </w:pPr>
      <w:r>
        <w:rPr>
          <w:rFonts w:hint="eastAsia"/>
          <w:sz w:val="24"/>
        </w:rPr>
        <w:t>本项目用于采购“天津市妇女法律心理帮助管理系统运维项目（</w:t>
      </w:r>
      <w:r>
        <w:rPr>
          <w:rFonts w:hint="eastAsia"/>
          <w:sz w:val="24"/>
        </w:rPr>
        <w:t>2025</w:t>
      </w:r>
      <w:r>
        <w:rPr>
          <w:rFonts w:hint="eastAsia"/>
          <w:sz w:val="24"/>
        </w:rPr>
        <w:t>年度）”所需运维服务。</w:t>
      </w:r>
    </w:p>
    <w:p w:rsidR="00B8100E" w:rsidRDefault="00A51AFF">
      <w:pPr>
        <w:spacing w:line="360" w:lineRule="auto"/>
        <w:ind w:firstLineChars="200" w:firstLine="480"/>
        <w:outlineLvl w:val="0"/>
        <w:rPr>
          <w:sz w:val="24"/>
        </w:rPr>
      </w:pPr>
      <w:r>
        <w:rPr>
          <w:rFonts w:hint="eastAsia"/>
          <w:sz w:val="24"/>
        </w:rPr>
        <w:t>本项目属于软件和信息技术服务业。</w:t>
      </w:r>
    </w:p>
    <w:p w:rsidR="00B8100E" w:rsidRDefault="00A51AFF">
      <w:pPr>
        <w:spacing w:line="360" w:lineRule="auto"/>
        <w:ind w:firstLineChars="200" w:firstLine="482"/>
        <w:outlineLvl w:val="0"/>
        <w:rPr>
          <w:b/>
          <w:bCs/>
          <w:sz w:val="24"/>
        </w:rPr>
      </w:pPr>
      <w:r>
        <w:rPr>
          <w:rFonts w:hint="eastAsia"/>
          <w:b/>
          <w:bCs/>
          <w:sz w:val="24"/>
        </w:rPr>
        <w:t>二、具体要求</w:t>
      </w:r>
    </w:p>
    <w:p w:rsidR="00B8100E" w:rsidRDefault="00A51AFF">
      <w:pPr>
        <w:spacing w:line="360" w:lineRule="auto"/>
        <w:ind w:firstLineChars="200" w:firstLine="480"/>
        <w:outlineLvl w:val="0"/>
        <w:rPr>
          <w:sz w:val="24"/>
        </w:rPr>
      </w:pPr>
      <w:r>
        <w:rPr>
          <w:rFonts w:hint="eastAsia"/>
          <w:sz w:val="24"/>
        </w:rPr>
        <w:t>（一）运维软件介绍</w:t>
      </w:r>
    </w:p>
    <w:p w:rsidR="00B8100E" w:rsidRDefault="00A51AFF">
      <w:pPr>
        <w:spacing w:line="360" w:lineRule="auto"/>
        <w:ind w:firstLineChars="200" w:firstLine="480"/>
        <w:outlineLvl w:val="0"/>
        <w:rPr>
          <w:sz w:val="24"/>
        </w:rPr>
      </w:pPr>
      <w:r>
        <w:rPr>
          <w:rFonts w:hint="eastAsia"/>
          <w:sz w:val="24"/>
        </w:rPr>
        <w:t>“天津市妇女法律心理帮助管理系统”信息化平台于</w:t>
      </w:r>
      <w:r>
        <w:rPr>
          <w:rFonts w:hint="eastAsia"/>
          <w:sz w:val="24"/>
        </w:rPr>
        <w:t>2023</w:t>
      </w:r>
      <w:r>
        <w:rPr>
          <w:rFonts w:hint="eastAsia"/>
          <w:sz w:val="24"/>
        </w:rPr>
        <w:t>年</w:t>
      </w:r>
      <w:r>
        <w:rPr>
          <w:rFonts w:hint="eastAsia"/>
          <w:sz w:val="24"/>
        </w:rPr>
        <w:t>5</w:t>
      </w:r>
      <w:r>
        <w:rPr>
          <w:rFonts w:hint="eastAsia"/>
          <w:sz w:val="24"/>
        </w:rPr>
        <w:t>月投入使用，系统优化了市妇联妇女法律心理帮助工作流程，通过统一的信息管理平台实现全市、区妇女法律心理帮助中心联动工作机制，提升了市</w:t>
      </w:r>
      <w:r>
        <w:rPr>
          <w:rFonts w:hint="eastAsia"/>
          <w:sz w:val="24"/>
        </w:rPr>
        <w:t>-</w:t>
      </w:r>
      <w:r>
        <w:rPr>
          <w:rFonts w:hint="eastAsia"/>
          <w:sz w:val="24"/>
        </w:rPr>
        <w:t>区两级妇联的工作管理效率，做到及时、全面、动态的掌握管辖区妇女法律心理帮助案件情况。同时，信息系统平台也方便各区级帮助中心之间快捷信息互通，实现各区域联动机制，更好地为大众提供法律心理帮助服务。</w:t>
      </w:r>
    </w:p>
    <w:p w:rsidR="00B8100E" w:rsidRDefault="00A51AFF">
      <w:pPr>
        <w:spacing w:line="360" w:lineRule="auto"/>
        <w:ind w:firstLineChars="200" w:firstLine="480"/>
        <w:outlineLvl w:val="0"/>
        <w:rPr>
          <w:sz w:val="24"/>
        </w:rPr>
      </w:pPr>
      <w:r>
        <w:rPr>
          <w:rFonts w:hint="eastAsia"/>
          <w:sz w:val="24"/>
        </w:rPr>
        <w:t>（二）运维人员要求</w:t>
      </w:r>
    </w:p>
    <w:tbl>
      <w:tblPr>
        <w:tblStyle w:val="af0"/>
        <w:tblW w:w="5579" w:type="pct"/>
        <w:jc w:val="center"/>
        <w:tblLook w:val="04A0" w:firstRow="1" w:lastRow="0" w:firstColumn="1" w:lastColumn="0" w:noHBand="0" w:noVBand="1"/>
      </w:tblPr>
      <w:tblGrid>
        <w:gridCol w:w="814"/>
        <w:gridCol w:w="1217"/>
        <w:gridCol w:w="779"/>
        <w:gridCol w:w="2297"/>
        <w:gridCol w:w="2701"/>
        <w:gridCol w:w="1709"/>
      </w:tblGrid>
      <w:tr w:rsidR="00B8100E">
        <w:trPr>
          <w:jc w:val="center"/>
        </w:trPr>
        <w:tc>
          <w:tcPr>
            <w:tcW w:w="427" w:type="pct"/>
            <w:vAlign w:val="center"/>
          </w:tcPr>
          <w:p w:rsidR="00B8100E" w:rsidRDefault="00A51AFF">
            <w:pPr>
              <w:spacing w:line="360" w:lineRule="auto"/>
              <w:jc w:val="center"/>
              <w:rPr>
                <w:color w:val="000000" w:themeColor="text1"/>
                <w:sz w:val="24"/>
                <w:szCs w:val="24"/>
              </w:rPr>
            </w:pPr>
            <w:r>
              <w:rPr>
                <w:color w:val="000000" w:themeColor="text1"/>
                <w:sz w:val="24"/>
                <w:szCs w:val="24"/>
              </w:rPr>
              <w:t>序号</w:t>
            </w:r>
          </w:p>
        </w:tc>
        <w:tc>
          <w:tcPr>
            <w:tcW w:w="639" w:type="pct"/>
            <w:vAlign w:val="center"/>
          </w:tcPr>
          <w:p w:rsidR="00B8100E" w:rsidRDefault="00A51AFF">
            <w:pPr>
              <w:spacing w:line="360" w:lineRule="auto"/>
              <w:jc w:val="center"/>
              <w:rPr>
                <w:color w:val="000000" w:themeColor="text1"/>
                <w:sz w:val="24"/>
                <w:szCs w:val="24"/>
              </w:rPr>
            </w:pPr>
            <w:r>
              <w:rPr>
                <w:color w:val="000000" w:themeColor="text1"/>
                <w:sz w:val="24"/>
                <w:szCs w:val="24"/>
              </w:rPr>
              <w:t>岗位名称</w:t>
            </w:r>
          </w:p>
        </w:tc>
        <w:tc>
          <w:tcPr>
            <w:tcW w:w="409" w:type="pct"/>
            <w:vAlign w:val="center"/>
          </w:tcPr>
          <w:p w:rsidR="00B8100E" w:rsidRDefault="00A51AFF">
            <w:pPr>
              <w:spacing w:line="360" w:lineRule="auto"/>
              <w:jc w:val="center"/>
              <w:rPr>
                <w:color w:val="000000" w:themeColor="text1"/>
                <w:sz w:val="24"/>
                <w:szCs w:val="24"/>
              </w:rPr>
            </w:pPr>
            <w:r>
              <w:rPr>
                <w:color w:val="000000" w:themeColor="text1"/>
                <w:sz w:val="24"/>
                <w:szCs w:val="24"/>
              </w:rPr>
              <w:t>人数</w:t>
            </w:r>
          </w:p>
        </w:tc>
        <w:tc>
          <w:tcPr>
            <w:tcW w:w="1207" w:type="pct"/>
            <w:vAlign w:val="center"/>
          </w:tcPr>
          <w:p w:rsidR="00B8100E" w:rsidRDefault="00A51AFF">
            <w:pPr>
              <w:spacing w:line="360" w:lineRule="auto"/>
              <w:jc w:val="center"/>
              <w:rPr>
                <w:color w:val="000000" w:themeColor="text1"/>
                <w:sz w:val="24"/>
                <w:szCs w:val="24"/>
              </w:rPr>
            </w:pPr>
            <w:r>
              <w:rPr>
                <w:color w:val="000000" w:themeColor="text1"/>
                <w:sz w:val="24"/>
                <w:szCs w:val="24"/>
              </w:rPr>
              <w:t>要求</w:t>
            </w:r>
          </w:p>
        </w:tc>
        <w:tc>
          <w:tcPr>
            <w:tcW w:w="1418" w:type="pct"/>
            <w:vAlign w:val="center"/>
          </w:tcPr>
          <w:p w:rsidR="00B8100E" w:rsidRDefault="00A51AFF">
            <w:pPr>
              <w:spacing w:line="360" w:lineRule="auto"/>
              <w:jc w:val="center"/>
              <w:rPr>
                <w:color w:val="000000" w:themeColor="text1"/>
                <w:sz w:val="24"/>
                <w:szCs w:val="24"/>
              </w:rPr>
            </w:pPr>
            <w:r>
              <w:rPr>
                <w:color w:val="000000" w:themeColor="text1"/>
                <w:sz w:val="24"/>
                <w:szCs w:val="24"/>
              </w:rPr>
              <w:t>工作职责</w:t>
            </w:r>
          </w:p>
        </w:tc>
        <w:tc>
          <w:tcPr>
            <w:tcW w:w="898" w:type="pct"/>
            <w:vAlign w:val="center"/>
          </w:tcPr>
          <w:p w:rsidR="00B8100E" w:rsidRDefault="00A51AFF">
            <w:pPr>
              <w:spacing w:line="360" w:lineRule="auto"/>
              <w:jc w:val="center"/>
              <w:rPr>
                <w:color w:val="000000" w:themeColor="text1"/>
                <w:sz w:val="24"/>
                <w:szCs w:val="24"/>
              </w:rPr>
            </w:pPr>
            <w:r>
              <w:rPr>
                <w:color w:val="000000" w:themeColor="text1"/>
                <w:sz w:val="24"/>
                <w:szCs w:val="24"/>
              </w:rPr>
              <w:t>是否驻场服务</w:t>
            </w:r>
          </w:p>
        </w:tc>
      </w:tr>
      <w:tr w:rsidR="00B8100E">
        <w:trPr>
          <w:jc w:val="center"/>
        </w:trPr>
        <w:tc>
          <w:tcPr>
            <w:tcW w:w="427" w:type="pct"/>
            <w:vAlign w:val="center"/>
          </w:tcPr>
          <w:p w:rsidR="00B8100E" w:rsidRDefault="00A51AFF">
            <w:pPr>
              <w:spacing w:line="360" w:lineRule="auto"/>
              <w:jc w:val="center"/>
              <w:rPr>
                <w:color w:val="000000" w:themeColor="text1"/>
                <w:sz w:val="24"/>
                <w:szCs w:val="24"/>
              </w:rPr>
            </w:pPr>
            <w:r>
              <w:rPr>
                <w:color w:val="000000" w:themeColor="text1"/>
                <w:sz w:val="24"/>
                <w:szCs w:val="24"/>
              </w:rPr>
              <w:t>1</w:t>
            </w:r>
          </w:p>
        </w:tc>
        <w:tc>
          <w:tcPr>
            <w:tcW w:w="639" w:type="pct"/>
            <w:vAlign w:val="center"/>
          </w:tcPr>
          <w:p w:rsidR="00B8100E" w:rsidRDefault="00A51AFF">
            <w:pPr>
              <w:spacing w:line="360" w:lineRule="auto"/>
              <w:jc w:val="center"/>
              <w:rPr>
                <w:color w:val="000000" w:themeColor="text1"/>
                <w:sz w:val="24"/>
                <w:szCs w:val="24"/>
              </w:rPr>
            </w:pPr>
            <w:r>
              <w:rPr>
                <w:color w:val="000000" w:themeColor="text1"/>
                <w:sz w:val="24"/>
                <w:szCs w:val="24"/>
              </w:rPr>
              <w:t>项目经理</w:t>
            </w:r>
          </w:p>
        </w:tc>
        <w:tc>
          <w:tcPr>
            <w:tcW w:w="409" w:type="pct"/>
            <w:vAlign w:val="center"/>
          </w:tcPr>
          <w:p w:rsidR="00B8100E" w:rsidRDefault="00A51AFF">
            <w:pPr>
              <w:spacing w:line="360" w:lineRule="auto"/>
              <w:jc w:val="center"/>
              <w:rPr>
                <w:color w:val="000000" w:themeColor="text1"/>
                <w:sz w:val="24"/>
                <w:szCs w:val="24"/>
              </w:rPr>
            </w:pPr>
            <w:r>
              <w:rPr>
                <w:color w:val="000000" w:themeColor="text1"/>
                <w:sz w:val="24"/>
                <w:szCs w:val="24"/>
              </w:rPr>
              <w:t>1</w:t>
            </w:r>
          </w:p>
        </w:tc>
        <w:tc>
          <w:tcPr>
            <w:tcW w:w="1207" w:type="pct"/>
            <w:vAlign w:val="center"/>
          </w:tcPr>
          <w:p w:rsidR="00B8100E" w:rsidRDefault="00A51AFF">
            <w:pPr>
              <w:spacing w:line="360" w:lineRule="auto"/>
              <w:jc w:val="center"/>
              <w:rPr>
                <w:color w:val="000000" w:themeColor="text1"/>
                <w:sz w:val="24"/>
                <w:szCs w:val="24"/>
              </w:rPr>
            </w:pPr>
            <w:r>
              <w:rPr>
                <w:color w:val="000000" w:themeColor="text1"/>
                <w:sz w:val="24"/>
                <w:szCs w:val="24"/>
              </w:rPr>
              <w:t>5</w:t>
            </w:r>
            <w:r>
              <w:rPr>
                <w:color w:val="000000" w:themeColor="text1"/>
                <w:sz w:val="24"/>
                <w:szCs w:val="24"/>
              </w:rPr>
              <w:t>年或以上相关软件运行维护工作经验。具备计算机、网信、软件类</w:t>
            </w:r>
            <w:r>
              <w:rPr>
                <w:rFonts w:hint="eastAsia"/>
                <w:color w:val="000000" w:themeColor="text1"/>
                <w:sz w:val="24"/>
                <w:szCs w:val="24"/>
              </w:rPr>
              <w:t>相关</w:t>
            </w:r>
            <w:r>
              <w:rPr>
                <w:color w:val="000000" w:themeColor="text1"/>
                <w:sz w:val="24"/>
                <w:szCs w:val="24"/>
              </w:rPr>
              <w:t>专业</w:t>
            </w:r>
            <w:r>
              <w:rPr>
                <w:rFonts w:hint="eastAsia"/>
                <w:color w:val="000000" w:themeColor="text1"/>
                <w:sz w:val="24"/>
                <w:szCs w:val="24"/>
              </w:rPr>
              <w:t>的工程技术系列</w:t>
            </w:r>
            <w:r>
              <w:rPr>
                <w:color w:val="000000" w:themeColor="text1"/>
                <w:sz w:val="24"/>
                <w:szCs w:val="24"/>
              </w:rPr>
              <w:t>中级</w:t>
            </w:r>
            <w:r>
              <w:rPr>
                <w:rFonts w:hint="eastAsia"/>
                <w:color w:val="000000" w:themeColor="text1"/>
                <w:sz w:val="24"/>
                <w:szCs w:val="24"/>
              </w:rPr>
              <w:t>或</w:t>
            </w:r>
            <w:r>
              <w:rPr>
                <w:color w:val="000000" w:themeColor="text1"/>
                <w:sz w:val="24"/>
                <w:szCs w:val="24"/>
              </w:rPr>
              <w:t>以上职称证书。</w:t>
            </w:r>
          </w:p>
        </w:tc>
        <w:tc>
          <w:tcPr>
            <w:tcW w:w="1418" w:type="pct"/>
            <w:vAlign w:val="center"/>
          </w:tcPr>
          <w:p w:rsidR="00B8100E" w:rsidRDefault="00A51AFF">
            <w:pPr>
              <w:spacing w:line="360" w:lineRule="auto"/>
              <w:jc w:val="left"/>
              <w:rPr>
                <w:color w:val="000000" w:themeColor="text1"/>
                <w:sz w:val="24"/>
                <w:szCs w:val="24"/>
              </w:rPr>
            </w:pPr>
            <w:r>
              <w:rPr>
                <w:color w:val="000000" w:themeColor="text1"/>
                <w:sz w:val="24"/>
                <w:szCs w:val="24"/>
              </w:rPr>
              <w:t>项目总体统筹，进行人员分配管理和运维质量把控，掌握项目软件运行情况、网络安全情况等，并及时协调各方相关人员配合项目运维工作。</w:t>
            </w:r>
          </w:p>
        </w:tc>
        <w:tc>
          <w:tcPr>
            <w:tcW w:w="898" w:type="pct"/>
            <w:vAlign w:val="center"/>
          </w:tcPr>
          <w:p w:rsidR="00B8100E" w:rsidRDefault="00A51AFF">
            <w:pPr>
              <w:spacing w:line="360" w:lineRule="auto"/>
              <w:jc w:val="center"/>
              <w:rPr>
                <w:color w:val="000000" w:themeColor="text1"/>
                <w:sz w:val="24"/>
                <w:szCs w:val="24"/>
              </w:rPr>
            </w:pPr>
            <w:r>
              <w:rPr>
                <w:color w:val="000000" w:themeColor="text1"/>
                <w:sz w:val="24"/>
                <w:szCs w:val="24"/>
              </w:rPr>
              <w:t>不驻场</w:t>
            </w:r>
          </w:p>
        </w:tc>
      </w:tr>
      <w:tr w:rsidR="00B8100E">
        <w:trPr>
          <w:jc w:val="center"/>
        </w:trPr>
        <w:tc>
          <w:tcPr>
            <w:tcW w:w="427" w:type="pct"/>
            <w:vAlign w:val="center"/>
          </w:tcPr>
          <w:p w:rsidR="00B8100E" w:rsidRDefault="00A51AFF">
            <w:pPr>
              <w:spacing w:line="360" w:lineRule="auto"/>
              <w:jc w:val="center"/>
              <w:rPr>
                <w:color w:val="000000" w:themeColor="text1"/>
                <w:sz w:val="24"/>
                <w:szCs w:val="24"/>
              </w:rPr>
            </w:pPr>
            <w:r>
              <w:rPr>
                <w:color w:val="000000" w:themeColor="text1"/>
                <w:sz w:val="24"/>
                <w:szCs w:val="24"/>
              </w:rPr>
              <w:t>2</w:t>
            </w:r>
          </w:p>
        </w:tc>
        <w:tc>
          <w:tcPr>
            <w:tcW w:w="639" w:type="pct"/>
            <w:vAlign w:val="center"/>
          </w:tcPr>
          <w:p w:rsidR="00B8100E" w:rsidRDefault="00A51AFF">
            <w:pPr>
              <w:spacing w:line="360" w:lineRule="auto"/>
              <w:jc w:val="center"/>
              <w:rPr>
                <w:color w:val="000000" w:themeColor="text1"/>
                <w:sz w:val="24"/>
                <w:szCs w:val="24"/>
              </w:rPr>
            </w:pPr>
            <w:r>
              <w:rPr>
                <w:color w:val="000000" w:themeColor="text1"/>
                <w:sz w:val="24"/>
                <w:szCs w:val="24"/>
              </w:rPr>
              <w:t>运维人员</w:t>
            </w:r>
          </w:p>
        </w:tc>
        <w:tc>
          <w:tcPr>
            <w:tcW w:w="409" w:type="pct"/>
            <w:vAlign w:val="center"/>
          </w:tcPr>
          <w:p w:rsidR="00B8100E" w:rsidRDefault="00A51AFF">
            <w:pPr>
              <w:spacing w:line="360" w:lineRule="auto"/>
              <w:jc w:val="center"/>
              <w:rPr>
                <w:color w:val="000000" w:themeColor="text1"/>
                <w:sz w:val="24"/>
                <w:szCs w:val="24"/>
              </w:rPr>
            </w:pPr>
            <w:r>
              <w:rPr>
                <w:color w:val="000000" w:themeColor="text1"/>
                <w:sz w:val="24"/>
                <w:szCs w:val="24"/>
              </w:rPr>
              <w:t>2</w:t>
            </w:r>
          </w:p>
        </w:tc>
        <w:tc>
          <w:tcPr>
            <w:tcW w:w="1207" w:type="pct"/>
            <w:vAlign w:val="center"/>
          </w:tcPr>
          <w:p w:rsidR="00B8100E" w:rsidRDefault="00A51AFF">
            <w:pPr>
              <w:spacing w:line="360" w:lineRule="auto"/>
              <w:jc w:val="center"/>
              <w:rPr>
                <w:color w:val="000000" w:themeColor="text1"/>
                <w:sz w:val="24"/>
                <w:szCs w:val="24"/>
              </w:rPr>
            </w:pPr>
            <w:r>
              <w:rPr>
                <w:rFonts w:hint="eastAsia"/>
                <w:color w:val="000000" w:themeColor="text1"/>
                <w:sz w:val="24"/>
                <w:szCs w:val="24"/>
              </w:rPr>
              <w:t>5</w:t>
            </w:r>
            <w:r>
              <w:rPr>
                <w:color w:val="000000" w:themeColor="text1"/>
                <w:sz w:val="24"/>
                <w:szCs w:val="24"/>
              </w:rPr>
              <w:t>年或以上软件运行维护工作经验。</w:t>
            </w:r>
          </w:p>
        </w:tc>
        <w:tc>
          <w:tcPr>
            <w:tcW w:w="1418" w:type="pct"/>
            <w:vAlign w:val="center"/>
          </w:tcPr>
          <w:p w:rsidR="00B8100E" w:rsidRDefault="00A51AFF">
            <w:pPr>
              <w:spacing w:line="360" w:lineRule="auto"/>
              <w:jc w:val="left"/>
              <w:rPr>
                <w:color w:val="000000" w:themeColor="text1"/>
                <w:sz w:val="24"/>
                <w:szCs w:val="24"/>
              </w:rPr>
            </w:pPr>
            <w:r>
              <w:rPr>
                <w:color w:val="000000" w:themeColor="text1"/>
                <w:sz w:val="24"/>
                <w:szCs w:val="24"/>
              </w:rPr>
              <w:t>项目涉及软件进行功能维护、性能维护，及时发现软件运行问题并解决，配合使用单位，结合业务需求进行功能优化等，进行域名解析和</w:t>
            </w:r>
            <w:r>
              <w:rPr>
                <w:color w:val="000000" w:themeColor="text1"/>
                <w:sz w:val="24"/>
                <w:szCs w:val="24"/>
              </w:rPr>
              <w:t>SSL</w:t>
            </w:r>
            <w:r>
              <w:rPr>
                <w:color w:val="000000" w:themeColor="text1"/>
                <w:sz w:val="24"/>
                <w:szCs w:val="24"/>
              </w:rPr>
              <w:t>证书配置。</w:t>
            </w:r>
          </w:p>
        </w:tc>
        <w:tc>
          <w:tcPr>
            <w:tcW w:w="898" w:type="pct"/>
            <w:vAlign w:val="center"/>
          </w:tcPr>
          <w:p w:rsidR="00B8100E" w:rsidRDefault="00A51AFF">
            <w:pPr>
              <w:spacing w:line="360" w:lineRule="auto"/>
              <w:jc w:val="center"/>
              <w:rPr>
                <w:color w:val="000000" w:themeColor="text1"/>
                <w:sz w:val="24"/>
                <w:szCs w:val="24"/>
              </w:rPr>
            </w:pPr>
            <w:r>
              <w:rPr>
                <w:color w:val="000000" w:themeColor="text1"/>
                <w:sz w:val="24"/>
                <w:szCs w:val="24"/>
              </w:rPr>
              <w:t>不驻场</w:t>
            </w:r>
          </w:p>
        </w:tc>
      </w:tr>
    </w:tbl>
    <w:p w:rsidR="00B8100E" w:rsidRDefault="00A51AFF">
      <w:pPr>
        <w:spacing w:line="360" w:lineRule="auto"/>
        <w:ind w:firstLineChars="200" w:firstLine="480"/>
        <w:outlineLvl w:val="0"/>
        <w:rPr>
          <w:sz w:val="24"/>
        </w:rPr>
      </w:pPr>
      <w:r>
        <w:rPr>
          <w:rFonts w:hint="eastAsia"/>
          <w:sz w:val="24"/>
        </w:rPr>
        <w:t>（三）运维服务要求</w:t>
      </w:r>
    </w:p>
    <w:p w:rsidR="00B8100E" w:rsidRDefault="00A51AFF">
      <w:pPr>
        <w:spacing w:line="360" w:lineRule="auto"/>
        <w:ind w:firstLineChars="200" w:firstLine="480"/>
        <w:outlineLvl w:val="0"/>
        <w:rPr>
          <w:sz w:val="24"/>
        </w:rPr>
      </w:pPr>
      <w:r>
        <w:rPr>
          <w:rFonts w:hint="eastAsia"/>
          <w:sz w:val="24"/>
        </w:rPr>
        <w:t>1.</w:t>
      </w:r>
      <w:r>
        <w:rPr>
          <w:rFonts w:hint="eastAsia"/>
          <w:sz w:val="24"/>
        </w:rPr>
        <w:t>业务需求</w:t>
      </w:r>
    </w:p>
    <w:p w:rsidR="00B8100E" w:rsidRDefault="00A51AFF">
      <w:pPr>
        <w:spacing w:line="360" w:lineRule="auto"/>
        <w:ind w:firstLineChars="200" w:firstLine="480"/>
        <w:outlineLvl w:val="0"/>
        <w:rPr>
          <w:sz w:val="24"/>
        </w:rPr>
      </w:pPr>
      <w:r>
        <w:rPr>
          <w:rFonts w:hint="eastAsia"/>
          <w:sz w:val="24"/>
        </w:rPr>
        <w:t>参照信息化运维相关标准，开展运维例行操作，运维单位应提供为期</w:t>
      </w:r>
      <w:r>
        <w:rPr>
          <w:rFonts w:hint="eastAsia"/>
          <w:sz w:val="24"/>
        </w:rPr>
        <w:t>1</w:t>
      </w:r>
      <w:r>
        <w:rPr>
          <w:rFonts w:hint="eastAsia"/>
          <w:sz w:val="24"/>
        </w:rPr>
        <w:t>年的系统运行软件和国产化基础软件运维服务。</w:t>
      </w:r>
    </w:p>
    <w:p w:rsidR="00B8100E" w:rsidRDefault="00A51AFF">
      <w:pPr>
        <w:spacing w:line="360" w:lineRule="auto"/>
        <w:ind w:firstLineChars="200" w:firstLine="480"/>
        <w:outlineLvl w:val="0"/>
        <w:rPr>
          <w:sz w:val="24"/>
        </w:rPr>
      </w:pPr>
      <w:r>
        <w:rPr>
          <w:rFonts w:hint="eastAsia"/>
          <w:sz w:val="24"/>
        </w:rPr>
        <w:t>运维单位应提供</w:t>
      </w:r>
      <w:r>
        <w:rPr>
          <w:rFonts w:hint="eastAsia"/>
          <w:sz w:val="24"/>
        </w:rPr>
        <w:t>7</w:t>
      </w:r>
      <w:r>
        <w:rPr>
          <w:rFonts w:hint="eastAsia"/>
          <w:sz w:val="24"/>
        </w:rPr>
        <w:t>×</w:t>
      </w:r>
      <w:r>
        <w:rPr>
          <w:rFonts w:hint="eastAsia"/>
          <w:sz w:val="24"/>
        </w:rPr>
        <w:t>24</w:t>
      </w:r>
      <w:r>
        <w:rPr>
          <w:rFonts w:hint="eastAsia"/>
          <w:sz w:val="24"/>
        </w:rPr>
        <w:t>小时的技术服务热线，负责解答用户在使用中遇到的问题，并及时提出解决问题的建议和操作方法，在接到用户故障报告后响应时间不超过</w:t>
      </w:r>
      <w:r>
        <w:rPr>
          <w:rFonts w:hint="eastAsia"/>
          <w:sz w:val="24"/>
        </w:rPr>
        <w:t>30</w:t>
      </w:r>
      <w:r>
        <w:rPr>
          <w:rFonts w:hint="eastAsia"/>
          <w:sz w:val="24"/>
        </w:rPr>
        <w:t>分钟，</w:t>
      </w:r>
      <w:r>
        <w:rPr>
          <w:rFonts w:hint="eastAsia"/>
          <w:sz w:val="24"/>
        </w:rPr>
        <w:t>1</w:t>
      </w:r>
      <w:r>
        <w:rPr>
          <w:rFonts w:hint="eastAsia"/>
          <w:sz w:val="24"/>
        </w:rPr>
        <w:t>小时内排查修复。如遇机房、云主机等故障等特殊情况，正常服务恢复时间不超过</w:t>
      </w:r>
      <w:r>
        <w:rPr>
          <w:rFonts w:hint="eastAsia"/>
          <w:sz w:val="24"/>
        </w:rPr>
        <w:t>24</w:t>
      </w:r>
      <w:r>
        <w:rPr>
          <w:rFonts w:hint="eastAsia"/>
          <w:sz w:val="24"/>
        </w:rPr>
        <w:t>小时。</w:t>
      </w:r>
    </w:p>
    <w:p w:rsidR="00B8100E" w:rsidRDefault="00A51AFF">
      <w:pPr>
        <w:spacing w:line="360" w:lineRule="auto"/>
        <w:ind w:firstLineChars="200" w:firstLine="480"/>
        <w:outlineLvl w:val="0"/>
        <w:rPr>
          <w:sz w:val="24"/>
        </w:rPr>
      </w:pPr>
      <w:r>
        <w:rPr>
          <w:rFonts w:hint="eastAsia"/>
          <w:sz w:val="24"/>
        </w:rPr>
        <w:t>运维单位应有专人负责优化改善系统性能，并按时进行域名解析和</w:t>
      </w:r>
      <w:r>
        <w:rPr>
          <w:rFonts w:hint="eastAsia"/>
          <w:sz w:val="24"/>
        </w:rPr>
        <w:t>SSL</w:t>
      </w:r>
      <w:r>
        <w:rPr>
          <w:rFonts w:hint="eastAsia"/>
          <w:sz w:val="24"/>
        </w:rPr>
        <w:t>证书配置。</w:t>
      </w:r>
    </w:p>
    <w:p w:rsidR="00B8100E" w:rsidRDefault="00A51AFF">
      <w:pPr>
        <w:spacing w:line="360" w:lineRule="auto"/>
        <w:ind w:firstLineChars="200" w:firstLine="480"/>
        <w:outlineLvl w:val="0"/>
        <w:rPr>
          <w:sz w:val="24"/>
        </w:rPr>
      </w:pPr>
      <w:r>
        <w:rPr>
          <w:rFonts w:hint="eastAsia"/>
          <w:sz w:val="24"/>
        </w:rPr>
        <w:t>2.</w:t>
      </w:r>
      <w:r>
        <w:rPr>
          <w:rFonts w:hint="eastAsia"/>
          <w:sz w:val="24"/>
        </w:rPr>
        <w:t>基础软件运维需求</w:t>
      </w:r>
    </w:p>
    <w:p w:rsidR="00B8100E" w:rsidRDefault="00A51AFF">
      <w:pPr>
        <w:spacing w:line="360" w:lineRule="auto"/>
        <w:ind w:firstLineChars="200" w:firstLine="480"/>
        <w:outlineLvl w:val="0"/>
        <w:rPr>
          <w:sz w:val="24"/>
        </w:rPr>
      </w:pPr>
      <w:r>
        <w:rPr>
          <w:rFonts w:hint="eastAsia"/>
          <w:sz w:val="24"/>
        </w:rPr>
        <w:t>依照项目建设软硬件选型规划，天津市妇女法律心理帮助管理系统使用国产化软硬件，按照政务云服务目录</w:t>
      </w:r>
      <w:r>
        <w:rPr>
          <w:rFonts w:hint="eastAsia"/>
          <w:sz w:val="24"/>
        </w:rPr>
        <w:t>PaaS</w:t>
      </w:r>
      <w:r>
        <w:rPr>
          <w:rFonts w:hint="eastAsia"/>
          <w:sz w:val="24"/>
        </w:rPr>
        <w:t>服务选型，包含国产操作系统（中科方德</w:t>
      </w:r>
      <w:r>
        <w:rPr>
          <w:rFonts w:hint="eastAsia"/>
          <w:sz w:val="24"/>
        </w:rPr>
        <w:t>V4.0</w:t>
      </w:r>
      <w:r>
        <w:rPr>
          <w:rFonts w:hint="eastAsia"/>
          <w:sz w:val="24"/>
        </w:rPr>
        <w:t>）</w:t>
      </w:r>
      <w:r>
        <w:rPr>
          <w:rFonts w:hint="eastAsia"/>
          <w:sz w:val="24"/>
        </w:rPr>
        <w:t>3</w:t>
      </w:r>
      <w:r>
        <w:rPr>
          <w:rFonts w:hint="eastAsia"/>
          <w:sz w:val="24"/>
        </w:rPr>
        <w:t>套，国产数据库（人大金仓高可用数据库</w:t>
      </w:r>
      <w:r>
        <w:rPr>
          <w:rFonts w:hint="eastAsia"/>
          <w:sz w:val="24"/>
        </w:rPr>
        <w:t>V8.0</w:t>
      </w:r>
      <w:r>
        <w:rPr>
          <w:rFonts w:hint="eastAsia"/>
          <w:sz w:val="24"/>
        </w:rPr>
        <w:t>）</w:t>
      </w:r>
      <w:r>
        <w:rPr>
          <w:rFonts w:hint="eastAsia"/>
          <w:sz w:val="24"/>
        </w:rPr>
        <w:t>2</w:t>
      </w:r>
      <w:r>
        <w:rPr>
          <w:rFonts w:hint="eastAsia"/>
          <w:sz w:val="24"/>
        </w:rPr>
        <w:t>套及配套读写分离集群软件</w:t>
      </w:r>
      <w:r>
        <w:rPr>
          <w:rFonts w:hint="eastAsia"/>
          <w:sz w:val="24"/>
        </w:rPr>
        <w:t>1</w:t>
      </w:r>
      <w:r>
        <w:rPr>
          <w:rFonts w:hint="eastAsia"/>
          <w:sz w:val="24"/>
        </w:rPr>
        <w:t>套，国产中间件（金蝶</w:t>
      </w:r>
      <w:r>
        <w:rPr>
          <w:rFonts w:hint="eastAsia"/>
          <w:sz w:val="24"/>
        </w:rPr>
        <w:t>Apusic</w:t>
      </w:r>
      <w:r>
        <w:rPr>
          <w:rFonts w:hint="eastAsia"/>
          <w:sz w:val="24"/>
        </w:rPr>
        <w:t>中间件</w:t>
      </w:r>
      <w:r>
        <w:rPr>
          <w:rFonts w:hint="eastAsia"/>
          <w:sz w:val="24"/>
        </w:rPr>
        <w:t>V9.0</w:t>
      </w:r>
      <w:r>
        <w:rPr>
          <w:rFonts w:hint="eastAsia"/>
          <w:sz w:val="24"/>
        </w:rPr>
        <w:t>）</w:t>
      </w:r>
      <w:r>
        <w:rPr>
          <w:rFonts w:hint="eastAsia"/>
          <w:sz w:val="24"/>
        </w:rPr>
        <w:t>1</w:t>
      </w:r>
      <w:r>
        <w:rPr>
          <w:rFonts w:hint="eastAsia"/>
          <w:sz w:val="24"/>
        </w:rPr>
        <w:t>套。对上述云基础软件应及时做好授权、日常维护、漏洞修复、补丁升级、日常巡检等。</w:t>
      </w:r>
    </w:p>
    <w:p w:rsidR="00B8100E" w:rsidRDefault="00A51AFF">
      <w:pPr>
        <w:spacing w:line="360" w:lineRule="auto"/>
        <w:ind w:firstLineChars="200" w:firstLine="480"/>
        <w:outlineLvl w:val="0"/>
        <w:rPr>
          <w:sz w:val="24"/>
        </w:rPr>
      </w:pPr>
      <w:r>
        <w:rPr>
          <w:rFonts w:hint="eastAsia"/>
          <w:sz w:val="24"/>
        </w:rPr>
        <w:t>3.</w:t>
      </w:r>
      <w:r>
        <w:rPr>
          <w:rFonts w:hint="eastAsia"/>
          <w:sz w:val="24"/>
        </w:rPr>
        <w:t>详细运维需求：</w:t>
      </w:r>
    </w:p>
    <w:tbl>
      <w:tblPr>
        <w:tblW w:w="55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26"/>
        <w:gridCol w:w="1935"/>
        <w:gridCol w:w="6796"/>
      </w:tblGrid>
      <w:tr w:rsidR="00B8100E">
        <w:trPr>
          <w:tblHeade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jc w:val="center"/>
              <w:rPr>
                <w:rFonts w:ascii="宋体" w:hAnsi="宋体" w:cs="宋体"/>
                <w:b/>
                <w:bCs/>
                <w:color w:val="000000" w:themeColor="text1"/>
                <w:sz w:val="24"/>
                <w:szCs w:val="24"/>
              </w:rPr>
            </w:pPr>
            <w:r>
              <w:rPr>
                <w:rFonts w:ascii="宋体" w:hAnsi="宋体" w:cs="宋体" w:hint="eastAsia"/>
                <w:b/>
                <w:bCs/>
                <w:color w:val="000000" w:themeColor="text1"/>
                <w:sz w:val="24"/>
                <w:szCs w:val="24"/>
              </w:rPr>
              <w:t>序号</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jc w:val="center"/>
              <w:rPr>
                <w:rFonts w:ascii="宋体" w:hAnsi="宋体" w:cs="宋体"/>
                <w:b/>
                <w:bCs/>
                <w:color w:val="000000" w:themeColor="text1"/>
                <w:sz w:val="24"/>
                <w:szCs w:val="24"/>
              </w:rPr>
            </w:pPr>
            <w:r>
              <w:rPr>
                <w:rFonts w:ascii="宋体" w:hAnsi="宋体" w:cs="宋体" w:hint="eastAsia"/>
                <w:b/>
                <w:bCs/>
                <w:color w:val="000000" w:themeColor="text1"/>
                <w:sz w:val="24"/>
                <w:szCs w:val="24"/>
              </w:rPr>
              <w:t>系统名称</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jc w:val="center"/>
              <w:rPr>
                <w:rFonts w:ascii="宋体" w:hAnsi="宋体" w:cs="宋体"/>
                <w:b/>
                <w:bCs/>
                <w:color w:val="000000" w:themeColor="text1"/>
                <w:sz w:val="24"/>
                <w:szCs w:val="24"/>
              </w:rPr>
            </w:pPr>
            <w:r>
              <w:rPr>
                <w:rFonts w:ascii="宋体" w:hAnsi="宋体" w:cs="宋体" w:hint="eastAsia"/>
                <w:b/>
                <w:bCs/>
                <w:color w:val="000000" w:themeColor="text1"/>
                <w:sz w:val="24"/>
                <w:szCs w:val="24"/>
              </w:rPr>
              <w:t>技术要求</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1</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妇女法律心理帮助管理系统全年软件技术运维</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numPr>
                <w:ilvl w:val="0"/>
                <w:numId w:val="2"/>
              </w:num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市妇女法律心理帮助管理系统各模块功能的日常维护，包含妇女咨询登记模块、案件资料库模块、统计分析模块、心理咨询测试函数模块、内容发布模块、综合业务管理模块、注册短信验证模块、后台管理模块，保障各模块功能稳定良好运行。</w:t>
            </w:r>
          </w:p>
          <w:p w:rsidR="00B8100E" w:rsidRDefault="00A51AFF">
            <w:pPr>
              <w:numPr>
                <w:ilvl w:val="0"/>
                <w:numId w:val="2"/>
              </w:num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市妇女法律心理帮助管理系统功能微调优化（采购人提供源代码），系统基础性功能维护：包括各功能模块升级维护、法律心理咨询表单修改和升级维护、心理咨询问卷内容的新增修改和维护、系统各项数据查询功能修改和升级维护、系统数据分析功能修改和升级维护、数据展示大屏修改和升级维护。</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2</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妇女法律心理帮助管理系统全年基础运维服务</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numPr>
                <w:ilvl w:val="0"/>
                <w:numId w:val="3"/>
              </w:num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市妇女法律心理帮助管理系统日常巡检与维护，包含平台定期巡检，按照月、季度、年度出具《系统运维月报》。每月对系统进行检测维护及漏洞修复。</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2. 市妇女法律心理帮助管理系统</w:t>
            </w:r>
            <w:r>
              <w:rPr>
                <w:rFonts w:ascii="宋体" w:hAnsi="宋体" w:cs="宋体" w:hint="eastAsia"/>
                <w:color w:val="000000" w:themeColor="text1"/>
                <w:kern w:val="0"/>
                <w:sz w:val="24"/>
                <w:szCs w:val="24"/>
              </w:rPr>
              <w:t>对外接口的维护。</w:t>
            </w:r>
          </w:p>
          <w:p w:rsidR="00B8100E" w:rsidRDefault="00A51AFF">
            <w:pPr>
              <w:spacing w:line="360" w:lineRule="auto"/>
              <w:rPr>
                <w:rFonts w:ascii="宋体" w:hAnsi="宋体" w:cs="宋体"/>
                <w:color w:val="000000" w:themeColor="text1"/>
                <w:kern w:val="0"/>
                <w:sz w:val="24"/>
                <w:szCs w:val="24"/>
              </w:rPr>
            </w:pPr>
            <w:r>
              <w:rPr>
                <w:rFonts w:ascii="宋体" w:hAnsi="宋体" w:cs="宋体" w:hint="eastAsia"/>
                <w:color w:val="000000" w:themeColor="text1"/>
                <w:sz w:val="24"/>
                <w:szCs w:val="24"/>
              </w:rPr>
              <w:t>3. 制订妇女法律心理帮助管理系统突发保障实施方案，</w:t>
            </w:r>
            <w:r>
              <w:rPr>
                <w:rFonts w:ascii="宋体" w:hAnsi="宋体" w:cs="宋体" w:hint="eastAsia"/>
                <w:color w:val="000000" w:themeColor="text1"/>
                <w:kern w:val="0"/>
                <w:sz w:val="24"/>
                <w:szCs w:val="24"/>
              </w:rPr>
              <w:t>重大故障10分钟响应，30分钟排查，2小时内到达现场，3小时内数据恢复。</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kern w:val="0"/>
                <w:sz w:val="24"/>
                <w:szCs w:val="24"/>
              </w:rPr>
              <w:t>4. 提供7×24小时电话技术支持，及时解决和处理用户使用时遇到的问题，提供上门对接服务、现场修改调试、远程技术服务。</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3</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妇女法律心理帮助管理系统SSL证书购买及配置</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kern w:val="0"/>
                <w:sz w:val="24"/>
                <w:szCs w:val="24"/>
              </w:rPr>
            </w:pPr>
            <w:r>
              <w:rPr>
                <w:rFonts w:ascii="宋体" w:hAnsi="宋体" w:cs="宋体" w:hint="eastAsia"/>
                <w:color w:val="000000" w:themeColor="text1"/>
                <w:kern w:val="0"/>
                <w:sz w:val="24"/>
                <w:szCs w:val="24"/>
              </w:rPr>
              <w:t>为保障系统数据传输安全，采用配置SSL加密的方式进行数据传输加密。需要购买对应SSL证书并进行配置，确保用户和来访者的个人信息数据在全周期流程的合理合规管理。</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4</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政务云基础软件运维服务</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kern w:val="0"/>
                <w:sz w:val="24"/>
                <w:szCs w:val="24"/>
              </w:rPr>
            </w:pPr>
            <w:r>
              <w:rPr>
                <w:rFonts w:ascii="宋体" w:hAnsi="宋体" w:cs="宋体" w:hint="eastAsia"/>
                <w:color w:val="000000" w:themeColor="text1"/>
                <w:kern w:val="0"/>
                <w:sz w:val="24"/>
                <w:szCs w:val="24"/>
              </w:rPr>
              <w:t>天津市妇女法律心理帮助管理系统使用国产化基础软件，包含国产操作系统，国产数据库及配套读写分离集群软件，国产中间件。对上述软件应及时做好授权、日常维护、漏洞修复、补丁升级、日常巡检等。</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5</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妇女法律心理帮助管理系统信息资源维护</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1.数据维护</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对妇女个人信息、法律咨询与案件事项清单、市区级咨询案件审核归档数据、心理咨询问卷评估数据、涉及妇女权益维护法律法规信息，多次同类问题预警分析数据，综合统计分析数据等进行更新。</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2.数据备份</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主要涉及数据库、应用系统等2类数据备份工作。</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3.数据库维护</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对数据库进行定期巡检、日常补丁升级、日志检查、定期检查系统状态等日常维护。</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中标后，需提供系统数据容灾备份方案。</w:t>
            </w:r>
          </w:p>
        </w:tc>
      </w:tr>
      <w:tr w:rsidR="00B8100E">
        <w:trPr>
          <w:trHeight w:val="482"/>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6</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妇女法律心理帮助管理系统</w:t>
            </w:r>
            <w:r>
              <w:rPr>
                <w:rFonts w:ascii="宋体" w:hAnsi="宋体" w:cs="宋体" w:hint="eastAsia"/>
                <w:color w:val="000000" w:themeColor="text1"/>
                <w:kern w:val="0"/>
                <w:sz w:val="24"/>
                <w:szCs w:val="24"/>
              </w:rPr>
              <w:t>预防性系统维护</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kern w:val="0"/>
                <w:sz w:val="24"/>
                <w:szCs w:val="24"/>
              </w:rPr>
              <w:t>1.系统应用软件故障诊断分析服务：</w:t>
            </w:r>
            <w:r>
              <w:rPr>
                <w:rFonts w:ascii="宋体" w:hAnsi="宋体" w:cs="宋体" w:hint="eastAsia"/>
                <w:color w:val="000000" w:themeColor="text1"/>
                <w:sz w:val="24"/>
                <w:szCs w:val="24"/>
              </w:rPr>
              <w:t>每季度对应用系统进行运行缺陷分析，对平台进行业务量、计算能力、存储量、系统网络带宽等运行环境分析，通过分析各项参数，给出优化方案；</w:t>
            </w:r>
          </w:p>
          <w:p w:rsidR="00B8100E" w:rsidRDefault="00A51AFF">
            <w:pPr>
              <w:spacing w:line="360" w:lineRule="auto"/>
              <w:textAlignment w:val="center"/>
              <w:rPr>
                <w:rFonts w:ascii="宋体" w:hAnsi="宋体" w:cs="宋体"/>
                <w:color w:val="000000" w:themeColor="text1"/>
                <w:sz w:val="24"/>
                <w:szCs w:val="24"/>
              </w:rPr>
            </w:pPr>
            <w:r>
              <w:rPr>
                <w:rFonts w:ascii="宋体" w:hAnsi="宋体" w:cs="宋体" w:hint="eastAsia"/>
                <w:color w:val="000000" w:themeColor="text1"/>
                <w:sz w:val="24"/>
                <w:szCs w:val="24"/>
              </w:rPr>
              <w:t>2.网络安全态势感知：</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按照网络安全态势感知要求，从威胁告警、漏洞扫描、漏洞整改、安全监管”等方面，每季度查询“网络和数据安全风险监测”情况；</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kern w:val="0"/>
                <w:sz w:val="24"/>
                <w:szCs w:val="24"/>
              </w:rPr>
              <w:t>3.应急修复维护：制定应急预案和事件分级响应策略，对出现的问题进行故障排查与修复，及时数据恢复。</w:t>
            </w:r>
          </w:p>
        </w:tc>
      </w:tr>
      <w:tr w:rsidR="00B8100E">
        <w:trPr>
          <w:jc w:val="center"/>
        </w:trPr>
        <w:tc>
          <w:tcPr>
            <w:tcW w:w="384"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7</w:t>
            </w:r>
          </w:p>
        </w:tc>
        <w:tc>
          <w:tcPr>
            <w:tcW w:w="1023"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重点保障及应急运维服务</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在重保期间提供技术人员24小时专门值守服务。对重大故障提供7×24小时的现场支持，一般故障提供5×8小时的现场支援。</w:t>
            </w:r>
          </w:p>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重保期间加强对系统的巡检和检测工作，对数据库进行及时监控，每日对数据进行核查和比对，汇总当平台运行情况，汇总当天系统故障及修复情况，及时上报。</w:t>
            </w:r>
          </w:p>
        </w:tc>
      </w:tr>
      <w:tr w:rsidR="00B8100E">
        <w:trPr>
          <w:jc w:val="center"/>
        </w:trPr>
        <w:tc>
          <w:tcPr>
            <w:tcW w:w="384" w:type="pct"/>
            <w:tcBorders>
              <w:top w:val="single" w:sz="4" w:space="0" w:color="auto"/>
              <w:left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8</w:t>
            </w:r>
          </w:p>
        </w:tc>
        <w:tc>
          <w:tcPr>
            <w:tcW w:w="1023" w:type="pct"/>
            <w:tcBorders>
              <w:top w:val="single" w:sz="4" w:space="0" w:color="auto"/>
              <w:left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其他要求</w:t>
            </w:r>
          </w:p>
        </w:tc>
        <w:tc>
          <w:tcPr>
            <w:tcW w:w="3592" w:type="pct"/>
            <w:tcBorders>
              <w:top w:val="single" w:sz="4" w:space="0" w:color="auto"/>
              <w:left w:val="single" w:sz="4" w:space="0" w:color="auto"/>
              <w:bottom w:val="single" w:sz="4" w:space="0" w:color="auto"/>
              <w:right w:val="single" w:sz="4" w:space="0" w:color="auto"/>
            </w:tcBorders>
            <w:noWrap/>
            <w:vAlign w:val="center"/>
          </w:tcPr>
          <w:p w:rsidR="00B8100E" w:rsidRDefault="00A51AFF">
            <w:pPr>
              <w:spacing w:line="360" w:lineRule="auto"/>
              <w:rPr>
                <w:rFonts w:ascii="宋体" w:hAnsi="宋体" w:cs="宋体"/>
                <w:color w:val="000000" w:themeColor="text1"/>
                <w:sz w:val="24"/>
                <w:szCs w:val="24"/>
              </w:rPr>
            </w:pPr>
            <w:r>
              <w:rPr>
                <w:rFonts w:ascii="宋体" w:hAnsi="宋体" w:cs="宋体" w:hint="eastAsia"/>
                <w:color w:val="000000" w:themeColor="text1"/>
                <w:sz w:val="24"/>
                <w:szCs w:val="24"/>
              </w:rPr>
              <w:t>按照等保、密评及安全检测服务等方面要求，完成系统相关整改工作，根据实际情况，第一时间完成整改任务。保障系统数据及网络安全，及时做好相关加固防护。</w:t>
            </w:r>
          </w:p>
        </w:tc>
      </w:tr>
    </w:tbl>
    <w:p w:rsidR="00B8100E" w:rsidRDefault="00A51AFF">
      <w:pPr>
        <w:spacing w:line="360" w:lineRule="auto"/>
        <w:ind w:firstLineChars="200" w:firstLine="482"/>
        <w:outlineLvl w:val="0"/>
        <w:rPr>
          <w:b/>
          <w:bCs/>
          <w:sz w:val="24"/>
        </w:rPr>
      </w:pPr>
      <w:r>
        <w:rPr>
          <w:rFonts w:hint="eastAsia"/>
          <w:b/>
          <w:bCs/>
          <w:sz w:val="24"/>
        </w:rPr>
        <w:t>三、验收标准</w:t>
      </w:r>
    </w:p>
    <w:p w:rsidR="00B8100E" w:rsidRDefault="00A51AFF">
      <w:pPr>
        <w:spacing w:line="360" w:lineRule="auto"/>
        <w:ind w:firstLineChars="200" w:firstLine="480"/>
        <w:outlineLvl w:val="0"/>
        <w:rPr>
          <w:sz w:val="24"/>
        </w:rPr>
      </w:pPr>
      <w:r>
        <w:rPr>
          <w:rFonts w:hint="eastAsia"/>
          <w:sz w:val="24"/>
        </w:rPr>
        <w:t>按照天津市数据发展中心档案工作机制等文件要求，形成验收文档。服务期满且中标供应商提交验收申请后</w:t>
      </w:r>
      <w:r>
        <w:rPr>
          <w:rFonts w:hint="eastAsia"/>
          <w:sz w:val="24"/>
        </w:rPr>
        <w:t>15</w:t>
      </w:r>
      <w:r>
        <w:rPr>
          <w:rFonts w:hint="eastAsia"/>
          <w:sz w:val="24"/>
        </w:rPr>
        <w:t>个工作日内开展项目验收。</w:t>
      </w:r>
    </w:p>
    <w:p w:rsidR="00B8100E" w:rsidRDefault="00A51AFF">
      <w:pPr>
        <w:spacing w:line="360" w:lineRule="auto"/>
        <w:ind w:firstLineChars="200" w:firstLine="482"/>
        <w:outlineLvl w:val="0"/>
        <w:rPr>
          <w:b/>
          <w:bCs/>
          <w:sz w:val="24"/>
        </w:rPr>
      </w:pPr>
      <w:r>
        <w:rPr>
          <w:rFonts w:hint="eastAsia"/>
          <w:b/>
          <w:bCs/>
          <w:sz w:val="24"/>
        </w:rPr>
        <w:t>四、其他要求</w:t>
      </w:r>
    </w:p>
    <w:p w:rsidR="00B8100E" w:rsidRDefault="00A51AFF">
      <w:pPr>
        <w:spacing w:line="360" w:lineRule="auto"/>
        <w:ind w:firstLineChars="200" w:firstLine="480"/>
        <w:outlineLvl w:val="0"/>
        <w:rPr>
          <w:sz w:val="24"/>
        </w:rPr>
      </w:pPr>
      <w:r>
        <w:rPr>
          <w:rFonts w:hint="eastAsia"/>
          <w:sz w:val="24"/>
        </w:rPr>
        <w:t>（一）安全审查和保密要求</w:t>
      </w:r>
    </w:p>
    <w:p w:rsidR="00B8100E" w:rsidRDefault="00A51AFF">
      <w:pPr>
        <w:spacing w:line="360" w:lineRule="auto"/>
        <w:ind w:firstLineChars="200" w:firstLine="480"/>
        <w:outlineLvl w:val="0"/>
        <w:rPr>
          <w:sz w:val="24"/>
        </w:rPr>
      </w:pPr>
      <w:r>
        <w:rPr>
          <w:rFonts w:hint="eastAsia"/>
          <w:sz w:val="24"/>
        </w:rPr>
        <w:t>A.</w:t>
      </w:r>
      <w:r>
        <w:rPr>
          <w:rFonts w:hint="eastAsia"/>
          <w:sz w:val="24"/>
        </w:rPr>
        <w:t>安全审查</w:t>
      </w:r>
    </w:p>
    <w:p w:rsidR="00B8100E" w:rsidRDefault="00A51AFF">
      <w:pPr>
        <w:spacing w:line="360" w:lineRule="auto"/>
        <w:ind w:firstLineChars="200" w:firstLine="480"/>
        <w:outlineLvl w:val="0"/>
        <w:rPr>
          <w:sz w:val="24"/>
        </w:rPr>
      </w:pPr>
      <w:r>
        <w:rPr>
          <w:rFonts w:hint="eastAsia"/>
          <w:sz w:val="24"/>
        </w:rPr>
        <w:t>本项目中标供应商及其投入本项目的相关员工须自觉落实数据安全责任及安全防护措施，支撑系统安全稳定运行，配合采购人做好系统安全检查、风险评估与测评及审计等监督管理工作。本项目中标供应商及其投入本项目的相关员工不应有因违反数据安全、网络安全等有关法律、行政法规的规定而受到行政处罚或者刑事处罚的情形。</w:t>
      </w:r>
    </w:p>
    <w:p w:rsidR="00B8100E" w:rsidRDefault="00A51AFF">
      <w:pPr>
        <w:spacing w:line="360" w:lineRule="auto"/>
        <w:ind w:firstLineChars="200" w:firstLine="480"/>
        <w:outlineLvl w:val="0"/>
        <w:rPr>
          <w:sz w:val="24"/>
        </w:rPr>
      </w:pPr>
      <w:r>
        <w:rPr>
          <w:rFonts w:hint="eastAsia"/>
          <w:sz w:val="24"/>
        </w:rPr>
        <w:t>B.</w:t>
      </w:r>
      <w:r>
        <w:rPr>
          <w:rFonts w:hint="eastAsia"/>
          <w:sz w:val="24"/>
        </w:rPr>
        <w:t>保密要求</w:t>
      </w:r>
    </w:p>
    <w:p w:rsidR="00B8100E" w:rsidRDefault="00A51AFF">
      <w:pPr>
        <w:spacing w:line="360" w:lineRule="auto"/>
        <w:ind w:firstLineChars="200" w:firstLine="480"/>
        <w:outlineLvl w:val="0"/>
        <w:rPr>
          <w:sz w:val="24"/>
        </w:rPr>
      </w:pPr>
      <w:r>
        <w:rPr>
          <w:rFonts w:hint="eastAsia"/>
          <w:sz w:val="24"/>
        </w:rPr>
        <w:t>本项目中标供应商及其投入本项目的相关员工须签署《保密承诺书》，避免项目相关资料丢失、泄露、转借、复印等情况，确保项目中标供应商及其投入本项目的相关员工人员严格遵守各项保密要求，落实个人保密责任。</w:t>
      </w:r>
    </w:p>
    <w:p w:rsidR="00B8100E" w:rsidRDefault="00B8100E">
      <w:pPr>
        <w:spacing w:line="360" w:lineRule="auto"/>
        <w:ind w:firstLineChars="200" w:firstLine="480"/>
        <w:outlineLvl w:val="0"/>
        <w:rPr>
          <w:sz w:val="24"/>
        </w:rPr>
      </w:pPr>
    </w:p>
    <w:p w:rsidR="00B8100E" w:rsidRDefault="00B8100E">
      <w:pPr>
        <w:spacing w:line="360" w:lineRule="auto"/>
        <w:ind w:firstLineChars="200" w:firstLine="480"/>
        <w:outlineLvl w:val="0"/>
        <w:rPr>
          <w:sz w:val="24"/>
        </w:rPr>
      </w:pPr>
    </w:p>
    <w:p w:rsidR="00B8100E" w:rsidRDefault="00A51AFF">
      <w:pPr>
        <w:widowControl/>
        <w:jc w:val="left"/>
        <w:rPr>
          <w:sz w:val="24"/>
        </w:rPr>
      </w:pPr>
      <w:r>
        <w:rPr>
          <w:sz w:val="24"/>
        </w:rPr>
        <w:br w:type="page"/>
      </w:r>
    </w:p>
    <w:p w:rsidR="00B8100E" w:rsidRDefault="00A51AFF">
      <w:pPr>
        <w:pStyle w:val="ad"/>
        <w:rPr>
          <w:rFonts w:ascii="Times New Roman" w:hAnsi="Times New Roman"/>
        </w:rPr>
      </w:pPr>
      <w:r>
        <w:rPr>
          <w:rFonts w:ascii="Times New Roman" w:hAnsi="Times New Roman"/>
        </w:rPr>
        <w:t>第三部分</w:t>
      </w:r>
      <w:r>
        <w:rPr>
          <w:rFonts w:ascii="Times New Roman" w:hAnsi="Times New Roman"/>
        </w:rPr>
        <w:t xml:space="preserve">  </w:t>
      </w:r>
      <w:r>
        <w:rPr>
          <w:rFonts w:ascii="Times New Roman" w:hAnsi="Times New Roman"/>
        </w:rPr>
        <w:t>投标须知</w:t>
      </w: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hAnsi="Times New Roman" w:cs="Times New Roman"/>
          <w:color w:val="auto"/>
          <w:szCs w:val="21"/>
        </w:rPr>
        <w:t>系指招标文件规定的投标人为完成采购项目所需承担的全部义务。</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B8100E" w:rsidRDefault="00A51AFF">
      <w:pPr>
        <w:pStyle w:val="Default"/>
        <w:spacing w:line="360" w:lineRule="auto"/>
        <w:ind w:firstLineChars="200" w:firstLine="480"/>
        <w:jc w:val="both"/>
        <w:rPr>
          <w:rFonts w:ascii="Times New Roman" w:hAnsi="Times New Roman" w:cs="Times New Roman"/>
          <w:color w:val="auto"/>
        </w:rPr>
      </w:pPr>
      <w:r>
        <w:rPr>
          <w:rFonts w:ascii="Times New Roman" w:eastAsia="宋体" w:hAnsi="Times New Roman" w:cs="Times New Roman"/>
          <w:color w:val="auto"/>
        </w:rPr>
        <w:t xml:space="preserve">4.2 </w:t>
      </w:r>
      <w:r>
        <w:rPr>
          <w:rFonts w:ascii="Times New Roman" w:hAnsi="Times New Roman" w:cs="Times New Roman"/>
          <w:color w:val="auto"/>
        </w:rPr>
        <w:t>符合《投标邀请函》中关于供应商资格要求（实质性要求）的规定。</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4.3 </w:t>
      </w:r>
      <w:r>
        <w:rPr>
          <w:rFonts w:ascii="Times New Roman" w:eastAsia="宋体" w:hAnsi="Times New Roman" w:cs="Times New Roman"/>
          <w:color w:val="auto"/>
        </w:rPr>
        <w:t>关于联合体投标</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Pr>
          <w:rFonts w:ascii="Times New Roman" w:eastAsia="宋体" w:hAnsi="Times New Roman" w:cs="Times New Roman" w:hint="eastAsia"/>
          <w:color w:val="auto"/>
        </w:rPr>
        <w:t>同一合同项下</w:t>
      </w:r>
      <w:r>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）下载招标文件时，应以联合体协议中确定的主体方名义下载。</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项下的投标。如同时参加，则评审时将同时被拒绝。</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Pr>
          <w:rFonts w:hint="eastAsia"/>
        </w:rPr>
        <w:t>采购人或天津市政府采购中心</w:t>
      </w:r>
      <w:r>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投标人必须提交证明其有资格进行投标和有能力履行合同的文件，作为投标文件的一部分。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Theme="minorEastAsia"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B8100E" w:rsidRDefault="00B8100E">
      <w:pPr>
        <w:pStyle w:val="Default"/>
        <w:spacing w:line="360" w:lineRule="auto"/>
        <w:ind w:firstLineChars="200" w:firstLine="480"/>
        <w:jc w:val="both"/>
        <w:rPr>
          <w:rFonts w:ascii="Times New Roman" w:eastAsia="宋体" w:hAnsi="Times New Roman" w:cs="Times New Roman"/>
          <w:color w:val="auto"/>
        </w:rPr>
      </w:pP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条规定，如评审现场经财政部门批准本项目转为其他采购方式的，按相应采购方式程序执行。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B8100E" w:rsidRDefault="00A51AF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B8100E" w:rsidRDefault="00A51AFF">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B8100E" w:rsidRDefault="00A51AFF">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B8100E" w:rsidRDefault="00A51AFF">
      <w:pPr>
        <w:widowControl/>
        <w:jc w:val="left"/>
        <w:rPr>
          <w:b/>
          <w:bCs/>
          <w:kern w:val="28"/>
          <w:sz w:val="32"/>
          <w:szCs w:val="32"/>
          <w:lang w:val="zh-CN"/>
        </w:rPr>
      </w:pPr>
      <w:r>
        <w:br w:type="page"/>
      </w:r>
    </w:p>
    <w:p w:rsidR="00B8100E" w:rsidRDefault="00A51AFF">
      <w:pPr>
        <w:pStyle w:val="ad"/>
        <w:rPr>
          <w:rFonts w:ascii="Times New Roman" w:hAnsi="Times New Roman"/>
        </w:rPr>
      </w:pPr>
      <w:r>
        <w:rPr>
          <w:rFonts w:ascii="Times New Roman" w:hAnsi="Times New Roman"/>
        </w:rPr>
        <w:t>第四部分</w:t>
      </w:r>
      <w:r>
        <w:rPr>
          <w:rFonts w:ascii="Times New Roman" w:hAnsi="Times New Roman"/>
        </w:rPr>
        <w:t xml:space="preserve">  </w:t>
      </w:r>
      <w:r>
        <w:rPr>
          <w:rFonts w:ascii="Times New Roman" w:hAnsi="Times New Roman"/>
        </w:rPr>
        <w:t>合同条款</w:t>
      </w:r>
    </w:p>
    <w:p w:rsidR="00B8100E" w:rsidRDefault="00A51AFF">
      <w:pPr>
        <w:tabs>
          <w:tab w:val="left" w:pos="412"/>
          <w:tab w:val="left" w:pos="618"/>
        </w:tabs>
        <w:spacing w:line="520" w:lineRule="exact"/>
        <w:jc w:val="center"/>
        <w:rPr>
          <w:b/>
          <w:sz w:val="30"/>
          <w:szCs w:val="30"/>
        </w:rPr>
      </w:pPr>
      <w:r>
        <w:rPr>
          <w:b/>
          <w:sz w:val="30"/>
          <w:szCs w:val="30"/>
        </w:rPr>
        <w:t>合同一般条款</w:t>
      </w:r>
    </w:p>
    <w:p w:rsidR="00B8100E" w:rsidRDefault="00A51AFF">
      <w:pPr>
        <w:tabs>
          <w:tab w:val="left" w:pos="0"/>
          <w:tab w:val="left" w:pos="315"/>
        </w:tabs>
        <w:spacing w:line="520" w:lineRule="exact"/>
        <w:ind w:firstLine="480"/>
        <w:rPr>
          <w:sz w:val="24"/>
          <w:szCs w:val="24"/>
        </w:rPr>
      </w:pPr>
      <w:r>
        <w:rPr>
          <w:sz w:val="24"/>
          <w:szCs w:val="24"/>
        </w:rPr>
        <w:t>需方：</w:t>
      </w:r>
      <w:r>
        <w:rPr>
          <w:sz w:val="24"/>
          <w:szCs w:val="24"/>
        </w:rPr>
        <w:t xml:space="preserve">  </w:t>
      </w:r>
    </w:p>
    <w:p w:rsidR="00B8100E" w:rsidRDefault="00A51AFF">
      <w:pPr>
        <w:tabs>
          <w:tab w:val="left" w:pos="0"/>
          <w:tab w:val="left" w:pos="315"/>
        </w:tabs>
        <w:spacing w:line="520" w:lineRule="exact"/>
        <w:ind w:firstLine="480"/>
        <w:rPr>
          <w:sz w:val="24"/>
          <w:szCs w:val="24"/>
        </w:rPr>
      </w:pPr>
      <w:r>
        <w:rPr>
          <w:sz w:val="24"/>
          <w:szCs w:val="24"/>
        </w:rPr>
        <w:t>供方：</w:t>
      </w:r>
      <w:r>
        <w:rPr>
          <w:sz w:val="24"/>
          <w:szCs w:val="24"/>
        </w:rPr>
        <w:t xml:space="preserve"> </w:t>
      </w:r>
    </w:p>
    <w:p w:rsidR="00B8100E" w:rsidRDefault="00A51AFF">
      <w:pPr>
        <w:tabs>
          <w:tab w:val="left" w:pos="0"/>
          <w:tab w:val="left" w:pos="315"/>
        </w:tabs>
        <w:spacing w:line="520" w:lineRule="exact"/>
        <w:ind w:firstLine="480"/>
        <w:rPr>
          <w:sz w:val="24"/>
          <w:szCs w:val="24"/>
        </w:rPr>
      </w:pPr>
      <w:r>
        <w:rPr>
          <w:sz w:val="24"/>
          <w:szCs w:val="24"/>
        </w:rPr>
        <w:t>供、需双方根据</w:t>
      </w:r>
      <w:r>
        <w:rPr>
          <w:sz w:val="24"/>
          <w:szCs w:val="24"/>
        </w:rPr>
        <w:t xml:space="preserve">   </w:t>
      </w:r>
      <w:r>
        <w:rPr>
          <w:sz w:val="24"/>
          <w:szCs w:val="24"/>
        </w:rPr>
        <w:t>项目（项目编号：</w:t>
      </w:r>
      <w:r>
        <w:rPr>
          <w:sz w:val="24"/>
          <w:szCs w:val="24"/>
        </w:rPr>
        <w:t xml:space="preserve">TGPC-201 - </w:t>
      </w:r>
      <w:r>
        <w:rPr>
          <w:sz w:val="24"/>
          <w:szCs w:val="24"/>
        </w:rPr>
        <w:t>）的政府采购结果和</w:t>
      </w:r>
      <w:r>
        <w:rPr>
          <w:rFonts w:hint="eastAsia"/>
          <w:sz w:val="24"/>
          <w:szCs w:val="24"/>
        </w:rPr>
        <w:t>招标</w:t>
      </w:r>
      <w:r>
        <w:rPr>
          <w:sz w:val="24"/>
          <w:szCs w:val="24"/>
        </w:rPr>
        <w:t>文件的要求，并经双方协商一致，达成</w:t>
      </w:r>
      <w:r>
        <w:rPr>
          <w:sz w:val="24"/>
          <w:szCs w:val="24"/>
        </w:rPr>
        <w:t xml:space="preserve">  </w:t>
      </w:r>
      <w:r>
        <w:rPr>
          <w:sz w:val="24"/>
          <w:szCs w:val="24"/>
        </w:rPr>
        <w:t>合同：</w:t>
      </w:r>
    </w:p>
    <w:p w:rsidR="00B8100E" w:rsidRDefault="00A51AFF">
      <w:pPr>
        <w:pStyle w:val="af5"/>
        <w:numPr>
          <w:ilvl w:val="0"/>
          <w:numId w:val="4"/>
        </w:numPr>
        <w:spacing w:line="480" w:lineRule="exact"/>
        <w:ind w:firstLineChars="0"/>
        <w:rPr>
          <w:sz w:val="24"/>
          <w:szCs w:val="24"/>
        </w:rPr>
      </w:pPr>
      <w:r>
        <w:rPr>
          <w:rFonts w:hint="eastAsia"/>
          <w:sz w:val="24"/>
          <w:szCs w:val="24"/>
        </w:rPr>
        <w:t>本合同为中小企业预留合同</w:t>
      </w:r>
    </w:p>
    <w:p w:rsidR="00B8100E" w:rsidRDefault="00A51AFF">
      <w:pPr>
        <w:pStyle w:val="af5"/>
        <w:numPr>
          <w:ilvl w:val="0"/>
          <w:numId w:val="4"/>
        </w:numPr>
        <w:spacing w:line="480" w:lineRule="exact"/>
        <w:ind w:firstLineChars="0"/>
        <w:rPr>
          <w:sz w:val="24"/>
          <w:szCs w:val="24"/>
        </w:rPr>
      </w:pPr>
      <w:r>
        <w:rPr>
          <w:rFonts w:hint="eastAsia"/>
          <w:sz w:val="24"/>
          <w:szCs w:val="24"/>
        </w:rPr>
        <w:t>本合同非中小企业预留合同</w:t>
      </w:r>
    </w:p>
    <w:p w:rsidR="00B8100E" w:rsidRDefault="00A51AFF">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B8100E" w:rsidRDefault="00A51AFF">
      <w:pPr>
        <w:tabs>
          <w:tab w:val="left" w:pos="1133"/>
        </w:tabs>
        <w:spacing w:line="520" w:lineRule="exact"/>
        <w:ind w:firstLineChars="200" w:firstLine="480"/>
        <w:rPr>
          <w:sz w:val="24"/>
          <w:szCs w:val="24"/>
        </w:rPr>
      </w:pPr>
      <w:r>
        <w:rPr>
          <w:sz w:val="24"/>
          <w:szCs w:val="24"/>
        </w:rPr>
        <w:t>一、采购内容：</w:t>
      </w:r>
      <w:r>
        <w:rPr>
          <w:sz w:val="24"/>
          <w:szCs w:val="24"/>
        </w:rPr>
        <w:t xml:space="preserve">  </w:t>
      </w:r>
      <w:r>
        <w:rPr>
          <w:sz w:val="24"/>
          <w:szCs w:val="24"/>
        </w:rPr>
        <w:t>（详见附件）</w:t>
      </w:r>
    </w:p>
    <w:p w:rsidR="00B8100E" w:rsidRDefault="00A51AFF">
      <w:pPr>
        <w:tabs>
          <w:tab w:val="left" w:pos="1133"/>
        </w:tabs>
        <w:spacing w:line="520" w:lineRule="exact"/>
        <w:ind w:firstLineChars="200" w:firstLine="480"/>
        <w:rPr>
          <w:sz w:val="24"/>
          <w:szCs w:val="24"/>
        </w:rPr>
      </w:pPr>
      <w:r>
        <w:rPr>
          <w:sz w:val="24"/>
          <w:szCs w:val="24"/>
        </w:rPr>
        <w:t xml:space="preserve">    </w:t>
      </w:r>
      <w:r>
        <w:rPr>
          <w:sz w:val="24"/>
          <w:szCs w:val="24"/>
        </w:rPr>
        <w:t>合同总价款：人民币</w:t>
      </w:r>
      <w:r>
        <w:rPr>
          <w:sz w:val="24"/>
          <w:szCs w:val="24"/>
        </w:rPr>
        <w:t xml:space="preserve">  </w:t>
      </w:r>
      <w:r>
        <w:rPr>
          <w:sz w:val="24"/>
          <w:szCs w:val="24"/>
        </w:rPr>
        <w:t>元</w:t>
      </w:r>
    </w:p>
    <w:p w:rsidR="00B8100E" w:rsidRDefault="00A51AFF">
      <w:pPr>
        <w:tabs>
          <w:tab w:val="left" w:pos="1133"/>
        </w:tabs>
        <w:spacing w:line="520" w:lineRule="exact"/>
        <w:ind w:firstLineChars="200" w:firstLine="480"/>
        <w:rPr>
          <w:sz w:val="24"/>
          <w:szCs w:val="24"/>
        </w:rPr>
      </w:pPr>
      <w:r>
        <w:rPr>
          <w:sz w:val="24"/>
          <w:szCs w:val="24"/>
        </w:rPr>
        <w:t xml:space="preserve">    </w:t>
      </w:r>
      <w:r>
        <w:rPr>
          <w:sz w:val="24"/>
          <w:szCs w:val="24"/>
        </w:rPr>
        <w:t>大写：人民币</w:t>
      </w:r>
      <w:r>
        <w:rPr>
          <w:sz w:val="24"/>
          <w:szCs w:val="24"/>
        </w:rPr>
        <w:t xml:space="preserve">  </w:t>
      </w:r>
      <w:r>
        <w:rPr>
          <w:sz w:val="24"/>
          <w:szCs w:val="24"/>
        </w:rPr>
        <w:t>元整</w:t>
      </w:r>
    </w:p>
    <w:p w:rsidR="00B8100E" w:rsidRDefault="00A51AFF">
      <w:pPr>
        <w:tabs>
          <w:tab w:val="left" w:pos="360"/>
        </w:tabs>
        <w:spacing w:line="520" w:lineRule="exact"/>
        <w:ind w:firstLineChars="200" w:firstLine="480"/>
        <w:rPr>
          <w:sz w:val="24"/>
          <w:szCs w:val="24"/>
        </w:rPr>
      </w:pPr>
      <w:r>
        <w:rPr>
          <w:sz w:val="24"/>
          <w:szCs w:val="24"/>
        </w:rPr>
        <w:t>二、质量要求及对质量负责条件和期限：见附件。</w:t>
      </w:r>
    </w:p>
    <w:p w:rsidR="00B8100E" w:rsidRDefault="00A51AFF">
      <w:pPr>
        <w:tabs>
          <w:tab w:val="left" w:pos="360"/>
        </w:tabs>
        <w:spacing w:line="520" w:lineRule="exact"/>
        <w:ind w:firstLineChars="200" w:firstLine="480"/>
        <w:rPr>
          <w:sz w:val="24"/>
          <w:szCs w:val="24"/>
        </w:rPr>
      </w:pPr>
      <w:r>
        <w:rPr>
          <w:sz w:val="24"/>
          <w:szCs w:val="24"/>
        </w:rPr>
        <w:t>三、供方所提供的服务必须具有合法手续及相关文件。如涉及知识产权则必须是自己拥有或合法使用的。</w:t>
      </w:r>
    </w:p>
    <w:p w:rsidR="00B8100E" w:rsidRDefault="00A51AFF">
      <w:pPr>
        <w:tabs>
          <w:tab w:val="left" w:pos="360"/>
        </w:tabs>
        <w:spacing w:line="520" w:lineRule="exact"/>
        <w:ind w:firstLineChars="200" w:firstLine="480"/>
        <w:rPr>
          <w:sz w:val="24"/>
          <w:szCs w:val="24"/>
        </w:rPr>
      </w:pPr>
      <w:r>
        <w:rPr>
          <w:sz w:val="24"/>
          <w:szCs w:val="24"/>
        </w:rPr>
        <w:t>四、</w:t>
      </w:r>
      <w:r>
        <w:rPr>
          <w:rFonts w:hint="eastAsia"/>
          <w:sz w:val="24"/>
          <w:szCs w:val="24"/>
        </w:rPr>
        <w:t>服务</w:t>
      </w:r>
      <w:r>
        <w:rPr>
          <w:sz w:val="24"/>
          <w:szCs w:val="24"/>
        </w:rPr>
        <w:t>时间、地点、方式：见附件。</w:t>
      </w:r>
    </w:p>
    <w:p w:rsidR="00B8100E" w:rsidRDefault="00A51AFF">
      <w:pPr>
        <w:tabs>
          <w:tab w:val="left" w:pos="360"/>
        </w:tabs>
        <w:spacing w:line="520" w:lineRule="exact"/>
        <w:ind w:firstLineChars="200" w:firstLine="480"/>
        <w:rPr>
          <w:sz w:val="24"/>
          <w:szCs w:val="24"/>
        </w:rPr>
      </w:pPr>
      <w:r>
        <w:rPr>
          <w:sz w:val="24"/>
          <w:szCs w:val="24"/>
        </w:rPr>
        <w:t>五、供方应随</w:t>
      </w:r>
      <w:r>
        <w:rPr>
          <w:rFonts w:hint="eastAsia"/>
          <w:sz w:val="24"/>
          <w:szCs w:val="24"/>
        </w:rPr>
        <w:t>服务</w:t>
      </w:r>
      <w:r>
        <w:rPr>
          <w:sz w:val="24"/>
          <w:szCs w:val="24"/>
        </w:rPr>
        <w:t>向需方交付的相关资料。如果所提交文件是外文的，供方有义务为需方提供中文或译成中文文件。</w:t>
      </w:r>
    </w:p>
    <w:p w:rsidR="00B8100E" w:rsidRDefault="00A51AFF">
      <w:pPr>
        <w:tabs>
          <w:tab w:val="left" w:pos="360"/>
          <w:tab w:val="left" w:pos="721"/>
        </w:tabs>
        <w:spacing w:line="520" w:lineRule="exact"/>
        <w:rPr>
          <w:sz w:val="24"/>
          <w:szCs w:val="24"/>
        </w:rPr>
      </w:pPr>
      <w:r>
        <w:rPr>
          <w:sz w:val="24"/>
          <w:szCs w:val="24"/>
        </w:rPr>
        <w:t xml:space="preserve">    </w:t>
      </w:r>
      <w:r>
        <w:rPr>
          <w:sz w:val="24"/>
          <w:szCs w:val="24"/>
        </w:rPr>
        <w:t>六、验收工作由需方负责对合同进行验收。</w:t>
      </w:r>
    </w:p>
    <w:p w:rsidR="00B8100E" w:rsidRDefault="00A51AFF">
      <w:pPr>
        <w:tabs>
          <w:tab w:val="left" w:pos="360"/>
        </w:tabs>
        <w:spacing w:line="520" w:lineRule="exact"/>
        <w:rPr>
          <w:sz w:val="24"/>
          <w:szCs w:val="24"/>
        </w:rPr>
      </w:pPr>
      <w:r>
        <w:rPr>
          <w:sz w:val="24"/>
          <w:szCs w:val="24"/>
        </w:rPr>
        <w:t xml:space="preserve">    </w:t>
      </w:r>
      <w:r>
        <w:rPr>
          <w:sz w:val="24"/>
          <w:szCs w:val="24"/>
        </w:rPr>
        <w:t>七、货款支付方式：见附件。</w:t>
      </w:r>
    </w:p>
    <w:p w:rsidR="00B8100E" w:rsidRDefault="00A51AFF">
      <w:pPr>
        <w:tabs>
          <w:tab w:val="left" w:pos="0"/>
          <w:tab w:val="left" w:pos="721"/>
        </w:tabs>
        <w:spacing w:line="520" w:lineRule="exact"/>
        <w:ind w:firstLineChars="200" w:firstLine="480"/>
        <w:rPr>
          <w:sz w:val="24"/>
          <w:szCs w:val="24"/>
        </w:rPr>
      </w:pPr>
      <w:r>
        <w:rPr>
          <w:sz w:val="24"/>
          <w:szCs w:val="24"/>
        </w:rPr>
        <w:t>供方开户银行（汉字全称）：</w:t>
      </w:r>
      <w:r>
        <w:rPr>
          <w:sz w:val="24"/>
          <w:szCs w:val="24"/>
          <w:u w:val="single"/>
        </w:rPr>
        <w:t xml:space="preserve">                                        </w:t>
      </w:r>
      <w:r>
        <w:rPr>
          <w:sz w:val="24"/>
          <w:szCs w:val="24"/>
        </w:rPr>
        <w:t>，</w:t>
      </w:r>
    </w:p>
    <w:p w:rsidR="00B8100E" w:rsidRDefault="00A51AFF" w:rsidP="00E3595C">
      <w:pPr>
        <w:tabs>
          <w:tab w:val="left" w:pos="0"/>
          <w:tab w:val="left" w:pos="721"/>
        </w:tabs>
        <w:spacing w:line="520" w:lineRule="exact"/>
        <w:ind w:firstLineChars="214" w:firstLine="514"/>
        <w:rPr>
          <w:sz w:val="24"/>
          <w:szCs w:val="24"/>
        </w:rPr>
      </w:pPr>
      <w:r>
        <w:rPr>
          <w:sz w:val="24"/>
          <w:szCs w:val="24"/>
        </w:rPr>
        <w:t>行号（数字代码）：</w:t>
      </w:r>
      <w:r>
        <w:rPr>
          <w:sz w:val="24"/>
          <w:szCs w:val="24"/>
          <w:u w:val="single"/>
        </w:rPr>
        <w:t xml:space="preserve">                                                </w:t>
      </w:r>
      <w:r>
        <w:rPr>
          <w:sz w:val="24"/>
          <w:szCs w:val="24"/>
        </w:rPr>
        <w:t>，</w:t>
      </w:r>
    </w:p>
    <w:p w:rsidR="00B8100E" w:rsidRDefault="00A51AFF" w:rsidP="00E3595C">
      <w:pPr>
        <w:tabs>
          <w:tab w:val="left" w:pos="0"/>
          <w:tab w:val="left" w:pos="721"/>
        </w:tabs>
        <w:spacing w:line="520" w:lineRule="exact"/>
        <w:ind w:firstLineChars="214" w:firstLine="514"/>
        <w:rPr>
          <w:sz w:val="24"/>
          <w:szCs w:val="24"/>
        </w:rPr>
      </w:pPr>
      <w:r>
        <w:rPr>
          <w:rFonts w:hint="eastAsia"/>
          <w:sz w:val="24"/>
          <w:szCs w:val="24"/>
        </w:rPr>
        <w:t>账</w:t>
      </w:r>
      <w:r>
        <w:rPr>
          <w:rFonts w:hint="eastAsia"/>
          <w:sz w:val="24"/>
          <w:szCs w:val="24"/>
        </w:rPr>
        <w:t xml:space="preserve"> </w:t>
      </w:r>
      <w:r>
        <w:rPr>
          <w:sz w:val="24"/>
          <w:szCs w:val="24"/>
        </w:rPr>
        <w:t xml:space="preserve">       </w:t>
      </w:r>
      <w:r>
        <w:rPr>
          <w:sz w:val="24"/>
          <w:szCs w:val="24"/>
        </w:rPr>
        <w:t>号：</w:t>
      </w:r>
      <w:r>
        <w:rPr>
          <w:sz w:val="24"/>
          <w:szCs w:val="24"/>
          <w:u w:val="single"/>
        </w:rPr>
        <w:t xml:space="preserve">                                                   </w:t>
      </w:r>
      <w:r>
        <w:rPr>
          <w:szCs w:val="24"/>
        </w:rPr>
        <w:t>。</w:t>
      </w:r>
    </w:p>
    <w:p w:rsidR="00B8100E" w:rsidRDefault="00A51AFF">
      <w:pPr>
        <w:pStyle w:val="20"/>
        <w:spacing w:line="520" w:lineRule="exact"/>
        <w:ind w:leftChars="-50" w:left="-105" w:firstLineChars="200" w:firstLine="480"/>
        <w:rPr>
          <w:sz w:val="24"/>
          <w:szCs w:val="24"/>
        </w:rPr>
      </w:pPr>
      <w:r>
        <w:rPr>
          <w:rFonts w:hint="eastAsia"/>
          <w:sz w:val="24"/>
          <w:szCs w:val="24"/>
        </w:rPr>
        <w:t>八</w:t>
      </w:r>
      <w:r>
        <w:rPr>
          <w:sz w:val="24"/>
          <w:szCs w:val="24"/>
        </w:rPr>
        <w:t>、有关涉及本合同供方向天津市政府采购中心所提交的投标文件及有关澄清资料和服务承诺均视为本合同不可分割的部分，对供方具有约束力。</w:t>
      </w:r>
    </w:p>
    <w:p w:rsidR="00B8100E" w:rsidRDefault="00A51AFF">
      <w:pPr>
        <w:tabs>
          <w:tab w:val="left" w:pos="0"/>
          <w:tab w:val="left" w:pos="315"/>
        </w:tabs>
        <w:spacing w:line="520" w:lineRule="exact"/>
        <w:ind w:firstLineChars="200" w:firstLine="480"/>
        <w:rPr>
          <w:sz w:val="24"/>
          <w:szCs w:val="24"/>
        </w:rPr>
      </w:pPr>
      <w:r>
        <w:rPr>
          <w:rFonts w:hint="eastAsia"/>
          <w:sz w:val="24"/>
          <w:szCs w:val="24"/>
        </w:rPr>
        <w:t>九</w:t>
      </w:r>
      <w:r>
        <w:rPr>
          <w:sz w:val="24"/>
          <w:szCs w:val="24"/>
        </w:rPr>
        <w:t>、本合同一式</w:t>
      </w:r>
      <w:r>
        <w:rPr>
          <w:sz w:val="24"/>
          <w:szCs w:val="24"/>
        </w:rPr>
        <w:t xml:space="preserve">   </w:t>
      </w:r>
      <w:r>
        <w:rPr>
          <w:sz w:val="24"/>
          <w:szCs w:val="24"/>
        </w:rPr>
        <w:t>份，需方留存</w:t>
      </w:r>
      <w:r>
        <w:rPr>
          <w:sz w:val="24"/>
          <w:szCs w:val="24"/>
        </w:rPr>
        <w:t xml:space="preserve">   </w:t>
      </w:r>
      <w:r>
        <w:rPr>
          <w:sz w:val="24"/>
          <w:szCs w:val="24"/>
        </w:rPr>
        <w:t>份，供方留存</w:t>
      </w:r>
      <w:r>
        <w:rPr>
          <w:sz w:val="24"/>
          <w:szCs w:val="24"/>
        </w:rPr>
        <w:t xml:space="preserve">   </w:t>
      </w:r>
      <w:r>
        <w:rPr>
          <w:sz w:val="24"/>
          <w:szCs w:val="24"/>
        </w:rPr>
        <w:t>份，均具同等效力，签字盖章后生效。</w:t>
      </w:r>
    </w:p>
    <w:tbl>
      <w:tblPr>
        <w:tblW w:w="0" w:type="auto"/>
        <w:tblLook w:val="04A0" w:firstRow="1" w:lastRow="0" w:firstColumn="1" w:lastColumn="0" w:noHBand="0" w:noVBand="1"/>
      </w:tblPr>
      <w:tblGrid>
        <w:gridCol w:w="4261"/>
        <w:gridCol w:w="4261"/>
      </w:tblGrid>
      <w:tr w:rsidR="00B8100E">
        <w:tc>
          <w:tcPr>
            <w:tcW w:w="4261" w:type="dxa"/>
          </w:tcPr>
          <w:p w:rsidR="00B8100E" w:rsidRDefault="00A51AFF">
            <w:pPr>
              <w:tabs>
                <w:tab w:val="left" w:pos="0"/>
                <w:tab w:val="left" w:pos="315"/>
              </w:tabs>
              <w:spacing w:line="520" w:lineRule="exact"/>
              <w:rPr>
                <w:sz w:val="24"/>
                <w:szCs w:val="24"/>
              </w:rPr>
            </w:pPr>
            <w:r>
              <w:rPr>
                <w:sz w:val="24"/>
                <w:szCs w:val="24"/>
              </w:rPr>
              <w:t>供方（公章）：</w:t>
            </w:r>
            <w:r>
              <w:rPr>
                <w:sz w:val="24"/>
                <w:szCs w:val="24"/>
              </w:rPr>
              <w:t xml:space="preserve"> </w:t>
            </w:r>
          </w:p>
        </w:tc>
        <w:tc>
          <w:tcPr>
            <w:tcW w:w="4261" w:type="dxa"/>
          </w:tcPr>
          <w:p w:rsidR="00B8100E" w:rsidRDefault="00A51AFF">
            <w:pPr>
              <w:tabs>
                <w:tab w:val="left" w:pos="0"/>
                <w:tab w:val="left" w:pos="315"/>
              </w:tabs>
              <w:spacing w:line="520" w:lineRule="exact"/>
              <w:rPr>
                <w:sz w:val="24"/>
                <w:szCs w:val="24"/>
              </w:rPr>
            </w:pPr>
            <w:r>
              <w:rPr>
                <w:sz w:val="24"/>
                <w:szCs w:val="24"/>
              </w:rPr>
              <w:t>需方（公章）：</w:t>
            </w:r>
            <w:r>
              <w:rPr>
                <w:sz w:val="24"/>
                <w:szCs w:val="24"/>
              </w:rPr>
              <w:t xml:space="preserve"> </w:t>
            </w:r>
          </w:p>
        </w:tc>
      </w:tr>
      <w:tr w:rsidR="00B8100E">
        <w:tc>
          <w:tcPr>
            <w:tcW w:w="4261" w:type="dxa"/>
          </w:tcPr>
          <w:p w:rsidR="00B8100E" w:rsidRDefault="00A51AFF">
            <w:pPr>
              <w:tabs>
                <w:tab w:val="left" w:pos="0"/>
                <w:tab w:val="left" w:pos="315"/>
              </w:tabs>
              <w:spacing w:line="520" w:lineRule="exact"/>
              <w:rPr>
                <w:sz w:val="24"/>
                <w:szCs w:val="24"/>
              </w:rPr>
            </w:pPr>
            <w:r>
              <w:rPr>
                <w:sz w:val="24"/>
                <w:szCs w:val="24"/>
              </w:rPr>
              <w:t>地址：</w:t>
            </w:r>
            <w:r>
              <w:rPr>
                <w:sz w:val="24"/>
                <w:szCs w:val="24"/>
              </w:rPr>
              <w:t xml:space="preserve">  </w:t>
            </w:r>
          </w:p>
        </w:tc>
        <w:tc>
          <w:tcPr>
            <w:tcW w:w="4261" w:type="dxa"/>
          </w:tcPr>
          <w:p w:rsidR="00B8100E" w:rsidRDefault="00A51AFF">
            <w:pPr>
              <w:tabs>
                <w:tab w:val="left" w:pos="0"/>
                <w:tab w:val="left" w:pos="315"/>
              </w:tabs>
              <w:spacing w:line="520" w:lineRule="exact"/>
              <w:rPr>
                <w:sz w:val="24"/>
                <w:szCs w:val="24"/>
              </w:rPr>
            </w:pPr>
            <w:r>
              <w:rPr>
                <w:sz w:val="24"/>
                <w:szCs w:val="24"/>
              </w:rPr>
              <w:t>地址：</w:t>
            </w:r>
            <w:r>
              <w:rPr>
                <w:sz w:val="24"/>
                <w:szCs w:val="24"/>
              </w:rPr>
              <w:t xml:space="preserve"> </w:t>
            </w:r>
          </w:p>
        </w:tc>
      </w:tr>
      <w:tr w:rsidR="00B8100E">
        <w:tc>
          <w:tcPr>
            <w:tcW w:w="4261" w:type="dxa"/>
          </w:tcPr>
          <w:p w:rsidR="00B8100E" w:rsidRDefault="00A51AFF">
            <w:pPr>
              <w:tabs>
                <w:tab w:val="left" w:pos="360"/>
              </w:tabs>
              <w:spacing w:line="520" w:lineRule="exact"/>
              <w:rPr>
                <w:sz w:val="24"/>
                <w:szCs w:val="24"/>
              </w:rPr>
            </w:pPr>
            <w:r>
              <w:rPr>
                <w:sz w:val="24"/>
                <w:szCs w:val="24"/>
              </w:rPr>
              <w:t>法定代表人：</w:t>
            </w:r>
            <w:r>
              <w:rPr>
                <w:sz w:val="24"/>
                <w:szCs w:val="24"/>
              </w:rPr>
              <w:t xml:space="preserve"> </w:t>
            </w:r>
          </w:p>
        </w:tc>
        <w:tc>
          <w:tcPr>
            <w:tcW w:w="4261" w:type="dxa"/>
          </w:tcPr>
          <w:p w:rsidR="00B8100E" w:rsidRDefault="00A51AFF">
            <w:pPr>
              <w:tabs>
                <w:tab w:val="left" w:pos="360"/>
              </w:tabs>
              <w:spacing w:line="520" w:lineRule="exact"/>
              <w:rPr>
                <w:sz w:val="24"/>
                <w:szCs w:val="24"/>
              </w:rPr>
            </w:pPr>
            <w:r>
              <w:rPr>
                <w:sz w:val="24"/>
                <w:szCs w:val="24"/>
              </w:rPr>
              <w:t>法定代表人：</w:t>
            </w:r>
            <w:r>
              <w:rPr>
                <w:sz w:val="24"/>
                <w:szCs w:val="24"/>
              </w:rPr>
              <w:t xml:space="preserve"> </w:t>
            </w:r>
          </w:p>
        </w:tc>
      </w:tr>
      <w:tr w:rsidR="00B8100E">
        <w:tc>
          <w:tcPr>
            <w:tcW w:w="4261" w:type="dxa"/>
          </w:tcPr>
          <w:p w:rsidR="00B8100E" w:rsidRDefault="00A51AFF">
            <w:pPr>
              <w:tabs>
                <w:tab w:val="left" w:pos="360"/>
              </w:tabs>
              <w:spacing w:line="520" w:lineRule="exact"/>
              <w:rPr>
                <w:sz w:val="24"/>
                <w:szCs w:val="24"/>
              </w:rPr>
            </w:pPr>
            <w:r>
              <w:rPr>
                <w:sz w:val="24"/>
                <w:szCs w:val="24"/>
              </w:rPr>
              <w:t>委托代理人：</w:t>
            </w:r>
            <w:r>
              <w:rPr>
                <w:sz w:val="24"/>
                <w:szCs w:val="24"/>
              </w:rPr>
              <w:t xml:space="preserve"> </w:t>
            </w:r>
          </w:p>
        </w:tc>
        <w:tc>
          <w:tcPr>
            <w:tcW w:w="4261" w:type="dxa"/>
          </w:tcPr>
          <w:p w:rsidR="00B8100E" w:rsidRDefault="00A51AFF">
            <w:pPr>
              <w:tabs>
                <w:tab w:val="left" w:pos="360"/>
              </w:tabs>
              <w:spacing w:line="520" w:lineRule="exact"/>
              <w:rPr>
                <w:sz w:val="24"/>
                <w:szCs w:val="24"/>
              </w:rPr>
            </w:pPr>
            <w:r>
              <w:rPr>
                <w:sz w:val="24"/>
                <w:szCs w:val="24"/>
              </w:rPr>
              <w:t>委托代理人：</w:t>
            </w:r>
            <w:r>
              <w:rPr>
                <w:sz w:val="24"/>
                <w:szCs w:val="24"/>
              </w:rPr>
              <w:t xml:space="preserve"> </w:t>
            </w:r>
          </w:p>
        </w:tc>
      </w:tr>
      <w:tr w:rsidR="00B8100E">
        <w:tc>
          <w:tcPr>
            <w:tcW w:w="4261" w:type="dxa"/>
          </w:tcPr>
          <w:p w:rsidR="00B8100E" w:rsidRDefault="00A51AFF">
            <w:pPr>
              <w:tabs>
                <w:tab w:val="left" w:pos="360"/>
              </w:tabs>
              <w:spacing w:line="520" w:lineRule="exact"/>
              <w:rPr>
                <w:sz w:val="24"/>
                <w:szCs w:val="24"/>
              </w:rPr>
            </w:pPr>
            <w:r>
              <w:rPr>
                <w:sz w:val="24"/>
                <w:szCs w:val="24"/>
              </w:rPr>
              <w:t>电话：</w:t>
            </w:r>
          </w:p>
        </w:tc>
        <w:tc>
          <w:tcPr>
            <w:tcW w:w="4261" w:type="dxa"/>
          </w:tcPr>
          <w:p w:rsidR="00B8100E" w:rsidRDefault="00A51AFF">
            <w:pPr>
              <w:tabs>
                <w:tab w:val="left" w:pos="360"/>
              </w:tabs>
              <w:spacing w:line="520" w:lineRule="exact"/>
              <w:rPr>
                <w:sz w:val="24"/>
                <w:szCs w:val="24"/>
              </w:rPr>
            </w:pPr>
            <w:r>
              <w:rPr>
                <w:sz w:val="24"/>
                <w:szCs w:val="24"/>
              </w:rPr>
              <w:t>电话：</w:t>
            </w:r>
          </w:p>
        </w:tc>
      </w:tr>
    </w:tbl>
    <w:p w:rsidR="00B8100E" w:rsidRDefault="00B8100E">
      <w:pPr>
        <w:rPr>
          <w:sz w:val="24"/>
          <w:szCs w:val="24"/>
        </w:rPr>
      </w:pPr>
    </w:p>
    <w:p w:rsidR="00B8100E" w:rsidRDefault="00A51AFF">
      <w:pPr>
        <w:rPr>
          <w:szCs w:val="24"/>
        </w:rPr>
      </w:pPr>
      <w:r>
        <w:rPr>
          <w:sz w:val="24"/>
          <w:szCs w:val="24"/>
        </w:rPr>
        <w:t>时间：</w:t>
      </w:r>
      <w:r>
        <w:rPr>
          <w:sz w:val="24"/>
          <w:szCs w:val="24"/>
        </w:rPr>
        <w:t>20</w:t>
      </w:r>
      <w:r>
        <w:rPr>
          <w:rFonts w:hint="eastAsia"/>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w:t>
      </w:r>
    </w:p>
    <w:p w:rsidR="00B8100E" w:rsidRDefault="00A51AFF">
      <w:pPr>
        <w:jc w:val="center"/>
        <w:rPr>
          <w:b/>
          <w:sz w:val="30"/>
          <w:szCs w:val="30"/>
        </w:rPr>
      </w:pPr>
      <w:r>
        <w:rPr>
          <w:b/>
          <w:sz w:val="30"/>
          <w:szCs w:val="30"/>
        </w:rPr>
        <w:br w:type="page"/>
      </w:r>
      <w:r>
        <w:rPr>
          <w:b/>
          <w:sz w:val="30"/>
          <w:szCs w:val="30"/>
        </w:rPr>
        <w:t>合同特殊条款</w:t>
      </w:r>
    </w:p>
    <w:p w:rsidR="00B8100E" w:rsidRDefault="00B8100E">
      <w:pPr>
        <w:tabs>
          <w:tab w:val="left" w:pos="360"/>
        </w:tabs>
        <w:spacing w:line="520" w:lineRule="exact"/>
        <w:ind w:firstLineChars="171" w:firstLine="410"/>
        <w:rPr>
          <w:color w:val="000000"/>
          <w:sz w:val="24"/>
          <w:szCs w:val="24"/>
        </w:rPr>
      </w:pPr>
    </w:p>
    <w:p w:rsidR="00B8100E" w:rsidRDefault="00A51AF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合同特殊条款是合同一般条款的补充和修改。如果两者之间有抵触，应以特殊条款为准。</w:t>
      </w:r>
    </w:p>
    <w:p w:rsidR="00B8100E" w:rsidRDefault="00A51AFF">
      <w:pPr>
        <w:tabs>
          <w:tab w:val="left" w:pos="360"/>
        </w:tabs>
        <w:spacing w:line="520" w:lineRule="exact"/>
        <w:ind w:firstLineChars="171" w:firstLine="410"/>
        <w:rPr>
          <w:color w:val="000000"/>
          <w:sz w:val="24"/>
          <w:szCs w:val="24"/>
        </w:rPr>
      </w:pPr>
      <w:r>
        <w:rPr>
          <w:color w:val="000000"/>
          <w:sz w:val="24"/>
          <w:szCs w:val="24"/>
        </w:rPr>
        <w:t xml:space="preserve"> </w:t>
      </w:r>
      <w:r>
        <w:rPr>
          <w:color w:val="000000"/>
          <w:sz w:val="24"/>
          <w:szCs w:val="24"/>
        </w:rPr>
        <w:t>合同特殊条款由</w:t>
      </w:r>
      <w:r>
        <w:rPr>
          <w:rFonts w:hint="eastAsia"/>
          <w:color w:val="000000"/>
          <w:sz w:val="24"/>
          <w:szCs w:val="24"/>
        </w:rPr>
        <w:t>供方</w:t>
      </w:r>
      <w:r>
        <w:rPr>
          <w:color w:val="000000"/>
          <w:sz w:val="24"/>
          <w:szCs w:val="24"/>
        </w:rPr>
        <w:t>和需方根据项目的具体情况协商拟订。</w:t>
      </w:r>
    </w:p>
    <w:p w:rsidR="00B8100E" w:rsidRDefault="00B8100E">
      <w:pPr>
        <w:autoSpaceDE w:val="0"/>
        <w:autoSpaceDN w:val="0"/>
        <w:adjustRightInd w:val="0"/>
        <w:spacing w:line="360" w:lineRule="auto"/>
        <w:ind w:firstLineChars="200" w:firstLine="480"/>
        <w:rPr>
          <w:sz w:val="24"/>
        </w:rPr>
      </w:pPr>
    </w:p>
    <w:p w:rsidR="00B8100E" w:rsidRDefault="00A51AFF">
      <w:pPr>
        <w:widowControl/>
        <w:jc w:val="left"/>
        <w:rPr>
          <w:sz w:val="24"/>
        </w:rPr>
      </w:pPr>
      <w:r>
        <w:rPr>
          <w:sz w:val="24"/>
        </w:rPr>
        <w:br w:type="page"/>
      </w:r>
    </w:p>
    <w:p w:rsidR="00B8100E" w:rsidRDefault="00A51AFF">
      <w:pPr>
        <w:pStyle w:val="ad"/>
        <w:rPr>
          <w:rFonts w:ascii="Times New Roman" w:hAnsi="Times New Roman"/>
        </w:rPr>
      </w:pPr>
      <w:r>
        <w:rPr>
          <w:rFonts w:ascii="Times New Roman" w:hAnsi="Times New Roman"/>
        </w:rPr>
        <w:t>第五部分</w:t>
      </w:r>
      <w:r>
        <w:rPr>
          <w:rFonts w:ascii="Times New Roman" w:hAnsi="Times New Roman"/>
        </w:rPr>
        <w:t xml:space="preserve">  </w:t>
      </w:r>
      <w:r>
        <w:rPr>
          <w:rFonts w:ascii="Times New Roman" w:hAnsi="Times New Roman"/>
        </w:rPr>
        <w:t>投标文件格式</w:t>
      </w:r>
    </w:p>
    <w:p w:rsidR="00B8100E" w:rsidRDefault="00A51AFF">
      <w:pPr>
        <w:autoSpaceDN w:val="0"/>
        <w:spacing w:line="360" w:lineRule="auto"/>
        <w:jc w:val="center"/>
        <w:rPr>
          <w:b/>
          <w:bCs/>
          <w:sz w:val="24"/>
        </w:rPr>
      </w:pPr>
      <w:r>
        <w:rPr>
          <w:b/>
          <w:bCs/>
          <w:sz w:val="24"/>
        </w:rPr>
        <w:t>投标文件封面格式</w:t>
      </w:r>
    </w:p>
    <w:p w:rsidR="00B8100E" w:rsidRDefault="00B8100E">
      <w:pPr>
        <w:autoSpaceDE w:val="0"/>
        <w:autoSpaceDN w:val="0"/>
        <w:adjustRightInd w:val="0"/>
        <w:spacing w:line="520" w:lineRule="exact"/>
      </w:pPr>
    </w:p>
    <w:p w:rsidR="00B8100E" w:rsidRDefault="00A51AFF">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B8100E" w:rsidRDefault="00B8100E">
      <w:pPr>
        <w:autoSpaceDE w:val="0"/>
        <w:autoSpaceDN w:val="0"/>
        <w:adjustRightInd w:val="0"/>
        <w:spacing w:line="520" w:lineRule="exact"/>
        <w:rPr>
          <w:b/>
          <w:kern w:val="0"/>
          <w:sz w:val="24"/>
        </w:rPr>
      </w:pPr>
    </w:p>
    <w:p w:rsidR="00B8100E" w:rsidRDefault="00B8100E">
      <w:pPr>
        <w:autoSpaceDE w:val="0"/>
        <w:autoSpaceDN w:val="0"/>
        <w:adjustRightInd w:val="0"/>
        <w:spacing w:line="520" w:lineRule="exact"/>
        <w:rPr>
          <w:b/>
          <w:kern w:val="0"/>
          <w:sz w:val="24"/>
        </w:rPr>
      </w:pPr>
    </w:p>
    <w:p w:rsidR="00B8100E" w:rsidRDefault="00A51AF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B8100E" w:rsidRDefault="00B8100E">
      <w:pPr>
        <w:autoSpaceDE w:val="0"/>
        <w:autoSpaceDN w:val="0"/>
        <w:adjustRightInd w:val="0"/>
        <w:spacing w:line="520" w:lineRule="exact"/>
        <w:rPr>
          <w:b/>
          <w:kern w:val="0"/>
          <w:sz w:val="36"/>
          <w:szCs w:val="36"/>
        </w:rPr>
      </w:pPr>
    </w:p>
    <w:p w:rsidR="00B8100E" w:rsidRDefault="00A51AFF">
      <w:pPr>
        <w:autoSpaceDE w:val="0"/>
        <w:autoSpaceDN w:val="0"/>
        <w:adjustRightInd w:val="0"/>
        <w:spacing w:line="520" w:lineRule="exact"/>
        <w:jc w:val="center"/>
        <w:rPr>
          <w:b/>
          <w:color w:val="FF0000"/>
          <w:kern w:val="0"/>
          <w:sz w:val="24"/>
        </w:rPr>
      </w:pPr>
      <w:r>
        <w:rPr>
          <w:b/>
          <w:color w:val="FF0000"/>
          <w:kern w:val="0"/>
          <w:sz w:val="24"/>
        </w:rPr>
        <w:t>（加盖电子签章）</w:t>
      </w:r>
    </w:p>
    <w:p w:rsidR="00B8100E" w:rsidRDefault="00A51AFF">
      <w:pPr>
        <w:spacing w:beforeLines="30" w:before="93" w:afterLines="70" w:after="218" w:line="540" w:lineRule="exact"/>
        <w:ind w:leftChars="300" w:left="630"/>
        <w:rPr>
          <w:b/>
          <w:sz w:val="34"/>
          <w:szCs w:val="34"/>
        </w:rPr>
      </w:pPr>
      <w:r>
        <w:rPr>
          <w:b/>
          <w:sz w:val="34"/>
          <w:szCs w:val="34"/>
        </w:rPr>
        <w:t>项目编号：</w:t>
      </w:r>
    </w:p>
    <w:p w:rsidR="00B8100E" w:rsidRDefault="00A51AFF">
      <w:pPr>
        <w:spacing w:beforeLines="30" w:before="93" w:afterLines="70" w:after="218" w:line="540" w:lineRule="exact"/>
        <w:ind w:leftChars="300" w:left="2152" w:hangingChars="446" w:hanging="1522"/>
        <w:rPr>
          <w:b/>
          <w:sz w:val="34"/>
          <w:szCs w:val="34"/>
        </w:rPr>
      </w:pPr>
      <w:r>
        <w:rPr>
          <w:b/>
          <w:sz w:val="34"/>
          <w:szCs w:val="34"/>
        </w:rPr>
        <w:t>项目名称：</w:t>
      </w:r>
    </w:p>
    <w:p w:rsidR="00B8100E" w:rsidRDefault="00A51AFF">
      <w:pPr>
        <w:spacing w:beforeLines="30" w:before="93" w:afterLines="70" w:after="218" w:line="540" w:lineRule="exact"/>
        <w:ind w:leftChars="300" w:left="2152" w:hangingChars="446" w:hanging="1522"/>
        <w:rPr>
          <w:b/>
          <w:sz w:val="34"/>
          <w:szCs w:val="34"/>
        </w:rPr>
      </w:pPr>
      <w:r>
        <w:rPr>
          <w:b/>
          <w:sz w:val="34"/>
          <w:szCs w:val="34"/>
        </w:rPr>
        <w:t>所投包号：</w:t>
      </w:r>
    </w:p>
    <w:p w:rsidR="00B8100E" w:rsidRDefault="00A51AFF">
      <w:pPr>
        <w:spacing w:beforeLines="30" w:before="93" w:afterLines="70" w:after="218" w:line="540" w:lineRule="exact"/>
        <w:ind w:leftChars="300" w:left="630"/>
        <w:rPr>
          <w:b/>
          <w:sz w:val="34"/>
          <w:szCs w:val="34"/>
        </w:rPr>
      </w:pPr>
      <w:r>
        <w:rPr>
          <w:b/>
          <w:sz w:val="34"/>
          <w:szCs w:val="34"/>
        </w:rPr>
        <w:t>投标单位名称：</w:t>
      </w:r>
    </w:p>
    <w:p w:rsidR="00B8100E" w:rsidRDefault="00A51AFF">
      <w:pPr>
        <w:spacing w:beforeLines="30" w:before="93" w:afterLines="70" w:after="218" w:line="540" w:lineRule="exact"/>
        <w:ind w:leftChars="300" w:left="630"/>
        <w:rPr>
          <w:b/>
          <w:sz w:val="34"/>
          <w:szCs w:val="34"/>
        </w:rPr>
      </w:pPr>
      <w:r>
        <w:rPr>
          <w:rFonts w:hint="eastAsia"/>
          <w:b/>
          <w:sz w:val="34"/>
          <w:szCs w:val="34"/>
        </w:rPr>
        <w:t>投标代表人姓名：</w:t>
      </w:r>
    </w:p>
    <w:p w:rsidR="00B8100E" w:rsidRDefault="00B8100E">
      <w:pPr>
        <w:spacing w:beforeLines="30" w:before="93" w:afterLines="70" w:after="218" w:line="540" w:lineRule="exact"/>
        <w:ind w:leftChars="300" w:left="630"/>
        <w:rPr>
          <w:b/>
          <w:sz w:val="34"/>
          <w:szCs w:val="34"/>
        </w:rPr>
      </w:pPr>
    </w:p>
    <w:p w:rsidR="00B8100E" w:rsidRDefault="00B8100E">
      <w:pPr>
        <w:spacing w:beforeLines="30" w:before="93" w:afterLines="70" w:after="218" w:line="540" w:lineRule="exact"/>
        <w:ind w:leftChars="300" w:left="630"/>
        <w:rPr>
          <w:b/>
          <w:sz w:val="34"/>
          <w:szCs w:val="34"/>
        </w:rPr>
      </w:pPr>
    </w:p>
    <w:p w:rsidR="00B8100E" w:rsidRDefault="00B8100E">
      <w:pPr>
        <w:spacing w:beforeLines="30" w:before="93" w:afterLines="70" w:after="218" w:line="540" w:lineRule="exact"/>
        <w:ind w:leftChars="300" w:left="630"/>
        <w:rPr>
          <w:b/>
          <w:sz w:val="34"/>
          <w:szCs w:val="34"/>
        </w:rPr>
      </w:pPr>
    </w:p>
    <w:p w:rsidR="00B8100E" w:rsidRDefault="00A51AFF">
      <w:pPr>
        <w:spacing w:beforeLines="30" w:before="93" w:afterLines="70" w:after="218" w:line="540" w:lineRule="exact"/>
        <w:ind w:leftChars="300" w:left="630"/>
        <w:rPr>
          <w:b/>
          <w:bCs/>
          <w:sz w:val="24"/>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B8100E" w:rsidRDefault="00A51AFF">
      <w:pPr>
        <w:widowControl/>
        <w:jc w:val="left"/>
        <w:rPr>
          <w:b/>
          <w:bCs/>
          <w:sz w:val="24"/>
        </w:rPr>
      </w:pPr>
      <w:r>
        <w:rPr>
          <w:b/>
          <w:bCs/>
          <w:sz w:val="24"/>
        </w:rPr>
        <w:br w:type="page"/>
      </w:r>
    </w:p>
    <w:p w:rsidR="00B8100E" w:rsidRDefault="00A51AFF">
      <w:pPr>
        <w:autoSpaceDN w:val="0"/>
        <w:spacing w:line="360" w:lineRule="auto"/>
        <w:jc w:val="center"/>
        <w:rPr>
          <w:b/>
          <w:bCs/>
          <w:sz w:val="24"/>
        </w:rPr>
      </w:pPr>
      <w:r>
        <w:rPr>
          <w:b/>
          <w:bCs/>
          <w:sz w:val="24"/>
        </w:rPr>
        <w:t>投标文件总目录</w:t>
      </w:r>
    </w:p>
    <w:p w:rsidR="00B8100E" w:rsidRDefault="00A51AFF">
      <w:pPr>
        <w:autoSpaceDN w:val="0"/>
        <w:spacing w:line="360" w:lineRule="auto"/>
        <w:jc w:val="center"/>
        <w:rPr>
          <w:b/>
          <w:bCs/>
          <w:sz w:val="24"/>
        </w:rPr>
      </w:pPr>
      <w:r>
        <w:rPr>
          <w:b/>
          <w:bCs/>
          <w:sz w:val="24"/>
        </w:rPr>
        <w:t>（</w:t>
      </w:r>
      <w:r>
        <w:rPr>
          <w:rFonts w:hint="eastAsia"/>
          <w:b/>
          <w:bCs/>
          <w:sz w:val="24"/>
        </w:rPr>
        <w:t>投标人</w:t>
      </w:r>
      <w:r>
        <w:rPr>
          <w:b/>
          <w:bCs/>
          <w:sz w:val="24"/>
        </w:rPr>
        <w:t>自行编制）</w:t>
      </w:r>
    </w:p>
    <w:p w:rsidR="00B8100E" w:rsidRDefault="00B8100E">
      <w:pPr>
        <w:widowControl/>
        <w:jc w:val="center"/>
        <w:rPr>
          <w:b/>
          <w:sz w:val="24"/>
        </w:rPr>
      </w:pPr>
    </w:p>
    <w:p w:rsidR="00B8100E" w:rsidRDefault="00A51AFF">
      <w:pPr>
        <w:widowControl/>
        <w:jc w:val="left"/>
        <w:rPr>
          <w:b/>
          <w:sz w:val="24"/>
        </w:rPr>
      </w:pPr>
      <w:r>
        <w:rPr>
          <w:b/>
          <w:sz w:val="24"/>
        </w:rPr>
        <w:br w:type="page"/>
      </w:r>
    </w:p>
    <w:p w:rsidR="00B8100E" w:rsidRDefault="00A51AFF">
      <w:pPr>
        <w:widowControl/>
        <w:jc w:val="center"/>
        <w:rPr>
          <w:b/>
          <w:sz w:val="24"/>
        </w:rPr>
      </w:pPr>
      <w:r>
        <w:rPr>
          <w:b/>
          <w:sz w:val="24"/>
        </w:rPr>
        <w:t>评分因素及评标标准页码检索</w:t>
      </w:r>
    </w:p>
    <w:p w:rsidR="00B8100E" w:rsidRDefault="00A51AFF">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B8100E" w:rsidRDefault="00A51AFF">
      <w:pPr>
        <w:widowControl/>
        <w:jc w:val="left"/>
        <w:rPr>
          <w:sz w:val="24"/>
        </w:rPr>
      </w:pPr>
      <w:r>
        <w:rPr>
          <w:sz w:val="24"/>
        </w:rPr>
        <w:br w:type="page"/>
      </w:r>
    </w:p>
    <w:p w:rsidR="00B8100E" w:rsidRDefault="00A51AFF">
      <w:pPr>
        <w:widowControl/>
        <w:jc w:val="left"/>
        <w:rPr>
          <w:b/>
          <w:bCs/>
          <w:sz w:val="24"/>
        </w:rPr>
      </w:pPr>
      <w:r>
        <w:rPr>
          <w:b/>
          <w:sz w:val="24"/>
        </w:rPr>
        <w:t>附件</w:t>
      </w:r>
      <w:r>
        <w:rPr>
          <w:b/>
          <w:sz w:val="24"/>
        </w:rPr>
        <w:t>1</w:t>
      </w:r>
    </w:p>
    <w:p w:rsidR="00B8100E" w:rsidRDefault="00A51AFF">
      <w:pPr>
        <w:autoSpaceDN w:val="0"/>
        <w:spacing w:line="360" w:lineRule="auto"/>
        <w:jc w:val="center"/>
        <w:rPr>
          <w:b/>
          <w:bCs/>
          <w:sz w:val="24"/>
        </w:rPr>
      </w:pPr>
      <w:r>
        <w:rPr>
          <w:b/>
          <w:bCs/>
          <w:sz w:val="24"/>
        </w:rPr>
        <w:t>投标书</w:t>
      </w:r>
    </w:p>
    <w:p w:rsidR="00B8100E" w:rsidRDefault="00A51AFF">
      <w:pPr>
        <w:spacing w:line="360" w:lineRule="auto"/>
        <w:rPr>
          <w:sz w:val="24"/>
        </w:rPr>
      </w:pPr>
      <w:r>
        <w:rPr>
          <w:sz w:val="24"/>
        </w:rPr>
        <w:t>致：天津市政府采购中心</w:t>
      </w:r>
    </w:p>
    <w:p w:rsidR="00B8100E" w:rsidRDefault="00A51AFF">
      <w:pPr>
        <w:spacing w:line="360" w:lineRule="auto"/>
        <w:ind w:firstLineChars="200" w:firstLine="48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rsidR="00B8100E" w:rsidRDefault="00A51AFF">
      <w:pPr>
        <w:spacing w:line="360" w:lineRule="auto"/>
        <w:ind w:firstLineChars="200" w:firstLine="480"/>
        <w:rPr>
          <w:sz w:val="24"/>
        </w:rPr>
      </w:pPr>
      <w:r>
        <w:rPr>
          <w:sz w:val="24"/>
        </w:rPr>
        <w:t>据此函，签字代表宣布同意如下：</w:t>
      </w:r>
    </w:p>
    <w:p w:rsidR="00B8100E" w:rsidRDefault="00A51AFF">
      <w:pPr>
        <w:spacing w:line="360" w:lineRule="auto"/>
        <w:ind w:firstLineChars="200" w:firstLine="480"/>
        <w:rPr>
          <w:sz w:val="24"/>
        </w:rPr>
      </w:pPr>
      <w:r>
        <w:rPr>
          <w:sz w:val="24"/>
        </w:rPr>
        <w:t xml:space="preserve">1. </w:t>
      </w:r>
      <w:r>
        <w:rPr>
          <w:sz w:val="24"/>
        </w:rPr>
        <w:t>所附投标报价表中规定的应提供和交付的服务投标总价为：</w:t>
      </w:r>
    </w:p>
    <w:p w:rsidR="00B8100E" w:rsidRDefault="00A51AFF">
      <w:pPr>
        <w:spacing w:line="360" w:lineRule="auto"/>
        <w:ind w:firstLineChars="200" w:firstLine="48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rsidR="00B8100E" w:rsidRDefault="00A51AFF">
      <w:pPr>
        <w:spacing w:line="360" w:lineRule="auto"/>
        <w:ind w:firstLineChars="200" w:firstLine="48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rsidR="00B8100E" w:rsidRDefault="00A51AFF">
      <w:pPr>
        <w:spacing w:line="360" w:lineRule="auto"/>
        <w:ind w:firstLineChars="200" w:firstLine="480"/>
        <w:rPr>
          <w:sz w:val="24"/>
        </w:rPr>
      </w:pPr>
      <w:r>
        <w:rPr>
          <w:sz w:val="24"/>
        </w:rPr>
        <w:t>……</w:t>
      </w:r>
    </w:p>
    <w:p w:rsidR="00B8100E" w:rsidRDefault="00A51AFF">
      <w:pPr>
        <w:spacing w:line="360" w:lineRule="auto"/>
        <w:ind w:firstLineChars="200" w:firstLine="480"/>
        <w:rPr>
          <w:sz w:val="24"/>
        </w:rPr>
      </w:pPr>
      <w:r>
        <w:rPr>
          <w:sz w:val="24"/>
        </w:rPr>
        <w:t xml:space="preserve">2. </w:t>
      </w:r>
      <w:r>
        <w:rPr>
          <w:sz w:val="24"/>
        </w:rPr>
        <w:t>我公司将按招标文件的规定履行合同责任和义务。</w:t>
      </w:r>
    </w:p>
    <w:p w:rsidR="00B8100E" w:rsidRDefault="00A51AFF">
      <w:pPr>
        <w:spacing w:line="360" w:lineRule="auto"/>
        <w:ind w:firstLineChars="200" w:firstLine="480"/>
        <w:rPr>
          <w:sz w:val="24"/>
        </w:rPr>
      </w:pPr>
      <w:r>
        <w:rPr>
          <w:sz w:val="24"/>
        </w:rPr>
        <w:t xml:space="preserve">3. </w:t>
      </w:r>
      <w:r>
        <w:rPr>
          <w:sz w:val="24"/>
        </w:rPr>
        <w:t>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rsidR="00B8100E" w:rsidRDefault="00A51AFF">
      <w:pPr>
        <w:spacing w:line="360" w:lineRule="auto"/>
        <w:ind w:firstLineChars="200" w:firstLine="480"/>
        <w:rPr>
          <w:sz w:val="24"/>
        </w:rPr>
      </w:pPr>
      <w:r>
        <w:rPr>
          <w:sz w:val="24"/>
        </w:rPr>
        <w:t xml:space="preserve">4. </w:t>
      </w:r>
      <w:r>
        <w:rPr>
          <w:sz w:val="24"/>
        </w:rPr>
        <w:t>我公司的投标有效期为开标之日起</w:t>
      </w:r>
      <w:r>
        <w:rPr>
          <w:sz w:val="24"/>
        </w:rPr>
        <w:t>60</w:t>
      </w:r>
      <w:r>
        <w:rPr>
          <w:sz w:val="24"/>
        </w:rPr>
        <w:t>天。</w:t>
      </w:r>
    </w:p>
    <w:p w:rsidR="00B8100E" w:rsidRDefault="00A51AFF">
      <w:pPr>
        <w:spacing w:line="360" w:lineRule="auto"/>
        <w:ind w:firstLineChars="200" w:firstLine="480"/>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B8100E" w:rsidRDefault="00A51AFF">
      <w:pPr>
        <w:spacing w:line="360" w:lineRule="auto"/>
        <w:ind w:firstLineChars="200" w:firstLine="480"/>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B8100E" w:rsidRDefault="00A51AFF">
      <w:pPr>
        <w:spacing w:line="360" w:lineRule="auto"/>
        <w:ind w:firstLineChars="200" w:firstLine="480"/>
        <w:rPr>
          <w:sz w:val="24"/>
        </w:rPr>
      </w:pPr>
      <w:r>
        <w:rPr>
          <w:sz w:val="24"/>
        </w:rPr>
        <w:t xml:space="preserve">7. </w:t>
      </w:r>
      <w:r>
        <w:rPr>
          <w:sz w:val="24"/>
        </w:rPr>
        <w:t>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rsidR="00B8100E" w:rsidRDefault="00A51AFF">
      <w:pPr>
        <w:spacing w:line="360" w:lineRule="auto"/>
        <w:ind w:firstLineChars="200" w:firstLine="480"/>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B8100E" w:rsidRDefault="00A51AFF">
      <w:pPr>
        <w:spacing w:line="360" w:lineRule="auto"/>
        <w:ind w:firstLineChars="200" w:firstLine="480"/>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B8100E" w:rsidRDefault="00A51AFF">
      <w:pPr>
        <w:spacing w:line="360" w:lineRule="auto"/>
        <w:ind w:firstLineChars="200" w:firstLine="480"/>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B8100E" w:rsidRDefault="00A51AFF">
      <w:pPr>
        <w:spacing w:line="360" w:lineRule="auto"/>
        <w:ind w:firstLineChars="200" w:firstLine="480"/>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B8100E" w:rsidRDefault="00A51AFF">
      <w:pPr>
        <w:spacing w:line="360" w:lineRule="auto"/>
        <w:ind w:firstLineChars="200" w:firstLine="48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rsidR="00B8100E" w:rsidRDefault="00A51AFF">
      <w:pPr>
        <w:spacing w:line="360" w:lineRule="auto"/>
        <w:ind w:firstLineChars="200" w:firstLine="480"/>
        <w:rPr>
          <w:sz w:val="24"/>
        </w:rPr>
      </w:pPr>
      <w:r>
        <w:rPr>
          <w:rFonts w:hint="eastAsia"/>
          <w:sz w:val="24"/>
        </w:rPr>
        <w:t>纳税人识别号：</w:t>
      </w:r>
    </w:p>
    <w:p w:rsidR="00B8100E" w:rsidRDefault="00A51AFF">
      <w:pPr>
        <w:spacing w:line="360" w:lineRule="auto"/>
        <w:ind w:firstLineChars="200" w:firstLine="480"/>
        <w:rPr>
          <w:sz w:val="24"/>
        </w:rPr>
      </w:pPr>
      <w:r>
        <w:rPr>
          <w:rFonts w:hint="eastAsia"/>
          <w:sz w:val="24"/>
        </w:rPr>
        <w:t>地址、电话：</w:t>
      </w:r>
    </w:p>
    <w:p w:rsidR="00B8100E" w:rsidRDefault="00A51AFF">
      <w:pPr>
        <w:spacing w:line="360" w:lineRule="auto"/>
        <w:ind w:firstLineChars="200" w:firstLine="480"/>
        <w:rPr>
          <w:sz w:val="24"/>
        </w:rPr>
      </w:pPr>
      <w:r>
        <w:rPr>
          <w:rFonts w:hint="eastAsia"/>
          <w:sz w:val="24"/>
        </w:rPr>
        <w:t>开户行及账号：</w:t>
      </w:r>
    </w:p>
    <w:p w:rsidR="00B8100E" w:rsidRDefault="00A51AFF">
      <w:pPr>
        <w:spacing w:line="360" w:lineRule="auto"/>
        <w:ind w:firstLineChars="200" w:firstLine="480"/>
        <w:rPr>
          <w:sz w:val="24"/>
        </w:rPr>
      </w:pPr>
      <w:r>
        <w:rPr>
          <w:rFonts w:hint="eastAsia"/>
          <w:sz w:val="24"/>
        </w:rPr>
        <w:t>开具发票类型：□增值税专用发票</w:t>
      </w:r>
      <w:r>
        <w:rPr>
          <w:rFonts w:hint="eastAsia"/>
          <w:sz w:val="24"/>
        </w:rPr>
        <w:t xml:space="preserve">         </w:t>
      </w:r>
      <w:r>
        <w:rPr>
          <w:rFonts w:hint="eastAsia"/>
          <w:sz w:val="24"/>
        </w:rPr>
        <w:t>□增值税普通发票</w:t>
      </w:r>
    </w:p>
    <w:p w:rsidR="00B8100E" w:rsidRDefault="00A51AFF">
      <w:pPr>
        <w:spacing w:line="360" w:lineRule="auto"/>
        <w:ind w:firstLineChars="200" w:firstLine="480"/>
        <w:rPr>
          <w:sz w:val="24"/>
        </w:rPr>
      </w:pPr>
      <w:r>
        <w:rPr>
          <w:rFonts w:hint="eastAsia"/>
          <w:sz w:val="24"/>
        </w:rPr>
        <w:t xml:space="preserve">13. </w:t>
      </w:r>
      <w:r>
        <w:rPr>
          <w:rFonts w:hint="eastAsia"/>
          <w:sz w:val="24"/>
        </w:rPr>
        <w:t>我公司选择招标代理服务费</w:t>
      </w:r>
      <w:r>
        <w:rPr>
          <w:sz w:val="24"/>
        </w:rPr>
        <w:t>发票领取方式（请自行选择以下任一方式并在相应</w:t>
      </w:r>
      <w:r>
        <w:rPr>
          <w:rFonts w:hint="eastAsia"/>
          <w:sz w:val="24"/>
        </w:rPr>
        <w:t>□里划“√”</w:t>
      </w:r>
      <w:r>
        <w:rPr>
          <w:sz w:val="24"/>
        </w:rPr>
        <w:t>）：</w:t>
      </w:r>
    </w:p>
    <w:p w:rsidR="00B8100E" w:rsidRDefault="00A51AFF">
      <w:pPr>
        <w:spacing w:line="360" w:lineRule="auto"/>
        <w:ind w:firstLineChars="200" w:firstLine="482"/>
        <w:rPr>
          <w:b/>
          <w:sz w:val="24"/>
        </w:rPr>
      </w:pPr>
      <w:r>
        <w:rPr>
          <w:rFonts w:hint="eastAsia"/>
          <w:b/>
          <w:sz w:val="24"/>
        </w:rPr>
        <w:t>□</w:t>
      </w:r>
      <w:r>
        <w:rPr>
          <w:b/>
          <w:sz w:val="24"/>
        </w:rPr>
        <w:t>上门自取</w:t>
      </w:r>
    </w:p>
    <w:p w:rsidR="00B8100E" w:rsidRDefault="00B8100E">
      <w:pPr>
        <w:spacing w:line="360" w:lineRule="auto"/>
        <w:ind w:firstLineChars="200" w:firstLine="480"/>
        <w:rPr>
          <w:sz w:val="24"/>
        </w:rPr>
      </w:pPr>
    </w:p>
    <w:p w:rsidR="00B8100E" w:rsidRDefault="00A51AFF">
      <w:pPr>
        <w:spacing w:line="360" w:lineRule="auto"/>
        <w:ind w:firstLineChars="200" w:firstLine="482"/>
        <w:rPr>
          <w:b/>
          <w:sz w:val="24"/>
        </w:rPr>
      </w:pPr>
      <w:r>
        <w:rPr>
          <w:rFonts w:hint="eastAsia"/>
          <w:b/>
          <w:sz w:val="24"/>
        </w:rPr>
        <w:t>□</w:t>
      </w:r>
      <w:r>
        <w:rPr>
          <w:b/>
          <w:sz w:val="24"/>
        </w:rPr>
        <w:t>到付邮寄</w:t>
      </w:r>
    </w:p>
    <w:p w:rsidR="00B8100E" w:rsidRDefault="00A51AFF">
      <w:pPr>
        <w:spacing w:line="360" w:lineRule="auto"/>
        <w:ind w:firstLineChars="200" w:firstLine="480"/>
        <w:rPr>
          <w:sz w:val="24"/>
        </w:rPr>
      </w:pPr>
      <w:r>
        <w:rPr>
          <w:sz w:val="24"/>
        </w:rPr>
        <w:t>邮寄地址</w:t>
      </w:r>
      <w:r>
        <w:rPr>
          <w:rFonts w:hint="eastAsia"/>
          <w:sz w:val="24"/>
        </w:rPr>
        <w:t>、邮编</w:t>
      </w:r>
      <w:r>
        <w:rPr>
          <w:sz w:val="24"/>
        </w:rPr>
        <w:t>：</w:t>
      </w:r>
    </w:p>
    <w:p w:rsidR="00B8100E" w:rsidRDefault="00A51AFF">
      <w:pPr>
        <w:spacing w:line="360" w:lineRule="auto"/>
        <w:ind w:firstLineChars="200" w:firstLine="480"/>
        <w:rPr>
          <w:sz w:val="24"/>
        </w:rPr>
      </w:pPr>
      <w:r>
        <w:rPr>
          <w:sz w:val="24"/>
        </w:rPr>
        <w:t>邮寄联系人、手机号码：</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投标人名称：</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B8100E">
      <w:pPr>
        <w:spacing w:line="460" w:lineRule="exact"/>
        <w:rPr>
          <w:sz w:val="24"/>
        </w:rPr>
      </w:pPr>
    </w:p>
    <w:p w:rsidR="00B8100E" w:rsidRDefault="00A51AFF">
      <w:pPr>
        <w:widowControl/>
        <w:jc w:val="left"/>
        <w:rPr>
          <w:sz w:val="24"/>
        </w:rPr>
      </w:pPr>
      <w:r>
        <w:rPr>
          <w:sz w:val="24"/>
        </w:rPr>
        <w:br w:type="page"/>
      </w:r>
    </w:p>
    <w:p w:rsidR="00B8100E" w:rsidRDefault="00A51AFF">
      <w:pPr>
        <w:widowControl/>
        <w:jc w:val="left"/>
        <w:rPr>
          <w:b/>
          <w:sz w:val="24"/>
        </w:rPr>
      </w:pPr>
      <w:r>
        <w:rPr>
          <w:b/>
          <w:sz w:val="24"/>
        </w:rPr>
        <w:t>附件</w:t>
      </w:r>
      <w:r>
        <w:rPr>
          <w:b/>
          <w:sz w:val="24"/>
        </w:rPr>
        <w:t>2</w:t>
      </w:r>
    </w:p>
    <w:p w:rsidR="00B8100E" w:rsidRDefault="00A51AFF">
      <w:pPr>
        <w:autoSpaceDN w:val="0"/>
        <w:spacing w:line="360" w:lineRule="auto"/>
        <w:jc w:val="center"/>
        <w:rPr>
          <w:b/>
          <w:bCs/>
          <w:sz w:val="24"/>
        </w:rPr>
      </w:pPr>
      <w:r>
        <w:rPr>
          <w:b/>
          <w:bCs/>
          <w:sz w:val="24"/>
        </w:rPr>
        <w:t>开标一览表</w:t>
      </w:r>
    </w:p>
    <w:p w:rsidR="00B8100E" w:rsidRDefault="00B8100E">
      <w:pPr>
        <w:ind w:right="84"/>
        <w:rPr>
          <w:sz w:val="24"/>
        </w:rPr>
      </w:pPr>
    </w:p>
    <w:p w:rsidR="00B8100E" w:rsidRDefault="00A51AFF">
      <w:pPr>
        <w:spacing w:line="460" w:lineRule="exact"/>
        <w:rPr>
          <w:sz w:val="24"/>
        </w:rPr>
      </w:pPr>
      <w:r>
        <w:rPr>
          <w:sz w:val="24"/>
        </w:rPr>
        <w:t>项目名称：</w:t>
      </w:r>
      <w:r>
        <w:rPr>
          <w:sz w:val="24"/>
          <w:u w:val="single"/>
        </w:rPr>
        <w:t xml:space="preserve">                    </w:t>
      </w:r>
    </w:p>
    <w:p w:rsidR="00B8100E" w:rsidRDefault="00A51AFF">
      <w:pPr>
        <w:spacing w:line="460" w:lineRule="exact"/>
        <w:rPr>
          <w:sz w:val="24"/>
        </w:rPr>
      </w:pPr>
      <w:r>
        <w:rPr>
          <w:sz w:val="24"/>
        </w:rPr>
        <w:t>项目编号：</w:t>
      </w:r>
      <w:r>
        <w:rPr>
          <w:sz w:val="24"/>
          <w:u w:val="single"/>
        </w:rPr>
        <w:t xml:space="preserve">                    </w:t>
      </w:r>
    </w:p>
    <w:p w:rsidR="00B8100E" w:rsidRDefault="00A51AFF">
      <w:pPr>
        <w:spacing w:line="460" w:lineRule="exact"/>
        <w:rPr>
          <w:sz w:val="24"/>
          <w:u w:val="single"/>
        </w:rPr>
      </w:pPr>
      <w:r>
        <w:rPr>
          <w:sz w:val="24"/>
        </w:rPr>
        <w:t>包号：</w:t>
      </w:r>
      <w:r>
        <w:rPr>
          <w:sz w:val="24"/>
          <w:u w:val="single"/>
        </w:rPr>
        <w:t xml:space="preserve">                        </w:t>
      </w:r>
    </w:p>
    <w:p w:rsidR="00B8100E" w:rsidRDefault="00A51AFF">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9"/>
      </w:tblGrid>
      <w:tr w:rsidR="00B8100E">
        <w:trPr>
          <w:jc w:val="center"/>
        </w:trPr>
        <w:tc>
          <w:tcPr>
            <w:tcW w:w="730" w:type="pct"/>
            <w:vAlign w:val="center"/>
          </w:tcPr>
          <w:p w:rsidR="00B8100E" w:rsidRDefault="00A51AFF">
            <w:pPr>
              <w:spacing w:line="460" w:lineRule="exact"/>
              <w:jc w:val="center"/>
              <w:rPr>
                <w:sz w:val="24"/>
              </w:rPr>
            </w:pPr>
            <w:r>
              <w:rPr>
                <w:sz w:val="24"/>
              </w:rPr>
              <w:t>包号</w:t>
            </w:r>
          </w:p>
        </w:tc>
        <w:tc>
          <w:tcPr>
            <w:tcW w:w="1278" w:type="pct"/>
            <w:vAlign w:val="center"/>
          </w:tcPr>
          <w:p w:rsidR="00B8100E" w:rsidRDefault="00A51AFF">
            <w:pPr>
              <w:spacing w:line="460" w:lineRule="exact"/>
              <w:jc w:val="center"/>
              <w:rPr>
                <w:sz w:val="24"/>
              </w:rPr>
            </w:pPr>
            <w:r>
              <w:rPr>
                <w:sz w:val="24"/>
              </w:rPr>
              <w:t>服务名称</w:t>
            </w:r>
          </w:p>
        </w:tc>
        <w:tc>
          <w:tcPr>
            <w:tcW w:w="806" w:type="pct"/>
            <w:vAlign w:val="center"/>
          </w:tcPr>
          <w:p w:rsidR="00B8100E" w:rsidRDefault="00A51AFF">
            <w:pPr>
              <w:spacing w:line="460" w:lineRule="exact"/>
              <w:jc w:val="center"/>
              <w:rPr>
                <w:sz w:val="24"/>
              </w:rPr>
            </w:pPr>
            <w:r>
              <w:rPr>
                <w:sz w:val="24"/>
              </w:rPr>
              <w:t>数量</w:t>
            </w:r>
          </w:p>
        </w:tc>
        <w:tc>
          <w:tcPr>
            <w:tcW w:w="1202" w:type="pct"/>
            <w:vAlign w:val="center"/>
          </w:tcPr>
          <w:p w:rsidR="00B8100E" w:rsidRDefault="00A51AFF">
            <w:pPr>
              <w:spacing w:line="460" w:lineRule="exact"/>
              <w:jc w:val="center"/>
              <w:rPr>
                <w:sz w:val="24"/>
              </w:rPr>
            </w:pPr>
            <w:r>
              <w:rPr>
                <w:sz w:val="24"/>
              </w:rPr>
              <w:t>投标总价</w:t>
            </w:r>
          </w:p>
        </w:tc>
        <w:tc>
          <w:tcPr>
            <w:tcW w:w="984" w:type="pct"/>
            <w:vAlign w:val="center"/>
          </w:tcPr>
          <w:p w:rsidR="00B8100E" w:rsidRDefault="00A51AFF">
            <w:pPr>
              <w:spacing w:line="460" w:lineRule="exact"/>
              <w:jc w:val="center"/>
              <w:rPr>
                <w:sz w:val="24"/>
              </w:rPr>
            </w:pPr>
            <w:r>
              <w:rPr>
                <w:sz w:val="24"/>
              </w:rPr>
              <w:t>备注</w:t>
            </w: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r w:rsidR="00B8100E">
        <w:trPr>
          <w:jc w:val="center"/>
        </w:trPr>
        <w:tc>
          <w:tcPr>
            <w:tcW w:w="730" w:type="pct"/>
          </w:tcPr>
          <w:p w:rsidR="00B8100E" w:rsidRDefault="00B8100E">
            <w:pPr>
              <w:spacing w:line="460" w:lineRule="exact"/>
              <w:rPr>
                <w:sz w:val="24"/>
              </w:rPr>
            </w:pPr>
          </w:p>
        </w:tc>
        <w:tc>
          <w:tcPr>
            <w:tcW w:w="1278" w:type="pct"/>
          </w:tcPr>
          <w:p w:rsidR="00B8100E" w:rsidRDefault="00B8100E">
            <w:pPr>
              <w:spacing w:line="460" w:lineRule="exact"/>
              <w:rPr>
                <w:sz w:val="24"/>
              </w:rPr>
            </w:pPr>
          </w:p>
        </w:tc>
        <w:tc>
          <w:tcPr>
            <w:tcW w:w="806" w:type="pct"/>
          </w:tcPr>
          <w:p w:rsidR="00B8100E" w:rsidRDefault="00B8100E">
            <w:pPr>
              <w:spacing w:line="460" w:lineRule="exact"/>
              <w:rPr>
                <w:sz w:val="24"/>
              </w:rPr>
            </w:pPr>
          </w:p>
        </w:tc>
        <w:tc>
          <w:tcPr>
            <w:tcW w:w="1202" w:type="pct"/>
          </w:tcPr>
          <w:p w:rsidR="00B8100E" w:rsidRDefault="00B8100E">
            <w:pPr>
              <w:spacing w:line="460" w:lineRule="exact"/>
              <w:rPr>
                <w:sz w:val="24"/>
              </w:rPr>
            </w:pPr>
          </w:p>
        </w:tc>
        <w:tc>
          <w:tcPr>
            <w:tcW w:w="984" w:type="pct"/>
          </w:tcPr>
          <w:p w:rsidR="00B8100E" w:rsidRDefault="00B8100E">
            <w:pPr>
              <w:spacing w:line="460" w:lineRule="exact"/>
              <w:rPr>
                <w:sz w:val="24"/>
              </w:rPr>
            </w:pPr>
          </w:p>
        </w:tc>
      </w:tr>
    </w:tbl>
    <w:p w:rsidR="00B8100E" w:rsidRDefault="00B8100E">
      <w:pPr>
        <w:spacing w:line="360" w:lineRule="auto"/>
        <w:ind w:right="84" w:firstLine="420"/>
        <w:rPr>
          <w:sz w:val="24"/>
        </w:rPr>
      </w:pPr>
    </w:p>
    <w:p w:rsidR="00B8100E" w:rsidRDefault="00B8100E">
      <w:pPr>
        <w:spacing w:line="360" w:lineRule="auto"/>
        <w:ind w:right="84" w:firstLine="420"/>
        <w:rPr>
          <w:sz w:val="24"/>
        </w:rPr>
      </w:pPr>
    </w:p>
    <w:p w:rsidR="00B8100E" w:rsidRDefault="00A51AFF">
      <w:pPr>
        <w:spacing w:line="360" w:lineRule="auto"/>
        <w:ind w:firstLineChars="1700" w:firstLine="4080"/>
        <w:rPr>
          <w:sz w:val="24"/>
        </w:rPr>
      </w:pPr>
      <w:r>
        <w:rPr>
          <w:sz w:val="24"/>
        </w:rPr>
        <w:t>投标人名称：</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B8100E">
      <w:pPr>
        <w:spacing w:line="360" w:lineRule="auto"/>
        <w:ind w:right="84" w:firstLine="420"/>
        <w:rPr>
          <w:sz w:val="24"/>
        </w:rPr>
      </w:pPr>
    </w:p>
    <w:p w:rsidR="00B8100E" w:rsidRDefault="00A51AFF">
      <w:pPr>
        <w:widowControl/>
        <w:jc w:val="left"/>
        <w:rPr>
          <w:sz w:val="24"/>
        </w:rPr>
      </w:pPr>
      <w:r>
        <w:rPr>
          <w:sz w:val="24"/>
        </w:rPr>
        <w:br w:type="page"/>
      </w:r>
    </w:p>
    <w:p w:rsidR="00B8100E" w:rsidRDefault="00A51AFF">
      <w:pPr>
        <w:tabs>
          <w:tab w:val="left" w:pos="360"/>
        </w:tabs>
        <w:spacing w:afterLines="100" w:after="312" w:line="360" w:lineRule="auto"/>
        <w:rPr>
          <w:b/>
          <w:sz w:val="24"/>
        </w:rPr>
      </w:pPr>
      <w:r>
        <w:rPr>
          <w:b/>
          <w:sz w:val="24"/>
        </w:rPr>
        <w:t>附件</w:t>
      </w:r>
      <w:r>
        <w:rPr>
          <w:b/>
          <w:sz w:val="24"/>
        </w:rPr>
        <w:t>3</w:t>
      </w:r>
    </w:p>
    <w:p w:rsidR="00B8100E" w:rsidRDefault="00A51AFF">
      <w:pPr>
        <w:autoSpaceDN w:val="0"/>
        <w:spacing w:line="360" w:lineRule="auto"/>
        <w:jc w:val="center"/>
        <w:rPr>
          <w:b/>
          <w:bCs/>
          <w:sz w:val="24"/>
        </w:rPr>
      </w:pPr>
      <w:r>
        <w:rPr>
          <w:b/>
          <w:bCs/>
          <w:sz w:val="24"/>
        </w:rPr>
        <w:t>开标分项一览表</w:t>
      </w:r>
    </w:p>
    <w:p w:rsidR="00B8100E" w:rsidRDefault="00B8100E">
      <w:pPr>
        <w:ind w:right="84"/>
        <w:rPr>
          <w:sz w:val="24"/>
        </w:rPr>
      </w:pPr>
    </w:p>
    <w:p w:rsidR="00B8100E" w:rsidRDefault="00A51AFF">
      <w:pPr>
        <w:spacing w:line="460" w:lineRule="exact"/>
        <w:ind w:left="192"/>
        <w:rPr>
          <w:sz w:val="24"/>
        </w:rPr>
      </w:pPr>
      <w:r>
        <w:rPr>
          <w:sz w:val="24"/>
        </w:rPr>
        <w:t>项目名称：</w:t>
      </w:r>
      <w:r>
        <w:rPr>
          <w:sz w:val="24"/>
          <w:u w:val="single"/>
        </w:rPr>
        <w:t xml:space="preserve">                    </w:t>
      </w:r>
    </w:p>
    <w:p w:rsidR="00B8100E" w:rsidRDefault="00A51AFF">
      <w:pPr>
        <w:spacing w:line="460" w:lineRule="exact"/>
        <w:ind w:left="192"/>
        <w:rPr>
          <w:sz w:val="24"/>
        </w:rPr>
      </w:pPr>
      <w:r>
        <w:rPr>
          <w:sz w:val="24"/>
        </w:rPr>
        <w:t>项目编号：</w:t>
      </w:r>
      <w:r>
        <w:rPr>
          <w:sz w:val="24"/>
          <w:u w:val="single"/>
        </w:rPr>
        <w:t xml:space="preserve">                    </w:t>
      </w:r>
    </w:p>
    <w:p w:rsidR="00B8100E" w:rsidRDefault="00A51AFF">
      <w:pPr>
        <w:spacing w:line="460" w:lineRule="exact"/>
        <w:ind w:left="192"/>
        <w:rPr>
          <w:sz w:val="24"/>
        </w:rPr>
      </w:pPr>
      <w:r>
        <w:rPr>
          <w:sz w:val="24"/>
        </w:rPr>
        <w:t>包</w:t>
      </w:r>
      <w:r>
        <w:rPr>
          <w:sz w:val="24"/>
        </w:rPr>
        <w:t xml:space="preserve">    </w:t>
      </w:r>
      <w:r>
        <w:rPr>
          <w:sz w:val="24"/>
        </w:rPr>
        <w:t>号：</w:t>
      </w:r>
      <w:r>
        <w:rPr>
          <w:sz w:val="24"/>
          <w:u w:val="single"/>
        </w:rPr>
        <w:t xml:space="preserve">                    </w:t>
      </w:r>
    </w:p>
    <w:p w:rsidR="00B8100E" w:rsidRDefault="00A51AFF">
      <w:pPr>
        <w:spacing w:line="460" w:lineRule="exact"/>
        <w:ind w:firstLineChars="2900" w:firstLine="6960"/>
        <w:rPr>
          <w:sz w:val="24"/>
        </w:rPr>
      </w:pPr>
      <w:r>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8100E">
        <w:trPr>
          <w:trHeight w:val="555"/>
          <w:jc w:val="center"/>
        </w:trPr>
        <w:tc>
          <w:tcPr>
            <w:tcW w:w="878" w:type="dxa"/>
            <w:vAlign w:val="center"/>
          </w:tcPr>
          <w:p w:rsidR="00B8100E" w:rsidRDefault="00A51AFF">
            <w:pPr>
              <w:widowControl/>
              <w:jc w:val="center"/>
              <w:rPr>
                <w:b/>
                <w:bCs/>
                <w:kern w:val="0"/>
                <w:sz w:val="24"/>
                <w:szCs w:val="24"/>
              </w:rPr>
            </w:pPr>
            <w:r>
              <w:rPr>
                <w:b/>
                <w:bCs/>
                <w:kern w:val="0"/>
                <w:sz w:val="24"/>
                <w:szCs w:val="24"/>
              </w:rPr>
              <w:t>项号</w:t>
            </w:r>
          </w:p>
        </w:tc>
        <w:tc>
          <w:tcPr>
            <w:tcW w:w="2349" w:type="dxa"/>
            <w:vAlign w:val="center"/>
          </w:tcPr>
          <w:p w:rsidR="00B8100E" w:rsidRDefault="00A51AFF">
            <w:pPr>
              <w:widowControl/>
              <w:jc w:val="center"/>
              <w:rPr>
                <w:b/>
                <w:bCs/>
                <w:kern w:val="0"/>
                <w:sz w:val="24"/>
                <w:szCs w:val="24"/>
              </w:rPr>
            </w:pPr>
            <w:r>
              <w:rPr>
                <w:b/>
                <w:bCs/>
                <w:kern w:val="0"/>
                <w:sz w:val="24"/>
                <w:szCs w:val="24"/>
              </w:rPr>
              <w:t>服务名称</w:t>
            </w:r>
          </w:p>
        </w:tc>
        <w:tc>
          <w:tcPr>
            <w:tcW w:w="1701" w:type="dxa"/>
            <w:vAlign w:val="center"/>
          </w:tcPr>
          <w:p w:rsidR="00B8100E" w:rsidRDefault="00A51AFF">
            <w:pPr>
              <w:widowControl/>
              <w:jc w:val="center"/>
              <w:rPr>
                <w:b/>
                <w:bCs/>
                <w:kern w:val="0"/>
                <w:sz w:val="24"/>
                <w:szCs w:val="24"/>
              </w:rPr>
            </w:pPr>
            <w:r>
              <w:rPr>
                <w:b/>
                <w:bCs/>
                <w:kern w:val="0"/>
                <w:sz w:val="24"/>
                <w:szCs w:val="24"/>
              </w:rPr>
              <w:t>总价</w:t>
            </w:r>
          </w:p>
        </w:tc>
        <w:tc>
          <w:tcPr>
            <w:tcW w:w="2238" w:type="dxa"/>
            <w:vAlign w:val="center"/>
          </w:tcPr>
          <w:p w:rsidR="00B8100E" w:rsidRDefault="00A51AFF">
            <w:pPr>
              <w:widowControl/>
              <w:jc w:val="center"/>
              <w:rPr>
                <w:b/>
                <w:bCs/>
                <w:kern w:val="0"/>
                <w:sz w:val="24"/>
                <w:szCs w:val="24"/>
              </w:rPr>
            </w:pPr>
            <w:r>
              <w:rPr>
                <w:b/>
                <w:bCs/>
                <w:kern w:val="0"/>
                <w:sz w:val="24"/>
                <w:szCs w:val="24"/>
              </w:rPr>
              <w:t>数量</w:t>
            </w:r>
          </w:p>
        </w:tc>
        <w:tc>
          <w:tcPr>
            <w:tcW w:w="1848" w:type="dxa"/>
            <w:vAlign w:val="center"/>
          </w:tcPr>
          <w:p w:rsidR="00B8100E" w:rsidRDefault="00A51AFF">
            <w:pPr>
              <w:widowControl/>
              <w:jc w:val="center"/>
              <w:rPr>
                <w:b/>
                <w:bCs/>
                <w:kern w:val="0"/>
                <w:sz w:val="24"/>
                <w:szCs w:val="24"/>
              </w:rPr>
            </w:pPr>
            <w:r>
              <w:rPr>
                <w:b/>
                <w:bCs/>
                <w:kern w:val="0"/>
                <w:sz w:val="24"/>
                <w:szCs w:val="24"/>
              </w:rPr>
              <w:t>备注</w:t>
            </w:r>
          </w:p>
        </w:tc>
      </w:tr>
      <w:tr w:rsidR="00B8100E">
        <w:trPr>
          <w:trHeight w:val="465"/>
          <w:jc w:val="center"/>
        </w:trPr>
        <w:tc>
          <w:tcPr>
            <w:tcW w:w="878" w:type="dxa"/>
            <w:vAlign w:val="center"/>
          </w:tcPr>
          <w:p w:rsidR="00B8100E" w:rsidRDefault="00A51AFF">
            <w:pPr>
              <w:widowControl/>
              <w:jc w:val="center"/>
              <w:rPr>
                <w:kern w:val="0"/>
                <w:sz w:val="24"/>
                <w:szCs w:val="24"/>
              </w:rPr>
            </w:pPr>
            <w:r>
              <w:rPr>
                <w:kern w:val="0"/>
                <w:sz w:val="24"/>
                <w:szCs w:val="24"/>
              </w:rPr>
              <w:t>1</w:t>
            </w:r>
          </w:p>
        </w:tc>
        <w:tc>
          <w:tcPr>
            <w:tcW w:w="2349" w:type="dxa"/>
            <w:vAlign w:val="center"/>
          </w:tcPr>
          <w:p w:rsidR="00B8100E" w:rsidRDefault="00B8100E">
            <w:pPr>
              <w:widowControl/>
              <w:jc w:val="center"/>
              <w:rPr>
                <w:kern w:val="0"/>
                <w:sz w:val="24"/>
                <w:szCs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A51AFF">
            <w:pPr>
              <w:widowControl/>
              <w:jc w:val="center"/>
              <w:rPr>
                <w:sz w:val="24"/>
                <w:szCs w:val="24"/>
              </w:rPr>
            </w:pPr>
            <w:r>
              <w:rPr>
                <w:sz w:val="24"/>
                <w:szCs w:val="24"/>
              </w:rPr>
              <w:t>1</w:t>
            </w:r>
            <w:r>
              <w:rPr>
                <w:sz w:val="24"/>
                <w:szCs w:val="24"/>
              </w:rPr>
              <w:t>项</w:t>
            </w:r>
          </w:p>
        </w:tc>
        <w:tc>
          <w:tcPr>
            <w:tcW w:w="1848" w:type="dxa"/>
            <w:vAlign w:val="center"/>
          </w:tcPr>
          <w:p w:rsidR="00B8100E" w:rsidRDefault="00B8100E">
            <w:pPr>
              <w:widowControl/>
              <w:jc w:val="center"/>
              <w:rPr>
                <w:sz w:val="24"/>
                <w:szCs w:val="24"/>
              </w:rPr>
            </w:pPr>
          </w:p>
        </w:tc>
      </w:tr>
      <w:tr w:rsidR="00B8100E">
        <w:trPr>
          <w:trHeight w:val="465"/>
          <w:jc w:val="center"/>
        </w:trPr>
        <w:tc>
          <w:tcPr>
            <w:tcW w:w="9014" w:type="dxa"/>
            <w:gridSpan w:val="5"/>
            <w:vAlign w:val="center"/>
          </w:tcPr>
          <w:p w:rsidR="00B8100E" w:rsidRDefault="00A51AFF">
            <w:pPr>
              <w:widowControl/>
              <w:jc w:val="left"/>
              <w:rPr>
                <w:kern w:val="0"/>
                <w:sz w:val="24"/>
                <w:szCs w:val="24"/>
              </w:rPr>
            </w:pPr>
            <w:r>
              <w:rPr>
                <w:kern w:val="0"/>
                <w:sz w:val="24"/>
                <w:szCs w:val="24"/>
              </w:rPr>
              <w:t>其中</w:t>
            </w:r>
          </w:p>
        </w:tc>
      </w:tr>
      <w:tr w:rsidR="00B8100E">
        <w:trPr>
          <w:trHeight w:val="465"/>
          <w:jc w:val="center"/>
        </w:trPr>
        <w:tc>
          <w:tcPr>
            <w:tcW w:w="3227" w:type="dxa"/>
            <w:gridSpan w:val="2"/>
            <w:vAlign w:val="center"/>
          </w:tcPr>
          <w:p w:rsidR="00B8100E" w:rsidRDefault="00A51AFF">
            <w:pPr>
              <w:widowControl/>
              <w:jc w:val="left"/>
              <w:rPr>
                <w:b/>
                <w:sz w:val="24"/>
                <w:szCs w:val="24"/>
              </w:rPr>
            </w:pPr>
            <w:r>
              <w:rPr>
                <w:b/>
                <w:sz w:val="24"/>
                <w:szCs w:val="24"/>
              </w:rPr>
              <w:t>分项名称</w:t>
            </w:r>
          </w:p>
        </w:tc>
        <w:tc>
          <w:tcPr>
            <w:tcW w:w="1701" w:type="dxa"/>
            <w:vAlign w:val="center"/>
          </w:tcPr>
          <w:p w:rsidR="00B8100E" w:rsidRDefault="00A51AFF">
            <w:pPr>
              <w:widowControl/>
              <w:jc w:val="center"/>
              <w:rPr>
                <w:b/>
                <w:kern w:val="0"/>
                <w:sz w:val="24"/>
                <w:szCs w:val="24"/>
              </w:rPr>
            </w:pPr>
            <w:r>
              <w:rPr>
                <w:b/>
                <w:kern w:val="0"/>
                <w:sz w:val="24"/>
                <w:szCs w:val="24"/>
              </w:rPr>
              <w:t>价格</w:t>
            </w:r>
          </w:p>
        </w:tc>
        <w:tc>
          <w:tcPr>
            <w:tcW w:w="2238" w:type="dxa"/>
            <w:vAlign w:val="center"/>
          </w:tcPr>
          <w:p w:rsidR="00B8100E" w:rsidRDefault="00A51AFF">
            <w:pPr>
              <w:widowControl/>
              <w:jc w:val="center"/>
              <w:rPr>
                <w:b/>
                <w:kern w:val="0"/>
                <w:sz w:val="24"/>
                <w:szCs w:val="24"/>
              </w:rPr>
            </w:pPr>
            <w:r>
              <w:rPr>
                <w:b/>
                <w:kern w:val="0"/>
                <w:sz w:val="24"/>
                <w:szCs w:val="24"/>
              </w:rPr>
              <w:t>数量</w:t>
            </w:r>
          </w:p>
        </w:tc>
        <w:tc>
          <w:tcPr>
            <w:tcW w:w="1848" w:type="dxa"/>
            <w:vAlign w:val="center"/>
          </w:tcPr>
          <w:p w:rsidR="00B8100E" w:rsidRDefault="00A51AFF">
            <w:pPr>
              <w:widowControl/>
              <w:jc w:val="center"/>
              <w:rPr>
                <w:b/>
                <w:bCs/>
                <w:kern w:val="0"/>
                <w:sz w:val="24"/>
                <w:szCs w:val="24"/>
              </w:rPr>
            </w:pPr>
            <w:r>
              <w:rPr>
                <w:b/>
                <w:bCs/>
                <w:kern w:val="0"/>
                <w:sz w:val="24"/>
                <w:szCs w:val="24"/>
              </w:rPr>
              <w:t>备注</w:t>
            </w:r>
          </w:p>
        </w:tc>
      </w:tr>
      <w:tr w:rsidR="00B8100E">
        <w:trPr>
          <w:trHeight w:val="465"/>
          <w:jc w:val="center"/>
        </w:trPr>
        <w:tc>
          <w:tcPr>
            <w:tcW w:w="3227" w:type="dxa"/>
            <w:gridSpan w:val="2"/>
            <w:vAlign w:val="center"/>
          </w:tcPr>
          <w:p w:rsidR="00B8100E" w:rsidRDefault="00B8100E">
            <w:pPr>
              <w:widowControl/>
              <w:jc w:val="left"/>
              <w:rPr>
                <w:kern w:val="0"/>
                <w:sz w:val="24"/>
                <w:szCs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sz w:val="24"/>
                <w:szCs w:val="24"/>
              </w:rPr>
            </w:pPr>
          </w:p>
        </w:tc>
      </w:tr>
      <w:tr w:rsidR="00B8100E">
        <w:trPr>
          <w:trHeight w:val="465"/>
          <w:jc w:val="center"/>
        </w:trPr>
        <w:tc>
          <w:tcPr>
            <w:tcW w:w="3227" w:type="dxa"/>
            <w:gridSpan w:val="2"/>
            <w:vAlign w:val="center"/>
          </w:tcPr>
          <w:p w:rsidR="00B8100E" w:rsidRDefault="00B8100E">
            <w:pPr>
              <w:widowControl/>
              <w:jc w:val="left"/>
              <w:rPr>
                <w:kern w:val="0"/>
                <w:sz w:val="24"/>
                <w:szCs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sz w:val="24"/>
                <w:szCs w:val="24"/>
              </w:rPr>
            </w:pPr>
          </w:p>
        </w:tc>
      </w:tr>
      <w:tr w:rsidR="00B8100E">
        <w:trPr>
          <w:trHeight w:val="465"/>
          <w:jc w:val="center"/>
        </w:trPr>
        <w:tc>
          <w:tcPr>
            <w:tcW w:w="3227" w:type="dxa"/>
            <w:gridSpan w:val="2"/>
            <w:vAlign w:val="center"/>
          </w:tcPr>
          <w:p w:rsidR="00B8100E" w:rsidRDefault="00B8100E">
            <w:pPr>
              <w:widowControl/>
              <w:jc w:val="left"/>
              <w:rPr>
                <w:kern w:val="0"/>
                <w:sz w:val="24"/>
                <w:szCs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sz w:val="24"/>
                <w:szCs w:val="24"/>
              </w:rPr>
            </w:pPr>
          </w:p>
        </w:tc>
      </w:tr>
      <w:tr w:rsidR="00B8100E">
        <w:trPr>
          <w:trHeight w:val="465"/>
          <w:jc w:val="center"/>
        </w:trPr>
        <w:tc>
          <w:tcPr>
            <w:tcW w:w="3227" w:type="dxa"/>
            <w:gridSpan w:val="2"/>
            <w:vAlign w:val="center"/>
          </w:tcPr>
          <w:p w:rsidR="00B8100E" w:rsidRDefault="00B8100E">
            <w:pPr>
              <w:widowControl/>
              <w:jc w:val="left"/>
              <w:rPr>
                <w:kern w:val="0"/>
                <w:sz w:val="24"/>
                <w:szCs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sz w:val="24"/>
                <w:szCs w:val="24"/>
              </w:rPr>
            </w:pPr>
          </w:p>
        </w:tc>
      </w:tr>
      <w:tr w:rsidR="00B8100E">
        <w:trPr>
          <w:trHeight w:val="465"/>
          <w:jc w:val="center"/>
        </w:trPr>
        <w:tc>
          <w:tcPr>
            <w:tcW w:w="3227" w:type="dxa"/>
            <w:gridSpan w:val="2"/>
            <w:vAlign w:val="center"/>
          </w:tcPr>
          <w:p w:rsidR="00B8100E" w:rsidRDefault="00A51AFF">
            <w:pPr>
              <w:widowControl/>
              <w:jc w:val="left"/>
              <w:rPr>
                <w:sz w:val="24"/>
              </w:rPr>
            </w:pPr>
            <w:r>
              <w:rPr>
                <w:sz w:val="24"/>
              </w:rPr>
              <w:t>管理费、税费</w:t>
            </w: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kern w:val="0"/>
                <w:sz w:val="24"/>
                <w:szCs w:val="24"/>
              </w:rPr>
            </w:pPr>
          </w:p>
        </w:tc>
      </w:tr>
      <w:tr w:rsidR="00B8100E">
        <w:trPr>
          <w:trHeight w:val="465"/>
          <w:jc w:val="center"/>
        </w:trPr>
        <w:tc>
          <w:tcPr>
            <w:tcW w:w="3227" w:type="dxa"/>
            <w:gridSpan w:val="2"/>
            <w:vAlign w:val="center"/>
          </w:tcPr>
          <w:p w:rsidR="00B8100E" w:rsidRDefault="00A51AFF">
            <w:pPr>
              <w:widowControl/>
              <w:jc w:val="left"/>
              <w:rPr>
                <w:sz w:val="24"/>
              </w:rPr>
            </w:pPr>
            <w:r>
              <w:rPr>
                <w:sz w:val="24"/>
              </w:rPr>
              <w:t>……</w:t>
            </w: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kern w:val="0"/>
                <w:sz w:val="24"/>
                <w:szCs w:val="24"/>
              </w:rPr>
            </w:pPr>
          </w:p>
        </w:tc>
      </w:tr>
      <w:tr w:rsidR="00B8100E">
        <w:trPr>
          <w:trHeight w:val="465"/>
          <w:jc w:val="center"/>
        </w:trPr>
        <w:tc>
          <w:tcPr>
            <w:tcW w:w="3227" w:type="dxa"/>
            <w:gridSpan w:val="2"/>
            <w:vAlign w:val="center"/>
          </w:tcPr>
          <w:p w:rsidR="00B8100E" w:rsidRDefault="00B8100E">
            <w:pPr>
              <w:widowControl/>
              <w:jc w:val="center"/>
              <w:rPr>
                <w:sz w:val="24"/>
              </w:rPr>
            </w:pPr>
          </w:p>
        </w:tc>
        <w:tc>
          <w:tcPr>
            <w:tcW w:w="1701" w:type="dxa"/>
            <w:vAlign w:val="center"/>
          </w:tcPr>
          <w:p w:rsidR="00B8100E" w:rsidRDefault="00B8100E">
            <w:pPr>
              <w:widowControl/>
              <w:jc w:val="center"/>
              <w:rPr>
                <w:kern w:val="0"/>
                <w:sz w:val="24"/>
                <w:szCs w:val="24"/>
              </w:rPr>
            </w:pPr>
          </w:p>
        </w:tc>
        <w:tc>
          <w:tcPr>
            <w:tcW w:w="2238" w:type="dxa"/>
            <w:vAlign w:val="center"/>
          </w:tcPr>
          <w:p w:rsidR="00B8100E" w:rsidRDefault="00B8100E">
            <w:pPr>
              <w:widowControl/>
              <w:jc w:val="center"/>
              <w:rPr>
                <w:kern w:val="0"/>
                <w:sz w:val="24"/>
                <w:szCs w:val="24"/>
              </w:rPr>
            </w:pPr>
          </w:p>
        </w:tc>
        <w:tc>
          <w:tcPr>
            <w:tcW w:w="1848" w:type="dxa"/>
            <w:vAlign w:val="center"/>
          </w:tcPr>
          <w:p w:rsidR="00B8100E" w:rsidRDefault="00B8100E">
            <w:pPr>
              <w:widowControl/>
              <w:jc w:val="center"/>
              <w:rPr>
                <w:kern w:val="0"/>
                <w:sz w:val="24"/>
                <w:szCs w:val="24"/>
              </w:rPr>
            </w:pPr>
          </w:p>
        </w:tc>
      </w:tr>
    </w:tbl>
    <w:p w:rsidR="00B8100E" w:rsidRDefault="00A51AFF">
      <w:pPr>
        <w:ind w:left="180"/>
        <w:rPr>
          <w:sz w:val="22"/>
          <w:szCs w:val="24"/>
        </w:rPr>
      </w:pPr>
      <w:r>
        <w:rPr>
          <w:sz w:val="22"/>
          <w:szCs w:val="24"/>
        </w:rPr>
        <w:t>注：</w:t>
      </w:r>
      <w:r>
        <w:rPr>
          <w:sz w:val="22"/>
          <w:szCs w:val="24"/>
        </w:rPr>
        <w:t xml:space="preserve">1. </w:t>
      </w:r>
      <w:r>
        <w:rPr>
          <w:sz w:val="22"/>
          <w:szCs w:val="24"/>
        </w:rPr>
        <w:t>本表第一行填写本项目投标总价，须与附件</w:t>
      </w:r>
      <w:r>
        <w:rPr>
          <w:sz w:val="22"/>
          <w:szCs w:val="24"/>
        </w:rPr>
        <w:t>2</w:t>
      </w:r>
      <w:r>
        <w:rPr>
          <w:sz w:val="22"/>
          <w:szCs w:val="24"/>
        </w:rPr>
        <w:t>中投标总价保持一致。</w:t>
      </w:r>
    </w:p>
    <w:p w:rsidR="00B8100E" w:rsidRDefault="00A51AFF">
      <w:pPr>
        <w:ind w:left="180" w:firstLineChars="200" w:firstLine="440"/>
      </w:pPr>
      <w:r>
        <w:rPr>
          <w:sz w:val="22"/>
          <w:szCs w:val="24"/>
        </w:rPr>
        <w:t xml:space="preserve">2. </w:t>
      </w:r>
      <w:r>
        <w:rPr>
          <w:sz w:val="22"/>
          <w:szCs w:val="24"/>
        </w:rPr>
        <w:t>下面应填写分项价格及分项名称（分项名称可根据实际情况增减、修改），分项价格汇总应等于总价。</w:t>
      </w:r>
    </w:p>
    <w:p w:rsidR="00B8100E" w:rsidRDefault="00A51AFF">
      <w:pPr>
        <w:spacing w:line="360" w:lineRule="auto"/>
        <w:ind w:firstLineChars="1700" w:firstLine="4080"/>
        <w:rPr>
          <w:sz w:val="24"/>
        </w:rPr>
      </w:pPr>
      <w:r>
        <w:rPr>
          <w:sz w:val="24"/>
        </w:rPr>
        <w:t>投标人名称：</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A51AFF">
      <w:pPr>
        <w:widowControl/>
        <w:jc w:val="left"/>
        <w:rPr>
          <w:sz w:val="24"/>
        </w:rPr>
      </w:pPr>
      <w:r>
        <w:rPr>
          <w:sz w:val="24"/>
        </w:rPr>
        <w:br w:type="page"/>
      </w:r>
    </w:p>
    <w:p w:rsidR="00B8100E" w:rsidRDefault="00A51AFF">
      <w:pPr>
        <w:tabs>
          <w:tab w:val="left" w:pos="360"/>
        </w:tabs>
        <w:spacing w:afterLines="100" w:after="312" w:line="360" w:lineRule="auto"/>
        <w:rPr>
          <w:b/>
          <w:sz w:val="24"/>
        </w:rPr>
      </w:pPr>
      <w:r>
        <w:rPr>
          <w:b/>
          <w:sz w:val="24"/>
        </w:rPr>
        <w:t>附件</w:t>
      </w:r>
      <w:r>
        <w:rPr>
          <w:b/>
          <w:sz w:val="24"/>
        </w:rPr>
        <w:t>4</w:t>
      </w:r>
    </w:p>
    <w:p w:rsidR="00B8100E" w:rsidRDefault="00A51AFF">
      <w:pPr>
        <w:autoSpaceDN w:val="0"/>
        <w:spacing w:line="360" w:lineRule="auto"/>
        <w:jc w:val="center"/>
        <w:rPr>
          <w:b/>
          <w:bCs/>
          <w:sz w:val="24"/>
        </w:rPr>
      </w:pPr>
      <w:r>
        <w:rPr>
          <w:b/>
          <w:bCs/>
          <w:sz w:val="24"/>
        </w:rPr>
        <w:t>商务要求点对点应答表</w:t>
      </w:r>
    </w:p>
    <w:p w:rsidR="00B8100E" w:rsidRDefault="00B8100E">
      <w:pPr>
        <w:spacing w:line="460" w:lineRule="exact"/>
        <w:rPr>
          <w:sz w:val="24"/>
        </w:rPr>
      </w:pPr>
    </w:p>
    <w:p w:rsidR="00B8100E" w:rsidRDefault="00A51AFF">
      <w:pPr>
        <w:spacing w:line="460" w:lineRule="exact"/>
        <w:rPr>
          <w:sz w:val="24"/>
        </w:rPr>
      </w:pPr>
      <w:r>
        <w:rPr>
          <w:sz w:val="24"/>
        </w:rPr>
        <w:t>项目名称：</w:t>
      </w:r>
      <w:r>
        <w:rPr>
          <w:sz w:val="24"/>
          <w:u w:val="single"/>
        </w:rPr>
        <w:t xml:space="preserve">                    </w:t>
      </w:r>
    </w:p>
    <w:p w:rsidR="00B8100E" w:rsidRDefault="00A51AFF">
      <w:pPr>
        <w:spacing w:line="460" w:lineRule="exact"/>
        <w:rPr>
          <w:sz w:val="24"/>
        </w:rPr>
      </w:pPr>
      <w:r>
        <w:rPr>
          <w:sz w:val="24"/>
        </w:rPr>
        <w:t>项目编号：</w:t>
      </w:r>
      <w:r>
        <w:rPr>
          <w:sz w:val="24"/>
          <w:u w:val="single"/>
        </w:rPr>
        <w:t xml:space="preserve">                    </w:t>
      </w:r>
    </w:p>
    <w:p w:rsidR="00B8100E" w:rsidRDefault="00A51AFF">
      <w:pPr>
        <w:spacing w:line="460" w:lineRule="exact"/>
        <w:rPr>
          <w:sz w:val="24"/>
          <w:u w:val="single"/>
        </w:rPr>
      </w:pPr>
      <w:r>
        <w:rPr>
          <w:sz w:val="24"/>
        </w:rPr>
        <w:t>包号：</w:t>
      </w:r>
      <w:r>
        <w:rPr>
          <w:sz w:val="24"/>
          <w:u w:val="single"/>
        </w:rPr>
        <w:t xml:space="preserve">                        </w:t>
      </w:r>
    </w:p>
    <w:p w:rsidR="00B8100E" w:rsidRDefault="00B8100E">
      <w:pPr>
        <w:spacing w:line="460" w:lineRule="exact"/>
        <w:rPr>
          <w:sz w:val="24"/>
          <w:u w:val="single"/>
        </w:rPr>
      </w:pPr>
    </w:p>
    <w:tbl>
      <w:tblPr>
        <w:tblW w:w="5133" w:type="pct"/>
        <w:tblLook w:val="04A0" w:firstRow="1" w:lastRow="0" w:firstColumn="1" w:lastColumn="0" w:noHBand="0" w:noVBand="1"/>
      </w:tblPr>
      <w:tblGrid>
        <w:gridCol w:w="1706"/>
        <w:gridCol w:w="2231"/>
        <w:gridCol w:w="2551"/>
        <w:gridCol w:w="1135"/>
        <w:gridCol w:w="1133"/>
      </w:tblGrid>
      <w:tr w:rsidR="00B8100E">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备注</w:t>
            </w:r>
          </w:p>
        </w:tc>
      </w:tr>
      <w:tr w:rsidR="00B810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00E" w:rsidRDefault="00A51AFF">
            <w:pPr>
              <w:widowControl/>
              <w:jc w:val="left"/>
              <w:rPr>
                <w:color w:val="000000"/>
                <w:kern w:val="0"/>
                <w:szCs w:val="21"/>
              </w:rPr>
            </w:pPr>
            <w:r>
              <w:rPr>
                <w:color w:val="000000"/>
                <w:kern w:val="0"/>
                <w:szCs w:val="21"/>
              </w:rPr>
              <w:t>（一）报价要求</w:t>
            </w:r>
          </w:p>
        </w:tc>
      </w:tr>
      <w:tr w:rsidR="00B8100E">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r>
      <w:tr w:rsidR="00B810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00E" w:rsidRDefault="00A51AFF">
            <w:pPr>
              <w:widowControl/>
              <w:jc w:val="left"/>
              <w:rPr>
                <w:color w:val="000000"/>
                <w:kern w:val="0"/>
                <w:szCs w:val="21"/>
              </w:rPr>
            </w:pPr>
            <w:r>
              <w:rPr>
                <w:color w:val="000000"/>
                <w:kern w:val="0"/>
                <w:szCs w:val="21"/>
              </w:rPr>
              <w:t>（二）服务要求</w:t>
            </w:r>
          </w:p>
        </w:tc>
      </w:tr>
      <w:tr w:rsidR="00B8100E">
        <w:tc>
          <w:tcPr>
            <w:tcW w:w="974" w:type="pct"/>
            <w:tcBorders>
              <w:top w:val="nil"/>
              <w:left w:val="single" w:sz="8" w:space="0" w:color="auto"/>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00E" w:rsidRDefault="00A51AFF">
            <w:pPr>
              <w:widowControl/>
              <w:jc w:val="center"/>
              <w:rPr>
                <w:color w:val="000000"/>
                <w:kern w:val="0"/>
                <w:szCs w:val="21"/>
              </w:rPr>
            </w:pPr>
            <w:r>
              <w:rPr>
                <w:color w:val="000000"/>
                <w:kern w:val="0"/>
                <w:szCs w:val="21"/>
              </w:rPr>
              <w:t xml:space="preserve">　</w:t>
            </w:r>
          </w:p>
        </w:tc>
      </w:tr>
      <w:tr w:rsidR="00B810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00E" w:rsidRDefault="00A51AFF">
            <w:pPr>
              <w:widowControl/>
              <w:jc w:val="left"/>
              <w:rPr>
                <w:color w:val="000000"/>
                <w:kern w:val="0"/>
                <w:szCs w:val="21"/>
              </w:rPr>
            </w:pPr>
            <w:r>
              <w:rPr>
                <w:color w:val="000000"/>
                <w:kern w:val="0"/>
                <w:szCs w:val="21"/>
              </w:rPr>
              <w:t>（三）时间、地点要求</w:t>
            </w:r>
          </w:p>
        </w:tc>
      </w:tr>
      <w:tr w:rsidR="00B8100E">
        <w:tc>
          <w:tcPr>
            <w:tcW w:w="974" w:type="pct"/>
            <w:tcBorders>
              <w:top w:val="nil"/>
              <w:left w:val="single" w:sz="8" w:space="0" w:color="auto"/>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r>
      <w:tr w:rsidR="00B810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00E" w:rsidRDefault="00A51AFF">
            <w:pPr>
              <w:widowControl/>
              <w:jc w:val="left"/>
              <w:rPr>
                <w:color w:val="000000"/>
                <w:kern w:val="0"/>
                <w:szCs w:val="21"/>
              </w:rPr>
            </w:pPr>
            <w:r>
              <w:rPr>
                <w:color w:val="000000"/>
                <w:kern w:val="0"/>
                <w:szCs w:val="21"/>
              </w:rPr>
              <w:t>（四）付款方式</w:t>
            </w:r>
          </w:p>
        </w:tc>
      </w:tr>
      <w:tr w:rsidR="00B8100E">
        <w:tc>
          <w:tcPr>
            <w:tcW w:w="974" w:type="pct"/>
            <w:tcBorders>
              <w:top w:val="nil"/>
              <w:left w:val="single" w:sz="8" w:space="0" w:color="auto"/>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r>
      <w:tr w:rsidR="00B8100E">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B8100E" w:rsidRDefault="00A51AFF">
            <w:pPr>
              <w:widowControl/>
              <w:jc w:val="left"/>
              <w:rPr>
                <w:color w:val="000000"/>
                <w:kern w:val="0"/>
                <w:szCs w:val="21"/>
              </w:rPr>
            </w:pPr>
            <w:r>
              <w:rPr>
                <w:color w:val="000000"/>
                <w:kern w:val="0"/>
                <w:szCs w:val="21"/>
              </w:rPr>
              <w:t>（五）投标保证金和履约保证金</w:t>
            </w:r>
          </w:p>
        </w:tc>
      </w:tr>
      <w:tr w:rsidR="00B8100E">
        <w:tc>
          <w:tcPr>
            <w:tcW w:w="974" w:type="pct"/>
            <w:tcBorders>
              <w:top w:val="nil"/>
              <w:left w:val="single" w:sz="8" w:space="0" w:color="auto"/>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B8100E" w:rsidRDefault="00A51AFF">
            <w:pPr>
              <w:widowControl/>
              <w:jc w:val="left"/>
              <w:rPr>
                <w:color w:val="000000"/>
                <w:kern w:val="0"/>
                <w:szCs w:val="21"/>
              </w:rPr>
            </w:pPr>
            <w:r>
              <w:rPr>
                <w:color w:val="000000"/>
                <w:kern w:val="0"/>
                <w:szCs w:val="21"/>
              </w:rPr>
              <w:t xml:space="preserve">　</w:t>
            </w:r>
          </w:p>
        </w:tc>
      </w:tr>
    </w:tbl>
    <w:p w:rsidR="00B8100E" w:rsidRDefault="00A51AFF">
      <w:pPr>
        <w:spacing w:line="620" w:lineRule="exact"/>
        <w:rPr>
          <w:sz w:val="24"/>
        </w:rPr>
      </w:pPr>
      <w:r>
        <w:rPr>
          <w:sz w:val="24"/>
        </w:rPr>
        <w:t>注：</w:t>
      </w:r>
    </w:p>
    <w:p w:rsidR="00B8100E" w:rsidRDefault="00A51AFF">
      <w:pPr>
        <w:spacing w:line="360" w:lineRule="auto"/>
        <w:rPr>
          <w:sz w:val="24"/>
        </w:rPr>
      </w:pPr>
      <w:r>
        <w:rPr>
          <w:sz w:val="24"/>
        </w:rPr>
        <w:t xml:space="preserve">1. </w:t>
      </w:r>
      <w:r>
        <w:rPr>
          <w:sz w:val="24"/>
        </w:rPr>
        <w:t>不如实填写偏离情况的投标文件将视为虚假材料。</w:t>
      </w:r>
    </w:p>
    <w:p w:rsidR="00B8100E" w:rsidRDefault="00A51AFF">
      <w:pPr>
        <w:spacing w:line="360" w:lineRule="auto"/>
        <w:rPr>
          <w:sz w:val="24"/>
        </w:rPr>
      </w:pPr>
      <w:r>
        <w:rPr>
          <w:sz w:val="24"/>
        </w:rPr>
        <w:t xml:space="preserve">2. </w:t>
      </w:r>
      <w:r>
        <w:rPr>
          <w:sz w:val="24"/>
        </w:rPr>
        <w:t>招标要求指招标文件中规定的具体要求，投标应答指投标文件的具体内容。</w:t>
      </w:r>
    </w:p>
    <w:p w:rsidR="00B8100E" w:rsidRDefault="00A51AFF">
      <w:pPr>
        <w:spacing w:line="360" w:lineRule="auto"/>
        <w:rPr>
          <w:sz w:val="24"/>
        </w:rPr>
      </w:pPr>
      <w:r>
        <w:rPr>
          <w:sz w:val="24"/>
        </w:rPr>
        <w:t xml:space="preserve">4. </w:t>
      </w:r>
      <w:r>
        <w:rPr>
          <w:sz w:val="24"/>
        </w:rPr>
        <w:t>偏离说明指招标要求与投标应答之间的不同之处。</w:t>
      </w:r>
    </w:p>
    <w:p w:rsidR="00B8100E" w:rsidRDefault="00B8100E">
      <w:pPr>
        <w:spacing w:line="360" w:lineRule="auto"/>
        <w:rPr>
          <w:sz w:val="24"/>
        </w:rPr>
      </w:pPr>
    </w:p>
    <w:p w:rsidR="00B8100E" w:rsidRDefault="00A51AFF">
      <w:pPr>
        <w:spacing w:line="360" w:lineRule="auto"/>
        <w:ind w:firstLineChars="1700" w:firstLine="4080"/>
        <w:rPr>
          <w:sz w:val="24"/>
        </w:rPr>
      </w:pPr>
      <w:r>
        <w:rPr>
          <w:sz w:val="24"/>
        </w:rPr>
        <w:t>投标人名称：</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A51AFF">
      <w:pPr>
        <w:tabs>
          <w:tab w:val="left" w:pos="360"/>
        </w:tabs>
        <w:spacing w:afterLines="100" w:after="312" w:line="360" w:lineRule="auto"/>
        <w:rPr>
          <w:b/>
          <w:sz w:val="24"/>
        </w:rPr>
      </w:pPr>
      <w:r>
        <w:rPr>
          <w:sz w:val="24"/>
        </w:rPr>
        <w:br w:type="page"/>
      </w:r>
      <w:r>
        <w:rPr>
          <w:b/>
          <w:sz w:val="24"/>
        </w:rPr>
        <w:t>附件</w:t>
      </w:r>
      <w:r>
        <w:rPr>
          <w:b/>
          <w:sz w:val="24"/>
        </w:rPr>
        <w:t>5</w:t>
      </w:r>
    </w:p>
    <w:p w:rsidR="00B8100E" w:rsidRDefault="00A51AFF">
      <w:pPr>
        <w:autoSpaceDN w:val="0"/>
        <w:spacing w:line="360" w:lineRule="auto"/>
        <w:jc w:val="center"/>
        <w:rPr>
          <w:b/>
          <w:bCs/>
          <w:sz w:val="24"/>
        </w:rPr>
      </w:pPr>
      <w:r>
        <w:rPr>
          <w:b/>
          <w:bCs/>
          <w:sz w:val="24"/>
        </w:rPr>
        <w:t>技术要求点对点应答表</w:t>
      </w:r>
    </w:p>
    <w:p w:rsidR="00B8100E" w:rsidRDefault="00B8100E">
      <w:pPr>
        <w:spacing w:line="460" w:lineRule="exact"/>
        <w:rPr>
          <w:sz w:val="24"/>
        </w:rPr>
      </w:pPr>
    </w:p>
    <w:p w:rsidR="00B8100E" w:rsidRDefault="00A51AFF">
      <w:pPr>
        <w:spacing w:line="460" w:lineRule="exact"/>
        <w:rPr>
          <w:sz w:val="24"/>
        </w:rPr>
      </w:pPr>
      <w:r>
        <w:rPr>
          <w:sz w:val="24"/>
        </w:rPr>
        <w:t>项目名称：</w:t>
      </w:r>
      <w:r>
        <w:rPr>
          <w:sz w:val="24"/>
          <w:u w:val="single"/>
        </w:rPr>
        <w:t xml:space="preserve">                    </w:t>
      </w:r>
    </w:p>
    <w:p w:rsidR="00B8100E" w:rsidRDefault="00A51AFF">
      <w:pPr>
        <w:spacing w:line="460" w:lineRule="exact"/>
        <w:rPr>
          <w:sz w:val="24"/>
        </w:rPr>
      </w:pPr>
      <w:r>
        <w:rPr>
          <w:sz w:val="24"/>
        </w:rPr>
        <w:t>项目编号：</w:t>
      </w:r>
      <w:r>
        <w:rPr>
          <w:sz w:val="24"/>
          <w:u w:val="single"/>
        </w:rPr>
        <w:t xml:space="preserve">                    </w:t>
      </w:r>
    </w:p>
    <w:p w:rsidR="00B8100E" w:rsidRDefault="00A51AFF">
      <w:pPr>
        <w:spacing w:line="460" w:lineRule="exact"/>
        <w:rPr>
          <w:sz w:val="24"/>
          <w:u w:val="single"/>
        </w:rPr>
      </w:pPr>
      <w:r>
        <w:rPr>
          <w:sz w:val="24"/>
        </w:rPr>
        <w:t>包号：</w:t>
      </w:r>
      <w:r>
        <w:rPr>
          <w:sz w:val="24"/>
          <w:u w:val="single"/>
        </w:rPr>
        <w:t xml:space="preserve">                        </w:t>
      </w:r>
    </w:p>
    <w:p w:rsidR="00B8100E" w:rsidRDefault="00B8100E">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B8100E">
        <w:trPr>
          <w:tblHeader/>
          <w:jc w:val="center"/>
        </w:trPr>
        <w:tc>
          <w:tcPr>
            <w:tcW w:w="843" w:type="dxa"/>
            <w:shd w:val="clear" w:color="auto" w:fill="auto"/>
            <w:vAlign w:val="center"/>
          </w:tcPr>
          <w:p w:rsidR="00B8100E" w:rsidRDefault="00A51AFF">
            <w:pPr>
              <w:widowControl/>
              <w:snapToGrid w:val="0"/>
              <w:jc w:val="center"/>
              <w:rPr>
                <w:kern w:val="0"/>
                <w:sz w:val="24"/>
                <w:szCs w:val="21"/>
              </w:rPr>
            </w:pPr>
            <w:r>
              <w:rPr>
                <w:kern w:val="0"/>
                <w:sz w:val="24"/>
                <w:szCs w:val="21"/>
              </w:rPr>
              <w:t>序号</w:t>
            </w:r>
          </w:p>
        </w:tc>
        <w:tc>
          <w:tcPr>
            <w:tcW w:w="3922" w:type="dxa"/>
            <w:shd w:val="clear" w:color="auto" w:fill="auto"/>
            <w:vAlign w:val="center"/>
          </w:tcPr>
          <w:p w:rsidR="00B8100E" w:rsidRDefault="00A51AF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8100E" w:rsidRDefault="00A51AF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100E" w:rsidRDefault="00A51AF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100E" w:rsidRDefault="00A51AFF">
            <w:pPr>
              <w:widowControl/>
              <w:snapToGrid w:val="0"/>
              <w:jc w:val="center"/>
              <w:rPr>
                <w:kern w:val="0"/>
                <w:sz w:val="24"/>
                <w:szCs w:val="21"/>
              </w:rPr>
            </w:pPr>
            <w:r>
              <w:rPr>
                <w:kern w:val="0"/>
                <w:sz w:val="24"/>
                <w:szCs w:val="21"/>
              </w:rPr>
              <w:t>备注</w:t>
            </w:r>
          </w:p>
        </w:tc>
      </w:tr>
      <w:tr w:rsidR="00B8100E">
        <w:trPr>
          <w:jc w:val="center"/>
        </w:trPr>
        <w:tc>
          <w:tcPr>
            <w:tcW w:w="843" w:type="dxa"/>
            <w:shd w:val="clear" w:color="auto" w:fill="auto"/>
            <w:vAlign w:val="center"/>
          </w:tcPr>
          <w:p w:rsidR="00B8100E" w:rsidRDefault="00A51AFF">
            <w:pPr>
              <w:widowControl/>
              <w:snapToGrid w:val="0"/>
              <w:jc w:val="center"/>
              <w:rPr>
                <w:kern w:val="0"/>
                <w:sz w:val="24"/>
                <w:szCs w:val="21"/>
              </w:rPr>
            </w:pPr>
            <w:r>
              <w:rPr>
                <w:kern w:val="0"/>
                <w:sz w:val="24"/>
                <w:szCs w:val="21"/>
              </w:rPr>
              <w:t>1</w:t>
            </w:r>
          </w:p>
        </w:tc>
        <w:tc>
          <w:tcPr>
            <w:tcW w:w="3922" w:type="dxa"/>
            <w:shd w:val="clear" w:color="auto" w:fill="auto"/>
            <w:vAlign w:val="center"/>
          </w:tcPr>
          <w:p w:rsidR="00B8100E" w:rsidRDefault="00A51AFF">
            <w:pPr>
              <w:widowControl/>
              <w:snapToGrid w:val="0"/>
              <w:jc w:val="left"/>
              <w:rPr>
                <w:kern w:val="0"/>
                <w:sz w:val="24"/>
                <w:szCs w:val="21"/>
              </w:rPr>
            </w:pPr>
            <w:r>
              <w:rPr>
                <w:kern w:val="0"/>
                <w:sz w:val="24"/>
                <w:szCs w:val="21"/>
              </w:rPr>
              <w:t>（一）</w:t>
            </w:r>
            <w:r>
              <w:rPr>
                <w:sz w:val="24"/>
              </w:rPr>
              <w:t>投标人须承诺所提供的服务、人员及设备符合相关国家强制性规定。</w:t>
            </w: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r w:rsidR="00B8100E">
        <w:trPr>
          <w:jc w:val="center"/>
        </w:trPr>
        <w:tc>
          <w:tcPr>
            <w:tcW w:w="9335" w:type="dxa"/>
            <w:gridSpan w:val="5"/>
            <w:shd w:val="clear" w:color="auto" w:fill="auto"/>
            <w:vAlign w:val="center"/>
          </w:tcPr>
          <w:p w:rsidR="00B8100E" w:rsidRDefault="00A51AFF">
            <w:pPr>
              <w:widowControl/>
              <w:snapToGrid w:val="0"/>
              <w:ind w:firstLineChars="150" w:firstLine="360"/>
              <w:rPr>
                <w:kern w:val="0"/>
                <w:sz w:val="24"/>
                <w:szCs w:val="21"/>
              </w:rPr>
            </w:pPr>
            <w:r>
              <w:rPr>
                <w:kern w:val="0"/>
                <w:sz w:val="24"/>
                <w:szCs w:val="21"/>
              </w:rPr>
              <w:t xml:space="preserve">2. </w:t>
            </w:r>
            <w:r>
              <w:rPr>
                <w:kern w:val="0"/>
                <w:sz w:val="24"/>
                <w:szCs w:val="21"/>
              </w:rPr>
              <w:t>项目需求书要求</w:t>
            </w:r>
          </w:p>
        </w:tc>
      </w:tr>
      <w:tr w:rsidR="00B8100E">
        <w:trPr>
          <w:jc w:val="center"/>
        </w:trPr>
        <w:tc>
          <w:tcPr>
            <w:tcW w:w="843" w:type="dxa"/>
            <w:shd w:val="clear" w:color="auto" w:fill="auto"/>
            <w:vAlign w:val="center"/>
          </w:tcPr>
          <w:p w:rsidR="00B8100E" w:rsidRDefault="00A51AFF">
            <w:pPr>
              <w:widowControl/>
              <w:snapToGrid w:val="0"/>
              <w:jc w:val="center"/>
              <w:rPr>
                <w:kern w:val="0"/>
                <w:sz w:val="24"/>
                <w:szCs w:val="21"/>
              </w:rPr>
            </w:pPr>
            <w:r>
              <w:rPr>
                <w:kern w:val="0"/>
                <w:sz w:val="24"/>
                <w:szCs w:val="21"/>
              </w:rPr>
              <w:t>序号</w:t>
            </w:r>
          </w:p>
        </w:tc>
        <w:tc>
          <w:tcPr>
            <w:tcW w:w="3922" w:type="dxa"/>
            <w:shd w:val="clear" w:color="auto" w:fill="auto"/>
            <w:vAlign w:val="center"/>
          </w:tcPr>
          <w:p w:rsidR="00B8100E" w:rsidRDefault="00A51AFF">
            <w:pPr>
              <w:widowControl/>
              <w:snapToGrid w:val="0"/>
              <w:jc w:val="center"/>
              <w:rPr>
                <w:kern w:val="0"/>
                <w:sz w:val="24"/>
                <w:szCs w:val="21"/>
              </w:rPr>
            </w:pPr>
            <w:r>
              <w:rPr>
                <w:kern w:val="0"/>
                <w:sz w:val="24"/>
                <w:szCs w:val="21"/>
              </w:rPr>
              <w:t>招标要求</w:t>
            </w:r>
          </w:p>
        </w:tc>
        <w:tc>
          <w:tcPr>
            <w:tcW w:w="2438" w:type="dxa"/>
            <w:shd w:val="clear" w:color="auto" w:fill="auto"/>
            <w:vAlign w:val="center"/>
          </w:tcPr>
          <w:p w:rsidR="00B8100E" w:rsidRDefault="00A51AFF">
            <w:pPr>
              <w:widowControl/>
              <w:snapToGrid w:val="0"/>
              <w:jc w:val="center"/>
              <w:rPr>
                <w:kern w:val="0"/>
                <w:sz w:val="24"/>
                <w:szCs w:val="21"/>
              </w:rPr>
            </w:pPr>
            <w:r>
              <w:rPr>
                <w:kern w:val="0"/>
                <w:sz w:val="24"/>
                <w:szCs w:val="21"/>
              </w:rPr>
              <w:t>投标应答</w:t>
            </w:r>
          </w:p>
        </w:tc>
        <w:tc>
          <w:tcPr>
            <w:tcW w:w="1289" w:type="dxa"/>
            <w:shd w:val="clear" w:color="auto" w:fill="auto"/>
            <w:vAlign w:val="center"/>
          </w:tcPr>
          <w:p w:rsidR="00B8100E" w:rsidRDefault="00A51AFF">
            <w:pPr>
              <w:widowControl/>
              <w:snapToGrid w:val="0"/>
              <w:jc w:val="center"/>
              <w:rPr>
                <w:kern w:val="0"/>
                <w:sz w:val="24"/>
                <w:szCs w:val="21"/>
              </w:rPr>
            </w:pPr>
            <w:r>
              <w:rPr>
                <w:kern w:val="0"/>
                <w:sz w:val="24"/>
                <w:szCs w:val="21"/>
              </w:rPr>
              <w:t>偏离说明</w:t>
            </w:r>
          </w:p>
        </w:tc>
        <w:tc>
          <w:tcPr>
            <w:tcW w:w="843" w:type="dxa"/>
            <w:shd w:val="clear" w:color="auto" w:fill="auto"/>
            <w:vAlign w:val="center"/>
          </w:tcPr>
          <w:p w:rsidR="00B8100E" w:rsidRDefault="00A51AFF">
            <w:pPr>
              <w:widowControl/>
              <w:snapToGrid w:val="0"/>
              <w:jc w:val="center"/>
              <w:rPr>
                <w:kern w:val="0"/>
                <w:sz w:val="24"/>
                <w:szCs w:val="21"/>
              </w:rPr>
            </w:pPr>
            <w:r>
              <w:rPr>
                <w:kern w:val="0"/>
                <w:sz w:val="24"/>
                <w:szCs w:val="21"/>
              </w:rPr>
              <w:t>备注</w:t>
            </w:r>
          </w:p>
        </w:tc>
      </w:tr>
      <w:tr w:rsidR="00B8100E">
        <w:trPr>
          <w:jc w:val="center"/>
        </w:trPr>
        <w:tc>
          <w:tcPr>
            <w:tcW w:w="843" w:type="dxa"/>
            <w:shd w:val="clear" w:color="auto" w:fill="auto"/>
            <w:vAlign w:val="center"/>
          </w:tcPr>
          <w:p w:rsidR="00B8100E" w:rsidRDefault="00B8100E">
            <w:pPr>
              <w:widowControl/>
              <w:snapToGrid w:val="0"/>
              <w:jc w:val="center"/>
              <w:rPr>
                <w:kern w:val="0"/>
                <w:sz w:val="24"/>
                <w:szCs w:val="21"/>
              </w:rPr>
            </w:pPr>
          </w:p>
        </w:tc>
        <w:tc>
          <w:tcPr>
            <w:tcW w:w="3922" w:type="dxa"/>
            <w:shd w:val="clear" w:color="auto" w:fill="auto"/>
            <w:vAlign w:val="center"/>
          </w:tcPr>
          <w:p w:rsidR="00B8100E" w:rsidRDefault="00B8100E">
            <w:pPr>
              <w:widowControl/>
              <w:snapToGrid w:val="0"/>
              <w:jc w:val="center"/>
              <w:rPr>
                <w:kern w:val="0"/>
                <w:sz w:val="24"/>
                <w:szCs w:val="21"/>
              </w:rPr>
            </w:pP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r w:rsidR="00B8100E">
        <w:trPr>
          <w:jc w:val="center"/>
        </w:trPr>
        <w:tc>
          <w:tcPr>
            <w:tcW w:w="843" w:type="dxa"/>
            <w:shd w:val="clear" w:color="auto" w:fill="auto"/>
            <w:vAlign w:val="center"/>
          </w:tcPr>
          <w:p w:rsidR="00B8100E" w:rsidRDefault="00B8100E">
            <w:pPr>
              <w:widowControl/>
              <w:snapToGrid w:val="0"/>
              <w:jc w:val="center"/>
              <w:rPr>
                <w:kern w:val="0"/>
                <w:sz w:val="24"/>
                <w:szCs w:val="21"/>
              </w:rPr>
            </w:pPr>
          </w:p>
        </w:tc>
        <w:tc>
          <w:tcPr>
            <w:tcW w:w="3922" w:type="dxa"/>
            <w:shd w:val="clear" w:color="auto" w:fill="auto"/>
            <w:vAlign w:val="center"/>
          </w:tcPr>
          <w:p w:rsidR="00B8100E" w:rsidRDefault="00B8100E">
            <w:pPr>
              <w:widowControl/>
              <w:snapToGrid w:val="0"/>
              <w:jc w:val="center"/>
              <w:rPr>
                <w:kern w:val="0"/>
                <w:sz w:val="24"/>
                <w:szCs w:val="21"/>
              </w:rPr>
            </w:pP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r w:rsidR="00B8100E">
        <w:trPr>
          <w:jc w:val="center"/>
        </w:trPr>
        <w:tc>
          <w:tcPr>
            <w:tcW w:w="843" w:type="dxa"/>
            <w:shd w:val="clear" w:color="auto" w:fill="auto"/>
            <w:vAlign w:val="center"/>
          </w:tcPr>
          <w:p w:rsidR="00B8100E" w:rsidRDefault="00B8100E">
            <w:pPr>
              <w:widowControl/>
              <w:snapToGrid w:val="0"/>
              <w:jc w:val="center"/>
              <w:rPr>
                <w:kern w:val="0"/>
                <w:sz w:val="24"/>
                <w:szCs w:val="21"/>
              </w:rPr>
            </w:pPr>
          </w:p>
        </w:tc>
        <w:tc>
          <w:tcPr>
            <w:tcW w:w="3922" w:type="dxa"/>
            <w:shd w:val="clear" w:color="auto" w:fill="auto"/>
            <w:vAlign w:val="center"/>
          </w:tcPr>
          <w:p w:rsidR="00B8100E" w:rsidRDefault="00B8100E">
            <w:pPr>
              <w:widowControl/>
              <w:snapToGrid w:val="0"/>
              <w:jc w:val="center"/>
              <w:rPr>
                <w:kern w:val="0"/>
                <w:sz w:val="24"/>
                <w:szCs w:val="21"/>
              </w:rPr>
            </w:pP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r w:rsidR="00B8100E">
        <w:trPr>
          <w:jc w:val="center"/>
        </w:trPr>
        <w:tc>
          <w:tcPr>
            <w:tcW w:w="843" w:type="dxa"/>
            <w:shd w:val="clear" w:color="auto" w:fill="auto"/>
            <w:vAlign w:val="center"/>
          </w:tcPr>
          <w:p w:rsidR="00B8100E" w:rsidRDefault="00B8100E">
            <w:pPr>
              <w:widowControl/>
              <w:snapToGrid w:val="0"/>
              <w:jc w:val="center"/>
              <w:rPr>
                <w:kern w:val="0"/>
                <w:sz w:val="24"/>
                <w:szCs w:val="21"/>
              </w:rPr>
            </w:pPr>
          </w:p>
        </w:tc>
        <w:tc>
          <w:tcPr>
            <w:tcW w:w="3922" w:type="dxa"/>
            <w:shd w:val="clear" w:color="auto" w:fill="auto"/>
            <w:vAlign w:val="center"/>
          </w:tcPr>
          <w:p w:rsidR="00B8100E" w:rsidRDefault="00B8100E">
            <w:pPr>
              <w:widowControl/>
              <w:snapToGrid w:val="0"/>
              <w:jc w:val="center"/>
              <w:rPr>
                <w:kern w:val="0"/>
                <w:sz w:val="24"/>
                <w:szCs w:val="21"/>
              </w:rPr>
            </w:pP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r w:rsidR="00B8100E">
        <w:trPr>
          <w:jc w:val="center"/>
        </w:trPr>
        <w:tc>
          <w:tcPr>
            <w:tcW w:w="843" w:type="dxa"/>
            <w:shd w:val="clear" w:color="auto" w:fill="auto"/>
            <w:vAlign w:val="center"/>
          </w:tcPr>
          <w:p w:rsidR="00B8100E" w:rsidRDefault="00B8100E">
            <w:pPr>
              <w:widowControl/>
              <w:snapToGrid w:val="0"/>
              <w:jc w:val="center"/>
              <w:rPr>
                <w:kern w:val="0"/>
                <w:sz w:val="24"/>
                <w:szCs w:val="21"/>
              </w:rPr>
            </w:pPr>
          </w:p>
        </w:tc>
        <w:tc>
          <w:tcPr>
            <w:tcW w:w="3922" w:type="dxa"/>
            <w:shd w:val="clear" w:color="auto" w:fill="auto"/>
            <w:vAlign w:val="center"/>
          </w:tcPr>
          <w:p w:rsidR="00B8100E" w:rsidRDefault="00B8100E">
            <w:pPr>
              <w:widowControl/>
              <w:snapToGrid w:val="0"/>
              <w:jc w:val="center"/>
              <w:rPr>
                <w:kern w:val="0"/>
                <w:sz w:val="24"/>
                <w:szCs w:val="21"/>
              </w:rPr>
            </w:pPr>
          </w:p>
        </w:tc>
        <w:tc>
          <w:tcPr>
            <w:tcW w:w="2438" w:type="dxa"/>
            <w:shd w:val="clear" w:color="auto" w:fill="auto"/>
            <w:vAlign w:val="center"/>
          </w:tcPr>
          <w:p w:rsidR="00B8100E" w:rsidRDefault="00B8100E">
            <w:pPr>
              <w:widowControl/>
              <w:snapToGrid w:val="0"/>
              <w:jc w:val="center"/>
              <w:rPr>
                <w:kern w:val="0"/>
                <w:sz w:val="24"/>
                <w:szCs w:val="21"/>
              </w:rPr>
            </w:pPr>
          </w:p>
        </w:tc>
        <w:tc>
          <w:tcPr>
            <w:tcW w:w="1289" w:type="dxa"/>
            <w:shd w:val="clear" w:color="auto" w:fill="auto"/>
            <w:vAlign w:val="center"/>
          </w:tcPr>
          <w:p w:rsidR="00B8100E" w:rsidRDefault="00B8100E">
            <w:pPr>
              <w:widowControl/>
              <w:snapToGrid w:val="0"/>
              <w:jc w:val="center"/>
              <w:rPr>
                <w:kern w:val="0"/>
                <w:sz w:val="24"/>
                <w:szCs w:val="21"/>
              </w:rPr>
            </w:pPr>
          </w:p>
        </w:tc>
        <w:tc>
          <w:tcPr>
            <w:tcW w:w="843" w:type="dxa"/>
            <w:shd w:val="clear" w:color="auto" w:fill="auto"/>
            <w:vAlign w:val="center"/>
          </w:tcPr>
          <w:p w:rsidR="00B8100E" w:rsidRDefault="00B8100E">
            <w:pPr>
              <w:widowControl/>
              <w:snapToGrid w:val="0"/>
              <w:jc w:val="center"/>
              <w:rPr>
                <w:kern w:val="0"/>
                <w:sz w:val="24"/>
                <w:szCs w:val="21"/>
              </w:rPr>
            </w:pPr>
          </w:p>
        </w:tc>
      </w:tr>
    </w:tbl>
    <w:p w:rsidR="00B8100E" w:rsidRDefault="00A51AFF">
      <w:pPr>
        <w:spacing w:line="620" w:lineRule="exact"/>
        <w:rPr>
          <w:sz w:val="24"/>
        </w:rPr>
      </w:pPr>
      <w:r>
        <w:rPr>
          <w:sz w:val="24"/>
        </w:rPr>
        <w:t>注：</w:t>
      </w:r>
    </w:p>
    <w:p w:rsidR="00B8100E" w:rsidRDefault="00A51AFF">
      <w:pPr>
        <w:spacing w:line="360" w:lineRule="auto"/>
        <w:rPr>
          <w:sz w:val="24"/>
        </w:rPr>
      </w:pPr>
      <w:r>
        <w:rPr>
          <w:sz w:val="24"/>
        </w:rPr>
        <w:t xml:space="preserve">1. </w:t>
      </w:r>
      <w:r>
        <w:rPr>
          <w:sz w:val="24"/>
        </w:rPr>
        <w:t>不如实填写偏离情况的投标文件将视为虚假材料。</w:t>
      </w:r>
    </w:p>
    <w:p w:rsidR="00B8100E" w:rsidRDefault="00A51AFF">
      <w:pPr>
        <w:spacing w:line="360" w:lineRule="auto"/>
        <w:rPr>
          <w:sz w:val="24"/>
        </w:rPr>
      </w:pPr>
      <w:r>
        <w:rPr>
          <w:sz w:val="24"/>
        </w:rPr>
        <w:t xml:space="preserve">2. </w:t>
      </w:r>
      <w:r>
        <w:rPr>
          <w:sz w:val="24"/>
        </w:rPr>
        <w:t>招标要求指招标文件中规定的具体要求，投标应答指投标文件的具体内容。</w:t>
      </w:r>
    </w:p>
    <w:p w:rsidR="00B8100E" w:rsidRDefault="00A51AFF">
      <w:pPr>
        <w:spacing w:line="360" w:lineRule="auto"/>
        <w:rPr>
          <w:sz w:val="24"/>
        </w:rPr>
      </w:pPr>
      <w:r>
        <w:rPr>
          <w:sz w:val="24"/>
        </w:rPr>
        <w:t xml:space="preserve">3. </w:t>
      </w:r>
      <w:r>
        <w:rPr>
          <w:sz w:val="24"/>
        </w:rPr>
        <w:t>偏离说明指招标要求与投标应答之间的不同之处。</w:t>
      </w:r>
    </w:p>
    <w:p w:rsidR="00B8100E" w:rsidRDefault="00A51AFF">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B8100E" w:rsidRDefault="00A51AFF">
      <w:pPr>
        <w:spacing w:line="360" w:lineRule="auto"/>
        <w:ind w:firstLineChars="1700" w:firstLine="4080"/>
        <w:rPr>
          <w:sz w:val="24"/>
        </w:rPr>
      </w:pPr>
      <w:r>
        <w:rPr>
          <w:sz w:val="24"/>
        </w:rPr>
        <w:t>投标人名称：</w:t>
      </w: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A51AFF">
      <w:pPr>
        <w:tabs>
          <w:tab w:val="left" w:pos="360"/>
        </w:tabs>
        <w:spacing w:afterLines="100" w:after="312" w:line="360" w:lineRule="auto"/>
        <w:rPr>
          <w:b/>
          <w:sz w:val="24"/>
        </w:rPr>
      </w:pPr>
      <w:r>
        <w:rPr>
          <w:sz w:val="24"/>
        </w:rPr>
        <w:br w:type="page"/>
      </w:r>
      <w:r>
        <w:rPr>
          <w:b/>
          <w:sz w:val="24"/>
        </w:rPr>
        <w:t>附件</w:t>
      </w:r>
      <w:r>
        <w:rPr>
          <w:b/>
          <w:sz w:val="24"/>
        </w:rPr>
        <w:t>6</w:t>
      </w:r>
    </w:p>
    <w:p w:rsidR="00B8100E" w:rsidRDefault="00A51AFF">
      <w:pPr>
        <w:autoSpaceDN w:val="0"/>
        <w:spacing w:line="360" w:lineRule="auto"/>
        <w:jc w:val="center"/>
        <w:rPr>
          <w:b/>
          <w:bCs/>
          <w:sz w:val="24"/>
        </w:rPr>
      </w:pPr>
      <w:r>
        <w:rPr>
          <w:b/>
          <w:sz w:val="24"/>
        </w:rPr>
        <w:t>主要相关项目业绩一览表</w:t>
      </w:r>
    </w:p>
    <w:p w:rsidR="00B8100E" w:rsidRDefault="00B8100E">
      <w:pPr>
        <w:spacing w:line="460" w:lineRule="exact"/>
        <w:ind w:left="192"/>
        <w:rPr>
          <w:sz w:val="24"/>
        </w:rPr>
      </w:pPr>
    </w:p>
    <w:p w:rsidR="00B8100E" w:rsidRDefault="00A51AFF">
      <w:pPr>
        <w:spacing w:line="460" w:lineRule="exact"/>
        <w:rPr>
          <w:sz w:val="24"/>
        </w:rPr>
      </w:pPr>
      <w:r>
        <w:rPr>
          <w:sz w:val="24"/>
        </w:rPr>
        <w:t>项目名称：</w:t>
      </w:r>
      <w:r>
        <w:rPr>
          <w:sz w:val="24"/>
          <w:u w:val="single"/>
        </w:rPr>
        <w:t xml:space="preserve">                    </w:t>
      </w:r>
    </w:p>
    <w:p w:rsidR="00B8100E" w:rsidRDefault="00A51AFF">
      <w:pPr>
        <w:spacing w:line="460" w:lineRule="exact"/>
        <w:rPr>
          <w:sz w:val="24"/>
        </w:rPr>
      </w:pPr>
      <w:r>
        <w:rPr>
          <w:sz w:val="24"/>
        </w:rPr>
        <w:t>项目编号：</w:t>
      </w:r>
      <w:r>
        <w:rPr>
          <w:sz w:val="24"/>
          <w:u w:val="single"/>
        </w:rPr>
        <w:t xml:space="preserve">                    </w:t>
      </w:r>
    </w:p>
    <w:p w:rsidR="00B8100E" w:rsidRDefault="00A51AFF">
      <w:pPr>
        <w:spacing w:line="460" w:lineRule="exact"/>
        <w:rPr>
          <w:sz w:val="24"/>
          <w:u w:val="single"/>
        </w:rPr>
      </w:pPr>
      <w:r>
        <w:rPr>
          <w:sz w:val="24"/>
        </w:rPr>
        <w:t>包号：</w:t>
      </w:r>
      <w:r>
        <w:rPr>
          <w:sz w:val="24"/>
          <w:u w:val="single"/>
        </w:rPr>
        <w:t xml:space="preserve">                        </w:t>
      </w:r>
    </w:p>
    <w:p w:rsidR="00B8100E" w:rsidRDefault="00B8100E">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21"/>
        <w:gridCol w:w="1381"/>
        <w:gridCol w:w="1011"/>
      </w:tblGrid>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A51AFF">
            <w:pPr>
              <w:snapToGrid w:val="0"/>
              <w:jc w:val="center"/>
              <w:rPr>
                <w:sz w:val="24"/>
              </w:rPr>
            </w:pPr>
            <w:r>
              <w:rPr>
                <w:sz w:val="24"/>
              </w:rPr>
              <w:t>合同金额</w:t>
            </w: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r w:rsidR="00B8100E">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B8100E" w:rsidRDefault="00B8100E">
            <w:pPr>
              <w:snapToGrid w:val="0"/>
              <w:jc w:val="center"/>
              <w:rPr>
                <w:sz w:val="24"/>
              </w:rPr>
            </w:pPr>
          </w:p>
        </w:tc>
      </w:tr>
    </w:tbl>
    <w:p w:rsidR="00B8100E" w:rsidRDefault="00A51AFF">
      <w:pPr>
        <w:spacing w:line="560" w:lineRule="exact"/>
        <w:rPr>
          <w:sz w:val="24"/>
        </w:rPr>
      </w:pPr>
      <w:r>
        <w:rPr>
          <w:sz w:val="24"/>
        </w:rPr>
        <w:t>备注：若招标文件第二部分评分因素及评标标准中要求提供业绩的，投标人所列业绩应按其要求将证明材料按顺序附后。</w:t>
      </w:r>
    </w:p>
    <w:p w:rsidR="00B8100E" w:rsidRDefault="00B8100E">
      <w:pPr>
        <w:spacing w:line="560" w:lineRule="exact"/>
        <w:rPr>
          <w:sz w:val="24"/>
        </w:rPr>
      </w:pPr>
    </w:p>
    <w:p w:rsidR="00B8100E" w:rsidRDefault="00A51AFF">
      <w:pPr>
        <w:spacing w:line="360" w:lineRule="auto"/>
        <w:ind w:firstLineChars="1700" w:firstLine="4080"/>
        <w:rPr>
          <w:sz w:val="24"/>
        </w:rPr>
      </w:pPr>
      <w:r>
        <w:rPr>
          <w:sz w:val="24"/>
        </w:rPr>
        <w:t>投标人名称：</w:t>
      </w:r>
    </w:p>
    <w:p w:rsidR="00B8100E" w:rsidRDefault="00B8100E">
      <w:pPr>
        <w:spacing w:line="360" w:lineRule="auto"/>
        <w:ind w:firstLineChars="1700" w:firstLine="4080"/>
        <w:rPr>
          <w:sz w:val="24"/>
        </w:rPr>
      </w:pPr>
    </w:p>
    <w:p w:rsidR="00B8100E" w:rsidRDefault="00A51AFF">
      <w:pPr>
        <w:spacing w:line="360" w:lineRule="auto"/>
        <w:ind w:firstLineChars="1700" w:firstLine="408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B8100E" w:rsidRDefault="00B8100E">
      <w:pPr>
        <w:spacing w:line="460" w:lineRule="exact"/>
        <w:rPr>
          <w:sz w:val="24"/>
        </w:rPr>
      </w:pPr>
    </w:p>
    <w:p w:rsidR="00B8100E" w:rsidRDefault="00A51AFF">
      <w:pPr>
        <w:widowControl/>
        <w:jc w:val="left"/>
        <w:rPr>
          <w:sz w:val="24"/>
        </w:rPr>
      </w:pPr>
      <w:r>
        <w:rPr>
          <w:sz w:val="24"/>
        </w:rPr>
        <w:br w:type="page"/>
      </w:r>
    </w:p>
    <w:p w:rsidR="00B8100E" w:rsidRDefault="00A51AFF">
      <w:pPr>
        <w:spacing w:line="480" w:lineRule="auto"/>
        <w:rPr>
          <w:b/>
          <w:color w:val="000000"/>
          <w:sz w:val="24"/>
        </w:rPr>
      </w:pPr>
      <w:r>
        <w:rPr>
          <w:rFonts w:hint="eastAsia"/>
          <w:b/>
          <w:color w:val="000000"/>
          <w:sz w:val="24"/>
        </w:rPr>
        <w:t>附件</w:t>
      </w:r>
      <w:r>
        <w:rPr>
          <w:rFonts w:hint="eastAsia"/>
          <w:b/>
          <w:color w:val="000000"/>
          <w:sz w:val="24"/>
        </w:rPr>
        <w:t>7-1</w:t>
      </w:r>
    </w:p>
    <w:p w:rsidR="00B8100E" w:rsidRDefault="00A51AFF">
      <w:pPr>
        <w:spacing w:line="480" w:lineRule="auto"/>
        <w:jc w:val="center"/>
        <w:rPr>
          <w:rFonts w:ascii="宋体" w:hAnsi="宋体"/>
          <w:b/>
          <w:color w:val="000000"/>
          <w:sz w:val="28"/>
        </w:rPr>
      </w:pPr>
      <w:r>
        <w:rPr>
          <w:rFonts w:hint="eastAsia"/>
          <w:b/>
          <w:color w:val="000000"/>
          <w:sz w:val="24"/>
        </w:rPr>
        <w:t>专业人员组成及任务分配</w:t>
      </w:r>
    </w:p>
    <w:p w:rsidR="00B8100E" w:rsidRDefault="00B8100E">
      <w:pPr>
        <w:spacing w:line="440" w:lineRule="exact"/>
        <w:rPr>
          <w:rFonts w:ascii="宋体" w:hAnsi="宋体"/>
          <w:color w:val="000000"/>
          <w:sz w:val="18"/>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25"/>
        <w:gridCol w:w="2669"/>
        <w:gridCol w:w="1620"/>
        <w:gridCol w:w="2967"/>
      </w:tblGrid>
      <w:tr w:rsidR="00B8100E">
        <w:trPr>
          <w:trHeight w:val="428"/>
          <w:jc w:val="center"/>
        </w:trPr>
        <w:tc>
          <w:tcPr>
            <w:tcW w:w="1525" w:type="dxa"/>
            <w:tcBorders>
              <w:top w:val="single" w:sz="4" w:space="0" w:color="auto"/>
              <w:left w:val="single" w:sz="4" w:space="0" w:color="auto"/>
              <w:bottom w:val="single" w:sz="4" w:space="0" w:color="auto"/>
            </w:tcBorders>
          </w:tcPr>
          <w:p w:rsidR="00B8100E" w:rsidRDefault="00A51AFF">
            <w:pPr>
              <w:spacing w:line="440" w:lineRule="exact"/>
              <w:jc w:val="center"/>
              <w:rPr>
                <w:rFonts w:ascii="宋体" w:hAnsi="宋体"/>
                <w:b/>
                <w:bCs/>
                <w:color w:val="000000"/>
                <w:sz w:val="24"/>
              </w:rPr>
            </w:pPr>
            <w:r>
              <w:rPr>
                <w:rFonts w:ascii="宋体" w:hAnsi="宋体" w:hint="eastAsia"/>
                <w:b/>
                <w:bCs/>
                <w:color w:val="000000"/>
                <w:sz w:val="24"/>
              </w:rPr>
              <w:t>姓名</w:t>
            </w:r>
          </w:p>
        </w:tc>
        <w:tc>
          <w:tcPr>
            <w:tcW w:w="2669" w:type="dxa"/>
            <w:tcBorders>
              <w:top w:val="single" w:sz="4" w:space="0" w:color="auto"/>
              <w:bottom w:val="single" w:sz="4" w:space="0" w:color="auto"/>
            </w:tcBorders>
          </w:tcPr>
          <w:p w:rsidR="00B8100E" w:rsidRDefault="00A51AFF">
            <w:pPr>
              <w:spacing w:line="440" w:lineRule="exact"/>
              <w:jc w:val="center"/>
              <w:rPr>
                <w:rFonts w:ascii="宋体" w:hAnsi="宋体"/>
                <w:b/>
                <w:bCs/>
                <w:color w:val="000000"/>
                <w:sz w:val="24"/>
              </w:rPr>
            </w:pPr>
            <w:r>
              <w:rPr>
                <w:rFonts w:ascii="宋体" w:hAnsi="宋体" w:hint="eastAsia"/>
                <w:b/>
                <w:bCs/>
                <w:color w:val="000000"/>
                <w:sz w:val="24"/>
              </w:rPr>
              <w:t>职位</w:t>
            </w:r>
          </w:p>
        </w:tc>
        <w:tc>
          <w:tcPr>
            <w:tcW w:w="1620" w:type="dxa"/>
            <w:tcBorders>
              <w:top w:val="single" w:sz="4" w:space="0" w:color="auto"/>
              <w:bottom w:val="single" w:sz="4" w:space="0" w:color="auto"/>
            </w:tcBorders>
            <w:vAlign w:val="center"/>
          </w:tcPr>
          <w:p w:rsidR="00B8100E" w:rsidRDefault="00A51AFF">
            <w:pPr>
              <w:spacing w:line="440" w:lineRule="exact"/>
              <w:jc w:val="center"/>
              <w:rPr>
                <w:rFonts w:ascii="宋体" w:hAnsi="宋体"/>
                <w:b/>
                <w:bCs/>
                <w:color w:val="000000"/>
                <w:sz w:val="24"/>
              </w:rPr>
            </w:pPr>
            <w:r>
              <w:rPr>
                <w:rFonts w:ascii="宋体" w:hAnsi="宋体" w:hint="eastAsia"/>
                <w:b/>
                <w:bCs/>
                <w:color w:val="000000"/>
                <w:sz w:val="24"/>
              </w:rPr>
              <w:t>学历</w:t>
            </w:r>
          </w:p>
        </w:tc>
        <w:tc>
          <w:tcPr>
            <w:tcW w:w="2967" w:type="dxa"/>
            <w:tcBorders>
              <w:top w:val="single" w:sz="4" w:space="0" w:color="auto"/>
              <w:bottom w:val="single" w:sz="4" w:space="0" w:color="auto"/>
              <w:right w:val="single" w:sz="4" w:space="0" w:color="auto"/>
            </w:tcBorders>
          </w:tcPr>
          <w:p w:rsidR="00B8100E" w:rsidRDefault="00A51AFF">
            <w:pPr>
              <w:spacing w:line="440" w:lineRule="exact"/>
              <w:jc w:val="center"/>
              <w:rPr>
                <w:rFonts w:ascii="宋体" w:hAnsi="宋体"/>
                <w:b/>
                <w:bCs/>
                <w:color w:val="000000"/>
                <w:sz w:val="24"/>
              </w:rPr>
            </w:pPr>
            <w:r>
              <w:rPr>
                <w:rFonts w:ascii="宋体" w:hAnsi="宋体" w:hint="eastAsia"/>
                <w:b/>
                <w:bCs/>
                <w:color w:val="000000"/>
                <w:sz w:val="24"/>
              </w:rPr>
              <w:t>任务</w:t>
            </w:r>
          </w:p>
        </w:tc>
      </w:tr>
      <w:tr w:rsidR="00B8100E">
        <w:trPr>
          <w:jc w:val="center"/>
        </w:trPr>
        <w:tc>
          <w:tcPr>
            <w:tcW w:w="1525" w:type="dxa"/>
            <w:tcBorders>
              <w:top w:val="nil"/>
            </w:tcBorders>
          </w:tcPr>
          <w:p w:rsidR="00B8100E" w:rsidRDefault="00B8100E">
            <w:pPr>
              <w:spacing w:line="440" w:lineRule="exact"/>
              <w:rPr>
                <w:rFonts w:ascii="宋体" w:hAnsi="宋体"/>
                <w:color w:val="000000"/>
                <w:sz w:val="24"/>
              </w:rPr>
            </w:pPr>
          </w:p>
        </w:tc>
        <w:tc>
          <w:tcPr>
            <w:tcW w:w="2669" w:type="dxa"/>
            <w:tcBorders>
              <w:top w:val="nil"/>
            </w:tcBorders>
          </w:tcPr>
          <w:p w:rsidR="00B8100E" w:rsidRDefault="00B8100E">
            <w:pPr>
              <w:spacing w:line="440" w:lineRule="exact"/>
              <w:rPr>
                <w:rFonts w:ascii="宋体" w:hAnsi="宋体"/>
                <w:color w:val="000000"/>
                <w:sz w:val="24"/>
              </w:rPr>
            </w:pPr>
          </w:p>
        </w:tc>
        <w:tc>
          <w:tcPr>
            <w:tcW w:w="1620" w:type="dxa"/>
            <w:tcBorders>
              <w:top w:val="nil"/>
            </w:tcBorders>
            <w:vAlign w:val="center"/>
          </w:tcPr>
          <w:p w:rsidR="00B8100E" w:rsidRDefault="00B8100E">
            <w:pPr>
              <w:spacing w:line="440" w:lineRule="exact"/>
              <w:jc w:val="center"/>
              <w:rPr>
                <w:rFonts w:ascii="宋体" w:hAnsi="宋体"/>
                <w:color w:val="000000"/>
                <w:sz w:val="24"/>
              </w:rPr>
            </w:pPr>
          </w:p>
        </w:tc>
        <w:tc>
          <w:tcPr>
            <w:tcW w:w="2967" w:type="dxa"/>
            <w:tcBorders>
              <w:top w:val="nil"/>
            </w:tcBorders>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r w:rsidR="00B8100E">
        <w:trPr>
          <w:jc w:val="center"/>
        </w:trPr>
        <w:tc>
          <w:tcPr>
            <w:tcW w:w="1525" w:type="dxa"/>
          </w:tcPr>
          <w:p w:rsidR="00B8100E" w:rsidRDefault="00B8100E">
            <w:pPr>
              <w:spacing w:line="440" w:lineRule="exact"/>
              <w:rPr>
                <w:rFonts w:ascii="宋体" w:hAnsi="宋体"/>
                <w:color w:val="000000"/>
                <w:sz w:val="24"/>
              </w:rPr>
            </w:pPr>
          </w:p>
        </w:tc>
        <w:tc>
          <w:tcPr>
            <w:tcW w:w="2669" w:type="dxa"/>
          </w:tcPr>
          <w:p w:rsidR="00B8100E" w:rsidRDefault="00B8100E">
            <w:pPr>
              <w:spacing w:line="440" w:lineRule="exact"/>
              <w:rPr>
                <w:rFonts w:ascii="宋体" w:hAnsi="宋体"/>
                <w:color w:val="000000"/>
                <w:sz w:val="24"/>
              </w:rPr>
            </w:pPr>
          </w:p>
        </w:tc>
        <w:tc>
          <w:tcPr>
            <w:tcW w:w="1620" w:type="dxa"/>
            <w:vAlign w:val="center"/>
          </w:tcPr>
          <w:p w:rsidR="00B8100E" w:rsidRDefault="00B8100E">
            <w:pPr>
              <w:spacing w:line="440" w:lineRule="exact"/>
              <w:jc w:val="center"/>
              <w:rPr>
                <w:rFonts w:ascii="宋体" w:hAnsi="宋体"/>
                <w:color w:val="000000"/>
                <w:sz w:val="24"/>
              </w:rPr>
            </w:pPr>
          </w:p>
        </w:tc>
        <w:tc>
          <w:tcPr>
            <w:tcW w:w="2967" w:type="dxa"/>
          </w:tcPr>
          <w:p w:rsidR="00B8100E" w:rsidRDefault="00B8100E">
            <w:pPr>
              <w:spacing w:line="440" w:lineRule="exact"/>
              <w:rPr>
                <w:rFonts w:ascii="宋体" w:hAnsi="宋体"/>
                <w:color w:val="000000"/>
                <w:sz w:val="24"/>
              </w:rPr>
            </w:pPr>
          </w:p>
        </w:tc>
      </w:tr>
    </w:tbl>
    <w:p w:rsidR="00B8100E" w:rsidRDefault="00A51AFF">
      <w:pPr>
        <w:spacing w:after="120" w:line="440" w:lineRule="exact"/>
        <w:rPr>
          <w:rFonts w:ascii="宋体" w:hAnsi="宋体"/>
          <w:b/>
          <w:bCs/>
          <w:color w:val="000000"/>
          <w:sz w:val="24"/>
        </w:rPr>
        <w:sectPr w:rsidR="00B8100E">
          <w:headerReference w:type="default" r:id="rId13"/>
          <w:footerReference w:type="even" r:id="rId14"/>
          <w:footerReference w:type="default" r:id="rId15"/>
          <w:headerReference w:type="first" r:id="rId16"/>
          <w:footerReference w:type="first" r:id="rId17"/>
          <w:pgSz w:w="11907" w:h="16840"/>
          <w:pgMar w:top="1440" w:right="1797" w:bottom="1440" w:left="1797" w:header="851" w:footer="992" w:gutter="0"/>
          <w:pgNumType w:start="1"/>
          <w:cols w:space="425"/>
          <w:titlePg/>
          <w:docGrid w:type="lines" w:linePitch="312"/>
        </w:sectPr>
      </w:pPr>
      <w:r>
        <w:rPr>
          <w:rFonts w:ascii="宋体" w:hAnsi="宋体" w:hint="eastAsia"/>
          <w:b/>
          <w:bCs/>
          <w:color w:val="000000"/>
          <w:sz w:val="24"/>
        </w:rPr>
        <w:t>注：列出所有参加本项目专业人员名单及在本项目中所承担职位和工作。</w:t>
      </w:r>
    </w:p>
    <w:p w:rsidR="00B8100E" w:rsidRDefault="00A51AFF">
      <w:pPr>
        <w:spacing w:line="480" w:lineRule="auto"/>
        <w:rPr>
          <w:b/>
          <w:color w:val="000000"/>
          <w:sz w:val="24"/>
        </w:rPr>
      </w:pPr>
      <w:r>
        <w:rPr>
          <w:rFonts w:hint="eastAsia"/>
          <w:b/>
          <w:color w:val="000000"/>
          <w:sz w:val="24"/>
        </w:rPr>
        <w:t>附件</w:t>
      </w:r>
      <w:r>
        <w:rPr>
          <w:rFonts w:hint="eastAsia"/>
          <w:b/>
          <w:color w:val="000000"/>
          <w:sz w:val="24"/>
        </w:rPr>
        <w:t>7-2</w:t>
      </w:r>
    </w:p>
    <w:p w:rsidR="00B8100E" w:rsidRDefault="00A51AFF">
      <w:pPr>
        <w:spacing w:line="480" w:lineRule="auto"/>
        <w:jc w:val="center"/>
        <w:rPr>
          <w:rFonts w:ascii="宋体" w:hAnsi="宋体"/>
          <w:b/>
          <w:color w:val="000000"/>
          <w:sz w:val="30"/>
        </w:rPr>
      </w:pPr>
      <w:r>
        <w:rPr>
          <w:color w:val="000000"/>
          <w:sz w:val="24"/>
        </w:rPr>
        <w:tab/>
      </w:r>
      <w:r>
        <w:rPr>
          <w:b/>
          <w:color w:val="000000"/>
          <w:sz w:val="24"/>
        </w:rPr>
        <w:tab/>
      </w:r>
      <w:r>
        <w:rPr>
          <w:rFonts w:hint="eastAsia"/>
          <w:b/>
          <w:color w:val="000000"/>
          <w:sz w:val="24"/>
        </w:rPr>
        <w:t>专业人员简历格式</w:t>
      </w:r>
    </w:p>
    <w:p w:rsidR="00B8100E" w:rsidRDefault="00A51AFF">
      <w:pPr>
        <w:spacing w:after="120" w:line="440" w:lineRule="exact"/>
        <w:rPr>
          <w:rFonts w:ascii="宋体" w:hAnsi="宋体"/>
          <w:color w:val="000000"/>
          <w:sz w:val="24"/>
        </w:rPr>
      </w:pPr>
      <w:r>
        <w:rPr>
          <w:rFonts w:ascii="宋体" w:hAnsi="宋体" w:hint="eastAsia"/>
          <w:color w:val="000000"/>
          <w:sz w:val="24"/>
        </w:rPr>
        <w:t>本项目岗位：</w:t>
      </w:r>
      <w:r>
        <w:rPr>
          <w:rFonts w:ascii="宋体" w:hAnsi="宋体" w:hint="eastAsia"/>
          <w:color w:val="000000"/>
          <w:sz w:val="24"/>
          <w:u w:val="single"/>
        </w:rPr>
        <w:t xml:space="preserve">                                         </w:t>
      </w:r>
    </w:p>
    <w:p w:rsidR="00B8100E" w:rsidRDefault="00A51AFF">
      <w:pPr>
        <w:spacing w:after="120" w:line="440" w:lineRule="exact"/>
        <w:rPr>
          <w:rFonts w:ascii="宋体" w:hAnsi="宋体"/>
          <w:color w:val="000000"/>
          <w:sz w:val="24"/>
          <w:u w:val="single"/>
        </w:rPr>
      </w:pPr>
      <w:r>
        <w:rPr>
          <w:rFonts w:ascii="宋体" w:hAnsi="宋体" w:hint="eastAsia"/>
          <w:color w:val="000000"/>
          <w:sz w:val="24"/>
        </w:rPr>
        <w:t>人员姓名：</w:t>
      </w:r>
      <w:r>
        <w:rPr>
          <w:rFonts w:ascii="宋体" w:hAnsi="宋体" w:hint="eastAsia"/>
          <w:color w:val="000000"/>
          <w:sz w:val="24"/>
          <w:u w:val="single"/>
        </w:rPr>
        <w:t xml:space="preserve">                                          </w:t>
      </w:r>
    </w:p>
    <w:p w:rsidR="00B8100E" w:rsidRDefault="00A51AFF">
      <w:pPr>
        <w:spacing w:after="120" w:line="440" w:lineRule="exact"/>
        <w:rPr>
          <w:rFonts w:ascii="宋体" w:hAnsi="宋体"/>
          <w:color w:val="000000"/>
          <w:sz w:val="24"/>
          <w:u w:val="single"/>
        </w:rPr>
      </w:pPr>
      <w:r>
        <w:rPr>
          <w:rFonts w:ascii="宋体" w:hAnsi="宋体" w:hint="eastAsia"/>
          <w:color w:val="000000"/>
          <w:sz w:val="24"/>
        </w:rPr>
        <w:t>学历、专业：</w:t>
      </w:r>
      <w:r>
        <w:rPr>
          <w:rFonts w:ascii="宋体" w:hAnsi="宋体" w:hint="eastAsia"/>
          <w:color w:val="000000"/>
          <w:sz w:val="24"/>
          <w:u w:val="single"/>
        </w:rPr>
        <w:t xml:space="preserve">                               　        </w:t>
      </w:r>
    </w:p>
    <w:p w:rsidR="00B8100E" w:rsidRDefault="00A51AFF">
      <w:pPr>
        <w:spacing w:after="120" w:line="440" w:lineRule="exact"/>
        <w:rPr>
          <w:rFonts w:ascii="宋体" w:hAnsi="宋体"/>
          <w:color w:val="000000"/>
          <w:sz w:val="24"/>
        </w:rPr>
      </w:pPr>
      <w:r>
        <w:rPr>
          <w:rFonts w:ascii="宋体" w:hAnsi="宋体" w:hint="eastAsia"/>
          <w:color w:val="000000"/>
          <w:sz w:val="24"/>
        </w:rPr>
        <w:t xml:space="preserve">所获证书： </w:t>
      </w:r>
      <w:r>
        <w:rPr>
          <w:rFonts w:ascii="宋体" w:hAnsi="宋体" w:hint="eastAsia"/>
          <w:color w:val="000000"/>
          <w:sz w:val="24"/>
          <w:u w:val="single"/>
        </w:rPr>
        <w:t xml:space="preserve">                                           </w:t>
      </w:r>
    </w:p>
    <w:p w:rsidR="00B8100E" w:rsidRDefault="00A51AFF">
      <w:pPr>
        <w:spacing w:after="120" w:line="440" w:lineRule="exact"/>
        <w:rPr>
          <w:rFonts w:ascii="宋体" w:hAnsi="宋体"/>
          <w:color w:val="000000"/>
          <w:sz w:val="24"/>
        </w:rPr>
      </w:pPr>
      <w:r>
        <w:rPr>
          <w:rFonts w:ascii="宋体" w:hAnsi="宋体" w:hint="eastAsia"/>
          <w:color w:val="000000"/>
          <w:sz w:val="24"/>
        </w:rPr>
        <w:t>出生日期：</w:t>
      </w:r>
      <w:r>
        <w:rPr>
          <w:rFonts w:ascii="宋体" w:hAnsi="宋体" w:hint="eastAsia"/>
          <w:color w:val="000000"/>
          <w:sz w:val="24"/>
          <w:u w:val="single"/>
        </w:rPr>
        <w:t xml:space="preserve">                                   　      </w:t>
      </w:r>
    </w:p>
    <w:p w:rsidR="00B8100E" w:rsidRDefault="00A51AFF">
      <w:pPr>
        <w:spacing w:after="120" w:line="440" w:lineRule="exact"/>
        <w:rPr>
          <w:rFonts w:ascii="宋体" w:hAnsi="宋体"/>
          <w:color w:val="000000"/>
          <w:sz w:val="24"/>
        </w:rPr>
      </w:pPr>
      <w:r>
        <w:rPr>
          <w:rFonts w:ascii="宋体" w:hAnsi="宋体" w:hint="eastAsia"/>
          <w:color w:val="000000"/>
          <w:sz w:val="24"/>
        </w:rPr>
        <w:t>在此公司工作年限：</w:t>
      </w:r>
      <w:r>
        <w:rPr>
          <w:rFonts w:ascii="宋体" w:hAnsi="宋体" w:hint="eastAsia"/>
          <w:color w:val="000000"/>
          <w:sz w:val="24"/>
          <w:u w:val="single"/>
        </w:rPr>
        <w:t xml:space="preserve">         　　 　　　　　　　　　　</w:t>
      </w:r>
    </w:p>
    <w:p w:rsidR="00B8100E" w:rsidRDefault="00A51AFF">
      <w:pPr>
        <w:spacing w:after="120" w:line="440" w:lineRule="exact"/>
        <w:rPr>
          <w:rFonts w:ascii="宋体" w:hAnsi="宋体"/>
          <w:b/>
          <w:color w:val="000000"/>
          <w:sz w:val="24"/>
        </w:rPr>
      </w:pPr>
      <w:r>
        <w:rPr>
          <w:rFonts w:ascii="宋体" w:hAnsi="宋体" w:hint="eastAsia"/>
          <w:b/>
          <w:color w:val="000000"/>
          <w:sz w:val="24"/>
        </w:rPr>
        <w:t>关键资格条件：</w:t>
      </w:r>
    </w:p>
    <w:p w:rsidR="00B8100E" w:rsidRDefault="00A51AFF">
      <w:pPr>
        <w:pStyle w:val="a5"/>
        <w:pBdr>
          <w:bottom w:val="single" w:sz="6" w:space="1" w:color="auto"/>
        </w:pBdr>
        <w:rPr>
          <w:rFonts w:ascii="宋体" w:hAnsi="宋体"/>
          <w:b/>
          <w:i/>
          <w:color w:val="000000"/>
          <w:sz w:val="24"/>
        </w:rPr>
      </w:pPr>
      <w:r>
        <w:rPr>
          <w:rFonts w:ascii="宋体" w:hAnsi="宋体" w:hint="eastAsia"/>
          <w:b/>
          <w:i/>
          <w:color w:val="000000"/>
          <w:sz w:val="24"/>
        </w:rPr>
        <w:t>（概述此人员与本任务最相关的经验，描述其在以前的有关任务中承担的责任，给出日期和地点。）</w:t>
      </w:r>
    </w:p>
    <w:p w:rsidR="00B8100E" w:rsidRDefault="00A51AFF">
      <w:pPr>
        <w:spacing w:after="120" w:line="440" w:lineRule="exact"/>
        <w:rPr>
          <w:rFonts w:ascii="宋体" w:hAnsi="宋体"/>
          <w:b/>
          <w:color w:val="000000"/>
          <w:sz w:val="24"/>
        </w:rPr>
      </w:pPr>
      <w:r>
        <w:rPr>
          <w:rFonts w:ascii="宋体" w:hAnsi="宋体" w:hint="eastAsia"/>
          <w:b/>
          <w:color w:val="000000"/>
          <w:sz w:val="24"/>
        </w:rPr>
        <w:t>教育：</w:t>
      </w:r>
    </w:p>
    <w:p w:rsidR="00B8100E" w:rsidRDefault="00A51AFF">
      <w:pPr>
        <w:spacing w:after="120" w:line="440" w:lineRule="exact"/>
        <w:rPr>
          <w:rFonts w:ascii="宋体" w:hAnsi="宋体"/>
          <w:i/>
          <w:color w:val="000000"/>
          <w:sz w:val="24"/>
        </w:rPr>
      </w:pPr>
      <w:r>
        <w:rPr>
          <w:rFonts w:ascii="宋体" w:hAnsi="宋体" w:hint="eastAsia"/>
          <w:i/>
          <w:color w:val="000000"/>
          <w:sz w:val="24"/>
        </w:rPr>
        <w:t>（概述此人员的大学和其他专业化教育和培训情况，给出学校的名称、入学日期、所获学位。）</w:t>
      </w:r>
    </w:p>
    <w:p w:rsidR="00B8100E" w:rsidRDefault="00A51AFF">
      <w:pPr>
        <w:spacing w:line="440" w:lineRule="exact"/>
        <w:rPr>
          <w:rFonts w:ascii="宋体" w:hAnsi="宋体"/>
          <w:i/>
          <w:color w:val="000000"/>
          <w:sz w:val="24"/>
          <w:u w:val="single"/>
        </w:rPr>
      </w:pPr>
      <w:r>
        <w:rPr>
          <w:rFonts w:ascii="宋体" w:hAnsi="宋体" w:hint="eastAsia"/>
          <w:i/>
          <w:color w:val="000000"/>
          <w:sz w:val="24"/>
          <w:u w:val="single"/>
        </w:rPr>
        <w:t xml:space="preserve">                                                                            </w:t>
      </w:r>
    </w:p>
    <w:p w:rsidR="00B8100E" w:rsidRDefault="00A51AFF">
      <w:pPr>
        <w:spacing w:after="120" w:line="440" w:lineRule="exact"/>
        <w:rPr>
          <w:rFonts w:ascii="宋体" w:hAnsi="宋体"/>
          <w:b/>
          <w:color w:val="000000"/>
          <w:sz w:val="24"/>
        </w:rPr>
      </w:pPr>
      <w:r>
        <w:rPr>
          <w:rFonts w:ascii="宋体" w:hAnsi="宋体" w:hint="eastAsia"/>
          <w:b/>
          <w:color w:val="000000"/>
          <w:sz w:val="24"/>
        </w:rPr>
        <w:t>所获证书：</w:t>
      </w:r>
    </w:p>
    <w:p w:rsidR="00B8100E" w:rsidRDefault="00A51AFF">
      <w:pPr>
        <w:spacing w:after="120" w:line="440" w:lineRule="exact"/>
        <w:rPr>
          <w:rFonts w:ascii="宋体" w:hAnsi="宋体"/>
          <w:i/>
          <w:color w:val="000000"/>
          <w:sz w:val="24"/>
        </w:rPr>
      </w:pPr>
      <w:r>
        <w:rPr>
          <w:rFonts w:ascii="宋体" w:hAnsi="宋体" w:hint="eastAsia"/>
          <w:i/>
          <w:color w:val="000000"/>
          <w:sz w:val="24"/>
        </w:rPr>
        <w:t>（提供此人与本项目相关的证书扫描件）</w:t>
      </w:r>
    </w:p>
    <w:p w:rsidR="00B8100E" w:rsidRDefault="00B8100E">
      <w:pPr>
        <w:pBdr>
          <w:bottom w:val="single" w:sz="6" w:space="1" w:color="auto"/>
        </w:pBdr>
        <w:spacing w:after="120" w:line="440" w:lineRule="exact"/>
        <w:rPr>
          <w:rFonts w:ascii="宋体" w:hAnsi="宋体"/>
          <w:color w:val="000000"/>
          <w:sz w:val="18"/>
          <w:szCs w:val="18"/>
        </w:rPr>
      </w:pPr>
    </w:p>
    <w:p w:rsidR="00B8100E" w:rsidRDefault="00A51AFF">
      <w:pPr>
        <w:spacing w:after="120" w:line="440" w:lineRule="exact"/>
        <w:rPr>
          <w:rFonts w:ascii="宋体" w:hAnsi="宋体"/>
          <w:b/>
          <w:color w:val="000000"/>
          <w:sz w:val="24"/>
        </w:rPr>
      </w:pPr>
      <w:r>
        <w:rPr>
          <w:rFonts w:ascii="宋体" w:hAnsi="宋体" w:hint="eastAsia"/>
          <w:b/>
          <w:color w:val="000000"/>
          <w:sz w:val="24"/>
        </w:rPr>
        <w:t>工作简历：</w:t>
      </w:r>
    </w:p>
    <w:p w:rsidR="00B8100E" w:rsidRDefault="00A51AFF">
      <w:pPr>
        <w:pStyle w:val="21"/>
        <w:ind w:firstLine="446"/>
        <w:rPr>
          <w:rFonts w:ascii="宋体" w:hAnsi="宋体"/>
          <w:color w:val="000000"/>
          <w:sz w:val="24"/>
        </w:rPr>
      </w:pPr>
      <w:r>
        <w:rPr>
          <w:rFonts w:ascii="宋体" w:hAnsi="宋体" w:hint="eastAsia"/>
          <w:color w:val="000000"/>
          <w:sz w:val="24"/>
        </w:rPr>
        <w:t>（从现任职位开始，倒叙列出自毕业后所任所有职务、日期、受雇单位名称、职位头衔、任务地点。近十年的经验应给出从事活动的类型和适当的用户信息。）</w:t>
      </w:r>
    </w:p>
    <w:p w:rsidR="00B8100E" w:rsidRDefault="00B8100E">
      <w:pPr>
        <w:pBdr>
          <w:bottom w:val="single" w:sz="6" w:space="1" w:color="auto"/>
        </w:pBdr>
        <w:spacing w:after="120" w:line="440" w:lineRule="exact"/>
        <w:rPr>
          <w:rFonts w:ascii="宋体" w:hAnsi="宋体"/>
          <w:color w:val="000000"/>
          <w:sz w:val="24"/>
        </w:rPr>
      </w:pPr>
    </w:p>
    <w:p w:rsidR="00B8100E" w:rsidRDefault="00B8100E">
      <w:pPr>
        <w:spacing w:after="120" w:line="440" w:lineRule="exact"/>
        <w:rPr>
          <w:rFonts w:ascii="宋体" w:hAnsi="宋体"/>
          <w:color w:val="000000"/>
          <w:sz w:val="24"/>
        </w:rPr>
      </w:pPr>
    </w:p>
    <w:p w:rsidR="00B8100E" w:rsidRDefault="00A51AFF">
      <w:pPr>
        <w:tabs>
          <w:tab w:val="left" w:pos="2895"/>
          <w:tab w:val="center" w:pos="4156"/>
        </w:tabs>
        <w:spacing w:line="480" w:lineRule="auto"/>
        <w:jc w:val="left"/>
        <w:rPr>
          <w:rFonts w:ascii="宋体" w:hAnsi="宋体"/>
          <w:b/>
          <w:bCs/>
          <w:color w:val="000000"/>
          <w:kern w:val="0"/>
          <w:sz w:val="24"/>
        </w:rPr>
      </w:pPr>
      <w:r>
        <w:rPr>
          <w:rFonts w:ascii="宋体" w:hAnsi="宋体" w:hint="eastAsia"/>
          <w:b/>
          <w:bCs/>
          <w:color w:val="000000"/>
          <w:kern w:val="0"/>
          <w:sz w:val="24"/>
        </w:rPr>
        <w:t>注：关键岗位人员均需填写此表。</w:t>
      </w:r>
    </w:p>
    <w:p w:rsidR="00B8100E" w:rsidRDefault="00A51AFF">
      <w:pPr>
        <w:tabs>
          <w:tab w:val="left" w:pos="2895"/>
          <w:tab w:val="center" w:pos="4156"/>
        </w:tabs>
        <w:spacing w:line="480" w:lineRule="auto"/>
        <w:jc w:val="left"/>
        <w:rPr>
          <w:b/>
          <w:sz w:val="24"/>
        </w:rPr>
      </w:pPr>
      <w:r>
        <w:rPr>
          <w:b/>
          <w:sz w:val="24"/>
        </w:rPr>
        <w:t>附件</w:t>
      </w:r>
      <w:r>
        <w:rPr>
          <w:rFonts w:hint="eastAsia"/>
          <w:b/>
          <w:sz w:val="24"/>
        </w:rPr>
        <w:t>8</w:t>
      </w:r>
    </w:p>
    <w:p w:rsidR="00B8100E" w:rsidRDefault="00A51AFF">
      <w:pPr>
        <w:autoSpaceDN w:val="0"/>
        <w:spacing w:line="360" w:lineRule="auto"/>
        <w:jc w:val="center"/>
        <w:rPr>
          <w:b/>
          <w:bCs/>
          <w:sz w:val="24"/>
        </w:rPr>
      </w:pPr>
      <w:r>
        <w:rPr>
          <w:rFonts w:hint="eastAsia"/>
          <w:b/>
          <w:bCs/>
          <w:sz w:val="24"/>
        </w:rPr>
        <w:t>投标</w:t>
      </w:r>
      <w:r>
        <w:rPr>
          <w:b/>
          <w:bCs/>
          <w:sz w:val="24"/>
        </w:rPr>
        <w:t>代表人授权书</w:t>
      </w:r>
    </w:p>
    <w:p w:rsidR="00B8100E" w:rsidRDefault="00B8100E">
      <w:pPr>
        <w:spacing w:line="360" w:lineRule="auto"/>
        <w:rPr>
          <w:sz w:val="24"/>
          <w:szCs w:val="21"/>
        </w:rPr>
      </w:pPr>
    </w:p>
    <w:p w:rsidR="00B8100E" w:rsidRDefault="00A51AFF">
      <w:pPr>
        <w:spacing w:line="360" w:lineRule="auto"/>
        <w:rPr>
          <w:sz w:val="24"/>
          <w:szCs w:val="21"/>
        </w:rPr>
      </w:pPr>
      <w:r>
        <w:rPr>
          <w:sz w:val="24"/>
          <w:szCs w:val="21"/>
        </w:rPr>
        <w:t>致：天津市政府采购中心</w:t>
      </w:r>
    </w:p>
    <w:p w:rsidR="00B8100E" w:rsidRDefault="00A51AFF" w:rsidP="00E3595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B8100E" w:rsidRDefault="00A51AFF" w:rsidP="00E3595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B8100E" w:rsidRDefault="00A51AFF" w:rsidP="00E3595C">
      <w:pPr>
        <w:spacing w:line="360" w:lineRule="auto"/>
        <w:ind w:firstLineChars="200" w:firstLine="446"/>
        <w:rPr>
          <w:sz w:val="24"/>
          <w:szCs w:val="21"/>
        </w:rPr>
      </w:pPr>
      <w:r>
        <w:rPr>
          <w:sz w:val="24"/>
          <w:szCs w:val="21"/>
        </w:rPr>
        <w:t>本授权书至投标有效期结束前始终有效。</w:t>
      </w:r>
    </w:p>
    <w:p w:rsidR="00B8100E" w:rsidRDefault="00A51AFF" w:rsidP="00E3595C">
      <w:pPr>
        <w:spacing w:line="360" w:lineRule="auto"/>
        <w:ind w:firstLineChars="200" w:firstLine="446"/>
        <w:rPr>
          <w:sz w:val="24"/>
          <w:szCs w:val="21"/>
        </w:rPr>
      </w:pPr>
      <w:r>
        <w:rPr>
          <w:sz w:val="24"/>
          <w:szCs w:val="21"/>
        </w:rPr>
        <w:t>投标代表人无转委托权，特此委托。</w:t>
      </w:r>
    </w:p>
    <w:p w:rsidR="00B8100E" w:rsidRDefault="00B8100E" w:rsidP="00E3595C">
      <w:pPr>
        <w:spacing w:line="360" w:lineRule="auto"/>
        <w:ind w:firstLineChars="200" w:firstLine="446"/>
        <w:rPr>
          <w:sz w:val="24"/>
        </w:rPr>
      </w:pPr>
    </w:p>
    <w:p w:rsidR="00B8100E" w:rsidRDefault="00B8100E" w:rsidP="00E3595C">
      <w:pPr>
        <w:spacing w:line="360" w:lineRule="auto"/>
        <w:ind w:firstLineChars="200" w:firstLine="446"/>
        <w:rPr>
          <w:sz w:val="24"/>
        </w:rPr>
      </w:pPr>
    </w:p>
    <w:p w:rsidR="00B8100E" w:rsidRDefault="00B8100E" w:rsidP="00E3595C">
      <w:pPr>
        <w:spacing w:line="360" w:lineRule="auto"/>
        <w:ind w:firstLineChars="200" w:firstLine="446"/>
        <w:rPr>
          <w:sz w:val="24"/>
        </w:rPr>
      </w:pPr>
    </w:p>
    <w:p w:rsidR="00B8100E" w:rsidRDefault="00A51AFF">
      <w:pPr>
        <w:spacing w:line="480" w:lineRule="auto"/>
        <w:jc w:val="center"/>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p w:rsidR="00B8100E" w:rsidRDefault="00B8100E" w:rsidP="00E3595C">
      <w:pPr>
        <w:spacing w:line="360" w:lineRule="auto"/>
        <w:ind w:firstLineChars="2100" w:firstLine="4686"/>
        <w:rPr>
          <w:sz w:val="24"/>
        </w:rPr>
      </w:pPr>
    </w:p>
    <w:tbl>
      <w:tblPr>
        <w:tblStyle w:val="af0"/>
        <w:tblW w:w="0" w:type="auto"/>
        <w:tblLook w:val="04A0" w:firstRow="1" w:lastRow="0" w:firstColumn="1" w:lastColumn="0" w:noHBand="0" w:noVBand="1"/>
      </w:tblPr>
      <w:tblGrid>
        <w:gridCol w:w="4264"/>
        <w:gridCol w:w="4264"/>
      </w:tblGrid>
      <w:tr w:rsidR="00B8100E">
        <w:tc>
          <w:tcPr>
            <w:tcW w:w="4264" w:type="dxa"/>
          </w:tcPr>
          <w:p w:rsidR="00B8100E" w:rsidRDefault="00A51AFF">
            <w:pPr>
              <w:spacing w:line="360" w:lineRule="auto"/>
              <w:jc w:val="left"/>
              <w:rPr>
                <w:sz w:val="24"/>
              </w:rPr>
            </w:pPr>
            <w:r>
              <w:rPr>
                <w:sz w:val="24"/>
              </w:rPr>
              <w:t>投标代表人身份证正面</w:t>
            </w:r>
          </w:p>
          <w:p w:rsidR="00B8100E" w:rsidRDefault="00B8100E">
            <w:pPr>
              <w:spacing w:line="360" w:lineRule="auto"/>
              <w:jc w:val="left"/>
              <w:rPr>
                <w:sz w:val="24"/>
              </w:rPr>
            </w:pPr>
          </w:p>
          <w:p w:rsidR="00B8100E" w:rsidRDefault="00B8100E">
            <w:pPr>
              <w:spacing w:line="360" w:lineRule="auto"/>
              <w:jc w:val="left"/>
              <w:rPr>
                <w:sz w:val="24"/>
              </w:rPr>
            </w:pPr>
          </w:p>
          <w:p w:rsidR="00B8100E" w:rsidRDefault="00B8100E">
            <w:pPr>
              <w:spacing w:line="360" w:lineRule="auto"/>
              <w:jc w:val="left"/>
              <w:rPr>
                <w:sz w:val="24"/>
              </w:rPr>
            </w:pPr>
          </w:p>
          <w:p w:rsidR="00B8100E" w:rsidRDefault="00B8100E">
            <w:pPr>
              <w:spacing w:line="360" w:lineRule="auto"/>
              <w:jc w:val="left"/>
              <w:rPr>
                <w:sz w:val="24"/>
              </w:rPr>
            </w:pPr>
          </w:p>
          <w:p w:rsidR="00B8100E" w:rsidRDefault="00B8100E">
            <w:pPr>
              <w:spacing w:line="360" w:lineRule="auto"/>
              <w:jc w:val="left"/>
              <w:rPr>
                <w:sz w:val="24"/>
              </w:rPr>
            </w:pPr>
          </w:p>
        </w:tc>
        <w:tc>
          <w:tcPr>
            <w:tcW w:w="4264" w:type="dxa"/>
          </w:tcPr>
          <w:p w:rsidR="00B8100E" w:rsidRDefault="00A51AFF">
            <w:pPr>
              <w:spacing w:line="360" w:lineRule="auto"/>
              <w:jc w:val="left"/>
              <w:rPr>
                <w:sz w:val="24"/>
              </w:rPr>
            </w:pPr>
            <w:r>
              <w:rPr>
                <w:sz w:val="24"/>
              </w:rPr>
              <w:t>投标代表人身份证背面</w:t>
            </w:r>
          </w:p>
        </w:tc>
      </w:tr>
    </w:tbl>
    <w:p w:rsidR="00B8100E" w:rsidRDefault="00A51AFF">
      <w:pPr>
        <w:widowControl/>
        <w:jc w:val="left"/>
        <w:rPr>
          <w:sz w:val="24"/>
        </w:rPr>
      </w:pPr>
      <w:r>
        <w:rPr>
          <w:sz w:val="24"/>
        </w:rPr>
        <w:br w:type="page"/>
      </w:r>
    </w:p>
    <w:p w:rsidR="00B8100E" w:rsidRDefault="00A51AFF">
      <w:pPr>
        <w:autoSpaceDN w:val="0"/>
        <w:spacing w:line="360" w:lineRule="auto"/>
        <w:jc w:val="left"/>
        <w:rPr>
          <w:b/>
          <w:bCs/>
          <w:sz w:val="24"/>
        </w:rPr>
      </w:pPr>
      <w:r>
        <w:rPr>
          <w:b/>
          <w:bCs/>
          <w:sz w:val="24"/>
        </w:rPr>
        <w:t>附件</w:t>
      </w:r>
      <w:r>
        <w:rPr>
          <w:rFonts w:hint="eastAsia"/>
          <w:b/>
          <w:bCs/>
          <w:sz w:val="24"/>
        </w:rPr>
        <w:t>9-1</w:t>
      </w:r>
    </w:p>
    <w:p w:rsidR="00B8100E" w:rsidRDefault="00A51AFF">
      <w:pPr>
        <w:autoSpaceDE w:val="0"/>
        <w:autoSpaceDN w:val="0"/>
        <w:spacing w:line="480" w:lineRule="auto"/>
        <w:jc w:val="center"/>
        <w:rPr>
          <w:sz w:val="24"/>
          <w:szCs w:val="24"/>
        </w:rPr>
      </w:pPr>
      <w:r>
        <w:rPr>
          <w:b/>
          <w:sz w:val="24"/>
          <w:szCs w:val="24"/>
        </w:rPr>
        <w:t>中小企业声明函（服务）</w:t>
      </w:r>
    </w:p>
    <w:p w:rsidR="00B8100E" w:rsidRDefault="00A51AFF" w:rsidP="00E3595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B8100E" w:rsidRDefault="00A51AFF" w:rsidP="00E3595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软件和信息技术服务业</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100E" w:rsidRDefault="00A51AFF" w:rsidP="00E3595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B8100E" w:rsidRDefault="00A51AFF">
      <w:pPr>
        <w:autoSpaceDE w:val="0"/>
        <w:autoSpaceDN w:val="0"/>
        <w:spacing w:line="500" w:lineRule="exact"/>
        <w:ind w:left="641"/>
        <w:jc w:val="left"/>
        <w:rPr>
          <w:sz w:val="24"/>
          <w:szCs w:val="24"/>
        </w:rPr>
      </w:pPr>
      <w:r>
        <w:rPr>
          <w:sz w:val="24"/>
          <w:szCs w:val="24"/>
        </w:rPr>
        <w:t>……</w:t>
      </w:r>
    </w:p>
    <w:p w:rsidR="00B8100E" w:rsidRDefault="00A51AFF" w:rsidP="00E3595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B8100E" w:rsidRDefault="00A51AFF" w:rsidP="00E3595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B8100E" w:rsidRDefault="00A51AFF">
      <w:pPr>
        <w:autoSpaceDE w:val="0"/>
        <w:autoSpaceDN w:val="0"/>
        <w:spacing w:line="500" w:lineRule="exact"/>
        <w:ind w:left="3840"/>
        <w:jc w:val="left"/>
        <w:rPr>
          <w:sz w:val="24"/>
          <w:szCs w:val="24"/>
        </w:rPr>
      </w:pPr>
      <w:r>
        <w:rPr>
          <w:sz w:val="24"/>
          <w:szCs w:val="24"/>
        </w:rPr>
        <w:t>投标人名称：</w:t>
      </w:r>
    </w:p>
    <w:p w:rsidR="00B8100E" w:rsidRDefault="00A51AFF">
      <w:pPr>
        <w:autoSpaceDE w:val="0"/>
        <w:autoSpaceDN w:val="0"/>
        <w:spacing w:line="500" w:lineRule="exact"/>
        <w:ind w:left="3840"/>
        <w:jc w:val="left"/>
        <w:rPr>
          <w:sz w:val="32"/>
        </w:rPr>
      </w:pPr>
      <w:r>
        <w:rPr>
          <w:sz w:val="24"/>
          <w:szCs w:val="24"/>
        </w:rPr>
        <w:t>日期：</w:t>
      </w:r>
    </w:p>
    <w:p w:rsidR="00B8100E" w:rsidRDefault="00A51AFF">
      <w:pPr>
        <w:spacing w:line="360" w:lineRule="auto"/>
        <w:ind w:right="84" w:firstLineChars="100" w:firstLine="224"/>
        <w:rPr>
          <w:b/>
          <w:sz w:val="24"/>
          <w:szCs w:val="24"/>
        </w:rPr>
      </w:pPr>
      <w:r>
        <w:rPr>
          <w:b/>
          <w:sz w:val="24"/>
          <w:szCs w:val="24"/>
        </w:rPr>
        <w:t>注：</w:t>
      </w:r>
    </w:p>
    <w:p w:rsidR="00B8100E" w:rsidRDefault="00A51AFF">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B8100E" w:rsidRDefault="00A51AFF">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B8100E" w:rsidRDefault="00A51AFF">
      <w:pPr>
        <w:spacing w:line="360" w:lineRule="auto"/>
        <w:ind w:right="84" w:firstLineChars="100" w:firstLine="224"/>
        <w:rPr>
          <w:b/>
          <w:sz w:val="24"/>
          <w:szCs w:val="24"/>
        </w:rPr>
      </w:pPr>
      <w:r>
        <w:rPr>
          <w:b/>
          <w:sz w:val="24"/>
          <w:szCs w:val="24"/>
        </w:rPr>
        <w:t>3.</w:t>
      </w:r>
      <w:r>
        <w:rPr>
          <w:b/>
          <w:sz w:val="24"/>
          <w:szCs w:val="24"/>
        </w:rPr>
        <w:t>中标（成交）供应商享受中小企业扶持政策的，将随中标（成交）结果同时公告其《中小企业声明函》，接受社会监督。</w:t>
      </w:r>
    </w:p>
    <w:p w:rsidR="00B8100E" w:rsidRDefault="00A51AFF">
      <w:pPr>
        <w:autoSpaceDN w:val="0"/>
        <w:spacing w:line="360" w:lineRule="auto"/>
        <w:rPr>
          <w:b/>
          <w:bCs/>
          <w:sz w:val="24"/>
        </w:rPr>
      </w:pPr>
      <w:r>
        <w:rPr>
          <w:sz w:val="24"/>
        </w:rPr>
        <w:br w:type="page"/>
      </w:r>
      <w:bookmarkStart w:id="7" w:name="OLE_LINK13"/>
      <w:bookmarkStart w:id="8" w:name="OLE_LINK14"/>
      <w:r>
        <w:rPr>
          <w:rFonts w:hint="eastAsia"/>
          <w:b/>
          <w:bCs/>
          <w:sz w:val="24"/>
        </w:rPr>
        <w:t>附件</w:t>
      </w:r>
      <w:r>
        <w:rPr>
          <w:rFonts w:hint="eastAsia"/>
          <w:b/>
          <w:bCs/>
          <w:sz w:val="24"/>
        </w:rPr>
        <w:t>9-2</w:t>
      </w:r>
    </w:p>
    <w:bookmarkEnd w:id="7"/>
    <w:bookmarkEnd w:id="8"/>
    <w:p w:rsidR="00B8100E" w:rsidRDefault="00A51AFF">
      <w:pPr>
        <w:autoSpaceDN w:val="0"/>
        <w:spacing w:line="360" w:lineRule="auto"/>
        <w:jc w:val="left"/>
        <w:rPr>
          <w:b/>
          <w:bCs/>
          <w:sz w:val="24"/>
        </w:rPr>
      </w:pPr>
      <w:r>
        <w:rPr>
          <w:rFonts w:hint="eastAsia"/>
          <w:b/>
          <w:kern w:val="0"/>
          <w:sz w:val="24"/>
          <w:szCs w:val="21"/>
        </w:rPr>
        <w:t>若不是残疾人福利性单位，投标文件中可不提供此声明函</w:t>
      </w:r>
    </w:p>
    <w:p w:rsidR="00B8100E" w:rsidRDefault="00B8100E">
      <w:pPr>
        <w:autoSpaceDN w:val="0"/>
        <w:spacing w:line="360" w:lineRule="auto"/>
        <w:jc w:val="center"/>
        <w:rPr>
          <w:b/>
          <w:bCs/>
          <w:sz w:val="24"/>
        </w:rPr>
      </w:pPr>
    </w:p>
    <w:p w:rsidR="00B8100E" w:rsidRDefault="00A51AFF">
      <w:pPr>
        <w:snapToGrid w:val="0"/>
        <w:spacing w:line="360" w:lineRule="auto"/>
        <w:jc w:val="center"/>
        <w:rPr>
          <w:b/>
          <w:bCs/>
          <w:sz w:val="24"/>
        </w:rPr>
      </w:pPr>
      <w:r>
        <w:rPr>
          <w:rFonts w:hint="eastAsia"/>
          <w:b/>
          <w:bCs/>
          <w:sz w:val="24"/>
        </w:rPr>
        <w:t>残疾人福利性单位声明函</w:t>
      </w:r>
    </w:p>
    <w:p w:rsidR="00B8100E" w:rsidRDefault="00B8100E">
      <w:pPr>
        <w:snapToGrid w:val="0"/>
        <w:spacing w:line="360" w:lineRule="auto"/>
        <w:ind w:firstLineChars="200" w:firstLine="448"/>
        <w:jc w:val="left"/>
        <w:rPr>
          <w:b/>
          <w:bCs/>
          <w:sz w:val="24"/>
        </w:rPr>
      </w:pPr>
    </w:p>
    <w:p w:rsidR="00B8100E" w:rsidRDefault="00A51AFF" w:rsidP="00E3595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B8100E" w:rsidRDefault="00A51AFF" w:rsidP="00E3595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B8100E" w:rsidRDefault="00B8100E" w:rsidP="00E3595C">
      <w:pPr>
        <w:snapToGrid w:val="0"/>
        <w:spacing w:line="360" w:lineRule="auto"/>
        <w:ind w:firstLineChars="200" w:firstLine="446"/>
        <w:jc w:val="left"/>
        <w:rPr>
          <w:bCs/>
          <w:sz w:val="24"/>
        </w:rPr>
      </w:pPr>
    </w:p>
    <w:p w:rsidR="00B8100E" w:rsidRDefault="00B8100E" w:rsidP="00E3595C">
      <w:pPr>
        <w:snapToGrid w:val="0"/>
        <w:spacing w:line="360" w:lineRule="auto"/>
        <w:ind w:firstLineChars="200" w:firstLine="446"/>
        <w:jc w:val="left"/>
        <w:rPr>
          <w:bCs/>
          <w:sz w:val="24"/>
        </w:rPr>
      </w:pPr>
    </w:p>
    <w:p w:rsidR="00B8100E" w:rsidRDefault="00A51AFF" w:rsidP="00E3595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B8100E" w:rsidRDefault="00B8100E" w:rsidP="00E3595C">
      <w:pPr>
        <w:snapToGrid w:val="0"/>
        <w:spacing w:line="360" w:lineRule="auto"/>
        <w:ind w:firstLineChars="200" w:firstLine="446"/>
        <w:jc w:val="left"/>
        <w:rPr>
          <w:bCs/>
          <w:sz w:val="24"/>
        </w:rPr>
      </w:pPr>
    </w:p>
    <w:p w:rsidR="00B8100E" w:rsidRDefault="00A51AFF" w:rsidP="00E3595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B8100E" w:rsidRDefault="00B8100E" w:rsidP="00E3595C">
      <w:pPr>
        <w:snapToGrid w:val="0"/>
        <w:spacing w:line="360" w:lineRule="auto"/>
        <w:ind w:firstLineChars="200" w:firstLine="446"/>
        <w:jc w:val="left"/>
        <w:rPr>
          <w:sz w:val="24"/>
          <w:szCs w:val="21"/>
        </w:rPr>
      </w:pPr>
    </w:p>
    <w:p w:rsidR="00B8100E" w:rsidRDefault="00A51AFF" w:rsidP="00E3595C">
      <w:pPr>
        <w:snapToGrid w:val="0"/>
        <w:spacing w:line="360" w:lineRule="auto"/>
        <w:ind w:firstLineChars="200" w:firstLine="446"/>
        <w:rPr>
          <w:sz w:val="24"/>
          <w:szCs w:val="21"/>
        </w:rPr>
      </w:pPr>
      <w:r>
        <w:rPr>
          <w:sz w:val="24"/>
          <w:szCs w:val="21"/>
        </w:rPr>
        <w:t>注：</w:t>
      </w:r>
    </w:p>
    <w:p w:rsidR="00B8100E" w:rsidRDefault="00A51AFF">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B8100E" w:rsidRDefault="00A51AFF">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B8100E" w:rsidRDefault="00A51AFF">
      <w:pPr>
        <w:widowControl/>
        <w:jc w:val="left"/>
        <w:rPr>
          <w:sz w:val="24"/>
        </w:rPr>
      </w:pPr>
      <w:r>
        <w:rPr>
          <w:sz w:val="24"/>
        </w:rPr>
        <w:br w:type="page"/>
      </w:r>
    </w:p>
    <w:p w:rsidR="00B8100E" w:rsidRDefault="00A51AFF">
      <w:pPr>
        <w:snapToGrid w:val="0"/>
        <w:spacing w:line="360" w:lineRule="auto"/>
        <w:rPr>
          <w:b/>
          <w:sz w:val="24"/>
        </w:rPr>
      </w:pPr>
      <w:r>
        <w:rPr>
          <w:b/>
          <w:sz w:val="24"/>
        </w:rPr>
        <w:t>附件</w:t>
      </w:r>
      <w:r>
        <w:rPr>
          <w:rFonts w:hint="eastAsia"/>
          <w:b/>
          <w:sz w:val="24"/>
        </w:rPr>
        <w:t>10</w:t>
      </w:r>
      <w:r>
        <w:rPr>
          <w:b/>
          <w:sz w:val="24"/>
        </w:rPr>
        <w:t>招标文件第一部分供应商资格要求的证件</w:t>
      </w:r>
    </w:p>
    <w:p w:rsidR="00B8100E" w:rsidRDefault="00A51AFF">
      <w:pPr>
        <w:widowControl/>
        <w:jc w:val="left"/>
        <w:rPr>
          <w:sz w:val="24"/>
        </w:rPr>
      </w:pPr>
      <w:r>
        <w:rPr>
          <w:sz w:val="24"/>
        </w:rPr>
        <w:br w:type="page"/>
      </w:r>
    </w:p>
    <w:p w:rsidR="00B8100E" w:rsidRDefault="00A51AFF">
      <w:pPr>
        <w:tabs>
          <w:tab w:val="left" w:pos="360"/>
        </w:tabs>
        <w:spacing w:line="360" w:lineRule="auto"/>
        <w:rPr>
          <w:b/>
          <w:sz w:val="24"/>
        </w:rPr>
      </w:pPr>
      <w:r>
        <w:rPr>
          <w:b/>
          <w:sz w:val="24"/>
        </w:rPr>
        <w:t>附件</w:t>
      </w:r>
      <w:r>
        <w:rPr>
          <w:b/>
          <w:sz w:val="24"/>
        </w:rPr>
        <w:t>1</w:t>
      </w:r>
      <w:r>
        <w:rPr>
          <w:rFonts w:hint="eastAsia"/>
          <w:b/>
          <w:sz w:val="24"/>
        </w:rPr>
        <w:t>1</w:t>
      </w:r>
    </w:p>
    <w:p w:rsidR="00B8100E" w:rsidRDefault="00B8100E" w:rsidP="00E3595C">
      <w:pPr>
        <w:tabs>
          <w:tab w:val="left" w:pos="360"/>
        </w:tabs>
        <w:spacing w:line="360" w:lineRule="auto"/>
        <w:ind w:firstLineChars="200" w:firstLine="446"/>
        <w:rPr>
          <w:sz w:val="24"/>
        </w:rPr>
      </w:pPr>
    </w:p>
    <w:p w:rsidR="00B8100E" w:rsidRDefault="00A51AFF">
      <w:pPr>
        <w:tabs>
          <w:tab w:val="left" w:pos="360"/>
        </w:tabs>
        <w:spacing w:line="360" w:lineRule="auto"/>
        <w:jc w:val="center"/>
        <w:rPr>
          <w:b/>
          <w:bCs/>
          <w:sz w:val="24"/>
        </w:rPr>
      </w:pPr>
      <w:r>
        <w:rPr>
          <w:rFonts w:hint="eastAsia"/>
          <w:b/>
          <w:bCs/>
          <w:sz w:val="24"/>
        </w:rPr>
        <w:t>书面</w:t>
      </w:r>
      <w:r>
        <w:rPr>
          <w:b/>
          <w:bCs/>
          <w:sz w:val="24"/>
        </w:rPr>
        <w:t>声明</w:t>
      </w:r>
    </w:p>
    <w:p w:rsidR="00B8100E" w:rsidRDefault="00B8100E">
      <w:pPr>
        <w:pStyle w:val="af5"/>
        <w:tabs>
          <w:tab w:val="left" w:pos="360"/>
        </w:tabs>
        <w:spacing w:line="360" w:lineRule="auto"/>
        <w:ind w:firstLine="446"/>
        <w:rPr>
          <w:sz w:val="24"/>
        </w:rPr>
      </w:pPr>
    </w:p>
    <w:p w:rsidR="00B8100E" w:rsidRDefault="00A51AFF">
      <w:pPr>
        <w:pStyle w:val="af5"/>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B8100E" w:rsidRDefault="00A51AFF">
      <w:pPr>
        <w:pStyle w:val="af5"/>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B8100E" w:rsidRDefault="00B8100E">
      <w:pPr>
        <w:pStyle w:val="af5"/>
        <w:tabs>
          <w:tab w:val="left" w:pos="360"/>
        </w:tabs>
        <w:spacing w:line="360" w:lineRule="auto"/>
        <w:ind w:firstLine="446"/>
        <w:rPr>
          <w:sz w:val="24"/>
        </w:rPr>
      </w:pPr>
    </w:p>
    <w:p w:rsidR="00B8100E" w:rsidRDefault="00A51AFF">
      <w:pPr>
        <w:autoSpaceDE w:val="0"/>
        <w:autoSpaceDN w:val="0"/>
        <w:spacing w:line="500" w:lineRule="exact"/>
        <w:ind w:left="3840"/>
        <w:jc w:val="left"/>
        <w:rPr>
          <w:sz w:val="24"/>
          <w:szCs w:val="24"/>
        </w:rPr>
      </w:pPr>
      <w:r>
        <w:rPr>
          <w:sz w:val="24"/>
          <w:szCs w:val="24"/>
        </w:rPr>
        <w:t>投标人名称：</w:t>
      </w:r>
    </w:p>
    <w:p w:rsidR="00B8100E" w:rsidRDefault="00B8100E">
      <w:pPr>
        <w:autoSpaceDE w:val="0"/>
        <w:autoSpaceDN w:val="0"/>
        <w:spacing w:line="500" w:lineRule="exact"/>
        <w:ind w:left="3840"/>
        <w:jc w:val="left"/>
        <w:rPr>
          <w:sz w:val="24"/>
          <w:szCs w:val="24"/>
        </w:rPr>
      </w:pPr>
    </w:p>
    <w:p w:rsidR="00B8100E" w:rsidRDefault="00A51AFF">
      <w:pPr>
        <w:autoSpaceDE w:val="0"/>
        <w:autoSpaceDN w:val="0"/>
        <w:spacing w:line="500" w:lineRule="exact"/>
        <w:ind w:left="3840"/>
        <w:jc w:val="left"/>
        <w:rPr>
          <w:sz w:val="24"/>
          <w:szCs w:val="24"/>
        </w:rPr>
      </w:pPr>
      <w:r>
        <w:rPr>
          <w:sz w:val="24"/>
          <w:szCs w:val="24"/>
        </w:rPr>
        <w:t>日期：</w:t>
      </w:r>
    </w:p>
    <w:p w:rsidR="00B8100E" w:rsidRDefault="00B8100E">
      <w:pPr>
        <w:autoSpaceDE w:val="0"/>
        <w:autoSpaceDN w:val="0"/>
        <w:spacing w:line="500" w:lineRule="exact"/>
        <w:ind w:left="3840"/>
        <w:jc w:val="left"/>
        <w:rPr>
          <w:sz w:val="24"/>
          <w:szCs w:val="24"/>
        </w:rPr>
      </w:pPr>
    </w:p>
    <w:p w:rsidR="00B8100E" w:rsidRDefault="00A51AFF">
      <w:pPr>
        <w:pStyle w:val="af5"/>
        <w:tabs>
          <w:tab w:val="left" w:pos="360"/>
        </w:tabs>
        <w:spacing w:line="360" w:lineRule="auto"/>
        <w:ind w:firstLineChars="0" w:firstLine="0"/>
        <w:rPr>
          <w:sz w:val="24"/>
          <w:u w:val="single"/>
        </w:rPr>
      </w:pPr>
      <w:r>
        <w:rPr>
          <w:rFonts w:hint="eastAsia"/>
          <w:sz w:val="24"/>
          <w:u w:val="single"/>
        </w:rPr>
        <w:t xml:space="preserve">                                                                     </w:t>
      </w:r>
    </w:p>
    <w:p w:rsidR="00B8100E" w:rsidRDefault="00B8100E">
      <w:pPr>
        <w:pStyle w:val="af5"/>
        <w:tabs>
          <w:tab w:val="left" w:pos="360"/>
        </w:tabs>
        <w:spacing w:line="360" w:lineRule="auto"/>
        <w:ind w:firstLine="446"/>
        <w:rPr>
          <w:sz w:val="24"/>
        </w:rPr>
      </w:pPr>
    </w:p>
    <w:p w:rsidR="00B8100E" w:rsidRDefault="00B8100E">
      <w:pPr>
        <w:pStyle w:val="af5"/>
        <w:spacing w:line="360" w:lineRule="auto"/>
        <w:ind w:firstLineChars="0" w:firstLine="0"/>
        <w:jc w:val="center"/>
        <w:rPr>
          <w:b/>
          <w:sz w:val="24"/>
        </w:rPr>
      </w:pPr>
    </w:p>
    <w:p w:rsidR="00B8100E" w:rsidRDefault="00B8100E">
      <w:pPr>
        <w:pStyle w:val="af5"/>
        <w:spacing w:line="360" w:lineRule="auto"/>
        <w:ind w:firstLineChars="0" w:firstLine="0"/>
        <w:jc w:val="center"/>
        <w:rPr>
          <w:b/>
          <w:sz w:val="24"/>
        </w:rPr>
      </w:pPr>
    </w:p>
    <w:p w:rsidR="00B8100E" w:rsidRDefault="00A51AFF">
      <w:pPr>
        <w:pStyle w:val="af5"/>
        <w:spacing w:line="360" w:lineRule="auto"/>
        <w:ind w:firstLineChars="0" w:firstLine="0"/>
        <w:jc w:val="center"/>
        <w:rPr>
          <w:b/>
          <w:sz w:val="24"/>
        </w:rPr>
      </w:pPr>
      <w:r>
        <w:rPr>
          <w:rFonts w:hint="eastAsia"/>
          <w:b/>
          <w:sz w:val="24"/>
        </w:rPr>
        <w:t>证明材料</w:t>
      </w:r>
    </w:p>
    <w:p w:rsidR="00B8100E" w:rsidRDefault="00B8100E">
      <w:pPr>
        <w:pStyle w:val="af5"/>
        <w:tabs>
          <w:tab w:val="left" w:pos="360"/>
        </w:tabs>
        <w:spacing w:line="360" w:lineRule="auto"/>
        <w:ind w:firstLine="446"/>
        <w:rPr>
          <w:sz w:val="24"/>
        </w:rPr>
      </w:pPr>
    </w:p>
    <w:p w:rsidR="00B8100E" w:rsidRDefault="00A51AFF">
      <w:pPr>
        <w:pStyle w:val="af5"/>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B8100E" w:rsidRDefault="00B8100E">
      <w:pPr>
        <w:pStyle w:val="af5"/>
        <w:tabs>
          <w:tab w:val="left" w:pos="360"/>
        </w:tabs>
        <w:spacing w:line="360" w:lineRule="auto"/>
        <w:ind w:firstLine="446"/>
        <w:rPr>
          <w:sz w:val="24"/>
        </w:rPr>
      </w:pPr>
    </w:p>
    <w:p w:rsidR="00B8100E" w:rsidRDefault="00B8100E">
      <w:pPr>
        <w:pStyle w:val="af5"/>
        <w:tabs>
          <w:tab w:val="left" w:pos="360"/>
        </w:tabs>
        <w:spacing w:line="360" w:lineRule="auto"/>
        <w:ind w:firstLine="446"/>
        <w:rPr>
          <w:sz w:val="24"/>
        </w:rPr>
      </w:pPr>
    </w:p>
    <w:p w:rsidR="00B8100E" w:rsidRDefault="00B8100E">
      <w:pPr>
        <w:autoSpaceDE w:val="0"/>
        <w:autoSpaceDN w:val="0"/>
        <w:spacing w:line="500" w:lineRule="exact"/>
        <w:ind w:left="3840"/>
        <w:jc w:val="left"/>
        <w:rPr>
          <w:sz w:val="24"/>
          <w:szCs w:val="24"/>
        </w:rPr>
      </w:pPr>
    </w:p>
    <w:p w:rsidR="00B8100E" w:rsidRDefault="00B8100E">
      <w:pPr>
        <w:autoSpaceDE w:val="0"/>
        <w:autoSpaceDN w:val="0"/>
        <w:spacing w:line="500" w:lineRule="exact"/>
        <w:ind w:left="3840"/>
        <w:jc w:val="left"/>
        <w:rPr>
          <w:sz w:val="24"/>
          <w:szCs w:val="24"/>
        </w:rPr>
      </w:pPr>
    </w:p>
    <w:p w:rsidR="00B8100E" w:rsidRDefault="00A51AFF">
      <w:pPr>
        <w:autoSpaceDE w:val="0"/>
        <w:autoSpaceDN w:val="0"/>
        <w:spacing w:line="500" w:lineRule="exact"/>
        <w:ind w:left="3840"/>
        <w:jc w:val="left"/>
        <w:rPr>
          <w:sz w:val="24"/>
          <w:szCs w:val="24"/>
        </w:rPr>
      </w:pPr>
      <w:r>
        <w:rPr>
          <w:sz w:val="24"/>
          <w:szCs w:val="24"/>
        </w:rPr>
        <w:t>投标人名称：</w:t>
      </w:r>
    </w:p>
    <w:p w:rsidR="00B8100E" w:rsidRDefault="00B8100E">
      <w:pPr>
        <w:autoSpaceDE w:val="0"/>
        <w:autoSpaceDN w:val="0"/>
        <w:spacing w:line="500" w:lineRule="exact"/>
        <w:ind w:left="3840"/>
        <w:jc w:val="left"/>
        <w:rPr>
          <w:sz w:val="24"/>
          <w:szCs w:val="24"/>
        </w:rPr>
      </w:pPr>
    </w:p>
    <w:p w:rsidR="00B8100E" w:rsidRDefault="00A51AFF">
      <w:pPr>
        <w:autoSpaceDE w:val="0"/>
        <w:autoSpaceDN w:val="0"/>
        <w:spacing w:line="500" w:lineRule="exact"/>
        <w:ind w:left="3840"/>
        <w:jc w:val="left"/>
        <w:rPr>
          <w:b/>
          <w:sz w:val="24"/>
        </w:rPr>
      </w:pPr>
      <w:r>
        <w:rPr>
          <w:sz w:val="24"/>
          <w:szCs w:val="24"/>
        </w:rPr>
        <w:t>日期：</w:t>
      </w:r>
    </w:p>
    <w:p w:rsidR="00B8100E" w:rsidRDefault="00A51AFF" w:rsidP="00E3595C">
      <w:pPr>
        <w:tabs>
          <w:tab w:val="left" w:pos="360"/>
        </w:tabs>
        <w:spacing w:line="360" w:lineRule="auto"/>
        <w:ind w:firstLineChars="200" w:firstLine="446"/>
        <w:rPr>
          <w:bCs/>
          <w:sz w:val="24"/>
        </w:rPr>
      </w:pPr>
      <w:r>
        <w:rPr>
          <w:bCs/>
          <w:sz w:val="24"/>
        </w:rPr>
        <w:t xml:space="preserve"> </w:t>
      </w:r>
    </w:p>
    <w:p w:rsidR="00B8100E" w:rsidRDefault="00B8100E" w:rsidP="00E3595C">
      <w:pPr>
        <w:tabs>
          <w:tab w:val="left" w:pos="360"/>
        </w:tabs>
        <w:spacing w:line="360" w:lineRule="auto"/>
        <w:ind w:firstLineChars="200" w:firstLine="446"/>
        <w:rPr>
          <w:sz w:val="24"/>
        </w:rPr>
      </w:pPr>
    </w:p>
    <w:p w:rsidR="00B8100E" w:rsidRDefault="00A51AFF">
      <w:pPr>
        <w:widowControl/>
        <w:jc w:val="left"/>
        <w:rPr>
          <w:sz w:val="24"/>
        </w:rPr>
      </w:pPr>
      <w:r>
        <w:rPr>
          <w:sz w:val="24"/>
        </w:rPr>
        <w:br w:type="page"/>
      </w:r>
    </w:p>
    <w:p w:rsidR="00B8100E" w:rsidRDefault="00A51AFF">
      <w:pPr>
        <w:snapToGrid w:val="0"/>
        <w:spacing w:line="360" w:lineRule="auto"/>
        <w:rPr>
          <w:b/>
          <w:bCs/>
          <w:sz w:val="24"/>
        </w:rPr>
      </w:pPr>
      <w:r>
        <w:rPr>
          <w:b/>
          <w:sz w:val="24"/>
        </w:rPr>
        <w:t>附件</w:t>
      </w:r>
      <w:r>
        <w:rPr>
          <w:b/>
          <w:sz w:val="24"/>
        </w:rPr>
        <w:t>1</w:t>
      </w:r>
      <w:r>
        <w:rPr>
          <w:rFonts w:hint="eastAsia"/>
          <w:b/>
          <w:sz w:val="24"/>
        </w:rPr>
        <w:t>2</w:t>
      </w:r>
      <w:r>
        <w:rPr>
          <w:b/>
          <w:sz w:val="24"/>
        </w:rPr>
        <w:t>：招标文件</w:t>
      </w:r>
      <w:r>
        <w:rPr>
          <w:b/>
          <w:bCs/>
          <w:sz w:val="24"/>
        </w:rPr>
        <w:t>评分因素及评标标准中要求的证明材料扫描件、方案等</w:t>
      </w:r>
    </w:p>
    <w:p w:rsidR="00B8100E" w:rsidRDefault="00A51AFF">
      <w:pPr>
        <w:widowControl/>
        <w:jc w:val="left"/>
        <w:rPr>
          <w:b/>
          <w:bCs/>
          <w:sz w:val="24"/>
        </w:rPr>
      </w:pPr>
      <w:r>
        <w:rPr>
          <w:b/>
          <w:bCs/>
          <w:sz w:val="24"/>
        </w:rPr>
        <w:br w:type="page"/>
      </w:r>
    </w:p>
    <w:p w:rsidR="00B8100E" w:rsidRDefault="00A51AFF">
      <w:pPr>
        <w:snapToGrid w:val="0"/>
        <w:spacing w:line="360" w:lineRule="auto"/>
        <w:rPr>
          <w:b/>
          <w:sz w:val="24"/>
          <w:szCs w:val="21"/>
        </w:rPr>
      </w:pPr>
      <w:r>
        <w:rPr>
          <w:b/>
          <w:bCs/>
          <w:sz w:val="24"/>
        </w:rPr>
        <w:t>附件</w:t>
      </w:r>
      <w:r>
        <w:rPr>
          <w:rFonts w:hint="eastAsia"/>
          <w:b/>
          <w:bCs/>
          <w:sz w:val="24"/>
        </w:rPr>
        <w:t>13</w:t>
      </w:r>
      <w:r>
        <w:rPr>
          <w:b/>
          <w:bCs/>
          <w:sz w:val="24"/>
        </w:rPr>
        <w:t>：</w:t>
      </w:r>
      <w:r>
        <w:rPr>
          <w:b/>
          <w:sz w:val="24"/>
        </w:rPr>
        <w:t>投标人认为需要提供的其他资料</w:t>
      </w:r>
    </w:p>
    <w:p w:rsidR="00B8100E" w:rsidRDefault="00B8100E" w:rsidP="00B8100E">
      <w:pPr>
        <w:tabs>
          <w:tab w:val="left" w:pos="360"/>
        </w:tabs>
        <w:spacing w:afterLines="100" w:after="285" w:line="360" w:lineRule="auto"/>
        <w:ind w:firstLineChars="200" w:firstLine="446"/>
        <w:rPr>
          <w:sz w:val="24"/>
          <w:szCs w:val="21"/>
        </w:rPr>
      </w:pPr>
    </w:p>
    <w:sectPr w:rsidR="00B8100E">
      <w:footerReference w:type="default" r:id="rId18"/>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1AFF" w:rsidRDefault="00A51AFF">
      <w:r>
        <w:separator/>
      </w:r>
    </w:p>
  </w:endnote>
  <w:endnote w:type="continuationSeparator" w:id="0">
    <w:p w:rsidR="00A51AFF" w:rsidRDefault="00A51A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
    <w:altName w:val="微软雅黑"/>
    <w:charset w:val="86"/>
    <w:family w:val="auto"/>
    <w:pitch w:val="default"/>
    <w:sig w:usb0="00000000" w:usb1="00000000" w:usb2="00000010" w:usb3="00000000" w:csb0="00040000" w:csb1="00000000"/>
  </w:font>
  <w:font w:name="仿宋_GB2312">
    <w:altName w:val="仿宋"/>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default"/>
    <w:sig w:usb0="00000000" w:usb1="00000000"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00E" w:rsidRDefault="00A51AFF">
    <w:pPr>
      <w:pStyle w:val="ab"/>
      <w:framePr w:wrap="around" w:vAnchor="text" w:hAnchor="margin" w:xAlign="center" w:y="1"/>
      <w:rPr>
        <w:rStyle w:val="af2"/>
      </w:rPr>
    </w:pPr>
    <w:r>
      <w:rPr>
        <w:rStyle w:val="af2"/>
      </w:rPr>
      <w:fldChar w:fldCharType="begin"/>
    </w:r>
    <w:r>
      <w:rPr>
        <w:rStyle w:val="af2"/>
      </w:rPr>
      <w:instrText xml:space="preserve">PAGE  </w:instrText>
    </w:r>
    <w:r>
      <w:rPr>
        <w:rStyle w:val="af2"/>
      </w:rPr>
      <w:fldChar w:fldCharType="end"/>
    </w:r>
  </w:p>
  <w:p w:rsidR="00B8100E" w:rsidRDefault="00B8100E">
    <w:pPr>
      <w:pStyle w:val="ab"/>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520563"/>
    </w:sdtPr>
    <w:sdtEndPr/>
    <w:sdtContent>
      <w:p w:rsidR="00B8100E" w:rsidRDefault="00A51AFF">
        <w:pPr>
          <w:pStyle w:val="ab"/>
          <w:jc w:val="center"/>
        </w:pPr>
        <w:r>
          <w:fldChar w:fldCharType="begin"/>
        </w:r>
        <w:r>
          <w:instrText>PAGE   \* MERGEFORMAT</w:instrText>
        </w:r>
        <w:r>
          <w:fldChar w:fldCharType="separate"/>
        </w:r>
        <w:r w:rsidR="00E3595C" w:rsidRPr="00E3595C">
          <w:rPr>
            <w:noProof/>
            <w:lang w:val="zh-CN"/>
          </w:rPr>
          <w:t>48</w:t>
        </w:r>
        <w:r>
          <w:fldChar w:fldCharType="end"/>
        </w:r>
      </w:p>
    </w:sdtContent>
  </w:sdt>
  <w:p w:rsidR="00B8100E" w:rsidRDefault="00B8100E">
    <w:pPr>
      <w:pStyle w:val="ab"/>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2141060"/>
    </w:sdtPr>
    <w:sdtEndPr/>
    <w:sdtContent>
      <w:p w:rsidR="00B8100E" w:rsidRDefault="00A51AFF">
        <w:pPr>
          <w:pStyle w:val="ab"/>
          <w:jc w:val="center"/>
        </w:pPr>
        <w:r>
          <w:fldChar w:fldCharType="begin"/>
        </w:r>
        <w:r>
          <w:instrText>PAGE   \* MERGEFORMAT</w:instrText>
        </w:r>
        <w:r>
          <w:fldChar w:fldCharType="separate"/>
        </w:r>
        <w:r w:rsidR="0076754F" w:rsidRPr="0076754F">
          <w:rPr>
            <w:noProof/>
            <w:lang w:val="zh-CN"/>
          </w:rPr>
          <w:t>1</w:t>
        </w:r>
        <w:r>
          <w:fldChar w:fldCharType="end"/>
        </w:r>
      </w:p>
    </w:sdtContent>
  </w:sdt>
  <w:p w:rsidR="00B8100E" w:rsidRDefault="00B8100E">
    <w:pPr>
      <w:pStyle w:val="ab"/>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00E" w:rsidRDefault="00A51AFF">
    <w:pPr>
      <w:pStyle w:val="ab"/>
      <w:jc w:val="center"/>
    </w:pPr>
    <w:r>
      <w:rPr>
        <w:b/>
      </w:rPr>
      <w:fldChar w:fldCharType="begin"/>
    </w:r>
    <w:r>
      <w:rPr>
        <w:b/>
      </w:rPr>
      <w:instrText>PAGE  \* Arabic  \* MERGEFORMAT</w:instrText>
    </w:r>
    <w:r>
      <w:rPr>
        <w:b/>
      </w:rPr>
      <w:fldChar w:fldCharType="separate"/>
    </w:r>
    <w:r w:rsidR="00E3595C" w:rsidRPr="00E3595C">
      <w:rPr>
        <w:b/>
        <w:noProof/>
        <w:lang w:val="zh-CN"/>
      </w:rPr>
      <w:t>9</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1AFF" w:rsidRDefault="00A51AFF">
      <w:r>
        <w:separator/>
      </w:r>
    </w:p>
  </w:footnote>
  <w:footnote w:type="continuationSeparator" w:id="0">
    <w:p w:rsidR="00A51AFF" w:rsidRDefault="00A51A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00E" w:rsidRDefault="00B8100E">
    <w:pPr>
      <w:pStyle w:val="ac"/>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00E" w:rsidRDefault="00B8100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100E" w:rsidRDefault="00B8100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1">
    <w:nsid w:val="32A21FC6"/>
    <w:multiLevelType w:val="singleLevel"/>
    <w:tmpl w:val="32A21FC6"/>
    <w:lvl w:ilvl="0">
      <w:start w:val="1"/>
      <w:numFmt w:val="decimal"/>
      <w:suff w:val="space"/>
      <w:lvlText w:val="%1."/>
      <w:lvlJc w:val="left"/>
    </w:lvl>
  </w:abstractNum>
  <w:abstractNum w:abstractNumId="2">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3">
    <w:nsid w:val="7794F1B7"/>
    <w:multiLevelType w:val="singleLevel"/>
    <w:tmpl w:val="7794F1B7"/>
    <w:lvl w:ilvl="0">
      <w:start w:val="1"/>
      <w:numFmt w:val="decimal"/>
      <w:suff w:val="space"/>
      <w:lvlText w:val="%1."/>
      <w:lvlJc w:val="left"/>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7AD"/>
    <w:rsid w:val="00000C8A"/>
    <w:rsid w:val="00000D09"/>
    <w:rsid w:val="00001FD1"/>
    <w:rsid w:val="00003067"/>
    <w:rsid w:val="00003821"/>
    <w:rsid w:val="00004360"/>
    <w:rsid w:val="00010DCF"/>
    <w:rsid w:val="00011B73"/>
    <w:rsid w:val="000126C2"/>
    <w:rsid w:val="00012B30"/>
    <w:rsid w:val="00013068"/>
    <w:rsid w:val="00013701"/>
    <w:rsid w:val="0001718B"/>
    <w:rsid w:val="00017C2D"/>
    <w:rsid w:val="000308AC"/>
    <w:rsid w:val="00032015"/>
    <w:rsid w:val="00036A32"/>
    <w:rsid w:val="000403B6"/>
    <w:rsid w:val="0004130F"/>
    <w:rsid w:val="00041845"/>
    <w:rsid w:val="00042FFE"/>
    <w:rsid w:val="00045386"/>
    <w:rsid w:val="00046460"/>
    <w:rsid w:val="00050365"/>
    <w:rsid w:val="00051D62"/>
    <w:rsid w:val="00056208"/>
    <w:rsid w:val="0005643C"/>
    <w:rsid w:val="00056EF3"/>
    <w:rsid w:val="000607D4"/>
    <w:rsid w:val="000647FE"/>
    <w:rsid w:val="00065BDD"/>
    <w:rsid w:val="0007081F"/>
    <w:rsid w:val="000724F7"/>
    <w:rsid w:val="00072919"/>
    <w:rsid w:val="00073130"/>
    <w:rsid w:val="00074541"/>
    <w:rsid w:val="00074F44"/>
    <w:rsid w:val="000756A0"/>
    <w:rsid w:val="00075C85"/>
    <w:rsid w:val="00076BA5"/>
    <w:rsid w:val="00080ED2"/>
    <w:rsid w:val="000826F9"/>
    <w:rsid w:val="00086439"/>
    <w:rsid w:val="00091189"/>
    <w:rsid w:val="00092400"/>
    <w:rsid w:val="000A1883"/>
    <w:rsid w:val="000A4492"/>
    <w:rsid w:val="000A5CEA"/>
    <w:rsid w:val="000A5D7D"/>
    <w:rsid w:val="000A62E5"/>
    <w:rsid w:val="000A7C74"/>
    <w:rsid w:val="000B1CA7"/>
    <w:rsid w:val="000B202B"/>
    <w:rsid w:val="000B2975"/>
    <w:rsid w:val="000B3B22"/>
    <w:rsid w:val="000B4BF2"/>
    <w:rsid w:val="000C24D7"/>
    <w:rsid w:val="000C337F"/>
    <w:rsid w:val="000C6CA8"/>
    <w:rsid w:val="000C7A3F"/>
    <w:rsid w:val="000D1424"/>
    <w:rsid w:val="000D18BF"/>
    <w:rsid w:val="000D26D7"/>
    <w:rsid w:val="000D2F5A"/>
    <w:rsid w:val="000D514E"/>
    <w:rsid w:val="000D5DE9"/>
    <w:rsid w:val="000D6C11"/>
    <w:rsid w:val="000D6CA1"/>
    <w:rsid w:val="000E1CB6"/>
    <w:rsid w:val="000E50F9"/>
    <w:rsid w:val="000E5380"/>
    <w:rsid w:val="000E6A76"/>
    <w:rsid w:val="000F1202"/>
    <w:rsid w:val="000F1454"/>
    <w:rsid w:val="000F31B3"/>
    <w:rsid w:val="000F48D9"/>
    <w:rsid w:val="000F4D4E"/>
    <w:rsid w:val="000F5C82"/>
    <w:rsid w:val="000F6957"/>
    <w:rsid w:val="001038F9"/>
    <w:rsid w:val="001047BE"/>
    <w:rsid w:val="001072ED"/>
    <w:rsid w:val="001079F4"/>
    <w:rsid w:val="00110A24"/>
    <w:rsid w:val="00111969"/>
    <w:rsid w:val="00115721"/>
    <w:rsid w:val="001165C6"/>
    <w:rsid w:val="0012139A"/>
    <w:rsid w:val="00121CDE"/>
    <w:rsid w:val="00122957"/>
    <w:rsid w:val="00123BF8"/>
    <w:rsid w:val="001256ED"/>
    <w:rsid w:val="0012609D"/>
    <w:rsid w:val="00130AD2"/>
    <w:rsid w:val="001354C5"/>
    <w:rsid w:val="00136F51"/>
    <w:rsid w:val="0014081C"/>
    <w:rsid w:val="001411F4"/>
    <w:rsid w:val="0014149F"/>
    <w:rsid w:val="001415C7"/>
    <w:rsid w:val="00141664"/>
    <w:rsid w:val="00143B4D"/>
    <w:rsid w:val="0014546E"/>
    <w:rsid w:val="00145D84"/>
    <w:rsid w:val="0014712D"/>
    <w:rsid w:val="001524A8"/>
    <w:rsid w:val="0015276D"/>
    <w:rsid w:val="00152CE9"/>
    <w:rsid w:val="00152D1F"/>
    <w:rsid w:val="00155128"/>
    <w:rsid w:val="0016466C"/>
    <w:rsid w:val="001659F0"/>
    <w:rsid w:val="0016727F"/>
    <w:rsid w:val="001704C8"/>
    <w:rsid w:val="001707F2"/>
    <w:rsid w:val="00173561"/>
    <w:rsid w:val="00181ED5"/>
    <w:rsid w:val="001822E0"/>
    <w:rsid w:val="001834DA"/>
    <w:rsid w:val="001837F4"/>
    <w:rsid w:val="00183D6B"/>
    <w:rsid w:val="0018594D"/>
    <w:rsid w:val="00185D85"/>
    <w:rsid w:val="001871F3"/>
    <w:rsid w:val="00192CBF"/>
    <w:rsid w:val="00193212"/>
    <w:rsid w:val="00193BCD"/>
    <w:rsid w:val="0019431D"/>
    <w:rsid w:val="00194FBC"/>
    <w:rsid w:val="00196A86"/>
    <w:rsid w:val="00196D6B"/>
    <w:rsid w:val="00196E07"/>
    <w:rsid w:val="001A142F"/>
    <w:rsid w:val="001A2919"/>
    <w:rsid w:val="001A3DE3"/>
    <w:rsid w:val="001A46F9"/>
    <w:rsid w:val="001A5FD4"/>
    <w:rsid w:val="001A609F"/>
    <w:rsid w:val="001A758C"/>
    <w:rsid w:val="001B5BEA"/>
    <w:rsid w:val="001C0E64"/>
    <w:rsid w:val="001C1981"/>
    <w:rsid w:val="001C4E69"/>
    <w:rsid w:val="001C50CC"/>
    <w:rsid w:val="001C53AD"/>
    <w:rsid w:val="001D1850"/>
    <w:rsid w:val="001D4FB9"/>
    <w:rsid w:val="001E3051"/>
    <w:rsid w:val="001E3CB7"/>
    <w:rsid w:val="001F0ABE"/>
    <w:rsid w:val="001F2B50"/>
    <w:rsid w:val="001F345B"/>
    <w:rsid w:val="001F4AD6"/>
    <w:rsid w:val="001F5D75"/>
    <w:rsid w:val="001F623F"/>
    <w:rsid w:val="001F65EF"/>
    <w:rsid w:val="001F6DCF"/>
    <w:rsid w:val="00200009"/>
    <w:rsid w:val="00201479"/>
    <w:rsid w:val="002019E0"/>
    <w:rsid w:val="002027E3"/>
    <w:rsid w:val="00206328"/>
    <w:rsid w:val="00206F1C"/>
    <w:rsid w:val="002113A2"/>
    <w:rsid w:val="00212E26"/>
    <w:rsid w:val="00214D65"/>
    <w:rsid w:val="0021541C"/>
    <w:rsid w:val="0021638D"/>
    <w:rsid w:val="002164D4"/>
    <w:rsid w:val="00220883"/>
    <w:rsid w:val="00224174"/>
    <w:rsid w:val="00226247"/>
    <w:rsid w:val="00230077"/>
    <w:rsid w:val="00231FDD"/>
    <w:rsid w:val="002320BD"/>
    <w:rsid w:val="00233239"/>
    <w:rsid w:val="00243DC1"/>
    <w:rsid w:val="00244482"/>
    <w:rsid w:val="0024790F"/>
    <w:rsid w:val="00247A26"/>
    <w:rsid w:val="00247CAD"/>
    <w:rsid w:val="00250531"/>
    <w:rsid w:val="00251ED7"/>
    <w:rsid w:val="0025595D"/>
    <w:rsid w:val="00256A4A"/>
    <w:rsid w:val="002575F6"/>
    <w:rsid w:val="00261C83"/>
    <w:rsid w:val="00264E8A"/>
    <w:rsid w:val="00265B2C"/>
    <w:rsid w:val="00266956"/>
    <w:rsid w:val="00266AAA"/>
    <w:rsid w:val="0027243A"/>
    <w:rsid w:val="002726FA"/>
    <w:rsid w:val="00274CF5"/>
    <w:rsid w:val="00275C48"/>
    <w:rsid w:val="00277AEF"/>
    <w:rsid w:val="002804EC"/>
    <w:rsid w:val="00280C49"/>
    <w:rsid w:val="002825DD"/>
    <w:rsid w:val="00285C15"/>
    <w:rsid w:val="00287124"/>
    <w:rsid w:val="00290A8D"/>
    <w:rsid w:val="00291FB7"/>
    <w:rsid w:val="00292BE5"/>
    <w:rsid w:val="00293728"/>
    <w:rsid w:val="00293B4A"/>
    <w:rsid w:val="002948B5"/>
    <w:rsid w:val="00294986"/>
    <w:rsid w:val="00294EAF"/>
    <w:rsid w:val="002950BE"/>
    <w:rsid w:val="00295416"/>
    <w:rsid w:val="00295883"/>
    <w:rsid w:val="00295FA6"/>
    <w:rsid w:val="0029610C"/>
    <w:rsid w:val="00297DAC"/>
    <w:rsid w:val="00297EAE"/>
    <w:rsid w:val="002A355E"/>
    <w:rsid w:val="002A4B3C"/>
    <w:rsid w:val="002A5E55"/>
    <w:rsid w:val="002B3BB4"/>
    <w:rsid w:val="002B3BFC"/>
    <w:rsid w:val="002B538F"/>
    <w:rsid w:val="002B7EB8"/>
    <w:rsid w:val="002C696D"/>
    <w:rsid w:val="002D09CD"/>
    <w:rsid w:val="002D17E4"/>
    <w:rsid w:val="002D1D64"/>
    <w:rsid w:val="002D3C4C"/>
    <w:rsid w:val="002D5B4E"/>
    <w:rsid w:val="002E0803"/>
    <w:rsid w:val="002E1053"/>
    <w:rsid w:val="002E3ECC"/>
    <w:rsid w:val="002E4551"/>
    <w:rsid w:val="002E64DB"/>
    <w:rsid w:val="002F1119"/>
    <w:rsid w:val="002F1EB9"/>
    <w:rsid w:val="002F245E"/>
    <w:rsid w:val="002F2EFD"/>
    <w:rsid w:val="002F4792"/>
    <w:rsid w:val="002F4AF8"/>
    <w:rsid w:val="002F75E1"/>
    <w:rsid w:val="003033F1"/>
    <w:rsid w:val="003036EA"/>
    <w:rsid w:val="003038FD"/>
    <w:rsid w:val="0031086D"/>
    <w:rsid w:val="00312772"/>
    <w:rsid w:val="00313073"/>
    <w:rsid w:val="0031461A"/>
    <w:rsid w:val="003159EF"/>
    <w:rsid w:val="00320416"/>
    <w:rsid w:val="003204B8"/>
    <w:rsid w:val="00321DA5"/>
    <w:rsid w:val="00321E5F"/>
    <w:rsid w:val="00322EA4"/>
    <w:rsid w:val="00323320"/>
    <w:rsid w:val="00325832"/>
    <w:rsid w:val="0033138A"/>
    <w:rsid w:val="003329E0"/>
    <w:rsid w:val="00332D63"/>
    <w:rsid w:val="003362E7"/>
    <w:rsid w:val="00336C9C"/>
    <w:rsid w:val="00343849"/>
    <w:rsid w:val="00343D0F"/>
    <w:rsid w:val="003444AF"/>
    <w:rsid w:val="003473CD"/>
    <w:rsid w:val="0035257E"/>
    <w:rsid w:val="00355EEA"/>
    <w:rsid w:val="003562E3"/>
    <w:rsid w:val="00357146"/>
    <w:rsid w:val="00361A62"/>
    <w:rsid w:val="00364265"/>
    <w:rsid w:val="00367868"/>
    <w:rsid w:val="0037085F"/>
    <w:rsid w:val="00373C07"/>
    <w:rsid w:val="00374D2C"/>
    <w:rsid w:val="00377781"/>
    <w:rsid w:val="00377832"/>
    <w:rsid w:val="003839AE"/>
    <w:rsid w:val="00383A43"/>
    <w:rsid w:val="00383A58"/>
    <w:rsid w:val="00387E01"/>
    <w:rsid w:val="00391345"/>
    <w:rsid w:val="003918BD"/>
    <w:rsid w:val="00391FD0"/>
    <w:rsid w:val="0039235B"/>
    <w:rsid w:val="003926CA"/>
    <w:rsid w:val="00394B36"/>
    <w:rsid w:val="00395727"/>
    <w:rsid w:val="003A4B1D"/>
    <w:rsid w:val="003A56FE"/>
    <w:rsid w:val="003A7FEB"/>
    <w:rsid w:val="003B23AD"/>
    <w:rsid w:val="003B24A5"/>
    <w:rsid w:val="003B6D2D"/>
    <w:rsid w:val="003B78E0"/>
    <w:rsid w:val="003C2C87"/>
    <w:rsid w:val="003C2DC5"/>
    <w:rsid w:val="003C3FFF"/>
    <w:rsid w:val="003C71A3"/>
    <w:rsid w:val="003C7A89"/>
    <w:rsid w:val="003D2EF8"/>
    <w:rsid w:val="003D3272"/>
    <w:rsid w:val="003E10C3"/>
    <w:rsid w:val="003E1C13"/>
    <w:rsid w:val="003E2404"/>
    <w:rsid w:val="003E2BBE"/>
    <w:rsid w:val="003E4B1B"/>
    <w:rsid w:val="003E5355"/>
    <w:rsid w:val="003E5E39"/>
    <w:rsid w:val="003E6E8F"/>
    <w:rsid w:val="003E71CA"/>
    <w:rsid w:val="003E7703"/>
    <w:rsid w:val="003F1E92"/>
    <w:rsid w:val="003F68DF"/>
    <w:rsid w:val="003F6B18"/>
    <w:rsid w:val="003F7025"/>
    <w:rsid w:val="0040134A"/>
    <w:rsid w:val="00401ED7"/>
    <w:rsid w:val="00402916"/>
    <w:rsid w:val="00402BE6"/>
    <w:rsid w:val="0040495A"/>
    <w:rsid w:val="0040553A"/>
    <w:rsid w:val="004055D4"/>
    <w:rsid w:val="0040569C"/>
    <w:rsid w:val="004068D8"/>
    <w:rsid w:val="00410A95"/>
    <w:rsid w:val="00411416"/>
    <w:rsid w:val="00412894"/>
    <w:rsid w:val="00413972"/>
    <w:rsid w:val="004153D6"/>
    <w:rsid w:val="00415718"/>
    <w:rsid w:val="00415D1E"/>
    <w:rsid w:val="00415D39"/>
    <w:rsid w:val="004167A1"/>
    <w:rsid w:val="00416AFE"/>
    <w:rsid w:val="004170BF"/>
    <w:rsid w:val="004176FC"/>
    <w:rsid w:val="00422655"/>
    <w:rsid w:val="00422DA1"/>
    <w:rsid w:val="00423508"/>
    <w:rsid w:val="00424D37"/>
    <w:rsid w:val="00424F07"/>
    <w:rsid w:val="004267C9"/>
    <w:rsid w:val="00427F8D"/>
    <w:rsid w:val="00431536"/>
    <w:rsid w:val="00431C42"/>
    <w:rsid w:val="00432C99"/>
    <w:rsid w:val="004360EE"/>
    <w:rsid w:val="004377AC"/>
    <w:rsid w:val="00437B93"/>
    <w:rsid w:val="00437DB0"/>
    <w:rsid w:val="004424FE"/>
    <w:rsid w:val="00443C74"/>
    <w:rsid w:val="00445313"/>
    <w:rsid w:val="00446120"/>
    <w:rsid w:val="004519C8"/>
    <w:rsid w:val="00454160"/>
    <w:rsid w:val="004559D5"/>
    <w:rsid w:val="00455F7E"/>
    <w:rsid w:val="00457B84"/>
    <w:rsid w:val="00460809"/>
    <w:rsid w:val="00461A5D"/>
    <w:rsid w:val="00467BBC"/>
    <w:rsid w:val="004725A7"/>
    <w:rsid w:val="00472C82"/>
    <w:rsid w:val="004740E4"/>
    <w:rsid w:val="00477433"/>
    <w:rsid w:val="00480BCD"/>
    <w:rsid w:val="004826E0"/>
    <w:rsid w:val="00487CBD"/>
    <w:rsid w:val="00492931"/>
    <w:rsid w:val="00493AFE"/>
    <w:rsid w:val="00495ECD"/>
    <w:rsid w:val="00496612"/>
    <w:rsid w:val="004A0F57"/>
    <w:rsid w:val="004A1657"/>
    <w:rsid w:val="004A18BA"/>
    <w:rsid w:val="004A1E95"/>
    <w:rsid w:val="004A3709"/>
    <w:rsid w:val="004A3B65"/>
    <w:rsid w:val="004A4E98"/>
    <w:rsid w:val="004A7516"/>
    <w:rsid w:val="004A7717"/>
    <w:rsid w:val="004A7F72"/>
    <w:rsid w:val="004B08E4"/>
    <w:rsid w:val="004B0B43"/>
    <w:rsid w:val="004B22B2"/>
    <w:rsid w:val="004B2DBB"/>
    <w:rsid w:val="004B4DF3"/>
    <w:rsid w:val="004B725D"/>
    <w:rsid w:val="004D3A89"/>
    <w:rsid w:val="004D5F22"/>
    <w:rsid w:val="004D6293"/>
    <w:rsid w:val="004D6546"/>
    <w:rsid w:val="004D7A25"/>
    <w:rsid w:val="004E0B40"/>
    <w:rsid w:val="004E38E3"/>
    <w:rsid w:val="004E4E3B"/>
    <w:rsid w:val="004E6FDA"/>
    <w:rsid w:val="004F55DE"/>
    <w:rsid w:val="004F5AE9"/>
    <w:rsid w:val="004F7B5C"/>
    <w:rsid w:val="005004F6"/>
    <w:rsid w:val="00501E77"/>
    <w:rsid w:val="00502349"/>
    <w:rsid w:val="005028F4"/>
    <w:rsid w:val="00502D44"/>
    <w:rsid w:val="00506C8E"/>
    <w:rsid w:val="00506CD1"/>
    <w:rsid w:val="0051073E"/>
    <w:rsid w:val="00511A2D"/>
    <w:rsid w:val="005131C3"/>
    <w:rsid w:val="00513A4E"/>
    <w:rsid w:val="005201BE"/>
    <w:rsid w:val="00521BFF"/>
    <w:rsid w:val="00522034"/>
    <w:rsid w:val="00524604"/>
    <w:rsid w:val="00525EE9"/>
    <w:rsid w:val="0053021A"/>
    <w:rsid w:val="0053026D"/>
    <w:rsid w:val="00530D50"/>
    <w:rsid w:val="005329BE"/>
    <w:rsid w:val="005334B4"/>
    <w:rsid w:val="00533CB7"/>
    <w:rsid w:val="005349D4"/>
    <w:rsid w:val="005359A4"/>
    <w:rsid w:val="00537D63"/>
    <w:rsid w:val="005407BF"/>
    <w:rsid w:val="00542508"/>
    <w:rsid w:val="00543020"/>
    <w:rsid w:val="00544107"/>
    <w:rsid w:val="005449BE"/>
    <w:rsid w:val="005506C7"/>
    <w:rsid w:val="0055079B"/>
    <w:rsid w:val="00550B2F"/>
    <w:rsid w:val="005553CF"/>
    <w:rsid w:val="00555DDD"/>
    <w:rsid w:val="0055739D"/>
    <w:rsid w:val="0056011E"/>
    <w:rsid w:val="00561038"/>
    <w:rsid w:val="00563595"/>
    <w:rsid w:val="0056453E"/>
    <w:rsid w:val="00570D6F"/>
    <w:rsid w:val="0057120E"/>
    <w:rsid w:val="005718A8"/>
    <w:rsid w:val="00572118"/>
    <w:rsid w:val="005725C3"/>
    <w:rsid w:val="00572E0A"/>
    <w:rsid w:val="005737C6"/>
    <w:rsid w:val="005739C1"/>
    <w:rsid w:val="00575DF4"/>
    <w:rsid w:val="00580546"/>
    <w:rsid w:val="005842A0"/>
    <w:rsid w:val="0058472E"/>
    <w:rsid w:val="00584D37"/>
    <w:rsid w:val="0058705D"/>
    <w:rsid w:val="0059473B"/>
    <w:rsid w:val="005948CC"/>
    <w:rsid w:val="005953CA"/>
    <w:rsid w:val="005960BA"/>
    <w:rsid w:val="005966DE"/>
    <w:rsid w:val="005A204A"/>
    <w:rsid w:val="005A6731"/>
    <w:rsid w:val="005A69F3"/>
    <w:rsid w:val="005B352D"/>
    <w:rsid w:val="005B631B"/>
    <w:rsid w:val="005B6420"/>
    <w:rsid w:val="005B681B"/>
    <w:rsid w:val="005C3C8F"/>
    <w:rsid w:val="005C463B"/>
    <w:rsid w:val="005C5EB1"/>
    <w:rsid w:val="005C60A0"/>
    <w:rsid w:val="005D1B17"/>
    <w:rsid w:val="005D34F6"/>
    <w:rsid w:val="005D3683"/>
    <w:rsid w:val="005D3AB2"/>
    <w:rsid w:val="005D4A74"/>
    <w:rsid w:val="005D59D2"/>
    <w:rsid w:val="005D792B"/>
    <w:rsid w:val="005E2966"/>
    <w:rsid w:val="005E6149"/>
    <w:rsid w:val="005E7FF4"/>
    <w:rsid w:val="005F09CC"/>
    <w:rsid w:val="005F2890"/>
    <w:rsid w:val="005F297C"/>
    <w:rsid w:val="005F3EB2"/>
    <w:rsid w:val="005F6C47"/>
    <w:rsid w:val="005F7DB3"/>
    <w:rsid w:val="006001B2"/>
    <w:rsid w:val="006014DA"/>
    <w:rsid w:val="0060236B"/>
    <w:rsid w:val="006038D0"/>
    <w:rsid w:val="00606818"/>
    <w:rsid w:val="00611A86"/>
    <w:rsid w:val="00611C1E"/>
    <w:rsid w:val="00612BD3"/>
    <w:rsid w:val="00612D4C"/>
    <w:rsid w:val="0061303B"/>
    <w:rsid w:val="00613FE4"/>
    <w:rsid w:val="00616B13"/>
    <w:rsid w:val="00620130"/>
    <w:rsid w:val="00622108"/>
    <w:rsid w:val="00622893"/>
    <w:rsid w:val="00625361"/>
    <w:rsid w:val="0062548D"/>
    <w:rsid w:val="00630B07"/>
    <w:rsid w:val="00631029"/>
    <w:rsid w:val="00631402"/>
    <w:rsid w:val="00632268"/>
    <w:rsid w:val="00633921"/>
    <w:rsid w:val="0063478F"/>
    <w:rsid w:val="00635DAE"/>
    <w:rsid w:val="00637E05"/>
    <w:rsid w:val="00641801"/>
    <w:rsid w:val="00641F58"/>
    <w:rsid w:val="00645626"/>
    <w:rsid w:val="006478CA"/>
    <w:rsid w:val="00650450"/>
    <w:rsid w:val="006538BF"/>
    <w:rsid w:val="0065671E"/>
    <w:rsid w:val="00656777"/>
    <w:rsid w:val="00657014"/>
    <w:rsid w:val="006572FA"/>
    <w:rsid w:val="00662408"/>
    <w:rsid w:val="00663645"/>
    <w:rsid w:val="00665F3D"/>
    <w:rsid w:val="00667577"/>
    <w:rsid w:val="00670BE5"/>
    <w:rsid w:val="006741E5"/>
    <w:rsid w:val="006802EF"/>
    <w:rsid w:val="00685987"/>
    <w:rsid w:val="00692004"/>
    <w:rsid w:val="00693081"/>
    <w:rsid w:val="0069668C"/>
    <w:rsid w:val="006A0991"/>
    <w:rsid w:val="006A0B69"/>
    <w:rsid w:val="006A1C8A"/>
    <w:rsid w:val="006A1DE2"/>
    <w:rsid w:val="006A437D"/>
    <w:rsid w:val="006A4825"/>
    <w:rsid w:val="006A4BDB"/>
    <w:rsid w:val="006A5D28"/>
    <w:rsid w:val="006A6F51"/>
    <w:rsid w:val="006A75E7"/>
    <w:rsid w:val="006B0EC3"/>
    <w:rsid w:val="006B2CE0"/>
    <w:rsid w:val="006B52A7"/>
    <w:rsid w:val="006C0461"/>
    <w:rsid w:val="006C1836"/>
    <w:rsid w:val="006C23C2"/>
    <w:rsid w:val="006C2D9B"/>
    <w:rsid w:val="006C52B5"/>
    <w:rsid w:val="006C59A5"/>
    <w:rsid w:val="006C7FB3"/>
    <w:rsid w:val="006E0CD2"/>
    <w:rsid w:val="006E1997"/>
    <w:rsid w:val="006E2EB7"/>
    <w:rsid w:val="006E76A5"/>
    <w:rsid w:val="006F0645"/>
    <w:rsid w:val="006F1700"/>
    <w:rsid w:val="006F239F"/>
    <w:rsid w:val="006F2555"/>
    <w:rsid w:val="0070070A"/>
    <w:rsid w:val="00702C0D"/>
    <w:rsid w:val="0071193F"/>
    <w:rsid w:val="007157A0"/>
    <w:rsid w:val="00720A22"/>
    <w:rsid w:val="00722BBA"/>
    <w:rsid w:val="007236BA"/>
    <w:rsid w:val="007238DD"/>
    <w:rsid w:val="00723D02"/>
    <w:rsid w:val="00723D84"/>
    <w:rsid w:val="00723EDE"/>
    <w:rsid w:val="00724717"/>
    <w:rsid w:val="0072660C"/>
    <w:rsid w:val="00727CF8"/>
    <w:rsid w:val="00730404"/>
    <w:rsid w:val="00730F61"/>
    <w:rsid w:val="00731AB7"/>
    <w:rsid w:val="0074180F"/>
    <w:rsid w:val="00742597"/>
    <w:rsid w:val="007428A9"/>
    <w:rsid w:val="007446DE"/>
    <w:rsid w:val="00746019"/>
    <w:rsid w:val="00746D3F"/>
    <w:rsid w:val="00747D12"/>
    <w:rsid w:val="00750300"/>
    <w:rsid w:val="00750AB2"/>
    <w:rsid w:val="007532A0"/>
    <w:rsid w:val="00755358"/>
    <w:rsid w:val="007558DB"/>
    <w:rsid w:val="00755AB9"/>
    <w:rsid w:val="00757FB9"/>
    <w:rsid w:val="00760746"/>
    <w:rsid w:val="007618B9"/>
    <w:rsid w:val="007621ED"/>
    <w:rsid w:val="00766299"/>
    <w:rsid w:val="00766870"/>
    <w:rsid w:val="00766AA4"/>
    <w:rsid w:val="0076754F"/>
    <w:rsid w:val="007702C7"/>
    <w:rsid w:val="007737A3"/>
    <w:rsid w:val="007738A0"/>
    <w:rsid w:val="0077606A"/>
    <w:rsid w:val="0078146D"/>
    <w:rsid w:val="00781801"/>
    <w:rsid w:val="0078423C"/>
    <w:rsid w:val="00784A9B"/>
    <w:rsid w:val="00784C33"/>
    <w:rsid w:val="00786C64"/>
    <w:rsid w:val="00787DDE"/>
    <w:rsid w:val="0079363C"/>
    <w:rsid w:val="00793B6E"/>
    <w:rsid w:val="0079785B"/>
    <w:rsid w:val="007A4BB5"/>
    <w:rsid w:val="007A4FB6"/>
    <w:rsid w:val="007A5AEB"/>
    <w:rsid w:val="007A6AA6"/>
    <w:rsid w:val="007B06F9"/>
    <w:rsid w:val="007B0F26"/>
    <w:rsid w:val="007B1550"/>
    <w:rsid w:val="007B1B3A"/>
    <w:rsid w:val="007B4E82"/>
    <w:rsid w:val="007B5D7F"/>
    <w:rsid w:val="007B7C1E"/>
    <w:rsid w:val="007C1D1B"/>
    <w:rsid w:val="007D05B4"/>
    <w:rsid w:val="007D5983"/>
    <w:rsid w:val="007D5B3D"/>
    <w:rsid w:val="007D6EC1"/>
    <w:rsid w:val="007E0946"/>
    <w:rsid w:val="007E197E"/>
    <w:rsid w:val="007E4CD6"/>
    <w:rsid w:val="007E73D8"/>
    <w:rsid w:val="007F1F0C"/>
    <w:rsid w:val="007F4D3E"/>
    <w:rsid w:val="007F5589"/>
    <w:rsid w:val="007F55DE"/>
    <w:rsid w:val="007F7510"/>
    <w:rsid w:val="007F79A8"/>
    <w:rsid w:val="0080028A"/>
    <w:rsid w:val="008005A8"/>
    <w:rsid w:val="008029B5"/>
    <w:rsid w:val="00802CE5"/>
    <w:rsid w:val="00805098"/>
    <w:rsid w:val="00807A77"/>
    <w:rsid w:val="008133BC"/>
    <w:rsid w:val="00813CB3"/>
    <w:rsid w:val="00814C9A"/>
    <w:rsid w:val="008213F7"/>
    <w:rsid w:val="008259FC"/>
    <w:rsid w:val="00826405"/>
    <w:rsid w:val="0082733F"/>
    <w:rsid w:val="00832534"/>
    <w:rsid w:val="00834EDE"/>
    <w:rsid w:val="00837228"/>
    <w:rsid w:val="008444AE"/>
    <w:rsid w:val="008465BF"/>
    <w:rsid w:val="008503C8"/>
    <w:rsid w:val="008513E9"/>
    <w:rsid w:val="008527D8"/>
    <w:rsid w:val="00852DD8"/>
    <w:rsid w:val="00852EBB"/>
    <w:rsid w:val="00854ED1"/>
    <w:rsid w:val="0085585F"/>
    <w:rsid w:val="00855FFB"/>
    <w:rsid w:val="008563E3"/>
    <w:rsid w:val="00856C7F"/>
    <w:rsid w:val="00860241"/>
    <w:rsid w:val="0086049F"/>
    <w:rsid w:val="00861293"/>
    <w:rsid w:val="008625EC"/>
    <w:rsid w:val="00864087"/>
    <w:rsid w:val="0086630A"/>
    <w:rsid w:val="00866505"/>
    <w:rsid w:val="00867303"/>
    <w:rsid w:val="00872A7C"/>
    <w:rsid w:val="00874016"/>
    <w:rsid w:val="00883479"/>
    <w:rsid w:val="00885DD4"/>
    <w:rsid w:val="00886809"/>
    <w:rsid w:val="00887276"/>
    <w:rsid w:val="00887370"/>
    <w:rsid w:val="0088750D"/>
    <w:rsid w:val="008879C5"/>
    <w:rsid w:val="0089002A"/>
    <w:rsid w:val="00890051"/>
    <w:rsid w:val="00890E84"/>
    <w:rsid w:val="0089306D"/>
    <w:rsid w:val="0089496D"/>
    <w:rsid w:val="008951B3"/>
    <w:rsid w:val="00895914"/>
    <w:rsid w:val="0089770B"/>
    <w:rsid w:val="008A1E8A"/>
    <w:rsid w:val="008A5D68"/>
    <w:rsid w:val="008B202B"/>
    <w:rsid w:val="008B3001"/>
    <w:rsid w:val="008B3CFE"/>
    <w:rsid w:val="008B5DBC"/>
    <w:rsid w:val="008C0CE7"/>
    <w:rsid w:val="008C3C92"/>
    <w:rsid w:val="008C4A14"/>
    <w:rsid w:val="008C4E8A"/>
    <w:rsid w:val="008D36CC"/>
    <w:rsid w:val="008D394D"/>
    <w:rsid w:val="008D4422"/>
    <w:rsid w:val="008D640B"/>
    <w:rsid w:val="008E2867"/>
    <w:rsid w:val="008E3C04"/>
    <w:rsid w:val="008E56E2"/>
    <w:rsid w:val="008E57F5"/>
    <w:rsid w:val="008E713C"/>
    <w:rsid w:val="008F35A8"/>
    <w:rsid w:val="008F366C"/>
    <w:rsid w:val="008F75B1"/>
    <w:rsid w:val="008F79DE"/>
    <w:rsid w:val="009016E3"/>
    <w:rsid w:val="009017F8"/>
    <w:rsid w:val="00901EE3"/>
    <w:rsid w:val="0090766A"/>
    <w:rsid w:val="0091132C"/>
    <w:rsid w:val="00912B7A"/>
    <w:rsid w:val="00913750"/>
    <w:rsid w:val="00913DFF"/>
    <w:rsid w:val="00913F09"/>
    <w:rsid w:val="0091445C"/>
    <w:rsid w:val="0091647A"/>
    <w:rsid w:val="00916DF9"/>
    <w:rsid w:val="00916EDA"/>
    <w:rsid w:val="00917496"/>
    <w:rsid w:val="0092119D"/>
    <w:rsid w:val="0092151E"/>
    <w:rsid w:val="0092600D"/>
    <w:rsid w:val="0093630E"/>
    <w:rsid w:val="00936E99"/>
    <w:rsid w:val="009412AF"/>
    <w:rsid w:val="0094212E"/>
    <w:rsid w:val="0094458A"/>
    <w:rsid w:val="0094466C"/>
    <w:rsid w:val="00946039"/>
    <w:rsid w:val="00947EC9"/>
    <w:rsid w:val="009516C8"/>
    <w:rsid w:val="00951A8D"/>
    <w:rsid w:val="009533CE"/>
    <w:rsid w:val="00955668"/>
    <w:rsid w:val="00955B43"/>
    <w:rsid w:val="0095612C"/>
    <w:rsid w:val="00962A82"/>
    <w:rsid w:val="009662F0"/>
    <w:rsid w:val="00967AB5"/>
    <w:rsid w:val="00971BBA"/>
    <w:rsid w:val="00974525"/>
    <w:rsid w:val="00974B43"/>
    <w:rsid w:val="0097634A"/>
    <w:rsid w:val="00977FB6"/>
    <w:rsid w:val="009809F0"/>
    <w:rsid w:val="009820A2"/>
    <w:rsid w:val="009829B0"/>
    <w:rsid w:val="00983903"/>
    <w:rsid w:val="00984AB0"/>
    <w:rsid w:val="0098544D"/>
    <w:rsid w:val="00985ABC"/>
    <w:rsid w:val="00987484"/>
    <w:rsid w:val="009908ED"/>
    <w:rsid w:val="00994D53"/>
    <w:rsid w:val="0099688A"/>
    <w:rsid w:val="00996CD8"/>
    <w:rsid w:val="009A02C9"/>
    <w:rsid w:val="009A0887"/>
    <w:rsid w:val="009A0D32"/>
    <w:rsid w:val="009A3371"/>
    <w:rsid w:val="009A3F39"/>
    <w:rsid w:val="009A418D"/>
    <w:rsid w:val="009A4641"/>
    <w:rsid w:val="009A5F5B"/>
    <w:rsid w:val="009A65E1"/>
    <w:rsid w:val="009A70B1"/>
    <w:rsid w:val="009A7596"/>
    <w:rsid w:val="009B477B"/>
    <w:rsid w:val="009B50B5"/>
    <w:rsid w:val="009B7E64"/>
    <w:rsid w:val="009C0311"/>
    <w:rsid w:val="009C0EA3"/>
    <w:rsid w:val="009C69C7"/>
    <w:rsid w:val="009D187B"/>
    <w:rsid w:val="009D1E28"/>
    <w:rsid w:val="009D2385"/>
    <w:rsid w:val="009D24A0"/>
    <w:rsid w:val="009D2A2A"/>
    <w:rsid w:val="009D5C8E"/>
    <w:rsid w:val="009E0499"/>
    <w:rsid w:val="009E105F"/>
    <w:rsid w:val="009E2558"/>
    <w:rsid w:val="009E3B6B"/>
    <w:rsid w:val="009E44DC"/>
    <w:rsid w:val="009E7D35"/>
    <w:rsid w:val="009F2269"/>
    <w:rsid w:val="009F2A1C"/>
    <w:rsid w:val="009F3382"/>
    <w:rsid w:val="009F598A"/>
    <w:rsid w:val="009F5AC3"/>
    <w:rsid w:val="009F60C9"/>
    <w:rsid w:val="009F753A"/>
    <w:rsid w:val="009F7705"/>
    <w:rsid w:val="00A002FE"/>
    <w:rsid w:val="00A0055C"/>
    <w:rsid w:val="00A00EA3"/>
    <w:rsid w:val="00A01308"/>
    <w:rsid w:val="00A02228"/>
    <w:rsid w:val="00A03C90"/>
    <w:rsid w:val="00A03EDD"/>
    <w:rsid w:val="00A071FC"/>
    <w:rsid w:val="00A07548"/>
    <w:rsid w:val="00A11FFD"/>
    <w:rsid w:val="00A12C8D"/>
    <w:rsid w:val="00A13EEB"/>
    <w:rsid w:val="00A148A6"/>
    <w:rsid w:val="00A14B45"/>
    <w:rsid w:val="00A15907"/>
    <w:rsid w:val="00A2223B"/>
    <w:rsid w:val="00A22269"/>
    <w:rsid w:val="00A252F0"/>
    <w:rsid w:val="00A264A9"/>
    <w:rsid w:val="00A26C90"/>
    <w:rsid w:val="00A34CD9"/>
    <w:rsid w:val="00A3561D"/>
    <w:rsid w:val="00A35BC5"/>
    <w:rsid w:val="00A440E2"/>
    <w:rsid w:val="00A45815"/>
    <w:rsid w:val="00A5132F"/>
    <w:rsid w:val="00A51AFF"/>
    <w:rsid w:val="00A5241A"/>
    <w:rsid w:val="00A53A2E"/>
    <w:rsid w:val="00A53C66"/>
    <w:rsid w:val="00A55CB3"/>
    <w:rsid w:val="00A57696"/>
    <w:rsid w:val="00A60795"/>
    <w:rsid w:val="00A60AF2"/>
    <w:rsid w:val="00A62455"/>
    <w:rsid w:val="00A63263"/>
    <w:rsid w:val="00A64F8F"/>
    <w:rsid w:val="00A67797"/>
    <w:rsid w:val="00A711EB"/>
    <w:rsid w:val="00A771E9"/>
    <w:rsid w:val="00A8009D"/>
    <w:rsid w:val="00A80AAB"/>
    <w:rsid w:val="00A81B92"/>
    <w:rsid w:val="00A83C11"/>
    <w:rsid w:val="00A90C1C"/>
    <w:rsid w:val="00A90E13"/>
    <w:rsid w:val="00A917A0"/>
    <w:rsid w:val="00A92667"/>
    <w:rsid w:val="00A92A1A"/>
    <w:rsid w:val="00A936E7"/>
    <w:rsid w:val="00A95244"/>
    <w:rsid w:val="00A9562A"/>
    <w:rsid w:val="00A958D1"/>
    <w:rsid w:val="00A97408"/>
    <w:rsid w:val="00A976D3"/>
    <w:rsid w:val="00A97998"/>
    <w:rsid w:val="00A979D9"/>
    <w:rsid w:val="00A97F10"/>
    <w:rsid w:val="00AA0692"/>
    <w:rsid w:val="00AA0FDA"/>
    <w:rsid w:val="00AA1A37"/>
    <w:rsid w:val="00AA2CF3"/>
    <w:rsid w:val="00AA3118"/>
    <w:rsid w:val="00AA33BA"/>
    <w:rsid w:val="00AA6B88"/>
    <w:rsid w:val="00AA71C0"/>
    <w:rsid w:val="00AA772B"/>
    <w:rsid w:val="00AA7E39"/>
    <w:rsid w:val="00AB0F96"/>
    <w:rsid w:val="00AB1AAB"/>
    <w:rsid w:val="00AB1AB2"/>
    <w:rsid w:val="00AB2B64"/>
    <w:rsid w:val="00AB472B"/>
    <w:rsid w:val="00AB57BE"/>
    <w:rsid w:val="00AB59A6"/>
    <w:rsid w:val="00AC04F7"/>
    <w:rsid w:val="00AC0B2F"/>
    <w:rsid w:val="00AC6628"/>
    <w:rsid w:val="00AC7CD8"/>
    <w:rsid w:val="00AD4123"/>
    <w:rsid w:val="00AE0CBC"/>
    <w:rsid w:val="00AE15EA"/>
    <w:rsid w:val="00AE1773"/>
    <w:rsid w:val="00AE2ECF"/>
    <w:rsid w:val="00AE4505"/>
    <w:rsid w:val="00AE5440"/>
    <w:rsid w:val="00AE5C1F"/>
    <w:rsid w:val="00AF06D9"/>
    <w:rsid w:val="00AF3DA6"/>
    <w:rsid w:val="00AF4C34"/>
    <w:rsid w:val="00B012DE"/>
    <w:rsid w:val="00B05458"/>
    <w:rsid w:val="00B063ED"/>
    <w:rsid w:val="00B070F1"/>
    <w:rsid w:val="00B07152"/>
    <w:rsid w:val="00B1328E"/>
    <w:rsid w:val="00B13707"/>
    <w:rsid w:val="00B13CD0"/>
    <w:rsid w:val="00B17E85"/>
    <w:rsid w:val="00B208E4"/>
    <w:rsid w:val="00B20B31"/>
    <w:rsid w:val="00B20EDE"/>
    <w:rsid w:val="00B2233E"/>
    <w:rsid w:val="00B24A31"/>
    <w:rsid w:val="00B25107"/>
    <w:rsid w:val="00B27648"/>
    <w:rsid w:val="00B31F81"/>
    <w:rsid w:val="00B32A76"/>
    <w:rsid w:val="00B32C88"/>
    <w:rsid w:val="00B33141"/>
    <w:rsid w:val="00B331B2"/>
    <w:rsid w:val="00B34849"/>
    <w:rsid w:val="00B37A12"/>
    <w:rsid w:val="00B37FB0"/>
    <w:rsid w:val="00B41CF8"/>
    <w:rsid w:val="00B4237D"/>
    <w:rsid w:val="00B42656"/>
    <w:rsid w:val="00B443B4"/>
    <w:rsid w:val="00B44EB2"/>
    <w:rsid w:val="00B45888"/>
    <w:rsid w:val="00B45B15"/>
    <w:rsid w:val="00B46E4C"/>
    <w:rsid w:val="00B51D96"/>
    <w:rsid w:val="00B51DD5"/>
    <w:rsid w:val="00B526E2"/>
    <w:rsid w:val="00B53BD7"/>
    <w:rsid w:val="00B54B2C"/>
    <w:rsid w:val="00B55825"/>
    <w:rsid w:val="00B558D2"/>
    <w:rsid w:val="00B56096"/>
    <w:rsid w:val="00B662C3"/>
    <w:rsid w:val="00B6637D"/>
    <w:rsid w:val="00B666EF"/>
    <w:rsid w:val="00B671A0"/>
    <w:rsid w:val="00B6721D"/>
    <w:rsid w:val="00B672EC"/>
    <w:rsid w:val="00B67A36"/>
    <w:rsid w:val="00B7176B"/>
    <w:rsid w:val="00B728F9"/>
    <w:rsid w:val="00B8100E"/>
    <w:rsid w:val="00B8108E"/>
    <w:rsid w:val="00B8141F"/>
    <w:rsid w:val="00B84566"/>
    <w:rsid w:val="00B85D52"/>
    <w:rsid w:val="00B86890"/>
    <w:rsid w:val="00B91501"/>
    <w:rsid w:val="00BA116E"/>
    <w:rsid w:val="00BA1219"/>
    <w:rsid w:val="00BA33E7"/>
    <w:rsid w:val="00BA48C0"/>
    <w:rsid w:val="00BA4E83"/>
    <w:rsid w:val="00BA6825"/>
    <w:rsid w:val="00BA7E36"/>
    <w:rsid w:val="00BB21E1"/>
    <w:rsid w:val="00BB5591"/>
    <w:rsid w:val="00BC5201"/>
    <w:rsid w:val="00BC5D73"/>
    <w:rsid w:val="00BC6742"/>
    <w:rsid w:val="00BC74D7"/>
    <w:rsid w:val="00BC78CE"/>
    <w:rsid w:val="00BC7F52"/>
    <w:rsid w:val="00BD0EA1"/>
    <w:rsid w:val="00BD11D6"/>
    <w:rsid w:val="00BD5A2E"/>
    <w:rsid w:val="00BD751A"/>
    <w:rsid w:val="00BE20B2"/>
    <w:rsid w:val="00BE45C0"/>
    <w:rsid w:val="00BE4FFC"/>
    <w:rsid w:val="00BF1387"/>
    <w:rsid w:val="00BF27F1"/>
    <w:rsid w:val="00BF3297"/>
    <w:rsid w:val="00BF370B"/>
    <w:rsid w:val="00BF3B42"/>
    <w:rsid w:val="00BF402E"/>
    <w:rsid w:val="00BF735B"/>
    <w:rsid w:val="00C01AD0"/>
    <w:rsid w:val="00C030CD"/>
    <w:rsid w:val="00C0504F"/>
    <w:rsid w:val="00C052CA"/>
    <w:rsid w:val="00C070CF"/>
    <w:rsid w:val="00C0765F"/>
    <w:rsid w:val="00C07C56"/>
    <w:rsid w:val="00C110DC"/>
    <w:rsid w:val="00C137F2"/>
    <w:rsid w:val="00C1421A"/>
    <w:rsid w:val="00C14FF0"/>
    <w:rsid w:val="00C214E8"/>
    <w:rsid w:val="00C2162B"/>
    <w:rsid w:val="00C23D41"/>
    <w:rsid w:val="00C24668"/>
    <w:rsid w:val="00C258AC"/>
    <w:rsid w:val="00C27942"/>
    <w:rsid w:val="00C337B7"/>
    <w:rsid w:val="00C352E4"/>
    <w:rsid w:val="00C37976"/>
    <w:rsid w:val="00C448F8"/>
    <w:rsid w:val="00C4698B"/>
    <w:rsid w:val="00C47DD1"/>
    <w:rsid w:val="00C50004"/>
    <w:rsid w:val="00C55371"/>
    <w:rsid w:val="00C553EC"/>
    <w:rsid w:val="00C555A4"/>
    <w:rsid w:val="00C55AB7"/>
    <w:rsid w:val="00C55ACC"/>
    <w:rsid w:val="00C605AE"/>
    <w:rsid w:val="00C6143B"/>
    <w:rsid w:val="00C61BFF"/>
    <w:rsid w:val="00C637D6"/>
    <w:rsid w:val="00C6657F"/>
    <w:rsid w:val="00C67013"/>
    <w:rsid w:val="00C720A2"/>
    <w:rsid w:val="00C7230E"/>
    <w:rsid w:val="00C72A5F"/>
    <w:rsid w:val="00C74286"/>
    <w:rsid w:val="00C8474B"/>
    <w:rsid w:val="00C90170"/>
    <w:rsid w:val="00C96973"/>
    <w:rsid w:val="00CA0D71"/>
    <w:rsid w:val="00CA262C"/>
    <w:rsid w:val="00CA2C16"/>
    <w:rsid w:val="00CA4635"/>
    <w:rsid w:val="00CA6807"/>
    <w:rsid w:val="00CB0677"/>
    <w:rsid w:val="00CB1696"/>
    <w:rsid w:val="00CC3889"/>
    <w:rsid w:val="00CC3D49"/>
    <w:rsid w:val="00CC7A84"/>
    <w:rsid w:val="00CD0191"/>
    <w:rsid w:val="00CD0B61"/>
    <w:rsid w:val="00CD0FED"/>
    <w:rsid w:val="00CD214D"/>
    <w:rsid w:val="00CD48DD"/>
    <w:rsid w:val="00CD4977"/>
    <w:rsid w:val="00CD4D29"/>
    <w:rsid w:val="00CD5427"/>
    <w:rsid w:val="00CE143E"/>
    <w:rsid w:val="00CE1D5D"/>
    <w:rsid w:val="00CE356F"/>
    <w:rsid w:val="00CE48BF"/>
    <w:rsid w:val="00CE7B54"/>
    <w:rsid w:val="00CF1AAC"/>
    <w:rsid w:val="00CF31B8"/>
    <w:rsid w:val="00CF3D52"/>
    <w:rsid w:val="00CF4653"/>
    <w:rsid w:val="00CF492A"/>
    <w:rsid w:val="00CF5AB7"/>
    <w:rsid w:val="00CF6EAD"/>
    <w:rsid w:val="00CF7006"/>
    <w:rsid w:val="00D0548F"/>
    <w:rsid w:val="00D059B8"/>
    <w:rsid w:val="00D06931"/>
    <w:rsid w:val="00D07C99"/>
    <w:rsid w:val="00D12CAF"/>
    <w:rsid w:val="00D13280"/>
    <w:rsid w:val="00D16646"/>
    <w:rsid w:val="00D2261A"/>
    <w:rsid w:val="00D23135"/>
    <w:rsid w:val="00D23EA4"/>
    <w:rsid w:val="00D260FE"/>
    <w:rsid w:val="00D41CD8"/>
    <w:rsid w:val="00D4221A"/>
    <w:rsid w:val="00D43D4D"/>
    <w:rsid w:val="00D53725"/>
    <w:rsid w:val="00D57E7B"/>
    <w:rsid w:val="00D616C1"/>
    <w:rsid w:val="00D65F9B"/>
    <w:rsid w:val="00D73247"/>
    <w:rsid w:val="00D76F11"/>
    <w:rsid w:val="00D80DE2"/>
    <w:rsid w:val="00D81CE1"/>
    <w:rsid w:val="00D8458A"/>
    <w:rsid w:val="00D85E94"/>
    <w:rsid w:val="00D86D40"/>
    <w:rsid w:val="00D872E5"/>
    <w:rsid w:val="00D873D6"/>
    <w:rsid w:val="00D87480"/>
    <w:rsid w:val="00D87A4B"/>
    <w:rsid w:val="00D87A82"/>
    <w:rsid w:val="00D91375"/>
    <w:rsid w:val="00D93AC5"/>
    <w:rsid w:val="00D94293"/>
    <w:rsid w:val="00D9463C"/>
    <w:rsid w:val="00D94BC3"/>
    <w:rsid w:val="00D9515A"/>
    <w:rsid w:val="00D97DB2"/>
    <w:rsid w:val="00DA059D"/>
    <w:rsid w:val="00DA1C99"/>
    <w:rsid w:val="00DA30D4"/>
    <w:rsid w:val="00DA3574"/>
    <w:rsid w:val="00DA3B07"/>
    <w:rsid w:val="00DA44A4"/>
    <w:rsid w:val="00DA4AE5"/>
    <w:rsid w:val="00DA5924"/>
    <w:rsid w:val="00DA744E"/>
    <w:rsid w:val="00DB0095"/>
    <w:rsid w:val="00DB1959"/>
    <w:rsid w:val="00DB3474"/>
    <w:rsid w:val="00DB682A"/>
    <w:rsid w:val="00DC0BA4"/>
    <w:rsid w:val="00DC1E27"/>
    <w:rsid w:val="00DC5888"/>
    <w:rsid w:val="00DD1FB1"/>
    <w:rsid w:val="00DD4A57"/>
    <w:rsid w:val="00DD4D01"/>
    <w:rsid w:val="00DD5AAB"/>
    <w:rsid w:val="00DD7985"/>
    <w:rsid w:val="00DE011F"/>
    <w:rsid w:val="00DE2842"/>
    <w:rsid w:val="00DE45AA"/>
    <w:rsid w:val="00DE4901"/>
    <w:rsid w:val="00DE4CC9"/>
    <w:rsid w:val="00DE5B26"/>
    <w:rsid w:val="00DE78D0"/>
    <w:rsid w:val="00DF03C2"/>
    <w:rsid w:val="00DF12BE"/>
    <w:rsid w:val="00DF2A97"/>
    <w:rsid w:val="00DF3628"/>
    <w:rsid w:val="00DF3ED5"/>
    <w:rsid w:val="00DF650C"/>
    <w:rsid w:val="00E0035A"/>
    <w:rsid w:val="00E03E6D"/>
    <w:rsid w:val="00E0438B"/>
    <w:rsid w:val="00E07B01"/>
    <w:rsid w:val="00E11279"/>
    <w:rsid w:val="00E12E28"/>
    <w:rsid w:val="00E15D14"/>
    <w:rsid w:val="00E20F2B"/>
    <w:rsid w:val="00E227FF"/>
    <w:rsid w:val="00E26969"/>
    <w:rsid w:val="00E269BA"/>
    <w:rsid w:val="00E349FE"/>
    <w:rsid w:val="00E3578B"/>
    <w:rsid w:val="00E3595C"/>
    <w:rsid w:val="00E36C66"/>
    <w:rsid w:val="00E40D53"/>
    <w:rsid w:val="00E41D23"/>
    <w:rsid w:val="00E455E0"/>
    <w:rsid w:val="00E51DD4"/>
    <w:rsid w:val="00E53369"/>
    <w:rsid w:val="00E553AE"/>
    <w:rsid w:val="00E575B1"/>
    <w:rsid w:val="00E578C5"/>
    <w:rsid w:val="00E60CAD"/>
    <w:rsid w:val="00E656AB"/>
    <w:rsid w:val="00E67265"/>
    <w:rsid w:val="00E70592"/>
    <w:rsid w:val="00E708ED"/>
    <w:rsid w:val="00E7124A"/>
    <w:rsid w:val="00E713E6"/>
    <w:rsid w:val="00E716E0"/>
    <w:rsid w:val="00E717D3"/>
    <w:rsid w:val="00E71BED"/>
    <w:rsid w:val="00E7539D"/>
    <w:rsid w:val="00E753DF"/>
    <w:rsid w:val="00E77325"/>
    <w:rsid w:val="00E81B33"/>
    <w:rsid w:val="00E81D71"/>
    <w:rsid w:val="00E831FF"/>
    <w:rsid w:val="00E839EF"/>
    <w:rsid w:val="00E84FFC"/>
    <w:rsid w:val="00E85C37"/>
    <w:rsid w:val="00E902A9"/>
    <w:rsid w:val="00E92A1C"/>
    <w:rsid w:val="00E92B29"/>
    <w:rsid w:val="00E92C60"/>
    <w:rsid w:val="00E940DA"/>
    <w:rsid w:val="00E94513"/>
    <w:rsid w:val="00EA027B"/>
    <w:rsid w:val="00EA3BA2"/>
    <w:rsid w:val="00EA43F5"/>
    <w:rsid w:val="00EA48B8"/>
    <w:rsid w:val="00EA58EC"/>
    <w:rsid w:val="00EA61D7"/>
    <w:rsid w:val="00EA6EC8"/>
    <w:rsid w:val="00EB01B6"/>
    <w:rsid w:val="00EB1C5B"/>
    <w:rsid w:val="00EB1F35"/>
    <w:rsid w:val="00EB2419"/>
    <w:rsid w:val="00EB39C5"/>
    <w:rsid w:val="00EB47D5"/>
    <w:rsid w:val="00EB6C44"/>
    <w:rsid w:val="00EB70C1"/>
    <w:rsid w:val="00EB7702"/>
    <w:rsid w:val="00EC07CF"/>
    <w:rsid w:val="00EC0FB5"/>
    <w:rsid w:val="00EC29FA"/>
    <w:rsid w:val="00EC2FAA"/>
    <w:rsid w:val="00EC36BA"/>
    <w:rsid w:val="00EC3ACA"/>
    <w:rsid w:val="00EC554F"/>
    <w:rsid w:val="00EC6E7D"/>
    <w:rsid w:val="00ED080B"/>
    <w:rsid w:val="00ED0E03"/>
    <w:rsid w:val="00ED3B82"/>
    <w:rsid w:val="00ED3E72"/>
    <w:rsid w:val="00ED4B6D"/>
    <w:rsid w:val="00ED6893"/>
    <w:rsid w:val="00EE466B"/>
    <w:rsid w:val="00EE564B"/>
    <w:rsid w:val="00EE79D6"/>
    <w:rsid w:val="00EE7E69"/>
    <w:rsid w:val="00EF0D03"/>
    <w:rsid w:val="00EF0E84"/>
    <w:rsid w:val="00EF18D1"/>
    <w:rsid w:val="00EF492C"/>
    <w:rsid w:val="00EF5154"/>
    <w:rsid w:val="00EF5351"/>
    <w:rsid w:val="00EF6D6A"/>
    <w:rsid w:val="00EF7338"/>
    <w:rsid w:val="00F041C4"/>
    <w:rsid w:val="00F04FF1"/>
    <w:rsid w:val="00F06646"/>
    <w:rsid w:val="00F0691A"/>
    <w:rsid w:val="00F06D5E"/>
    <w:rsid w:val="00F07FF9"/>
    <w:rsid w:val="00F17B48"/>
    <w:rsid w:val="00F238DF"/>
    <w:rsid w:val="00F24726"/>
    <w:rsid w:val="00F25204"/>
    <w:rsid w:val="00F25935"/>
    <w:rsid w:val="00F279B9"/>
    <w:rsid w:val="00F306C7"/>
    <w:rsid w:val="00F32F05"/>
    <w:rsid w:val="00F33DDF"/>
    <w:rsid w:val="00F370AB"/>
    <w:rsid w:val="00F374A1"/>
    <w:rsid w:val="00F40389"/>
    <w:rsid w:val="00F41B8B"/>
    <w:rsid w:val="00F436AA"/>
    <w:rsid w:val="00F43FF6"/>
    <w:rsid w:val="00F447D5"/>
    <w:rsid w:val="00F46D00"/>
    <w:rsid w:val="00F51AD2"/>
    <w:rsid w:val="00F52410"/>
    <w:rsid w:val="00F53092"/>
    <w:rsid w:val="00F57097"/>
    <w:rsid w:val="00F61CAD"/>
    <w:rsid w:val="00F645A1"/>
    <w:rsid w:val="00F64C54"/>
    <w:rsid w:val="00F66DD2"/>
    <w:rsid w:val="00F67C9D"/>
    <w:rsid w:val="00F67E53"/>
    <w:rsid w:val="00F67F16"/>
    <w:rsid w:val="00F70820"/>
    <w:rsid w:val="00F75995"/>
    <w:rsid w:val="00F76002"/>
    <w:rsid w:val="00F83946"/>
    <w:rsid w:val="00F86DB5"/>
    <w:rsid w:val="00F86E3C"/>
    <w:rsid w:val="00F86E7B"/>
    <w:rsid w:val="00F9096B"/>
    <w:rsid w:val="00F9117A"/>
    <w:rsid w:val="00F92891"/>
    <w:rsid w:val="00F930F6"/>
    <w:rsid w:val="00F97162"/>
    <w:rsid w:val="00F975AE"/>
    <w:rsid w:val="00FA16EF"/>
    <w:rsid w:val="00FA4865"/>
    <w:rsid w:val="00FA5282"/>
    <w:rsid w:val="00FA52A3"/>
    <w:rsid w:val="00FA64DD"/>
    <w:rsid w:val="00FB0A47"/>
    <w:rsid w:val="00FB3025"/>
    <w:rsid w:val="00FB41E2"/>
    <w:rsid w:val="00FB56AE"/>
    <w:rsid w:val="00FB5E5B"/>
    <w:rsid w:val="00FB79BE"/>
    <w:rsid w:val="00FB7D4C"/>
    <w:rsid w:val="00FC445A"/>
    <w:rsid w:val="00FC4DF5"/>
    <w:rsid w:val="00FC5AA6"/>
    <w:rsid w:val="00FC6823"/>
    <w:rsid w:val="00FC7BCC"/>
    <w:rsid w:val="00FC7FDF"/>
    <w:rsid w:val="00FD0053"/>
    <w:rsid w:val="00FD2929"/>
    <w:rsid w:val="00FD3118"/>
    <w:rsid w:val="00FD4590"/>
    <w:rsid w:val="00FD796D"/>
    <w:rsid w:val="00FD7A2F"/>
    <w:rsid w:val="00FE251C"/>
    <w:rsid w:val="00FE3329"/>
    <w:rsid w:val="00FE46C5"/>
    <w:rsid w:val="00FE4A64"/>
    <w:rsid w:val="00FE65E4"/>
    <w:rsid w:val="00FF267E"/>
    <w:rsid w:val="00FF5906"/>
    <w:rsid w:val="172D3193"/>
    <w:rsid w:val="2F5C21F1"/>
    <w:rsid w:val="363D06EC"/>
    <w:rsid w:val="6D882D1E"/>
    <w:rsid w:val="74C127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iPriority="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First Indent"/>
    <w:basedOn w:val="a5"/>
    <w:unhideWhenUsed/>
    <w:qFormat/>
    <w:pPr>
      <w:tabs>
        <w:tab w:val="left" w:pos="425"/>
      </w:tabs>
      <w:spacing w:line="360" w:lineRule="auto"/>
      <w:ind w:firstLineChars="100" w:firstLine="420"/>
    </w:pPr>
    <w:rPr>
      <w:sz w:val="24"/>
    </w:rPr>
  </w:style>
  <w:style w:type="paragraph" w:styleId="a5">
    <w:name w:val="Body Text"/>
    <w:basedOn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0"/>
    <w:uiPriority w:val="99"/>
    <w:semiHidden/>
    <w:unhideWhenUsed/>
    <w:qFormat/>
    <w:pPr>
      <w:jc w:val="left"/>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6"/>
    <w:next w:val="a6"/>
    <w:link w:val="Char7"/>
    <w:uiPriority w:val="99"/>
    <w:semiHidden/>
    <w:unhideWhenUsed/>
    <w:qFormat/>
    <w:rPr>
      <w:b/>
      <w:bCs/>
    </w:rPr>
  </w:style>
  <w:style w:type="table" w:styleId="af0">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uiPriority w:val="22"/>
    <w:qFormat/>
    <w:rPr>
      <w:b/>
      <w:bCs/>
    </w:rPr>
  </w:style>
  <w:style w:type="character" w:styleId="af2">
    <w:name w:val="page number"/>
    <w:basedOn w:val="a2"/>
    <w:qFormat/>
  </w:style>
  <w:style w:type="character" w:styleId="af3">
    <w:name w:val="Hyperlink"/>
    <w:basedOn w:val="a2"/>
    <w:uiPriority w:val="99"/>
    <w:unhideWhenUsed/>
    <w:qFormat/>
    <w:rPr>
      <w:color w:val="0000FF" w:themeColor="hyperlink"/>
      <w:u w:val="single"/>
    </w:rPr>
  </w:style>
  <w:style w:type="character" w:styleId="af4">
    <w:name w:val="annotation reference"/>
    <w:basedOn w:val="a2"/>
    <w:uiPriority w:val="99"/>
    <w:semiHidden/>
    <w:unhideWhenUsed/>
    <w:qFormat/>
    <w:rPr>
      <w:sz w:val="21"/>
      <w:szCs w:val="21"/>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uiPriority w:val="11"/>
    <w:qFormat/>
    <w:rPr>
      <w:rFonts w:ascii="Cambria" w:eastAsia="宋体" w:hAnsi="Cambria" w:cs="Times New Roman"/>
      <w:b/>
      <w:bCs/>
      <w:kern w:val="28"/>
      <w:sz w:val="32"/>
      <w:szCs w:val="32"/>
      <w:lang w:val="zh-CN" w:eastAsia="zh-CN"/>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5">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6"/>
    <w:uiPriority w:val="99"/>
    <w:semiHidden/>
    <w:qFormat/>
    <w:rPr>
      <w:rFonts w:ascii="Times New Roman" w:eastAsia="宋体" w:hAnsi="Times New Roman" w:cs="Times New Roman"/>
      <w:szCs w:val="20"/>
    </w:rPr>
  </w:style>
  <w:style w:type="character" w:customStyle="1" w:styleId="Char3">
    <w:name w:val="批注框文本 Char"/>
    <w:basedOn w:val="a2"/>
    <w:link w:val="aa"/>
    <w:uiPriority w:val="99"/>
    <w:semiHidden/>
    <w:qFormat/>
    <w:rPr>
      <w:rFonts w:ascii="Times New Roman" w:eastAsia="宋体" w:hAnsi="Times New Roman" w:cs="Times New Roman"/>
      <w:sz w:val="18"/>
      <w:szCs w:val="18"/>
    </w:rPr>
  </w:style>
  <w:style w:type="character" w:customStyle="1" w:styleId="Char">
    <w:name w:val="正文文本 Char"/>
    <w:basedOn w:val="a2"/>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0"/>
    <w:link w:val="af"/>
    <w:uiPriority w:val="99"/>
    <w:semiHidden/>
    <w:qFormat/>
    <w:rPr>
      <w:rFonts w:ascii="Times New Roman" w:eastAsia="宋体" w:hAnsi="Times New Roman" w:cs="Times New Roman"/>
      <w:b/>
      <w:bCs/>
      <w:szCs w:val="20"/>
    </w:rPr>
  </w:style>
  <w:style w:type="character" w:customStyle="1" w:styleId="Char8">
    <w:name w:val="列出段落 Char"/>
    <w:link w:val="af5"/>
    <w:uiPriority w:val="34"/>
    <w:qFormat/>
    <w:rPr>
      <w:rFonts w:ascii="Times New Roman" w:eastAsia="宋体" w:hAnsi="Times New Roman" w:cs="Times New Roman"/>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annotation reference" w:qFormat="1"/>
    <w:lsdException w:name="page number" w:semiHidden="0" w:uiPriority="0" w:unhideWhenUsed="0"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qFormat="1"/>
    <w:lsdException w:name="Body Text" w:qFormat="1"/>
    <w:lsdException w:name="Body Text Indent" w:semiHidden="0" w:uiPriority="0" w:unhideWhenUsed="0" w:qFormat="1"/>
    <w:lsdException w:name="Subtitle" w:semiHidden="0" w:uiPriority="11" w:unhideWhenUsed="0" w:qFormat="1"/>
    <w:lsdException w:name="Date" w:semiHidden="0" w:uiPriority="0" w:unhideWhenUsed="0" w:qFormat="1"/>
    <w:lsdException w:name="Body Text First Indent" w:semiHidden="0" w:uiPriority="0" w:qFormat="1"/>
    <w:lsdException w:name="Body Text 2"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Normal Table"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next w:val="a1"/>
    <w:qFormat/>
    <w:pPr>
      <w:widowControl w:val="0"/>
      <w:jc w:val="both"/>
    </w:pPr>
    <w:rPr>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1">
    <w:name w:val="Body Text First Indent"/>
    <w:basedOn w:val="a5"/>
    <w:unhideWhenUsed/>
    <w:qFormat/>
    <w:pPr>
      <w:tabs>
        <w:tab w:val="left" w:pos="425"/>
      </w:tabs>
      <w:spacing w:line="360" w:lineRule="auto"/>
      <w:ind w:firstLineChars="100" w:firstLine="420"/>
    </w:pPr>
    <w:rPr>
      <w:sz w:val="24"/>
    </w:rPr>
  </w:style>
  <w:style w:type="paragraph" w:styleId="a5">
    <w:name w:val="Body Text"/>
    <w:basedOn w:val="a0"/>
    <w:link w:val="Char"/>
    <w:uiPriority w:val="99"/>
    <w:semiHidden/>
    <w:unhideWhenUsed/>
    <w:qFormat/>
    <w:pPr>
      <w:spacing w:after="120"/>
    </w:pPr>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6">
    <w:name w:val="annotation text"/>
    <w:basedOn w:val="a0"/>
    <w:link w:val="Char0"/>
    <w:uiPriority w:val="99"/>
    <w:semiHidden/>
    <w:unhideWhenUsed/>
    <w:qFormat/>
    <w:pPr>
      <w:jc w:val="left"/>
    </w:pPr>
  </w:style>
  <w:style w:type="paragraph" w:styleId="a7">
    <w:name w:val="Body Text Indent"/>
    <w:basedOn w:val="a0"/>
    <w:link w:val="Char1"/>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Plain Text"/>
    <w:basedOn w:val="a0"/>
    <w:link w:val="Char10"/>
    <w:qFormat/>
    <w:rPr>
      <w:rFonts w:ascii="宋体" w:hAnsi="Courier New"/>
      <w:lang w:val="zh-CN"/>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9">
    <w:name w:val="Date"/>
    <w:basedOn w:val="a0"/>
    <w:next w:val="a0"/>
    <w:link w:val="Char2"/>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a">
    <w:name w:val="Balloon Text"/>
    <w:basedOn w:val="a0"/>
    <w:link w:val="Char3"/>
    <w:uiPriority w:val="99"/>
    <w:semiHidden/>
    <w:unhideWhenUsed/>
    <w:qFormat/>
    <w:rPr>
      <w:sz w:val="18"/>
      <w:szCs w:val="18"/>
    </w:rPr>
  </w:style>
  <w:style w:type="paragraph" w:styleId="ab">
    <w:name w:val="footer"/>
    <w:basedOn w:val="a0"/>
    <w:link w:val="Char4"/>
    <w:uiPriority w:val="99"/>
    <w:unhideWhenUsed/>
    <w:qFormat/>
    <w:pPr>
      <w:tabs>
        <w:tab w:val="center" w:pos="4153"/>
        <w:tab w:val="right" w:pos="8306"/>
      </w:tabs>
      <w:snapToGrid w:val="0"/>
      <w:jc w:val="left"/>
    </w:pPr>
    <w:rPr>
      <w:sz w:val="18"/>
      <w:szCs w:val="18"/>
    </w:rPr>
  </w:style>
  <w:style w:type="paragraph" w:styleId="ac">
    <w:name w:val="header"/>
    <w:basedOn w:val="a0"/>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d">
    <w:name w:val="Subtitle"/>
    <w:basedOn w:val="a0"/>
    <w:next w:val="a0"/>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e">
    <w:name w:val="Normal (Web)"/>
    <w:basedOn w:val="a0"/>
    <w:uiPriority w:val="99"/>
    <w:qFormat/>
    <w:pPr>
      <w:widowControl/>
      <w:spacing w:before="100" w:beforeAutospacing="1" w:after="100" w:afterAutospacing="1"/>
      <w:jc w:val="left"/>
    </w:pPr>
    <w:rPr>
      <w:rFonts w:ascii="宋体" w:hAnsi="宋体" w:cs="宋体"/>
      <w:kern w:val="0"/>
      <w:sz w:val="24"/>
      <w:szCs w:val="24"/>
    </w:rPr>
  </w:style>
  <w:style w:type="paragraph" w:styleId="af">
    <w:name w:val="annotation subject"/>
    <w:basedOn w:val="a6"/>
    <w:next w:val="a6"/>
    <w:link w:val="Char7"/>
    <w:uiPriority w:val="99"/>
    <w:semiHidden/>
    <w:unhideWhenUsed/>
    <w:qFormat/>
    <w:rPr>
      <w:b/>
      <w:bCs/>
    </w:rPr>
  </w:style>
  <w:style w:type="table" w:styleId="af0">
    <w:name w:val="Table Grid"/>
    <w:basedOn w:val="a3"/>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Strong"/>
    <w:uiPriority w:val="22"/>
    <w:qFormat/>
    <w:rPr>
      <w:b/>
      <w:bCs/>
    </w:rPr>
  </w:style>
  <w:style w:type="character" w:styleId="af2">
    <w:name w:val="page number"/>
    <w:basedOn w:val="a2"/>
    <w:qFormat/>
  </w:style>
  <w:style w:type="character" w:styleId="af3">
    <w:name w:val="Hyperlink"/>
    <w:basedOn w:val="a2"/>
    <w:uiPriority w:val="99"/>
    <w:unhideWhenUsed/>
    <w:qFormat/>
    <w:rPr>
      <w:color w:val="0000FF" w:themeColor="hyperlink"/>
      <w:u w:val="single"/>
    </w:rPr>
  </w:style>
  <w:style w:type="character" w:styleId="af4">
    <w:name w:val="annotation reference"/>
    <w:basedOn w:val="a2"/>
    <w:uiPriority w:val="99"/>
    <w:semiHidden/>
    <w:unhideWhenUsed/>
    <w:qFormat/>
    <w:rPr>
      <w:sz w:val="21"/>
      <w:szCs w:val="21"/>
    </w:rPr>
  </w:style>
  <w:style w:type="character" w:customStyle="1" w:styleId="Char1">
    <w:name w:val="正文文本缩进 Char"/>
    <w:basedOn w:val="a2"/>
    <w:link w:val="a7"/>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2"/>
    <w:link w:val="ad"/>
    <w:uiPriority w:val="11"/>
    <w:qFormat/>
    <w:rPr>
      <w:rFonts w:ascii="Cambria" w:eastAsia="宋体" w:hAnsi="Cambria" w:cs="Times New Roman"/>
      <w:b/>
      <w:bCs/>
      <w:kern w:val="28"/>
      <w:sz w:val="32"/>
      <w:szCs w:val="32"/>
      <w:lang w:val="zh-CN" w:eastAsia="zh-CN"/>
    </w:rPr>
  </w:style>
  <w:style w:type="character" w:customStyle="1" w:styleId="Char5">
    <w:name w:val="页眉 Char"/>
    <w:basedOn w:val="a2"/>
    <w:link w:val="ac"/>
    <w:uiPriority w:val="99"/>
    <w:qFormat/>
    <w:rPr>
      <w:rFonts w:ascii="Times New Roman" w:eastAsia="宋体" w:hAnsi="Times New Roman" w:cs="Times New Roman"/>
      <w:sz w:val="18"/>
      <w:szCs w:val="18"/>
    </w:rPr>
  </w:style>
  <w:style w:type="character" w:customStyle="1" w:styleId="Char4">
    <w:name w:val="页脚 Char"/>
    <w:basedOn w:val="a2"/>
    <w:link w:val="ab"/>
    <w:uiPriority w:val="99"/>
    <w:qFormat/>
    <w:rPr>
      <w:rFonts w:ascii="Times New Roman" w:eastAsia="宋体" w:hAnsi="Times New Roman" w:cs="Times New Roman"/>
      <w:sz w:val="18"/>
      <w:szCs w:val="18"/>
    </w:rPr>
  </w:style>
  <w:style w:type="character" w:customStyle="1" w:styleId="Char2">
    <w:name w:val="日期 Char"/>
    <w:basedOn w:val="a2"/>
    <w:link w:val="a9"/>
    <w:qFormat/>
    <w:rPr>
      <w:rFonts w:ascii="Times New Roman" w:eastAsia="宋体" w:hAnsi="Times New Roman" w:cs="Times New Roman"/>
      <w:sz w:val="32"/>
      <w:szCs w:val="20"/>
    </w:rPr>
  </w:style>
  <w:style w:type="paragraph" w:styleId="af5">
    <w:name w:val="List Paragraph"/>
    <w:basedOn w:val="a0"/>
    <w:link w:val="Char8"/>
    <w:uiPriority w:val="34"/>
    <w:qFormat/>
    <w:pPr>
      <w:ind w:firstLineChars="200" w:firstLine="420"/>
    </w:pPr>
  </w:style>
  <w:style w:type="character" w:customStyle="1" w:styleId="2Char">
    <w:name w:val="正文文本缩进 2 Char"/>
    <w:basedOn w:val="a2"/>
    <w:link w:val="20"/>
    <w:uiPriority w:val="99"/>
    <w:semiHidden/>
    <w:qFormat/>
    <w:rPr>
      <w:rFonts w:ascii="Times New Roman" w:eastAsia="宋体" w:hAnsi="Times New Roman" w:cs="Times New Roman"/>
      <w:szCs w:val="20"/>
    </w:rPr>
  </w:style>
  <w:style w:type="character" w:customStyle="1" w:styleId="3Char">
    <w:name w:val="标题 3 Char"/>
    <w:basedOn w:val="a2"/>
    <w:link w:val="30"/>
    <w:qFormat/>
    <w:rPr>
      <w:rFonts w:ascii="Times New Roman" w:eastAsia="宋体" w:hAnsi="Times New Roman" w:cs="Times New Roman"/>
      <w:b/>
      <w:bCs/>
      <w:sz w:val="32"/>
      <w:szCs w:val="32"/>
    </w:rPr>
  </w:style>
  <w:style w:type="character" w:customStyle="1" w:styleId="2Char0">
    <w:name w:val="正文文本 2 Char"/>
    <w:basedOn w:val="a2"/>
    <w:link w:val="21"/>
    <w:uiPriority w:val="99"/>
    <w:semiHidden/>
    <w:qFormat/>
    <w:rPr>
      <w:rFonts w:ascii="Times New Roman" w:eastAsia="宋体" w:hAnsi="Times New Roman" w:cs="Times New Roman"/>
      <w:szCs w:val="20"/>
    </w:rPr>
  </w:style>
  <w:style w:type="paragraph" w:customStyle="1" w:styleId="Char9">
    <w:name w:val="Char"/>
    <w:basedOn w:val="a0"/>
    <w:autoRedefine/>
    <w:qFormat/>
    <w:pPr>
      <w:tabs>
        <w:tab w:val="left" w:pos="360"/>
      </w:tabs>
    </w:pPr>
    <w:rPr>
      <w:sz w:val="24"/>
      <w:szCs w:val="24"/>
    </w:rPr>
  </w:style>
  <w:style w:type="character" w:customStyle="1" w:styleId="Chara">
    <w:name w:val="纯文本 Char"/>
    <w:basedOn w:val="a2"/>
    <w:uiPriority w:val="99"/>
    <w:semiHidden/>
    <w:qFormat/>
    <w:rPr>
      <w:rFonts w:ascii="宋体" w:eastAsia="宋体" w:hAnsi="Courier New" w:cs="Courier New"/>
      <w:szCs w:val="21"/>
    </w:rPr>
  </w:style>
  <w:style w:type="character" w:customStyle="1" w:styleId="Char10">
    <w:name w:val="纯文本 Char1"/>
    <w:link w:val="a8"/>
    <w:qFormat/>
    <w:locked/>
    <w:rPr>
      <w:rFonts w:ascii="宋体" w:eastAsia="宋体" w:hAnsi="Courier New" w:cs="Times New Roman"/>
      <w:szCs w:val="20"/>
      <w:lang w:val="zh-CN" w:eastAsia="zh-CN"/>
    </w:rPr>
  </w:style>
  <w:style w:type="character" w:customStyle="1" w:styleId="3Char0">
    <w:name w:val="正文文本缩进 3 Char"/>
    <w:basedOn w:val="a2"/>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kern w:val="2"/>
      <w:sz w:val="21"/>
      <w:szCs w:val="24"/>
    </w:rPr>
  </w:style>
  <w:style w:type="paragraph" w:customStyle="1" w:styleId="6">
    <w:name w:val="正文_6"/>
    <w:qFormat/>
    <w:pPr>
      <w:widowControl w:val="0"/>
      <w:jc w:val="both"/>
    </w:pPr>
    <w:rPr>
      <w:kern w:val="2"/>
      <w:sz w:val="21"/>
      <w:szCs w:val="24"/>
    </w:rPr>
  </w:style>
  <w:style w:type="paragraph" w:customStyle="1" w:styleId="7">
    <w:name w:val="正文_7"/>
    <w:qFormat/>
    <w:pPr>
      <w:widowControl w:val="0"/>
      <w:jc w:val="both"/>
    </w:pPr>
    <w:rPr>
      <w:kern w:val="2"/>
      <w:sz w:val="21"/>
      <w:szCs w:val="24"/>
    </w:rPr>
  </w:style>
  <w:style w:type="paragraph" w:customStyle="1" w:styleId="11">
    <w:name w:val="正文_11"/>
    <w:qFormat/>
    <w:pPr>
      <w:widowControl w:val="0"/>
      <w:jc w:val="both"/>
    </w:pPr>
    <w:rPr>
      <w:kern w:val="2"/>
      <w:sz w:val="21"/>
      <w:szCs w:val="24"/>
    </w:rPr>
  </w:style>
  <w:style w:type="paragraph" w:customStyle="1" w:styleId="Char20">
    <w:name w:val="Char2"/>
    <w:basedOn w:val="a0"/>
    <w:autoRedefine/>
    <w:qFormat/>
    <w:pPr>
      <w:tabs>
        <w:tab w:val="left" w:pos="360"/>
      </w:tabs>
    </w:pPr>
    <w:rPr>
      <w:sz w:val="24"/>
      <w:szCs w:val="24"/>
    </w:rPr>
  </w:style>
  <w:style w:type="paragraph" w:customStyle="1" w:styleId="1">
    <w:name w:val="列出段落1"/>
    <w:basedOn w:val="a0"/>
    <w:uiPriority w:val="34"/>
    <w:semiHidden/>
    <w:qFormat/>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Char0">
    <w:name w:val="批注文字 Char"/>
    <w:basedOn w:val="a2"/>
    <w:link w:val="a6"/>
    <w:uiPriority w:val="99"/>
    <w:semiHidden/>
    <w:qFormat/>
    <w:rPr>
      <w:rFonts w:ascii="Times New Roman" w:eastAsia="宋体" w:hAnsi="Times New Roman" w:cs="Times New Roman"/>
      <w:szCs w:val="20"/>
    </w:rPr>
  </w:style>
  <w:style w:type="character" w:customStyle="1" w:styleId="Char3">
    <w:name w:val="批注框文本 Char"/>
    <w:basedOn w:val="a2"/>
    <w:link w:val="aa"/>
    <w:uiPriority w:val="99"/>
    <w:semiHidden/>
    <w:qFormat/>
    <w:rPr>
      <w:rFonts w:ascii="Times New Roman" w:eastAsia="宋体" w:hAnsi="Times New Roman" w:cs="Times New Roman"/>
      <w:sz w:val="18"/>
      <w:szCs w:val="18"/>
    </w:rPr>
  </w:style>
  <w:style w:type="character" w:customStyle="1" w:styleId="Char">
    <w:name w:val="正文文本 Char"/>
    <w:basedOn w:val="a2"/>
    <w:link w:val="a5"/>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批注主题 Char"/>
    <w:basedOn w:val="Char0"/>
    <w:link w:val="af"/>
    <w:uiPriority w:val="99"/>
    <w:semiHidden/>
    <w:qFormat/>
    <w:rPr>
      <w:rFonts w:ascii="Times New Roman" w:eastAsia="宋体" w:hAnsi="Times New Roman" w:cs="Times New Roman"/>
      <w:b/>
      <w:bCs/>
      <w:szCs w:val="20"/>
    </w:rPr>
  </w:style>
  <w:style w:type="character" w:customStyle="1" w:styleId="Char8">
    <w:name w:val="列出段落 Char"/>
    <w:link w:val="af5"/>
    <w:uiPriority w:val="34"/>
    <w:qFormat/>
    <w:rPr>
      <w:rFonts w:ascii="Times New Roman" w:eastAsia="宋体" w:hAnsi="Times New Roman"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oter" Target="footer4.xml"/><Relationship Id="rId3" Type="http://schemas.openxmlformats.org/officeDocument/2006/relationships/numbering" Target="numbering.xml"/><Relationship Id="rId7" Type="http://schemas.openxmlformats.org/officeDocument/2006/relationships/webSettings" Target="webSettings.xml"/><Relationship Id="rId12" Type="http://schemas.openxmlformats.org/officeDocument/2006/relationships/hyperlink" Target="http://www.tjgpc.gov.cn" TargetMode="Externa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microsoft.com/office/2007/relationships/stylesWithEffects" Target="stylesWithEffects.xml"/><Relationship Id="rId15" Type="http://schemas.openxmlformats.org/officeDocument/2006/relationships/footer" Target="footer2.xml"/><Relationship Id="rId10" Type="http://schemas.openxmlformats.org/officeDocument/2006/relationships/image" Target="media/image1.jpeg"/><Relationship Id="rId1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98C1F4C-B098-4E52-8359-8D9DE4D120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4611</Words>
  <Characters>26287</Characters>
  <Application>Microsoft Office Word</Application>
  <DocSecurity>0</DocSecurity>
  <Lines>219</Lines>
  <Paragraphs>61</Paragraphs>
  <ScaleCrop>false</ScaleCrop>
  <Company>MS</Company>
  <LinksUpToDate>false</LinksUpToDate>
  <CharactersWithSpaces>30837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第二评标室项目人</cp:lastModifiedBy>
  <cp:revision>2</cp:revision>
  <dcterms:created xsi:type="dcterms:W3CDTF">2025-10-21T01:25:00Z</dcterms:created>
  <dcterms:modified xsi:type="dcterms:W3CDTF">2025-10-21T01:25:00Z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eyJoZGlkIjoiZmE5OWI1MzllMjAxNzY0MTAwNTA2MzU0YTJmNmNmMDAiLCJ1c2VySWQiOiIzNjQ1NDc3NTIifQ==</vt:lpwstr>
  </property>
  <property fmtid="{D5CDD505-2E9C-101B-9397-08002B2CF9AE}" pid="3" name="KSOProductBuildVer">
    <vt:lpwstr>2052-12.1.0.22529</vt:lpwstr>
  </property>
  <property fmtid="{D5CDD505-2E9C-101B-9397-08002B2CF9AE}" pid="4" name="ICV">
    <vt:lpwstr>C7B8BA7E0F8F459EB260F0A4F7E81704_13</vt:lpwstr>
  </property>
</Properties>
</file>