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7B4C" w:rsidRDefault="00577B4C">
      <w:pPr>
        <w:rPr>
          <w:sz w:val="84"/>
        </w:rPr>
      </w:pPr>
    </w:p>
    <w:p w:rsidR="007C512B" w:rsidRDefault="007C512B">
      <w:pPr>
        <w:ind w:right="105"/>
        <w:jc w:val="right"/>
        <w:rPr>
          <w:rFonts w:ascii="黑体" w:eastAsia="黑体" w:hAnsi="黑体"/>
          <w:b/>
          <w:color w:val="333399"/>
          <w:spacing w:val="40"/>
          <w:w w:val="66"/>
          <w:sz w:val="60"/>
          <w:szCs w:val="60"/>
        </w:rPr>
      </w:pPr>
      <w:r w:rsidRPr="007C512B">
        <w:rPr>
          <w:rFonts w:ascii="黑体" w:eastAsia="黑体" w:hAnsi="黑体" w:hint="eastAsia"/>
          <w:b/>
          <w:color w:val="333399"/>
          <w:spacing w:val="40"/>
          <w:w w:val="66"/>
          <w:sz w:val="60"/>
          <w:szCs w:val="60"/>
        </w:rPr>
        <w:t>天津市滨海新区教育综合保障服务中心</w:t>
      </w:r>
      <w:proofErr w:type="gramStart"/>
      <w:r w:rsidRPr="007C512B">
        <w:rPr>
          <w:rFonts w:ascii="黑体" w:eastAsia="黑体" w:hAnsi="黑体" w:hint="eastAsia"/>
          <w:b/>
          <w:color w:val="333399"/>
          <w:spacing w:val="40"/>
          <w:w w:val="66"/>
          <w:sz w:val="60"/>
          <w:szCs w:val="60"/>
        </w:rPr>
        <w:t>采购局属国</w:t>
      </w:r>
      <w:proofErr w:type="gramEnd"/>
      <w:r w:rsidRPr="007C512B">
        <w:rPr>
          <w:rFonts w:ascii="黑体" w:eastAsia="黑体" w:hAnsi="黑体" w:hint="eastAsia"/>
          <w:b/>
          <w:color w:val="333399"/>
          <w:spacing w:val="40"/>
          <w:w w:val="66"/>
          <w:sz w:val="60"/>
          <w:szCs w:val="60"/>
        </w:rPr>
        <w:t>办幼儿园、非教学单位</w:t>
      </w:r>
    </w:p>
    <w:p w:rsidR="00577B4C" w:rsidRPr="007C512B" w:rsidRDefault="007C512B">
      <w:pPr>
        <w:ind w:right="105"/>
        <w:jc w:val="right"/>
        <w:rPr>
          <w:rFonts w:ascii="黑体" w:eastAsia="黑体" w:hAnsi="黑体"/>
          <w:b/>
          <w:color w:val="333399"/>
          <w:spacing w:val="40"/>
          <w:w w:val="66"/>
          <w:sz w:val="60"/>
          <w:szCs w:val="60"/>
        </w:rPr>
      </w:pPr>
      <w:r w:rsidRPr="007C512B">
        <w:rPr>
          <w:rFonts w:ascii="黑体" w:eastAsia="黑体" w:hAnsi="黑体" w:hint="eastAsia"/>
          <w:b/>
          <w:color w:val="333399"/>
          <w:spacing w:val="40"/>
          <w:w w:val="66"/>
          <w:sz w:val="60"/>
          <w:szCs w:val="60"/>
        </w:rPr>
        <w:t>物业服务项目</w:t>
      </w:r>
    </w:p>
    <w:p w:rsidR="00577B4C" w:rsidRPr="0042760F" w:rsidRDefault="00956B23">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distance-top:-3e-5mm;mso-wrap-distance-bottom:-3e-5mm"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7C512B" w:rsidRPr="007C512B">
        <w:rPr>
          <w:rFonts w:ascii="黑体" w:eastAsia="黑体" w:hAnsi="黑体" w:hint="eastAsia"/>
          <w:b/>
          <w:color w:val="333399"/>
          <w:spacing w:val="40"/>
          <w:w w:val="66"/>
          <w:sz w:val="32"/>
          <w:szCs w:val="32"/>
        </w:rPr>
        <w:t>TJBH-2025-D-0113</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7C512B">
        <w:rPr>
          <w:rFonts w:ascii="黑体" w:eastAsia="黑体" w:hAnsi="黑体" w:hint="eastAsia"/>
          <w:b/>
          <w:bCs/>
          <w:color w:val="333399"/>
          <w:kern w:val="0"/>
          <w:sz w:val="44"/>
          <w:szCs w:val="44"/>
        </w:rPr>
        <w:t>7</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7C512B" w:rsidRDefault="003A2FCD">
      <w:pPr>
        <w:pStyle w:val="ab"/>
        <w:rPr>
          <w:rFonts w:ascii="Times New Roman" w:hAnsi="Times New Roman"/>
        </w:rPr>
      </w:pPr>
      <w:r w:rsidRPr="007C512B">
        <w:rPr>
          <w:rFonts w:ascii="Times New Roman" w:hAnsiTheme="minorEastAsia"/>
        </w:rPr>
        <w:lastRenderedPageBreak/>
        <w:t>第一部分投标邀请函</w:t>
      </w:r>
      <w:bookmarkEnd w:id="0"/>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7C512B">
        <w:rPr>
          <w:rFonts w:ascii="Times New Roman" w:eastAsia="宋体" w:hAnsiTheme="minorEastAsia" w:cs="Times New Roman"/>
          <w:color w:val="auto"/>
          <w:szCs w:val="32"/>
        </w:rPr>
        <w:t>受</w:t>
      </w:r>
      <w:r w:rsidR="007C512B" w:rsidRPr="007C512B">
        <w:rPr>
          <w:rFonts w:ascii="Times New Roman" w:eastAsia="宋体" w:hAnsiTheme="minorEastAsia" w:cs="Times New Roman" w:hint="eastAsia"/>
          <w:color w:val="auto"/>
          <w:szCs w:val="32"/>
        </w:rPr>
        <w:t>天津市滨海新区教育综合保障服务中心</w:t>
      </w:r>
      <w:r w:rsidRPr="007C512B">
        <w:rPr>
          <w:rFonts w:ascii="Times New Roman" w:eastAsia="宋体" w:hAnsiTheme="minorEastAsia" w:cs="Times New Roman"/>
          <w:color w:val="auto"/>
          <w:szCs w:val="32"/>
        </w:rPr>
        <w:t>委托，天津市滨海新区政府采购中心将以公开招标方式，对</w:t>
      </w:r>
      <w:r w:rsidR="007C512B" w:rsidRPr="007C512B">
        <w:rPr>
          <w:rFonts w:ascii="Times New Roman" w:eastAsia="宋体" w:hAnsiTheme="minorEastAsia" w:cs="Times New Roman" w:hint="eastAsia"/>
          <w:color w:val="auto"/>
          <w:szCs w:val="32"/>
        </w:rPr>
        <w:t>天津市滨海新区教育综合保障服务中心</w:t>
      </w:r>
      <w:proofErr w:type="gramStart"/>
      <w:r w:rsidR="007C512B" w:rsidRPr="007C512B">
        <w:rPr>
          <w:rFonts w:ascii="Times New Roman" w:eastAsia="宋体" w:hAnsiTheme="minorEastAsia" w:cs="Times New Roman" w:hint="eastAsia"/>
          <w:color w:val="auto"/>
          <w:szCs w:val="32"/>
        </w:rPr>
        <w:t>采购局属国</w:t>
      </w:r>
      <w:proofErr w:type="gramEnd"/>
      <w:r w:rsidR="007C512B" w:rsidRPr="007C512B">
        <w:rPr>
          <w:rFonts w:ascii="Times New Roman" w:eastAsia="宋体" w:hAnsiTheme="minorEastAsia" w:cs="Times New Roman" w:hint="eastAsia"/>
          <w:color w:val="auto"/>
          <w:szCs w:val="32"/>
        </w:rPr>
        <w:t>办幼儿园、非教学单位物业服务项目</w:t>
      </w:r>
      <w:r w:rsidRPr="007C512B">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7C512B" w:rsidRPr="007C512B">
        <w:rPr>
          <w:rFonts w:ascii="Times New Roman" w:eastAsia="宋体" w:hAnsiTheme="minorEastAsia" w:cs="Times New Roman" w:hint="eastAsia"/>
          <w:color w:val="auto"/>
        </w:rPr>
        <w:t>天津市滨海新区教育综合保障服务中心</w:t>
      </w:r>
      <w:proofErr w:type="gramStart"/>
      <w:r w:rsidR="007C512B" w:rsidRPr="007C512B">
        <w:rPr>
          <w:rFonts w:ascii="Times New Roman" w:eastAsia="宋体" w:hAnsiTheme="minorEastAsia" w:cs="Times New Roman" w:hint="eastAsia"/>
          <w:color w:val="auto"/>
        </w:rPr>
        <w:t>采购局属国</w:t>
      </w:r>
      <w:proofErr w:type="gramEnd"/>
      <w:r w:rsidR="007C512B" w:rsidRPr="007C512B">
        <w:rPr>
          <w:rFonts w:ascii="Times New Roman" w:eastAsia="宋体" w:hAnsiTheme="minorEastAsia" w:cs="Times New Roman" w:hint="eastAsia"/>
          <w:color w:val="auto"/>
        </w:rPr>
        <w:t>办幼儿园、非教学单位物业服务项目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7C512B" w:rsidRPr="007C512B">
        <w:rPr>
          <w:rFonts w:ascii="Times New Roman" w:eastAsia="宋体" w:hAnsiTheme="minorEastAsia" w:cs="Times New Roman" w:hint="eastAsia"/>
          <w:color w:val="auto"/>
        </w:rPr>
        <w:t>TJBH-2025-D-0113</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7C512B" w:rsidRDefault="003A2FCD" w:rsidP="006021BF">
      <w:pPr>
        <w:pStyle w:val="Default"/>
        <w:ind w:firstLineChars="196" w:firstLine="437"/>
        <w:rPr>
          <w:rFonts w:ascii="Times New Roman" w:eastAsia="宋体" w:hAnsiTheme="minorEastAsia"/>
          <w:color w:val="auto"/>
        </w:rPr>
      </w:pPr>
      <w:r w:rsidRPr="007C512B">
        <w:rPr>
          <w:rFonts w:ascii="Times New Roman" w:eastAsia="宋体" w:hAnsiTheme="minorEastAsia" w:hint="eastAsia"/>
          <w:color w:val="auto"/>
        </w:rPr>
        <w:t>第一包：</w:t>
      </w:r>
      <w:r w:rsidR="00557547" w:rsidRPr="004D1AB7">
        <w:rPr>
          <w:rFonts w:ascii="Times New Roman" w:eastAsia="宋体" w:hAnsi="宋体" w:hint="eastAsia"/>
          <w:b/>
          <w:color w:val="auto"/>
        </w:rPr>
        <w:t>天津市滨海新区教育体育局（大港区域</w:t>
      </w:r>
      <w:r w:rsidR="00557547" w:rsidRPr="004D1AB7">
        <w:rPr>
          <w:rFonts w:ascii="Times New Roman" w:eastAsia="宋体" w:hAnsi="宋体"/>
          <w:b/>
          <w:color w:val="auto"/>
        </w:rPr>
        <w:t>1</w:t>
      </w:r>
      <w:r w:rsidR="00557547" w:rsidRPr="004D1AB7">
        <w:rPr>
          <w:rFonts w:ascii="Times New Roman" w:eastAsia="宋体" w:hAnsi="宋体" w:hint="eastAsia"/>
          <w:b/>
          <w:color w:val="auto"/>
        </w:rPr>
        <w:t>）基层单位</w:t>
      </w:r>
      <w:r w:rsidR="00557547" w:rsidRPr="004D1AB7">
        <w:rPr>
          <w:rFonts w:ascii="Times New Roman" w:eastAsia="宋体" w:hAnsi="宋体" w:hint="eastAsia"/>
          <w:color w:val="auto"/>
        </w:rPr>
        <w:t>物业管理服务，合同履行期限</w:t>
      </w:r>
      <w:r w:rsidR="00557547" w:rsidRPr="004D1AB7">
        <w:rPr>
          <w:rFonts w:ascii="Times New Roman" w:eastAsia="宋体" w:hAnsi="宋体" w:hint="eastAsia"/>
          <w:color w:val="auto"/>
        </w:rPr>
        <w:t>12</w:t>
      </w:r>
      <w:r w:rsidR="00557547" w:rsidRPr="004D1AB7">
        <w:rPr>
          <w:rFonts w:ascii="Times New Roman" w:eastAsia="宋体" w:hAnsi="宋体" w:hint="eastAsia"/>
          <w:color w:val="auto"/>
        </w:rPr>
        <w:t>个月</w:t>
      </w:r>
      <w:r w:rsidRPr="007C512B">
        <w:rPr>
          <w:rFonts w:ascii="Times New Roman" w:eastAsia="宋体" w:hAnsiTheme="minorEastAsia" w:hint="eastAsia"/>
          <w:color w:val="auto"/>
        </w:rPr>
        <w:t>。</w:t>
      </w:r>
    </w:p>
    <w:p w:rsidR="007C512B" w:rsidRPr="007C512B" w:rsidRDefault="007C512B" w:rsidP="007C512B">
      <w:pPr>
        <w:pStyle w:val="Default"/>
        <w:ind w:firstLineChars="196" w:firstLine="437"/>
        <w:rPr>
          <w:rFonts w:ascii="Times New Roman" w:eastAsia="宋体" w:hAnsiTheme="minorEastAsia"/>
          <w:color w:val="auto"/>
        </w:rPr>
      </w:pPr>
      <w:r w:rsidRPr="007C512B">
        <w:rPr>
          <w:rFonts w:ascii="Times New Roman" w:eastAsia="宋体" w:hAnsiTheme="minorEastAsia" w:hint="eastAsia"/>
          <w:color w:val="auto"/>
        </w:rPr>
        <w:t>第</w:t>
      </w:r>
      <w:r>
        <w:rPr>
          <w:rFonts w:ascii="Times New Roman" w:eastAsia="宋体" w:hAnsiTheme="minorEastAsia" w:hint="eastAsia"/>
          <w:color w:val="auto"/>
        </w:rPr>
        <w:t>二</w:t>
      </w:r>
      <w:r w:rsidRPr="007C512B">
        <w:rPr>
          <w:rFonts w:ascii="Times New Roman" w:eastAsia="宋体" w:hAnsiTheme="minorEastAsia" w:hint="eastAsia"/>
          <w:color w:val="auto"/>
        </w:rPr>
        <w:t>包：</w:t>
      </w:r>
      <w:r w:rsidR="00557547" w:rsidRPr="004D1AB7">
        <w:rPr>
          <w:rFonts w:ascii="Times New Roman" w:eastAsia="宋体" w:hAnsi="宋体" w:hint="eastAsia"/>
          <w:b/>
          <w:color w:val="auto"/>
        </w:rPr>
        <w:t>天津市滨海新区教育体育局（</w:t>
      </w:r>
      <w:r w:rsidR="00557547">
        <w:rPr>
          <w:rFonts w:ascii="Times New Roman" w:eastAsia="宋体" w:hAnsi="宋体" w:hint="eastAsia"/>
          <w:b/>
          <w:color w:val="auto"/>
        </w:rPr>
        <w:t>塘沽</w:t>
      </w:r>
      <w:r w:rsidR="00557547" w:rsidRPr="004D1AB7">
        <w:rPr>
          <w:rFonts w:ascii="Times New Roman" w:eastAsia="宋体" w:hAnsi="宋体" w:hint="eastAsia"/>
          <w:b/>
          <w:color w:val="auto"/>
        </w:rPr>
        <w:t>区域</w:t>
      </w:r>
      <w:r w:rsidR="00557547" w:rsidRPr="004D1AB7">
        <w:rPr>
          <w:rFonts w:ascii="Times New Roman" w:eastAsia="宋体" w:hAnsi="宋体"/>
          <w:b/>
          <w:color w:val="auto"/>
        </w:rPr>
        <w:t>1</w:t>
      </w:r>
      <w:r w:rsidR="00557547" w:rsidRPr="004D1AB7">
        <w:rPr>
          <w:rFonts w:ascii="Times New Roman" w:eastAsia="宋体" w:hAnsi="宋体" w:hint="eastAsia"/>
          <w:b/>
          <w:color w:val="auto"/>
        </w:rPr>
        <w:t>）基层单位</w:t>
      </w:r>
      <w:r w:rsidR="00557547" w:rsidRPr="004D1AB7">
        <w:rPr>
          <w:rFonts w:ascii="Times New Roman" w:eastAsia="宋体" w:hAnsi="宋体" w:hint="eastAsia"/>
          <w:color w:val="auto"/>
        </w:rPr>
        <w:t>物业管理服务，合同履行期限</w:t>
      </w:r>
      <w:r w:rsidR="00557547" w:rsidRPr="004D1AB7">
        <w:rPr>
          <w:rFonts w:ascii="Times New Roman" w:eastAsia="宋体" w:hAnsi="宋体" w:hint="eastAsia"/>
          <w:color w:val="auto"/>
        </w:rPr>
        <w:t>12</w:t>
      </w:r>
      <w:r w:rsidR="00557547" w:rsidRPr="004D1AB7">
        <w:rPr>
          <w:rFonts w:ascii="Times New Roman" w:eastAsia="宋体" w:hAnsi="宋体" w:hint="eastAsia"/>
          <w:color w:val="auto"/>
        </w:rPr>
        <w:t>个月</w:t>
      </w:r>
      <w:r w:rsidRPr="007C512B">
        <w:rPr>
          <w:rFonts w:ascii="Times New Roman" w:eastAsia="宋体" w:hAnsiTheme="minorEastAsia" w:hint="eastAsia"/>
          <w:color w:val="auto"/>
        </w:rPr>
        <w:t>。</w:t>
      </w:r>
    </w:p>
    <w:p w:rsidR="007C512B" w:rsidRPr="007C512B" w:rsidRDefault="007C512B" w:rsidP="007C512B">
      <w:pPr>
        <w:pStyle w:val="Default"/>
        <w:ind w:firstLineChars="196" w:firstLine="437"/>
        <w:rPr>
          <w:rFonts w:ascii="Times New Roman" w:eastAsia="宋体" w:hAnsiTheme="minorEastAsia"/>
          <w:color w:val="auto"/>
        </w:rPr>
      </w:pPr>
      <w:r w:rsidRPr="007C512B">
        <w:rPr>
          <w:rFonts w:ascii="Times New Roman" w:eastAsia="宋体" w:hAnsiTheme="minorEastAsia" w:hint="eastAsia"/>
          <w:color w:val="auto"/>
        </w:rPr>
        <w:t>第</w:t>
      </w:r>
      <w:r>
        <w:rPr>
          <w:rFonts w:ascii="Times New Roman" w:eastAsia="宋体" w:hAnsiTheme="minorEastAsia" w:hint="eastAsia"/>
          <w:color w:val="auto"/>
        </w:rPr>
        <w:t>三</w:t>
      </w:r>
      <w:r w:rsidRPr="007C512B">
        <w:rPr>
          <w:rFonts w:ascii="Times New Roman" w:eastAsia="宋体" w:hAnsiTheme="minorEastAsia" w:hint="eastAsia"/>
          <w:color w:val="auto"/>
        </w:rPr>
        <w:t>包：</w:t>
      </w:r>
      <w:r w:rsidR="00557547" w:rsidRPr="004D1AB7">
        <w:rPr>
          <w:rFonts w:ascii="Times New Roman" w:eastAsia="宋体" w:hAnsi="宋体" w:hint="eastAsia"/>
          <w:b/>
          <w:color w:val="auto"/>
        </w:rPr>
        <w:t>天津市滨海新区教育体育局（</w:t>
      </w:r>
      <w:r w:rsidR="00557547">
        <w:rPr>
          <w:rFonts w:ascii="Times New Roman" w:eastAsia="宋体" w:hAnsi="宋体" w:hint="eastAsia"/>
          <w:b/>
          <w:color w:val="auto"/>
        </w:rPr>
        <w:t>塘沽</w:t>
      </w:r>
      <w:r w:rsidR="00557547" w:rsidRPr="004D1AB7">
        <w:rPr>
          <w:rFonts w:ascii="Times New Roman" w:eastAsia="宋体" w:hAnsi="宋体" w:hint="eastAsia"/>
          <w:b/>
          <w:color w:val="auto"/>
        </w:rPr>
        <w:t>区域</w:t>
      </w:r>
      <w:r w:rsidR="00557547">
        <w:rPr>
          <w:rFonts w:ascii="Times New Roman" w:eastAsia="宋体" w:hAnsi="宋体" w:hint="eastAsia"/>
          <w:b/>
          <w:color w:val="auto"/>
        </w:rPr>
        <w:t>2</w:t>
      </w:r>
      <w:r w:rsidR="00557547" w:rsidRPr="004D1AB7">
        <w:rPr>
          <w:rFonts w:ascii="Times New Roman" w:eastAsia="宋体" w:hAnsi="宋体" w:hint="eastAsia"/>
          <w:b/>
          <w:color w:val="auto"/>
        </w:rPr>
        <w:t>）基层单位</w:t>
      </w:r>
      <w:r w:rsidR="00557547" w:rsidRPr="004D1AB7">
        <w:rPr>
          <w:rFonts w:ascii="Times New Roman" w:eastAsia="宋体" w:hAnsi="宋体" w:hint="eastAsia"/>
          <w:color w:val="auto"/>
        </w:rPr>
        <w:t>物业管理服务，合同履行期限</w:t>
      </w:r>
      <w:r w:rsidR="00557547" w:rsidRPr="004D1AB7">
        <w:rPr>
          <w:rFonts w:ascii="Times New Roman" w:eastAsia="宋体" w:hAnsi="宋体" w:hint="eastAsia"/>
          <w:color w:val="auto"/>
        </w:rPr>
        <w:t>12</w:t>
      </w:r>
      <w:r w:rsidR="00557547" w:rsidRPr="004D1AB7">
        <w:rPr>
          <w:rFonts w:ascii="Times New Roman" w:eastAsia="宋体" w:hAnsi="宋体" w:hint="eastAsia"/>
          <w:color w:val="auto"/>
        </w:rPr>
        <w:t>个月</w:t>
      </w:r>
      <w:r w:rsidRPr="007C512B">
        <w:rPr>
          <w:rFonts w:ascii="Times New Roman" w:eastAsia="宋体" w:hAnsiTheme="minorEastAsia" w:hint="eastAsia"/>
          <w:color w:val="auto"/>
        </w:rPr>
        <w:t>。</w:t>
      </w:r>
    </w:p>
    <w:p w:rsidR="007C512B" w:rsidRPr="007C512B" w:rsidRDefault="007C512B" w:rsidP="007C512B">
      <w:pPr>
        <w:pStyle w:val="Default"/>
        <w:ind w:firstLineChars="196" w:firstLine="437"/>
        <w:rPr>
          <w:rFonts w:ascii="Times New Roman" w:eastAsia="宋体" w:hAnsiTheme="minorEastAsia"/>
          <w:color w:val="auto"/>
        </w:rPr>
      </w:pPr>
      <w:r w:rsidRPr="007C512B">
        <w:rPr>
          <w:rFonts w:ascii="Times New Roman" w:eastAsia="宋体" w:hAnsiTheme="minorEastAsia" w:hint="eastAsia"/>
          <w:color w:val="auto"/>
        </w:rPr>
        <w:t>第</w:t>
      </w:r>
      <w:r>
        <w:rPr>
          <w:rFonts w:ascii="Times New Roman" w:eastAsia="宋体" w:hAnsiTheme="minorEastAsia" w:hint="eastAsia"/>
          <w:color w:val="auto"/>
        </w:rPr>
        <w:t>四</w:t>
      </w:r>
      <w:r w:rsidRPr="007C512B">
        <w:rPr>
          <w:rFonts w:ascii="Times New Roman" w:eastAsia="宋体" w:hAnsiTheme="minorEastAsia" w:hint="eastAsia"/>
          <w:color w:val="auto"/>
        </w:rPr>
        <w:t>包：</w:t>
      </w:r>
      <w:r w:rsidR="00557547" w:rsidRPr="004D1AB7">
        <w:rPr>
          <w:rFonts w:ascii="Times New Roman" w:eastAsia="宋体" w:hAnsi="宋体" w:hint="eastAsia"/>
          <w:b/>
          <w:color w:val="auto"/>
        </w:rPr>
        <w:t>天津市滨海新区教育体育局（大港区域</w:t>
      </w:r>
      <w:r w:rsidR="00557547">
        <w:rPr>
          <w:rFonts w:ascii="Times New Roman" w:eastAsia="宋体" w:hAnsi="宋体" w:hint="eastAsia"/>
          <w:b/>
          <w:color w:val="auto"/>
        </w:rPr>
        <w:t>2</w:t>
      </w:r>
      <w:r w:rsidR="00557547" w:rsidRPr="004D1AB7">
        <w:rPr>
          <w:rFonts w:ascii="Times New Roman" w:eastAsia="宋体" w:hAnsi="宋体" w:hint="eastAsia"/>
          <w:b/>
          <w:color w:val="auto"/>
        </w:rPr>
        <w:t>）基层单位</w:t>
      </w:r>
      <w:r w:rsidR="00557547" w:rsidRPr="004D1AB7">
        <w:rPr>
          <w:rFonts w:ascii="Times New Roman" w:eastAsia="宋体" w:hAnsi="宋体" w:hint="eastAsia"/>
          <w:color w:val="auto"/>
        </w:rPr>
        <w:t>物业管理服务，合同履行期限</w:t>
      </w:r>
      <w:r w:rsidR="00557547" w:rsidRPr="004D1AB7">
        <w:rPr>
          <w:rFonts w:ascii="Times New Roman" w:eastAsia="宋体" w:hAnsi="宋体" w:hint="eastAsia"/>
          <w:color w:val="auto"/>
        </w:rPr>
        <w:t>12</w:t>
      </w:r>
      <w:r w:rsidR="00557547" w:rsidRPr="004D1AB7">
        <w:rPr>
          <w:rFonts w:ascii="Times New Roman" w:eastAsia="宋体" w:hAnsi="宋体" w:hint="eastAsia"/>
          <w:color w:val="auto"/>
        </w:rPr>
        <w:t>个月</w:t>
      </w:r>
      <w:r w:rsidRPr="007C512B">
        <w:rPr>
          <w:rFonts w:ascii="Times New Roman" w:eastAsia="宋体" w:hAnsiTheme="minorEastAsia" w:hint="eastAsia"/>
          <w:color w:val="auto"/>
        </w:rPr>
        <w:t>。</w:t>
      </w:r>
    </w:p>
    <w:p w:rsidR="007C512B" w:rsidRPr="007C512B" w:rsidRDefault="007C512B" w:rsidP="007C512B">
      <w:pPr>
        <w:pStyle w:val="Default"/>
        <w:ind w:firstLineChars="196" w:firstLine="437"/>
        <w:rPr>
          <w:rFonts w:ascii="Times New Roman" w:eastAsia="宋体" w:hAnsiTheme="minorEastAsia"/>
          <w:color w:val="auto"/>
        </w:rPr>
      </w:pPr>
      <w:r w:rsidRPr="007C512B">
        <w:rPr>
          <w:rFonts w:ascii="Times New Roman" w:eastAsia="宋体" w:hAnsiTheme="minorEastAsia" w:hint="eastAsia"/>
          <w:color w:val="auto"/>
        </w:rPr>
        <w:t>第</w:t>
      </w:r>
      <w:r>
        <w:rPr>
          <w:rFonts w:ascii="Times New Roman" w:eastAsia="宋体" w:hAnsiTheme="minorEastAsia" w:hint="eastAsia"/>
          <w:color w:val="auto"/>
        </w:rPr>
        <w:t>五</w:t>
      </w:r>
      <w:r w:rsidRPr="007C512B">
        <w:rPr>
          <w:rFonts w:ascii="Times New Roman" w:eastAsia="宋体" w:hAnsiTheme="minorEastAsia" w:hint="eastAsia"/>
          <w:color w:val="auto"/>
        </w:rPr>
        <w:t>包：</w:t>
      </w:r>
      <w:r w:rsidR="00557547" w:rsidRPr="004D1AB7">
        <w:rPr>
          <w:rFonts w:ascii="Times New Roman" w:eastAsia="宋体" w:hAnsi="宋体" w:hint="eastAsia"/>
          <w:b/>
          <w:color w:val="auto"/>
        </w:rPr>
        <w:t>天津市滨海新区教育体育局（</w:t>
      </w:r>
      <w:r w:rsidR="00557547">
        <w:rPr>
          <w:rFonts w:ascii="Times New Roman" w:eastAsia="宋体" w:hAnsi="宋体" w:hint="eastAsia"/>
          <w:b/>
          <w:color w:val="auto"/>
        </w:rPr>
        <w:t>塘沽</w:t>
      </w:r>
      <w:r w:rsidR="00557547" w:rsidRPr="004D1AB7">
        <w:rPr>
          <w:rFonts w:ascii="Times New Roman" w:eastAsia="宋体" w:hAnsi="宋体" w:hint="eastAsia"/>
          <w:b/>
          <w:color w:val="auto"/>
        </w:rPr>
        <w:t>区域</w:t>
      </w:r>
      <w:r w:rsidR="00557547">
        <w:rPr>
          <w:rFonts w:ascii="Times New Roman" w:eastAsia="宋体" w:hAnsi="宋体" w:hint="eastAsia"/>
          <w:b/>
          <w:color w:val="auto"/>
        </w:rPr>
        <w:t>3</w:t>
      </w:r>
      <w:r w:rsidR="00557547" w:rsidRPr="004D1AB7">
        <w:rPr>
          <w:rFonts w:ascii="Times New Roman" w:eastAsia="宋体" w:hAnsi="宋体" w:hint="eastAsia"/>
          <w:b/>
          <w:color w:val="auto"/>
        </w:rPr>
        <w:t>）基层单位</w:t>
      </w:r>
      <w:r w:rsidR="00557547" w:rsidRPr="004D1AB7">
        <w:rPr>
          <w:rFonts w:ascii="Times New Roman" w:eastAsia="宋体" w:hAnsi="宋体" w:hint="eastAsia"/>
          <w:color w:val="auto"/>
        </w:rPr>
        <w:t>物业管理服务，合同履行期限</w:t>
      </w:r>
      <w:r w:rsidR="00557547" w:rsidRPr="004D1AB7">
        <w:rPr>
          <w:rFonts w:ascii="Times New Roman" w:eastAsia="宋体" w:hAnsi="宋体" w:hint="eastAsia"/>
          <w:color w:val="auto"/>
        </w:rPr>
        <w:t>12</w:t>
      </w:r>
      <w:r w:rsidR="00557547" w:rsidRPr="004D1AB7">
        <w:rPr>
          <w:rFonts w:ascii="Times New Roman" w:eastAsia="宋体" w:hAnsi="宋体" w:hint="eastAsia"/>
          <w:color w:val="auto"/>
        </w:rPr>
        <w:t>个月</w:t>
      </w:r>
      <w:r w:rsidRPr="007C512B">
        <w:rPr>
          <w:rFonts w:ascii="Times New Roman" w:eastAsia="宋体" w:hAnsiTheme="minorEastAsia" w:hint="eastAsia"/>
          <w:color w:val="auto"/>
        </w:rPr>
        <w:t>。</w:t>
      </w:r>
    </w:p>
    <w:p w:rsidR="00577B4C" w:rsidRPr="0042760F" w:rsidRDefault="007C512B" w:rsidP="007C512B">
      <w:pPr>
        <w:pStyle w:val="Default"/>
        <w:ind w:firstLineChars="196" w:firstLine="437"/>
        <w:rPr>
          <w:rFonts w:ascii="Times New Roman" w:eastAsia="宋体" w:hAnsi="Times New Roman" w:cs="Times New Roman"/>
          <w:color w:val="FF0000"/>
        </w:rPr>
      </w:pPr>
      <w:r w:rsidRPr="007C512B">
        <w:rPr>
          <w:rFonts w:ascii="Times New Roman" w:eastAsia="宋体" w:hAnsiTheme="minorEastAsia" w:hint="eastAsia"/>
          <w:color w:val="auto"/>
        </w:rPr>
        <w:lastRenderedPageBreak/>
        <w:t>第</w:t>
      </w:r>
      <w:r>
        <w:rPr>
          <w:rFonts w:ascii="Times New Roman" w:eastAsia="宋体" w:hAnsiTheme="minorEastAsia" w:hint="eastAsia"/>
          <w:color w:val="auto"/>
        </w:rPr>
        <w:t>六</w:t>
      </w:r>
      <w:r w:rsidRPr="007C512B">
        <w:rPr>
          <w:rFonts w:ascii="Times New Roman" w:eastAsia="宋体" w:hAnsiTheme="minorEastAsia" w:hint="eastAsia"/>
          <w:color w:val="auto"/>
        </w:rPr>
        <w:t>包：</w:t>
      </w:r>
      <w:r w:rsidR="00557547" w:rsidRPr="004D1AB7">
        <w:rPr>
          <w:rFonts w:ascii="Times New Roman" w:eastAsia="宋体" w:hAnsi="宋体" w:hint="eastAsia"/>
          <w:b/>
          <w:color w:val="auto"/>
        </w:rPr>
        <w:t>天津市滨海新区教育体育局（</w:t>
      </w:r>
      <w:r w:rsidR="00557547">
        <w:rPr>
          <w:rFonts w:ascii="Times New Roman" w:eastAsia="宋体" w:hAnsi="宋体" w:hint="eastAsia"/>
          <w:b/>
          <w:color w:val="auto"/>
        </w:rPr>
        <w:t>汉沽</w:t>
      </w:r>
      <w:r w:rsidR="00557547" w:rsidRPr="004D1AB7">
        <w:rPr>
          <w:rFonts w:ascii="Times New Roman" w:eastAsia="宋体" w:hAnsi="宋体" w:hint="eastAsia"/>
          <w:b/>
          <w:color w:val="auto"/>
        </w:rPr>
        <w:t>区域）基层单位</w:t>
      </w:r>
      <w:r w:rsidR="00557547" w:rsidRPr="004D1AB7">
        <w:rPr>
          <w:rFonts w:ascii="Times New Roman" w:eastAsia="宋体" w:hAnsi="宋体" w:hint="eastAsia"/>
          <w:color w:val="auto"/>
        </w:rPr>
        <w:t>物业管理服务，合同履行期限</w:t>
      </w:r>
      <w:r w:rsidR="00557547" w:rsidRPr="004D1AB7">
        <w:rPr>
          <w:rFonts w:ascii="Times New Roman" w:eastAsia="宋体" w:hAnsi="宋体" w:hint="eastAsia"/>
          <w:color w:val="auto"/>
        </w:rPr>
        <w:t>12</w:t>
      </w:r>
      <w:r w:rsidR="00557547" w:rsidRPr="004D1AB7">
        <w:rPr>
          <w:rFonts w:ascii="Times New Roman" w:eastAsia="宋体" w:hAnsi="宋体" w:hint="eastAsia"/>
          <w:color w:val="auto"/>
        </w:rPr>
        <w:t>个月</w:t>
      </w:r>
      <w:r w:rsidRPr="007C512B">
        <w:rPr>
          <w:rFonts w:ascii="Times New Roman" w:eastAsia="宋体" w:hAnsiTheme="minorEastAsia"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三、项目预算</w:t>
      </w:r>
    </w:p>
    <w:p w:rsidR="00577B4C" w:rsidRPr="007C512B"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7C512B">
        <w:rPr>
          <w:rFonts w:ascii="Times New Roman" w:eastAsia="宋体" w:hAnsiTheme="minorEastAsia" w:cs="Times New Roman" w:hint="eastAsia"/>
          <w:color w:val="auto"/>
        </w:rPr>
        <w:t>第一包：</w:t>
      </w:r>
      <w:r w:rsidR="007C512B" w:rsidRPr="007C512B">
        <w:rPr>
          <w:rFonts w:ascii="Times New Roman" w:eastAsia="宋体" w:hAnsiTheme="minorEastAsia" w:cs="Times New Roman" w:hint="eastAsia"/>
          <w:color w:val="auto"/>
        </w:rPr>
        <w:t>5318676</w:t>
      </w:r>
      <w:r w:rsidR="007C512B" w:rsidRPr="007C512B">
        <w:rPr>
          <w:rFonts w:ascii="Times New Roman" w:eastAsia="宋体" w:hAnsiTheme="minorEastAsia" w:cs="Times New Roman" w:hint="eastAsia"/>
          <w:color w:val="auto"/>
        </w:rPr>
        <w:t>元；</w:t>
      </w:r>
    </w:p>
    <w:p w:rsidR="007C512B" w:rsidRPr="007C512B" w:rsidRDefault="007C512B" w:rsidP="007C512B">
      <w:pPr>
        <w:pStyle w:val="Default"/>
        <w:spacing w:line="360" w:lineRule="auto"/>
        <w:ind w:firstLineChars="200" w:firstLine="446"/>
        <w:jc w:val="both"/>
        <w:rPr>
          <w:rFonts w:ascii="Times New Roman" w:eastAsia="宋体" w:hAnsiTheme="minorEastAsia" w:cs="Times New Roman"/>
          <w:color w:val="auto"/>
        </w:rPr>
      </w:pPr>
      <w:r w:rsidRPr="007C512B">
        <w:rPr>
          <w:rFonts w:ascii="Times New Roman" w:eastAsia="宋体" w:hAnsiTheme="minorEastAsia" w:cs="Times New Roman" w:hint="eastAsia"/>
          <w:color w:val="auto"/>
        </w:rPr>
        <w:t>第</w:t>
      </w:r>
      <w:r>
        <w:rPr>
          <w:rFonts w:ascii="Times New Roman" w:eastAsia="宋体" w:hAnsiTheme="minorEastAsia" w:cs="Times New Roman" w:hint="eastAsia"/>
          <w:color w:val="auto"/>
        </w:rPr>
        <w:t>二</w:t>
      </w:r>
      <w:r w:rsidRPr="007C512B">
        <w:rPr>
          <w:rFonts w:ascii="Times New Roman" w:eastAsia="宋体" w:hAnsiTheme="minorEastAsia" w:cs="Times New Roman" w:hint="eastAsia"/>
          <w:color w:val="auto"/>
        </w:rPr>
        <w:t>包：</w:t>
      </w:r>
      <w:r w:rsidRPr="007C512B">
        <w:rPr>
          <w:rFonts w:ascii="Times New Roman" w:eastAsia="宋体" w:hAnsiTheme="minorEastAsia" w:cs="Times New Roman"/>
          <w:color w:val="auto"/>
        </w:rPr>
        <w:t>5239608</w:t>
      </w:r>
      <w:r w:rsidRPr="007C512B">
        <w:rPr>
          <w:rFonts w:ascii="Times New Roman" w:eastAsia="宋体" w:hAnsiTheme="minorEastAsia" w:cs="Times New Roman" w:hint="eastAsia"/>
          <w:color w:val="auto"/>
        </w:rPr>
        <w:t>元；</w:t>
      </w:r>
    </w:p>
    <w:p w:rsidR="007C512B" w:rsidRPr="007C512B" w:rsidRDefault="007C512B" w:rsidP="007C512B">
      <w:pPr>
        <w:pStyle w:val="Default"/>
        <w:spacing w:line="360" w:lineRule="auto"/>
        <w:ind w:firstLineChars="200" w:firstLine="446"/>
        <w:jc w:val="both"/>
        <w:rPr>
          <w:rFonts w:ascii="Times New Roman" w:eastAsia="宋体" w:hAnsiTheme="minorEastAsia" w:cs="Times New Roman"/>
          <w:color w:val="auto"/>
        </w:rPr>
      </w:pPr>
      <w:r w:rsidRPr="007C512B">
        <w:rPr>
          <w:rFonts w:ascii="Times New Roman" w:eastAsia="宋体" w:hAnsiTheme="minorEastAsia" w:cs="Times New Roman" w:hint="eastAsia"/>
          <w:color w:val="auto"/>
        </w:rPr>
        <w:t>第</w:t>
      </w:r>
      <w:r>
        <w:rPr>
          <w:rFonts w:ascii="Times New Roman" w:eastAsia="宋体" w:hAnsiTheme="minorEastAsia" w:cs="Times New Roman" w:hint="eastAsia"/>
          <w:color w:val="auto"/>
        </w:rPr>
        <w:t>三</w:t>
      </w:r>
      <w:r w:rsidRPr="007C512B">
        <w:rPr>
          <w:rFonts w:ascii="Times New Roman" w:eastAsia="宋体" w:hAnsiTheme="minorEastAsia" w:cs="Times New Roman" w:hint="eastAsia"/>
          <w:color w:val="auto"/>
        </w:rPr>
        <w:t>包：</w:t>
      </w:r>
      <w:r w:rsidRPr="007C512B">
        <w:rPr>
          <w:rFonts w:ascii="Times New Roman" w:eastAsia="宋体" w:hAnsiTheme="minorEastAsia" w:cs="Times New Roman" w:hint="eastAsia"/>
          <w:color w:val="auto"/>
        </w:rPr>
        <w:t>5005608</w:t>
      </w:r>
      <w:r w:rsidRPr="007C512B">
        <w:rPr>
          <w:rFonts w:ascii="Times New Roman" w:eastAsia="宋体" w:hAnsiTheme="minorEastAsia" w:cs="Times New Roman" w:hint="eastAsia"/>
          <w:color w:val="auto"/>
        </w:rPr>
        <w:t>元；</w:t>
      </w:r>
    </w:p>
    <w:p w:rsidR="007C512B" w:rsidRPr="007C512B" w:rsidRDefault="007C512B" w:rsidP="007C512B">
      <w:pPr>
        <w:pStyle w:val="Default"/>
        <w:spacing w:line="360" w:lineRule="auto"/>
        <w:ind w:firstLineChars="200" w:firstLine="446"/>
        <w:jc w:val="both"/>
        <w:rPr>
          <w:rFonts w:ascii="Times New Roman" w:eastAsia="宋体" w:hAnsiTheme="minorEastAsia" w:cs="Times New Roman"/>
          <w:color w:val="auto"/>
        </w:rPr>
      </w:pPr>
      <w:r w:rsidRPr="007C512B">
        <w:rPr>
          <w:rFonts w:ascii="Times New Roman" w:eastAsia="宋体" w:hAnsiTheme="minorEastAsia" w:cs="Times New Roman" w:hint="eastAsia"/>
          <w:color w:val="auto"/>
        </w:rPr>
        <w:t>第</w:t>
      </w:r>
      <w:r>
        <w:rPr>
          <w:rFonts w:ascii="Times New Roman" w:eastAsia="宋体" w:hAnsiTheme="minorEastAsia" w:cs="Times New Roman" w:hint="eastAsia"/>
          <w:color w:val="auto"/>
        </w:rPr>
        <w:t>四</w:t>
      </w:r>
      <w:r w:rsidRPr="007C512B">
        <w:rPr>
          <w:rFonts w:ascii="Times New Roman" w:eastAsia="宋体" w:hAnsiTheme="minorEastAsia" w:cs="Times New Roman" w:hint="eastAsia"/>
          <w:color w:val="auto"/>
        </w:rPr>
        <w:t>包：</w:t>
      </w:r>
      <w:r w:rsidRPr="007C512B">
        <w:rPr>
          <w:rFonts w:ascii="Times New Roman" w:eastAsia="宋体" w:hAnsiTheme="minorEastAsia" w:cs="Times New Roman" w:hint="eastAsia"/>
          <w:color w:val="auto"/>
        </w:rPr>
        <w:t>4886676</w:t>
      </w:r>
      <w:r w:rsidRPr="007C512B">
        <w:rPr>
          <w:rFonts w:ascii="Times New Roman" w:eastAsia="宋体" w:hAnsiTheme="minorEastAsia" w:cs="Times New Roman" w:hint="eastAsia"/>
          <w:color w:val="auto"/>
        </w:rPr>
        <w:t>元；</w:t>
      </w:r>
    </w:p>
    <w:p w:rsidR="007C512B" w:rsidRPr="007C512B" w:rsidRDefault="007C512B" w:rsidP="007C512B">
      <w:pPr>
        <w:pStyle w:val="Default"/>
        <w:spacing w:line="360" w:lineRule="auto"/>
        <w:ind w:firstLineChars="200" w:firstLine="446"/>
        <w:jc w:val="both"/>
        <w:rPr>
          <w:rFonts w:ascii="Times New Roman" w:eastAsia="宋体" w:hAnsiTheme="minorEastAsia" w:cs="Times New Roman"/>
          <w:color w:val="auto"/>
        </w:rPr>
      </w:pPr>
      <w:r w:rsidRPr="007C512B">
        <w:rPr>
          <w:rFonts w:ascii="Times New Roman" w:eastAsia="宋体" w:hAnsiTheme="minorEastAsia" w:cs="Times New Roman" w:hint="eastAsia"/>
          <w:color w:val="auto"/>
        </w:rPr>
        <w:t>第</w:t>
      </w:r>
      <w:r>
        <w:rPr>
          <w:rFonts w:ascii="Times New Roman" w:eastAsia="宋体" w:hAnsiTheme="minorEastAsia" w:cs="Times New Roman" w:hint="eastAsia"/>
          <w:color w:val="auto"/>
        </w:rPr>
        <w:t>五</w:t>
      </w:r>
      <w:r w:rsidRPr="007C512B">
        <w:rPr>
          <w:rFonts w:ascii="Times New Roman" w:eastAsia="宋体" w:hAnsiTheme="minorEastAsia" w:cs="Times New Roman" w:hint="eastAsia"/>
          <w:color w:val="auto"/>
        </w:rPr>
        <w:t>包：</w:t>
      </w:r>
      <w:r w:rsidRPr="007C512B">
        <w:rPr>
          <w:rFonts w:ascii="Times New Roman" w:eastAsia="宋体" w:hAnsiTheme="minorEastAsia" w:cs="Times New Roman"/>
          <w:color w:val="auto"/>
        </w:rPr>
        <w:t>4843608</w:t>
      </w:r>
      <w:r w:rsidRPr="007C512B">
        <w:rPr>
          <w:rFonts w:ascii="Times New Roman" w:eastAsia="宋体" w:hAnsiTheme="minorEastAsia" w:cs="Times New Roman" w:hint="eastAsia"/>
          <w:color w:val="auto"/>
        </w:rPr>
        <w:t>元；</w:t>
      </w:r>
    </w:p>
    <w:p w:rsidR="007C512B" w:rsidRPr="007C512B" w:rsidRDefault="007C512B" w:rsidP="007C512B">
      <w:pPr>
        <w:pStyle w:val="Default"/>
        <w:spacing w:line="360" w:lineRule="auto"/>
        <w:ind w:firstLineChars="200" w:firstLine="446"/>
        <w:jc w:val="both"/>
        <w:rPr>
          <w:rFonts w:ascii="Times New Roman" w:eastAsia="宋体" w:hAnsiTheme="minorEastAsia" w:cs="Times New Roman"/>
          <w:color w:val="auto"/>
        </w:rPr>
      </w:pPr>
      <w:r w:rsidRPr="007C512B">
        <w:rPr>
          <w:rFonts w:ascii="Times New Roman" w:eastAsia="宋体" w:hAnsiTheme="minorEastAsia" w:cs="Times New Roman" w:hint="eastAsia"/>
          <w:color w:val="auto"/>
        </w:rPr>
        <w:t>第</w:t>
      </w:r>
      <w:r>
        <w:rPr>
          <w:rFonts w:ascii="Times New Roman" w:eastAsia="宋体" w:hAnsiTheme="minorEastAsia" w:cs="Times New Roman" w:hint="eastAsia"/>
          <w:color w:val="auto"/>
        </w:rPr>
        <w:t>六</w:t>
      </w:r>
      <w:r w:rsidRPr="007C512B">
        <w:rPr>
          <w:rFonts w:ascii="Times New Roman" w:eastAsia="宋体" w:hAnsiTheme="minorEastAsia" w:cs="Times New Roman" w:hint="eastAsia"/>
          <w:color w:val="auto"/>
        </w:rPr>
        <w:t>包：</w:t>
      </w:r>
      <w:r w:rsidRPr="007C512B">
        <w:rPr>
          <w:rFonts w:ascii="Times New Roman" w:eastAsia="宋体" w:hAnsiTheme="minorEastAsia" w:cs="Times New Roman"/>
          <w:color w:val="auto"/>
        </w:rPr>
        <w:t>4498008</w:t>
      </w:r>
      <w:r w:rsidRPr="007C512B">
        <w:rPr>
          <w:rFonts w:ascii="Times New Roman" w:eastAsia="宋体" w:hAnsiTheme="minorEastAsia" w:cs="Times New Roman" w:hint="eastAsia"/>
          <w:color w:val="auto"/>
        </w:rPr>
        <w:t>元</w:t>
      </w:r>
      <w:r>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7C512B" w:rsidRDefault="003A2FCD" w:rsidP="006021BF">
      <w:pPr>
        <w:pStyle w:val="Default"/>
        <w:spacing w:line="360" w:lineRule="auto"/>
        <w:ind w:firstLineChars="200" w:firstLine="446"/>
        <w:rPr>
          <w:rFonts w:ascii="Times New Roman" w:eastAsia="宋体" w:hAnsiTheme="minorEastAsia" w:cs="Times New Roman"/>
          <w:color w:val="auto"/>
        </w:rPr>
      </w:pPr>
      <w:r w:rsidRPr="007C512B">
        <w:rPr>
          <w:rFonts w:ascii="Times New Roman" w:eastAsia="宋体" w:hAnsiTheme="minorEastAsia" w:cs="Times New Roman" w:hint="eastAsia"/>
          <w:color w:val="auto"/>
        </w:rPr>
        <w:t>（三）本项目不接受联合体投标。</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r w:rsidRPr="007C512B">
        <w:rPr>
          <w:rFonts w:ascii="Times New Roman" w:eastAsia="宋体" w:hAnsiTheme="minorEastAsia" w:cs="Times New Roman" w:hint="eastAsia"/>
          <w:color w:val="auto"/>
        </w:rPr>
        <w:lastRenderedPageBreak/>
        <w:t>（四）本项目专门面向中小企业采购，提供《中小企业声明函》。</w:t>
      </w:r>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rPr>
      </w:pPr>
      <w:r w:rsidRPr="007C512B">
        <w:rPr>
          <w:rFonts w:ascii="Times New Roman" w:eastAsia="宋体" w:hAnsiTheme="minorEastAsia" w:cs="Times New Roman" w:hint="eastAsia"/>
          <w:color w:val="auto"/>
        </w:rPr>
        <w:t>五</w:t>
      </w:r>
      <w:r w:rsidRPr="007C512B">
        <w:rPr>
          <w:rFonts w:ascii="Times New Roman" w:eastAsia="宋体" w:hAnsiTheme="minorEastAsia" w:cs="Times New Roman"/>
          <w:color w:val="auto"/>
        </w:rPr>
        <w:t>、项目需要落实的政府采购政策</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7C512B">
        <w:rPr>
          <w:rFonts w:ascii="Times New Roman" w:eastAsia="宋体" w:hAnsiTheme="minorEastAsia" w:cs="Times New Roman"/>
          <w:color w:val="auto"/>
        </w:rPr>
        <w:t>（一）</w:t>
      </w:r>
      <w:r w:rsidR="007C512B" w:rsidRPr="007C512B">
        <w:rPr>
          <w:rFonts w:ascii="Times New Roman" w:eastAsia="宋体" w:hAnsiTheme="minorEastAsia" w:cs="Times New Roman" w:hint="eastAsia"/>
          <w:color w:val="auto"/>
        </w:rPr>
        <w:t>本项目专门面向中小企业采购</w:t>
      </w:r>
      <w:r w:rsidRPr="007C512B">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1"/>
    <w:bookmarkEnd w:id="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9"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0"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bookmarkStart w:id="3" w:name="_Toc412903615"/>
      <w:r w:rsidRPr="0042760F">
        <w:rPr>
          <w:rFonts w:ascii="Times New Roman" w:eastAsia="宋体" w:hAnsi="Times New Roman" w:cs="Times New Roman"/>
          <w:color w:val="auto"/>
        </w:rPr>
        <w:lastRenderedPageBreak/>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33707B">
        <w:rPr>
          <w:rFonts w:ascii="Times New Roman" w:eastAsia="宋体" w:hAnsi="Times New Roman" w:cs="Times New Roman"/>
          <w:color w:val="auto"/>
        </w:rPr>
        <w:t>（一）获取招标文件时间：</w:t>
      </w:r>
      <w:r w:rsidR="003B1AA5" w:rsidRPr="0033707B">
        <w:rPr>
          <w:rFonts w:ascii="Times New Roman" w:eastAsia="宋体" w:hAnsi="Times New Roman" w:cs="Times New Roman" w:hint="eastAsia"/>
          <w:color w:val="auto"/>
        </w:rPr>
        <w:t>2025</w:t>
      </w:r>
      <w:r w:rsidRPr="0033707B">
        <w:rPr>
          <w:rFonts w:ascii="Times New Roman" w:eastAsia="宋体" w:hAnsi="Times New Roman" w:cs="Times New Roman" w:hint="eastAsia"/>
          <w:color w:val="auto"/>
        </w:rPr>
        <w:t>年</w:t>
      </w:r>
      <w:r w:rsidR="0033707B" w:rsidRPr="0033707B">
        <w:rPr>
          <w:rFonts w:ascii="Times New Roman" w:eastAsia="宋体" w:hAnsi="Times New Roman" w:cs="Times New Roman" w:hint="eastAsia"/>
          <w:color w:val="auto"/>
        </w:rPr>
        <w:t>7</w:t>
      </w:r>
      <w:r w:rsidRPr="0033707B">
        <w:rPr>
          <w:rFonts w:ascii="Times New Roman" w:eastAsia="宋体" w:hAnsi="Times New Roman" w:cs="Times New Roman" w:hint="eastAsia"/>
          <w:color w:val="auto"/>
        </w:rPr>
        <w:t>月</w:t>
      </w:r>
      <w:r w:rsidR="0033707B" w:rsidRPr="0033707B">
        <w:rPr>
          <w:rFonts w:ascii="Times New Roman" w:eastAsia="宋体" w:hAnsi="Times New Roman" w:cs="Times New Roman" w:hint="eastAsia"/>
          <w:color w:val="auto"/>
        </w:rPr>
        <w:t>28</w:t>
      </w:r>
      <w:r w:rsidRPr="0033707B">
        <w:rPr>
          <w:rFonts w:ascii="Times New Roman" w:eastAsia="宋体" w:hAnsi="Times New Roman" w:cs="Times New Roman" w:hint="eastAsia"/>
          <w:color w:val="auto"/>
        </w:rPr>
        <w:t>日至</w:t>
      </w:r>
      <w:r w:rsidR="003B1AA5" w:rsidRPr="0033707B">
        <w:rPr>
          <w:rFonts w:ascii="Times New Roman" w:eastAsia="宋体" w:hAnsi="Times New Roman" w:cs="Times New Roman" w:hint="eastAsia"/>
          <w:color w:val="auto"/>
        </w:rPr>
        <w:t>2025</w:t>
      </w:r>
      <w:r w:rsidRPr="0033707B">
        <w:rPr>
          <w:rFonts w:ascii="Times New Roman" w:eastAsia="宋体" w:hAnsi="Times New Roman" w:cs="Times New Roman" w:hint="eastAsia"/>
          <w:color w:val="auto"/>
        </w:rPr>
        <w:t>年</w:t>
      </w:r>
      <w:r w:rsidR="0033707B" w:rsidRPr="0033707B">
        <w:rPr>
          <w:rFonts w:ascii="Times New Roman" w:eastAsia="宋体" w:hAnsi="Times New Roman" w:cs="Times New Roman" w:hint="eastAsia"/>
          <w:color w:val="auto"/>
        </w:rPr>
        <w:t>8</w:t>
      </w:r>
      <w:r w:rsidRPr="0033707B">
        <w:rPr>
          <w:rFonts w:ascii="Times New Roman" w:eastAsia="宋体" w:hAnsi="Times New Roman" w:cs="Times New Roman" w:hint="eastAsia"/>
          <w:color w:val="auto"/>
        </w:rPr>
        <w:t>月</w:t>
      </w:r>
      <w:r w:rsidR="0033707B" w:rsidRPr="0033707B">
        <w:rPr>
          <w:rFonts w:ascii="Times New Roman" w:eastAsia="宋体" w:hAnsi="Times New Roman" w:cs="Times New Roman" w:hint="eastAsia"/>
          <w:color w:val="auto"/>
        </w:rPr>
        <w:t>4</w:t>
      </w:r>
      <w:r w:rsidRPr="0033707B">
        <w:rPr>
          <w:rFonts w:ascii="Times New Roman" w:eastAsia="宋体" w:hAnsi="Times New Roman" w:cs="Times New Roman" w:hint="eastAsia"/>
          <w:color w:val="auto"/>
        </w:rPr>
        <w:t>日，每日</w:t>
      </w:r>
      <w:r w:rsidRPr="0033707B">
        <w:rPr>
          <w:rFonts w:ascii="Times New Roman" w:eastAsia="宋体" w:hAnsi="Times New Roman" w:cs="Times New Roman"/>
          <w:color w:val="auto"/>
        </w:rPr>
        <w:t>9:00</w:t>
      </w:r>
      <w:r w:rsidRPr="0033707B">
        <w:rPr>
          <w:rFonts w:ascii="Times New Roman" w:eastAsia="宋体" w:hAnsi="Times New Roman" w:cs="Times New Roman" w:hint="eastAsia"/>
          <w:color w:val="auto"/>
        </w:rPr>
        <w:t>至</w:t>
      </w:r>
      <w:r w:rsidRPr="0033707B">
        <w:rPr>
          <w:rFonts w:ascii="Times New Roman" w:eastAsia="宋体" w:hAnsi="Times New Roman"/>
          <w:color w:val="auto"/>
        </w:rPr>
        <w:t>17:00</w:t>
      </w:r>
      <w:r w:rsidRPr="0033707B">
        <w:rPr>
          <w:rFonts w:ascii="Times New Roman" w:eastAsia="宋体" w:hAnsi="Times New Roman" w:hint="eastAsia"/>
          <w:color w:val="auto"/>
        </w:rPr>
        <w:t>（北</w:t>
      </w:r>
      <w:r w:rsidRPr="0042760F">
        <w:rPr>
          <w:rFonts w:ascii="Times New Roman" w:eastAsia="宋体" w:hAnsi="Times New Roman" w:hint="eastAsia"/>
        </w:rPr>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1"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33707B">
        <w:rPr>
          <w:rFonts w:ascii="Times New Roman" w:eastAsia="宋体" w:hAnsi="Times New Roman" w:cs="Times New Roman" w:hint="eastAsia"/>
          <w:color w:val="auto"/>
        </w:rPr>
        <w:t>2025</w:t>
      </w:r>
      <w:r w:rsidR="003A2FCD" w:rsidRPr="0033707B">
        <w:rPr>
          <w:rFonts w:ascii="Times New Roman" w:eastAsia="宋体" w:hAnsi="Times New Roman" w:cs="Times New Roman"/>
          <w:color w:val="auto"/>
        </w:rPr>
        <w:t>年</w:t>
      </w:r>
      <w:r w:rsidR="0033707B" w:rsidRPr="0033707B">
        <w:rPr>
          <w:rFonts w:ascii="Times New Roman" w:eastAsia="宋体" w:hAnsi="Times New Roman" w:cs="Times New Roman" w:hint="eastAsia"/>
          <w:color w:val="auto"/>
        </w:rPr>
        <w:t>7</w:t>
      </w:r>
      <w:r w:rsidR="003A2FCD" w:rsidRPr="0033707B">
        <w:rPr>
          <w:rFonts w:ascii="Times New Roman" w:eastAsia="宋体" w:hAnsi="Times New Roman" w:cs="Times New Roman"/>
          <w:color w:val="auto"/>
        </w:rPr>
        <w:t>月</w:t>
      </w:r>
      <w:r w:rsidR="0033707B" w:rsidRPr="0033707B">
        <w:rPr>
          <w:rFonts w:ascii="Times New Roman" w:eastAsia="宋体" w:hAnsi="Times New Roman" w:cs="Times New Roman" w:hint="eastAsia"/>
          <w:color w:val="auto"/>
        </w:rPr>
        <w:t>28</w:t>
      </w:r>
      <w:r w:rsidR="003A2FCD" w:rsidRPr="0033707B">
        <w:rPr>
          <w:rFonts w:ascii="Times New Roman" w:eastAsia="宋体" w:hAnsi="Times New Roman" w:cs="Times New Roman"/>
          <w:color w:val="auto"/>
        </w:rPr>
        <w:t>日</w:t>
      </w:r>
      <w:r w:rsidR="003A2FCD" w:rsidRPr="0033707B">
        <w:rPr>
          <w:rFonts w:ascii="Times New Roman" w:eastAsia="宋体" w:hAnsi="Times New Roman" w:cs="Times New Roman"/>
          <w:color w:val="auto"/>
        </w:rPr>
        <w:t>9:00</w:t>
      </w:r>
      <w:r w:rsidR="003A2FCD" w:rsidRPr="0033707B">
        <w:rPr>
          <w:rFonts w:ascii="Times New Roman" w:eastAsia="宋体" w:hAnsi="Times New Roman" w:cs="Times New Roman"/>
          <w:color w:val="auto"/>
        </w:rPr>
        <w:t>至</w:t>
      </w:r>
      <w:r w:rsidRPr="0033707B">
        <w:rPr>
          <w:rFonts w:ascii="Times New Roman" w:eastAsia="宋体" w:hAnsi="Times New Roman" w:cs="Times New Roman" w:hint="eastAsia"/>
          <w:color w:val="auto"/>
        </w:rPr>
        <w:t>2025</w:t>
      </w:r>
      <w:r w:rsidR="003A2FCD" w:rsidRPr="0033707B">
        <w:rPr>
          <w:rFonts w:ascii="Times New Roman" w:eastAsia="宋体" w:hAnsi="Times New Roman" w:cs="Times New Roman"/>
          <w:color w:val="auto"/>
        </w:rPr>
        <w:t>年</w:t>
      </w:r>
      <w:r w:rsidR="0033707B" w:rsidRPr="0033707B">
        <w:rPr>
          <w:rFonts w:ascii="Times New Roman" w:eastAsia="宋体" w:hAnsi="Times New Roman" w:cs="Times New Roman" w:hint="eastAsia"/>
          <w:color w:val="auto"/>
        </w:rPr>
        <w:t>8</w:t>
      </w:r>
      <w:r w:rsidR="003A2FCD" w:rsidRPr="0033707B">
        <w:rPr>
          <w:rFonts w:ascii="Times New Roman" w:eastAsia="宋体" w:hAnsi="Times New Roman" w:cs="Times New Roman"/>
          <w:color w:val="auto"/>
        </w:rPr>
        <w:t>月</w:t>
      </w:r>
      <w:r w:rsidR="0033707B" w:rsidRPr="0033707B">
        <w:rPr>
          <w:rFonts w:ascii="Times New Roman" w:eastAsia="宋体" w:hAnsi="Times New Roman" w:cs="Times New Roman" w:hint="eastAsia"/>
          <w:color w:val="auto"/>
        </w:rPr>
        <w:t>18</w:t>
      </w:r>
      <w:r w:rsidR="003A2FCD" w:rsidRPr="0033707B">
        <w:rPr>
          <w:rFonts w:ascii="Times New Roman" w:eastAsia="宋体" w:hAnsi="Times New Roman" w:cs="Times New Roman"/>
          <w:color w:val="auto"/>
        </w:rPr>
        <w:t>日</w:t>
      </w:r>
      <w:r w:rsidR="003A2FCD" w:rsidRPr="0033707B">
        <w:rPr>
          <w:rFonts w:ascii="Times New Roman" w:eastAsia="宋体" w:hAnsi="Times New Roman" w:cs="Times New Roman"/>
          <w:color w:val="auto"/>
        </w:rPr>
        <w:t>8:30</w:t>
      </w:r>
      <w:r w:rsidR="003A2FCD" w:rsidRPr="0033707B">
        <w:rPr>
          <w:rFonts w:ascii="Times New Roman" w:eastAsia="宋体" w:hAnsi="Times New Roman" w:cs="Times New Roman"/>
          <w:color w:val="auto"/>
        </w:rPr>
        <w:t>，使用</w:t>
      </w:r>
      <w:r w:rsidR="008D2B2E" w:rsidRPr="0033707B">
        <w:rPr>
          <w:rFonts w:ascii="Times New Roman" w:eastAsia="宋体" w:hAnsi="Times New Roman" w:cs="Times New Roman"/>
          <w:color w:val="auto"/>
        </w:rPr>
        <w:t>天津数字认证有限公司</w:t>
      </w:r>
      <w:r w:rsidR="003A2FCD" w:rsidRPr="0033707B">
        <w:rPr>
          <w:rFonts w:ascii="Times New Roman" w:eastAsia="宋体" w:hAnsi="Times New Roman" w:cs="Times New Roman"/>
          <w:color w:val="auto"/>
        </w:rPr>
        <w:t>发出的</w:t>
      </w:r>
      <w:r w:rsidR="003A2FCD" w:rsidRPr="0033707B">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4"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33707B">
        <w:rPr>
          <w:rFonts w:ascii="Times New Roman" w:eastAsia="宋体" w:hAnsi="Times New Roman" w:cs="Times New Roman"/>
          <w:color w:val="auto"/>
        </w:rPr>
        <w:t>（一）投标</w:t>
      </w:r>
      <w:r w:rsidRPr="0033707B">
        <w:rPr>
          <w:rFonts w:ascii="Times New Roman" w:eastAsia="宋体" w:hAnsi="Times New Roman" w:cs="Times New Roman" w:hint="eastAsia"/>
          <w:color w:val="auto"/>
        </w:rPr>
        <w:t>截止</w:t>
      </w:r>
      <w:r w:rsidRPr="0033707B">
        <w:rPr>
          <w:rFonts w:ascii="Times New Roman" w:eastAsia="宋体" w:hAnsi="Times New Roman" w:cs="Times New Roman"/>
          <w:color w:val="auto"/>
        </w:rPr>
        <w:t>时间：</w:t>
      </w:r>
      <w:r w:rsidR="003B1AA5" w:rsidRPr="0033707B">
        <w:rPr>
          <w:rFonts w:ascii="Times New Roman" w:eastAsia="宋体" w:hAnsi="Times New Roman" w:cs="Times New Roman" w:hint="eastAsia"/>
          <w:color w:val="auto"/>
        </w:rPr>
        <w:t>2025</w:t>
      </w:r>
      <w:r w:rsidRPr="0033707B">
        <w:rPr>
          <w:rFonts w:ascii="Times New Roman" w:eastAsia="宋体" w:hAnsi="Times New Roman" w:cs="Times New Roman"/>
          <w:color w:val="auto"/>
        </w:rPr>
        <w:t>年</w:t>
      </w:r>
      <w:r w:rsidR="0033707B" w:rsidRPr="0033707B">
        <w:rPr>
          <w:rFonts w:ascii="Times New Roman" w:eastAsia="宋体" w:hAnsi="Times New Roman" w:cs="Times New Roman" w:hint="eastAsia"/>
          <w:color w:val="auto"/>
        </w:rPr>
        <w:t>8</w:t>
      </w:r>
      <w:r w:rsidRPr="0033707B">
        <w:rPr>
          <w:rFonts w:ascii="Times New Roman" w:eastAsia="宋体" w:hAnsi="Times New Roman" w:cs="Times New Roman"/>
          <w:color w:val="auto"/>
        </w:rPr>
        <w:t>月</w:t>
      </w:r>
      <w:r w:rsidR="0033707B" w:rsidRPr="0033707B">
        <w:rPr>
          <w:rFonts w:ascii="Times New Roman" w:eastAsia="宋体" w:hAnsi="Times New Roman" w:cs="Times New Roman" w:hint="eastAsia"/>
          <w:color w:val="auto"/>
        </w:rPr>
        <w:t>18</w:t>
      </w:r>
      <w:r w:rsidRPr="0033707B">
        <w:rPr>
          <w:rFonts w:ascii="Times New Roman" w:eastAsia="宋体" w:hAnsi="Times New Roman" w:cs="Times New Roman"/>
          <w:color w:val="auto"/>
        </w:rPr>
        <w:t>日</w:t>
      </w:r>
      <w:r w:rsidRPr="0033707B">
        <w:rPr>
          <w:rFonts w:ascii="Times New Roman" w:eastAsia="宋体" w:hAnsi="Times New Roman" w:cs="Times New Roman"/>
          <w:color w:val="auto"/>
        </w:rPr>
        <w:t>8:30</w:t>
      </w:r>
      <w:r w:rsidRPr="0033707B">
        <w:rPr>
          <w:rFonts w:ascii="Times New Roman" w:eastAsia="宋体" w:hAnsi="Times New Roman" w:cs="Times New Roman" w:hint="eastAsia"/>
          <w:color w:val="auto"/>
          <w:szCs w:val="21"/>
        </w:rPr>
        <w:t>。</w:t>
      </w:r>
      <w:r w:rsidRPr="0033707B">
        <w:rPr>
          <w:rFonts w:ascii="Times New Roman" w:eastAsia="宋体" w:hAnsi="Times New Roman" w:cs="Times New Roman"/>
          <w:color w:val="auto"/>
        </w:rPr>
        <w:t>投标截止时间前</w:t>
      </w:r>
      <w:r w:rsidRPr="0033707B">
        <w:rPr>
          <w:rFonts w:ascii="Times New Roman" w:eastAsia="宋体" w:hAnsi="Times New Roman" w:cs="Times New Roman" w:hint="eastAsia"/>
          <w:color w:val="auto"/>
        </w:rPr>
        <w:t>提交网上应答并上传</w:t>
      </w:r>
      <w:r w:rsidRPr="0042760F">
        <w:rPr>
          <w:rFonts w:ascii="Times New Roman" w:eastAsia="宋体" w:hAnsi="Times New Roman" w:cs="Times New Roman" w:hint="eastAsia"/>
          <w:color w:val="auto"/>
        </w:rPr>
        <w:t>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5"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33707B" w:rsidRDefault="003A2FCD" w:rsidP="006021BF">
      <w:pPr>
        <w:pStyle w:val="Default"/>
        <w:spacing w:line="360" w:lineRule="auto"/>
        <w:ind w:firstLineChars="200" w:firstLine="446"/>
        <w:jc w:val="both"/>
        <w:rPr>
          <w:rFonts w:ascii="Times New Roman" w:eastAsia="宋体" w:hAnsi="Times New Roman" w:cs="Times New Roman"/>
          <w:color w:val="auto"/>
        </w:rPr>
      </w:pPr>
      <w:r w:rsidRPr="0033707B">
        <w:rPr>
          <w:rFonts w:ascii="Times New Roman" w:eastAsia="宋体" w:hAnsi="Times New Roman" w:cs="Times New Roman"/>
          <w:color w:val="auto"/>
        </w:rPr>
        <w:t>（一）开标解密时间：</w:t>
      </w:r>
      <w:r w:rsidR="003B1AA5" w:rsidRPr="0033707B">
        <w:rPr>
          <w:rFonts w:ascii="Times New Roman" w:eastAsia="宋体" w:hAnsi="Times New Roman" w:cs="Times New Roman" w:hint="eastAsia"/>
          <w:color w:val="auto"/>
        </w:rPr>
        <w:t>2025</w:t>
      </w:r>
      <w:r w:rsidRPr="0033707B">
        <w:rPr>
          <w:rFonts w:ascii="Times New Roman" w:eastAsia="宋体" w:hAnsi="Times New Roman" w:cs="Times New Roman"/>
          <w:color w:val="auto"/>
        </w:rPr>
        <w:t>年</w:t>
      </w:r>
      <w:r w:rsidR="0033707B" w:rsidRPr="0033707B">
        <w:rPr>
          <w:rFonts w:ascii="Times New Roman" w:eastAsia="宋体" w:hAnsi="Times New Roman" w:cs="Times New Roman" w:hint="eastAsia"/>
          <w:color w:val="auto"/>
        </w:rPr>
        <w:t>8</w:t>
      </w:r>
      <w:r w:rsidRPr="0033707B">
        <w:rPr>
          <w:rFonts w:ascii="Times New Roman" w:eastAsia="宋体" w:hAnsi="Times New Roman" w:cs="Times New Roman"/>
          <w:color w:val="auto"/>
        </w:rPr>
        <w:t>月</w:t>
      </w:r>
      <w:r w:rsidR="0033707B" w:rsidRPr="0033707B">
        <w:rPr>
          <w:rFonts w:ascii="Times New Roman" w:eastAsia="宋体" w:hAnsi="Times New Roman" w:cs="Times New Roman" w:hint="eastAsia"/>
          <w:color w:val="auto"/>
        </w:rPr>
        <w:t>18</w:t>
      </w:r>
      <w:r w:rsidRPr="0033707B">
        <w:rPr>
          <w:rFonts w:ascii="Times New Roman" w:eastAsia="宋体" w:hAnsi="Times New Roman" w:cs="Times New Roman"/>
          <w:color w:val="auto"/>
        </w:rPr>
        <w:t>日</w:t>
      </w:r>
      <w:r w:rsidRPr="0033707B">
        <w:rPr>
          <w:rFonts w:ascii="Times New Roman" w:eastAsia="宋体" w:hAnsi="Times New Roman" w:cs="Times New Roman"/>
          <w:color w:val="auto"/>
        </w:rPr>
        <w:t>8:30</w:t>
      </w:r>
      <w:r w:rsidRPr="0033707B">
        <w:rPr>
          <w:rFonts w:ascii="Times New Roman" w:eastAsia="宋体" w:hAnsi="Times New Roman" w:cs="Times New Roman"/>
          <w:color w:val="auto"/>
        </w:rPr>
        <w:t>至</w:t>
      </w:r>
      <w:r w:rsidRPr="0033707B">
        <w:rPr>
          <w:rFonts w:ascii="Times New Roman" w:eastAsia="宋体" w:hAnsi="Times New Roman" w:cs="Times New Roman"/>
          <w:color w:val="auto"/>
        </w:rPr>
        <w:t>9:</w:t>
      </w:r>
      <w:r w:rsidRPr="0033707B">
        <w:rPr>
          <w:rFonts w:ascii="Times New Roman" w:eastAsia="宋体" w:hAnsi="Times New Roman" w:cs="Times New Roman" w:hint="eastAsia"/>
          <w:color w:val="auto"/>
        </w:rPr>
        <w:t>30</w:t>
      </w:r>
      <w:r w:rsidRPr="0033707B">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33707B">
        <w:rPr>
          <w:rFonts w:ascii="Times New Roman" w:eastAsia="宋体" w:hAnsi="Times New Roman" w:cs="Times New Roman"/>
          <w:color w:val="auto"/>
        </w:rPr>
        <w:t>（三）网上开标公示时间：</w:t>
      </w:r>
      <w:r w:rsidR="003B1AA5" w:rsidRPr="0033707B">
        <w:rPr>
          <w:rFonts w:ascii="Times New Roman" w:eastAsia="宋体" w:hAnsi="Times New Roman" w:cs="Times New Roman" w:hint="eastAsia"/>
          <w:color w:val="auto"/>
        </w:rPr>
        <w:t>2025</w:t>
      </w:r>
      <w:r w:rsidRPr="0033707B">
        <w:rPr>
          <w:rFonts w:ascii="Times New Roman" w:eastAsia="宋体" w:hAnsi="Times New Roman" w:cs="Times New Roman"/>
          <w:color w:val="auto"/>
        </w:rPr>
        <w:t>年</w:t>
      </w:r>
      <w:r w:rsidR="0033707B" w:rsidRPr="0033707B">
        <w:rPr>
          <w:rFonts w:ascii="Times New Roman" w:eastAsia="宋体" w:hAnsi="Times New Roman" w:cs="Times New Roman" w:hint="eastAsia"/>
          <w:color w:val="auto"/>
        </w:rPr>
        <w:t>8</w:t>
      </w:r>
      <w:r w:rsidRPr="0033707B">
        <w:rPr>
          <w:rFonts w:ascii="Times New Roman" w:eastAsia="宋体" w:hAnsi="Times New Roman" w:cs="Times New Roman"/>
          <w:color w:val="auto"/>
        </w:rPr>
        <w:t>月</w:t>
      </w:r>
      <w:r w:rsidR="0033707B" w:rsidRPr="0033707B">
        <w:rPr>
          <w:rFonts w:ascii="Times New Roman" w:eastAsia="宋体" w:hAnsi="Times New Roman" w:cs="Times New Roman" w:hint="eastAsia"/>
          <w:color w:val="auto"/>
        </w:rPr>
        <w:t>18</w:t>
      </w:r>
      <w:r w:rsidRPr="0033707B">
        <w:rPr>
          <w:rFonts w:ascii="Times New Roman" w:eastAsia="宋体" w:hAnsi="Times New Roman" w:cs="Times New Roman"/>
          <w:color w:val="auto"/>
        </w:rPr>
        <w:t>日</w:t>
      </w:r>
      <w:r w:rsidRPr="0033707B">
        <w:rPr>
          <w:rFonts w:ascii="Times New Roman" w:eastAsia="宋体" w:hAnsi="Times New Roman" w:cs="Times New Roman"/>
          <w:color w:val="auto"/>
        </w:rPr>
        <w:t>9:</w:t>
      </w:r>
      <w:r w:rsidRPr="0033707B">
        <w:rPr>
          <w:rFonts w:ascii="Times New Roman" w:eastAsia="宋体" w:hAnsi="Times New Roman" w:cs="Times New Roman" w:hint="eastAsia"/>
          <w:color w:val="auto"/>
        </w:rPr>
        <w:t>30</w:t>
      </w:r>
      <w:r w:rsidRPr="0033707B">
        <w:rPr>
          <w:rFonts w:ascii="Times New Roman" w:eastAsia="宋体" w:hAnsi="Times New Roman" w:cs="Times New Roman"/>
          <w:color w:val="auto"/>
        </w:rPr>
        <w:t>至</w:t>
      </w:r>
      <w:r w:rsidRPr="0033707B">
        <w:rPr>
          <w:rFonts w:ascii="Times New Roman" w:eastAsia="宋体" w:hAnsi="Times New Roman" w:cs="Times New Roman"/>
          <w:color w:val="auto"/>
        </w:rPr>
        <w:t>12:00</w:t>
      </w:r>
      <w:r w:rsidRPr="0033707B">
        <w:rPr>
          <w:rFonts w:ascii="Times New Roman" w:eastAsia="宋体" w:hAnsi="Times New Roman" w:cs="Times New Roman"/>
          <w:color w:val="auto"/>
        </w:rPr>
        <w:t>。</w:t>
      </w:r>
      <w:r w:rsidRPr="0033707B">
        <w:rPr>
          <w:rFonts w:ascii="Times New Roman" w:eastAsia="宋体" w:hAnsi="Times New Roman" w:cs="Times New Roman" w:hint="eastAsia"/>
          <w:color w:val="auto"/>
        </w:rPr>
        <w:t>投标人可在规定时间内使</w:t>
      </w:r>
      <w:r w:rsidRPr="0042760F">
        <w:rPr>
          <w:rFonts w:ascii="Times New Roman" w:eastAsia="宋体" w:hAnsi="Times New Roman" w:cs="Times New Roman" w:hint="eastAsia"/>
          <w:color w:val="auto"/>
        </w:rPr>
        <w:t>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rPr>
      </w:pPr>
      <w:r w:rsidRPr="007C512B">
        <w:rPr>
          <w:rFonts w:ascii="Times New Roman" w:eastAsia="宋体" w:hAnsi="Times New Roman" w:cs="Times New Roman"/>
          <w:color w:val="auto"/>
        </w:rPr>
        <w:lastRenderedPageBreak/>
        <w:t>（</w:t>
      </w:r>
      <w:r w:rsidRPr="007C512B">
        <w:rPr>
          <w:rFonts w:ascii="Times New Roman" w:eastAsia="宋体" w:hAnsi="Times New Roman" w:cs="Times New Roman" w:hint="eastAsia"/>
          <w:color w:val="auto"/>
        </w:rPr>
        <w:t>三</w:t>
      </w:r>
      <w:r w:rsidRPr="007C512B">
        <w:rPr>
          <w:rFonts w:ascii="Times New Roman" w:eastAsia="宋体" w:hAnsi="Times New Roman" w:cs="Times New Roman"/>
          <w:color w:val="auto"/>
        </w:rPr>
        <w:t>）联系人：</w:t>
      </w:r>
      <w:r w:rsidR="007C512B" w:rsidRPr="007C512B">
        <w:rPr>
          <w:rFonts w:ascii="Times New Roman" w:eastAsia="宋体" w:hAnsi="Times New Roman" w:cs="Times New Roman" w:hint="eastAsia"/>
          <w:color w:val="auto"/>
        </w:rPr>
        <w:t>肖琳</w:t>
      </w:r>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rPr>
      </w:pPr>
      <w:r w:rsidRPr="007C512B">
        <w:rPr>
          <w:rFonts w:ascii="Times New Roman" w:eastAsia="宋体" w:hAnsi="Times New Roman" w:cs="Times New Roman" w:hint="eastAsia"/>
          <w:color w:val="auto"/>
        </w:rPr>
        <w:t>（四）网址：</w:t>
      </w:r>
      <w:hyperlink r:id="rId18" w:history="1">
        <w:r w:rsidRPr="007C512B">
          <w:rPr>
            <w:rStyle w:val="ae"/>
            <w:rFonts w:ascii="Times New Roman" w:eastAsia="宋体" w:hAnsi="Times New Roman" w:cs="Times New Roman"/>
            <w:color w:val="auto"/>
          </w:rPr>
          <w:t>http://tjgpc.zwfwb.tj.gov.cn/</w:t>
        </w:r>
      </w:hyperlink>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rPr>
      </w:pPr>
      <w:r w:rsidRPr="007C512B">
        <w:rPr>
          <w:rFonts w:ascii="Times New Roman" w:eastAsia="宋体" w:hAnsi="Times New Roman" w:cs="Times New Roman" w:hint="eastAsia"/>
          <w:color w:val="auto"/>
        </w:rPr>
        <w:t>（五）</w:t>
      </w:r>
      <w:r w:rsidRPr="007C512B">
        <w:rPr>
          <w:rFonts w:ascii="Times New Roman" w:eastAsia="宋体" w:hAnsi="Times New Roman" w:cs="Times New Roman"/>
          <w:color w:val="auto"/>
        </w:rPr>
        <w:t>对外办公时间：</w:t>
      </w:r>
      <w:r w:rsidRPr="007C512B">
        <w:rPr>
          <w:rFonts w:ascii="Times New Roman" w:eastAsia="宋体" w:hAnsi="Times New Roman" w:cs="Times New Roman" w:hint="eastAsia"/>
          <w:color w:val="auto"/>
        </w:rPr>
        <w:t>法定</w:t>
      </w:r>
      <w:r w:rsidRPr="007C512B">
        <w:rPr>
          <w:rFonts w:ascii="Times New Roman" w:eastAsia="宋体" w:hAnsi="Times New Roman" w:cs="Times New Roman"/>
          <w:color w:val="auto"/>
        </w:rPr>
        <w:t>工作日</w:t>
      </w:r>
      <w:r w:rsidRPr="007C512B">
        <w:rPr>
          <w:rFonts w:ascii="Times New Roman" w:eastAsia="宋体" w:hAnsi="Times New Roman" w:cs="Times New Roman"/>
          <w:color w:val="auto"/>
        </w:rPr>
        <w:t>9:00</w:t>
      </w:r>
      <w:r w:rsidRPr="007C512B">
        <w:rPr>
          <w:rFonts w:ascii="Times New Roman" w:eastAsia="宋体" w:hAnsi="Times New Roman" w:cs="Times New Roman"/>
          <w:color w:val="auto"/>
        </w:rPr>
        <w:t>～</w:t>
      </w:r>
      <w:r w:rsidRPr="007C512B">
        <w:rPr>
          <w:rFonts w:ascii="Times New Roman" w:eastAsia="宋体" w:hAnsi="Times New Roman" w:cs="Times New Roman"/>
          <w:color w:val="auto"/>
        </w:rPr>
        <w:t>12:00</w:t>
      </w:r>
      <w:r w:rsidRPr="007C512B">
        <w:rPr>
          <w:rFonts w:ascii="Times New Roman" w:eastAsia="宋体" w:hAnsi="Times New Roman" w:cs="Times New Roman"/>
          <w:color w:val="auto"/>
        </w:rPr>
        <w:t>，</w:t>
      </w:r>
      <w:r w:rsidRPr="007C512B">
        <w:rPr>
          <w:rFonts w:ascii="Times New Roman" w:eastAsia="宋体" w:hAnsi="Times New Roman" w:cs="Times New Roman"/>
          <w:color w:val="auto"/>
        </w:rPr>
        <w:t>14:00</w:t>
      </w:r>
      <w:r w:rsidRPr="007C512B">
        <w:rPr>
          <w:rFonts w:ascii="Times New Roman" w:eastAsia="宋体" w:hAnsi="Times New Roman" w:cs="Times New Roman"/>
          <w:color w:val="auto"/>
        </w:rPr>
        <w:t>～</w:t>
      </w:r>
      <w:r w:rsidRPr="007C512B">
        <w:rPr>
          <w:rFonts w:ascii="Times New Roman" w:eastAsia="宋体" w:hAnsi="Times New Roman" w:cs="Times New Roman"/>
          <w:color w:val="auto"/>
        </w:rPr>
        <w:t>1</w:t>
      </w:r>
      <w:r w:rsidRPr="007C512B">
        <w:rPr>
          <w:rFonts w:ascii="Times New Roman" w:eastAsia="宋体" w:hAnsi="Times New Roman" w:cs="Times New Roman" w:hint="eastAsia"/>
          <w:color w:val="auto"/>
        </w:rPr>
        <w:t>7</w:t>
      </w:r>
      <w:r w:rsidRPr="007C512B">
        <w:rPr>
          <w:rFonts w:ascii="Times New Roman" w:eastAsia="宋体" w:hAnsi="Times New Roman" w:cs="Times New Roman"/>
          <w:color w:val="auto"/>
        </w:rPr>
        <w:t>:00</w:t>
      </w:r>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rPr>
      </w:pPr>
      <w:r w:rsidRPr="007C512B">
        <w:rPr>
          <w:rFonts w:ascii="Times New Roman" w:eastAsia="宋体" w:hAnsi="Times New Roman" w:cs="Times New Roman" w:hint="eastAsia"/>
          <w:color w:val="auto"/>
        </w:rPr>
        <w:t>（六）咨询服务电话</w:t>
      </w:r>
      <w:r w:rsidRPr="007C512B">
        <w:rPr>
          <w:rFonts w:ascii="Times New Roman" w:eastAsia="宋体" w:hAnsi="Times New Roman" w:cs="Times New Roman"/>
          <w:color w:val="auto"/>
        </w:rPr>
        <w:t>：</w:t>
      </w:r>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rPr>
      </w:pPr>
      <w:r w:rsidRPr="007C512B">
        <w:rPr>
          <w:rFonts w:ascii="Times New Roman" w:eastAsia="宋体" w:hAnsi="Times New Roman" w:cs="Times New Roman" w:hint="eastAsia"/>
          <w:color w:val="auto"/>
        </w:rPr>
        <w:t xml:space="preserve">1. </w:t>
      </w:r>
      <w:r w:rsidRPr="007C512B">
        <w:rPr>
          <w:rFonts w:ascii="Times New Roman" w:eastAsia="宋体" w:hAnsi="Times New Roman" w:cs="Times New Roman" w:hint="eastAsia"/>
          <w:color w:val="auto"/>
        </w:rPr>
        <w:t>供应商注册、电子签章办理咨询：</w:t>
      </w:r>
      <w:r w:rsidRPr="007C512B">
        <w:rPr>
          <w:rFonts w:ascii="Times New Roman" w:eastAsia="宋体" w:hAnsi="Times New Roman" w:cs="Times New Roman" w:hint="eastAsia"/>
          <w:color w:val="auto"/>
        </w:rPr>
        <w:t>022-24538316</w:t>
      </w:r>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rPr>
      </w:pPr>
      <w:r w:rsidRPr="007C512B">
        <w:rPr>
          <w:rFonts w:ascii="Times New Roman" w:eastAsia="宋体" w:hAnsi="Times New Roman" w:cs="Times New Roman" w:hint="eastAsia"/>
          <w:color w:val="auto"/>
        </w:rPr>
        <w:t xml:space="preserve">2. </w:t>
      </w:r>
      <w:r w:rsidRPr="007C512B">
        <w:rPr>
          <w:rFonts w:ascii="Times New Roman" w:eastAsia="宋体" w:hAnsi="Times New Roman" w:cs="Times New Roman" w:hint="eastAsia"/>
          <w:color w:val="auto"/>
        </w:rPr>
        <w:t>采购文件咨询：</w:t>
      </w:r>
      <w:r w:rsidRPr="007C512B">
        <w:rPr>
          <w:rFonts w:ascii="Times New Roman" w:eastAsia="宋体" w:hAnsi="Times New Roman" w:cs="Times New Roman"/>
          <w:color w:val="auto"/>
        </w:rPr>
        <w:t>022-</w:t>
      </w:r>
      <w:r w:rsidRPr="007C512B">
        <w:rPr>
          <w:rFonts w:ascii="Times New Roman" w:eastAsia="宋体" w:hAnsi="Times New Roman" w:cs="Times New Roman" w:hint="eastAsia"/>
          <w:color w:val="auto"/>
        </w:rPr>
        <w:t>25866109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rPr>
      </w:pPr>
      <w:r w:rsidRPr="007C512B">
        <w:rPr>
          <w:rFonts w:ascii="Times New Roman" w:eastAsia="宋体" w:hAnsi="Times New Roman" w:cs="Times New Roman"/>
          <w:color w:val="auto"/>
        </w:rPr>
        <w:t>十</w:t>
      </w:r>
      <w:r w:rsidRPr="007C512B">
        <w:rPr>
          <w:rFonts w:ascii="Times New Roman" w:eastAsia="宋体" w:hAnsi="Times New Roman" w:cs="Times New Roman" w:hint="eastAsia"/>
          <w:color w:val="auto"/>
        </w:rPr>
        <w:t>一</w:t>
      </w:r>
      <w:r w:rsidRPr="007C512B">
        <w:rPr>
          <w:rFonts w:ascii="Times New Roman" w:eastAsia="宋体" w:hAnsi="Times New Roman" w:cs="Times New Roman"/>
          <w:color w:val="auto"/>
        </w:rPr>
        <w:t>、采购人的名称、地址和联系方式</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r w:rsidRPr="007C512B">
        <w:rPr>
          <w:rFonts w:ascii="Times New Roman" w:eastAsia="宋体" w:hAnsi="Times New Roman" w:cs="Times New Roman"/>
          <w:color w:val="auto"/>
        </w:rPr>
        <w:t>（一）采购人名称：</w:t>
      </w:r>
      <w:r w:rsidR="007C512B" w:rsidRPr="007C512B">
        <w:rPr>
          <w:rFonts w:ascii="Times New Roman" w:eastAsia="宋体" w:hAnsi="Times New Roman" w:cs="Times New Roman" w:hint="eastAsia"/>
          <w:color w:val="auto"/>
        </w:rPr>
        <w:t>天津市滨海新区教育综合保障服务中心</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r w:rsidRPr="007C512B">
        <w:rPr>
          <w:rFonts w:ascii="Times New Roman" w:eastAsia="宋体" w:hAnsi="Times New Roman" w:cs="Times New Roman"/>
          <w:color w:val="auto"/>
        </w:rPr>
        <w:t>（二）采购人地址：</w:t>
      </w:r>
      <w:r w:rsidR="007C512B" w:rsidRPr="007C512B">
        <w:rPr>
          <w:rFonts w:ascii="Times New Roman" w:eastAsia="宋体" w:hAnsi="Times New Roman" w:cs="Times New Roman" w:hint="eastAsia"/>
          <w:color w:val="auto"/>
        </w:rPr>
        <w:t>天津市滨海新区塘沽菜市场</w:t>
      </w:r>
      <w:r w:rsidR="007C512B" w:rsidRPr="007C512B">
        <w:rPr>
          <w:rFonts w:ascii="Times New Roman" w:eastAsia="宋体" w:hAnsi="Times New Roman" w:cs="Times New Roman" w:hint="eastAsia"/>
          <w:color w:val="auto"/>
        </w:rPr>
        <w:t>6</w:t>
      </w:r>
      <w:r w:rsidR="007C512B" w:rsidRPr="007C512B">
        <w:rPr>
          <w:rFonts w:ascii="Times New Roman" w:eastAsia="宋体" w:hAnsi="Times New Roman" w:cs="Times New Roman" w:hint="eastAsia"/>
          <w:color w:val="auto"/>
        </w:rPr>
        <w:t>号</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r w:rsidRPr="007C512B">
        <w:rPr>
          <w:rFonts w:ascii="Times New Roman" w:eastAsia="宋体" w:hAnsi="Times New Roman" w:cs="Times New Roman"/>
          <w:color w:val="auto"/>
        </w:rPr>
        <w:t>（三）采购人联系人：</w:t>
      </w:r>
      <w:r w:rsidR="007C512B" w:rsidRPr="007C512B">
        <w:rPr>
          <w:rFonts w:ascii="Times New Roman" w:eastAsia="宋体" w:hAnsi="Times New Roman" w:cs="Times New Roman" w:hint="eastAsia"/>
          <w:color w:val="auto"/>
        </w:rPr>
        <w:t>王建</w:t>
      </w:r>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rPr>
      </w:pPr>
      <w:r w:rsidRPr="007C512B">
        <w:rPr>
          <w:rFonts w:ascii="Times New Roman" w:eastAsia="宋体" w:hAnsi="Times New Roman" w:cs="Times New Roman"/>
          <w:color w:val="auto"/>
        </w:rPr>
        <w:t>（四）采购人联系电话：</w:t>
      </w:r>
      <w:r w:rsidR="007C512B" w:rsidRPr="007C512B">
        <w:rPr>
          <w:rFonts w:ascii="Times New Roman" w:eastAsia="宋体" w:hAnsi="Times New Roman" w:cs="Times New Roman"/>
          <w:color w:val="auto"/>
        </w:rPr>
        <w:t>022-65169870</w:t>
      </w:r>
    </w:p>
    <w:p w:rsidR="00577B4C" w:rsidRPr="007C512B" w:rsidRDefault="003A2FCD" w:rsidP="006021BF">
      <w:pPr>
        <w:pStyle w:val="Default"/>
        <w:spacing w:line="360" w:lineRule="auto"/>
        <w:ind w:firstLineChars="200" w:firstLine="446"/>
        <w:jc w:val="both"/>
        <w:rPr>
          <w:rFonts w:ascii="Times New Roman" w:eastAsia="宋体" w:hAnsi="Times New Roman" w:cs="Times New Roman"/>
          <w:color w:val="auto"/>
        </w:rPr>
      </w:pPr>
      <w:r w:rsidRPr="007C512B">
        <w:rPr>
          <w:rFonts w:ascii="Times New Roman" w:eastAsia="宋体" w:hAnsi="Times New Roman" w:cs="Times New Roman"/>
          <w:color w:val="auto"/>
        </w:rPr>
        <w:t>十</w:t>
      </w:r>
      <w:r w:rsidRPr="007C512B">
        <w:rPr>
          <w:rFonts w:ascii="Times New Roman" w:eastAsia="宋体" w:hAnsi="Times New Roman" w:cs="Times New Roman" w:hint="eastAsia"/>
          <w:color w:val="auto"/>
        </w:rPr>
        <w:t>二</w:t>
      </w:r>
      <w:r w:rsidRPr="007C512B">
        <w:rPr>
          <w:rFonts w:ascii="Times New Roman" w:eastAsia="宋体" w:hAnsi="Times New Roman" w:cs="Times New Roman"/>
          <w:color w:val="auto"/>
        </w:rPr>
        <w:t>、质疑方式</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r w:rsidRPr="007C512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C512B">
        <w:rPr>
          <w:rFonts w:ascii="Times New Roman" w:eastAsia="宋体" w:hAnsi="Times New Roman" w:cs="Times New Roman" w:hint="eastAsia"/>
          <w:color w:val="auto"/>
        </w:rPr>
        <w:t xml:space="preserve">8. </w:t>
      </w:r>
      <w:r w:rsidRPr="007C512B">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r w:rsidRPr="007C512B">
        <w:rPr>
          <w:rFonts w:ascii="Times New Roman" w:eastAsia="宋体" w:hAnsi="Times New Roman" w:cs="Times New Roman" w:hint="eastAsia"/>
          <w:color w:val="auto"/>
        </w:rPr>
        <w:t>采购人针对采购文件质疑受理：</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r w:rsidRPr="007C512B">
        <w:rPr>
          <w:rFonts w:ascii="Times New Roman" w:eastAsia="宋体" w:hAnsi="Times New Roman" w:cs="Times New Roman" w:hint="eastAsia"/>
          <w:color w:val="auto"/>
        </w:rPr>
        <w:t>1.</w:t>
      </w:r>
      <w:r w:rsidRPr="007C512B">
        <w:rPr>
          <w:rFonts w:ascii="Times New Roman" w:eastAsia="宋体" w:hAnsi="Times New Roman" w:cs="Times New Roman" w:hint="eastAsia"/>
          <w:color w:val="auto"/>
        </w:rPr>
        <w:t>联系部门：</w:t>
      </w:r>
      <w:r w:rsidR="007C512B" w:rsidRPr="007C512B">
        <w:rPr>
          <w:rFonts w:ascii="Times New Roman" w:eastAsia="宋体" w:hAnsi="Times New Roman" w:cs="Times New Roman" w:hint="eastAsia"/>
          <w:color w:val="auto"/>
        </w:rPr>
        <w:t>天津市滨海新区教育综合保障服务中心安全室</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r w:rsidRPr="007C512B">
        <w:rPr>
          <w:rFonts w:ascii="Times New Roman" w:eastAsia="宋体" w:hAnsi="Times New Roman" w:cs="Times New Roman" w:hint="eastAsia"/>
          <w:color w:val="auto"/>
        </w:rPr>
        <w:t>2.</w:t>
      </w:r>
      <w:r w:rsidRPr="007C512B">
        <w:rPr>
          <w:rFonts w:ascii="Times New Roman" w:eastAsia="宋体" w:hAnsi="Times New Roman" w:cs="Times New Roman" w:hint="eastAsia"/>
          <w:color w:val="auto"/>
        </w:rPr>
        <w:t>联系人：</w:t>
      </w:r>
      <w:r w:rsidR="007C512B" w:rsidRPr="007C512B">
        <w:rPr>
          <w:rFonts w:ascii="Times New Roman" w:eastAsia="宋体" w:hAnsi="Times New Roman" w:cs="Times New Roman" w:hint="eastAsia"/>
          <w:color w:val="auto"/>
        </w:rPr>
        <w:t>王建</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r w:rsidRPr="007C512B">
        <w:rPr>
          <w:rFonts w:ascii="Times New Roman" w:eastAsia="宋体" w:hAnsi="Times New Roman" w:cs="Times New Roman" w:hint="eastAsia"/>
          <w:color w:val="auto"/>
        </w:rPr>
        <w:t>3.</w:t>
      </w:r>
      <w:r w:rsidRPr="007C512B">
        <w:rPr>
          <w:rFonts w:ascii="Times New Roman" w:eastAsia="宋体" w:hAnsi="Times New Roman" w:cs="Times New Roman" w:hint="eastAsia"/>
          <w:color w:val="auto"/>
        </w:rPr>
        <w:t>联系方式：</w:t>
      </w:r>
      <w:r w:rsidR="007C512B" w:rsidRPr="007C512B">
        <w:rPr>
          <w:rFonts w:ascii="Times New Roman" w:eastAsia="宋体" w:hAnsi="Times New Roman" w:cs="Times New Roman"/>
          <w:color w:val="auto"/>
        </w:rPr>
        <w:t>13502177988</w:t>
      </w:r>
    </w:p>
    <w:p w:rsidR="00577B4C" w:rsidRPr="007C512B" w:rsidRDefault="003A2FCD" w:rsidP="006021BF">
      <w:pPr>
        <w:pStyle w:val="Default"/>
        <w:spacing w:line="360" w:lineRule="auto"/>
        <w:ind w:firstLineChars="200" w:firstLine="446"/>
        <w:rPr>
          <w:rFonts w:ascii="Times New Roman" w:eastAsia="宋体" w:hAnsi="Times New Roman" w:cs="Times New Roman"/>
          <w:color w:val="auto"/>
        </w:rPr>
      </w:pPr>
      <w:r w:rsidRPr="007C512B">
        <w:rPr>
          <w:rFonts w:ascii="Times New Roman" w:eastAsia="宋体" w:hAnsi="Times New Roman" w:cs="Times New Roman" w:hint="eastAsia"/>
          <w:color w:val="auto"/>
        </w:rPr>
        <w:t>4.</w:t>
      </w:r>
      <w:r w:rsidRPr="007C512B">
        <w:rPr>
          <w:rFonts w:ascii="Times New Roman" w:eastAsia="宋体" w:hAnsi="Times New Roman" w:cs="Times New Roman" w:hint="eastAsia"/>
          <w:color w:val="auto"/>
        </w:rPr>
        <w:t>联系地址：</w:t>
      </w:r>
      <w:r w:rsidR="007C512B" w:rsidRPr="007C512B">
        <w:rPr>
          <w:rFonts w:ascii="Times New Roman" w:eastAsia="宋体" w:hAnsi="Times New Roman" w:cs="Times New Roman" w:hint="eastAsia"/>
          <w:color w:val="auto"/>
        </w:rPr>
        <w:t>天津市滨海新区塘沽菜市场</w:t>
      </w:r>
      <w:r w:rsidR="007C512B" w:rsidRPr="007C512B">
        <w:rPr>
          <w:rFonts w:ascii="Times New Roman" w:eastAsia="宋体" w:hAnsi="Times New Roman" w:cs="Times New Roman" w:hint="eastAsia"/>
          <w:color w:val="auto"/>
        </w:rPr>
        <w:t>6</w:t>
      </w:r>
      <w:r w:rsidR="007C512B" w:rsidRPr="007C512B">
        <w:rPr>
          <w:rFonts w:ascii="Times New Roman" w:eastAsia="宋体" w:hAnsi="Times New Roman" w:cs="Times New Roman" w:hint="eastAsia"/>
          <w:color w:val="auto"/>
        </w:rPr>
        <w:t>号</w:t>
      </w:r>
    </w:p>
    <w:p w:rsidR="00577B4C" w:rsidRPr="0042760F"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（二）供应商对质</w:t>
      </w:r>
      <w:r w:rsidRPr="007C512B">
        <w:rPr>
          <w:rFonts w:ascii="Times New Roman" w:eastAsia="宋体" w:hAnsi="Times New Roman" w:cs="Times New Roman" w:hint="eastAsia"/>
          <w:color w:val="auto"/>
        </w:rPr>
        <w:t>疑答复不满意的，或者采购人、天津市滨海新区政府采购中心未在规定期限内</w:t>
      </w:r>
      <w:proofErr w:type="gramStart"/>
      <w:r w:rsidRPr="007C512B">
        <w:rPr>
          <w:rFonts w:ascii="Times New Roman" w:eastAsia="宋体" w:hAnsi="Times New Roman" w:cs="Times New Roman" w:hint="eastAsia"/>
          <w:color w:val="auto"/>
        </w:rPr>
        <w:t>作出</w:t>
      </w:r>
      <w:proofErr w:type="gramEnd"/>
      <w:r w:rsidRPr="007C512B">
        <w:rPr>
          <w:rFonts w:ascii="Times New Roman" w:eastAsia="宋体" w:hAnsi="Times New Roman" w:cs="Times New Roman" w:hint="eastAsia"/>
          <w:color w:val="auto"/>
        </w:rPr>
        <w:t>答复的，供应商可以在质疑答复期满后</w:t>
      </w:r>
      <w:r w:rsidRPr="007C512B">
        <w:rPr>
          <w:rFonts w:ascii="Times New Roman" w:eastAsia="宋体" w:hAnsi="Times New Roman" w:cs="Times New Roman" w:hint="eastAsia"/>
          <w:color w:val="auto"/>
        </w:rPr>
        <w:t>15</w:t>
      </w:r>
      <w:r w:rsidRPr="007C512B">
        <w:rPr>
          <w:rFonts w:ascii="Times New Roman" w:eastAsia="宋体" w:hAnsi="Times New Roman" w:cs="Times New Roman" w:hint="eastAsia"/>
          <w:color w:val="auto"/>
        </w:rPr>
        <w:t>个工作日内，向</w:t>
      </w:r>
      <w:r w:rsidRPr="007C512B">
        <w:rPr>
          <w:rFonts w:ascii="Times New Roman" w:eastAsia="宋体" w:hAnsi="Times New Roman" w:cs="Times New Roman"/>
          <w:color w:val="auto"/>
        </w:rPr>
        <w:t>天津市</w:t>
      </w:r>
      <w:r w:rsidRPr="007C512B">
        <w:rPr>
          <w:rFonts w:ascii="Times New Roman" w:eastAsia="宋体" w:hAnsi="Times New Roman" w:cs="Times New Roman" w:hint="eastAsia"/>
          <w:color w:val="auto"/>
        </w:rPr>
        <w:t>滨海新区</w:t>
      </w:r>
      <w:r w:rsidRPr="007C512B">
        <w:rPr>
          <w:rFonts w:ascii="Times New Roman" w:eastAsia="宋体" w:hAnsi="Times New Roman" w:cs="Times New Roman"/>
          <w:color w:val="auto"/>
        </w:rPr>
        <w:t>财政局</w:t>
      </w:r>
      <w:r w:rsidRPr="007C512B">
        <w:rPr>
          <w:rFonts w:ascii="Times New Roman" w:eastAsia="宋体" w:hAnsi="Times New Roman" w:cs="Times New Roman" w:hint="eastAsia"/>
          <w:color w:val="auto"/>
        </w:rPr>
        <w:t>政府采购办公室提出投诉，逾期不</w:t>
      </w:r>
      <w:r w:rsidRPr="0042760F">
        <w:rPr>
          <w:rFonts w:ascii="Times New Roman" w:eastAsia="宋体" w:hAnsi="Times New Roman" w:cs="Times New Roman" w:hint="eastAsia"/>
          <w:color w:val="auto"/>
        </w:rPr>
        <w:t>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33707B"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33707B">
        <w:rPr>
          <w:rFonts w:ascii="Times New Roman" w:eastAsia="宋体" w:hAnsi="Times New Roman" w:cs="Times New Roman" w:hint="eastAsia"/>
          <w:color w:val="auto"/>
        </w:rPr>
        <w:t>2025</w:t>
      </w:r>
      <w:r w:rsidR="003A2FCD" w:rsidRPr="0033707B">
        <w:rPr>
          <w:rFonts w:ascii="Times New Roman" w:eastAsia="宋体" w:hAnsi="Times New Roman" w:cs="Times New Roman"/>
          <w:color w:val="auto"/>
        </w:rPr>
        <w:t>年</w:t>
      </w:r>
      <w:r w:rsidR="0033707B" w:rsidRPr="0033707B">
        <w:rPr>
          <w:rFonts w:ascii="Times New Roman" w:eastAsia="宋体" w:hAnsi="Times New Roman" w:cs="Times New Roman" w:hint="eastAsia"/>
          <w:color w:val="auto"/>
        </w:rPr>
        <w:t>7</w:t>
      </w:r>
      <w:r w:rsidR="003A2FCD" w:rsidRPr="0033707B">
        <w:rPr>
          <w:rFonts w:ascii="Times New Roman" w:eastAsia="宋体" w:hAnsi="Times New Roman" w:cs="Times New Roman"/>
          <w:color w:val="auto"/>
        </w:rPr>
        <w:t>月</w:t>
      </w:r>
      <w:r w:rsidR="0033707B" w:rsidRPr="0033707B">
        <w:rPr>
          <w:rFonts w:ascii="Times New Roman" w:eastAsia="宋体" w:hAnsi="Times New Roman" w:cs="Times New Roman" w:hint="eastAsia"/>
          <w:color w:val="auto"/>
        </w:rPr>
        <w:t>28</w:t>
      </w:r>
      <w:r w:rsidR="003A2FCD" w:rsidRPr="0033707B">
        <w:rPr>
          <w:rFonts w:ascii="Times New Roman" w:eastAsia="宋体" w:hAnsi="Times New Roman" w:cs="Times New Roman"/>
          <w:color w:val="auto"/>
        </w:rPr>
        <w:t>日</w:t>
      </w:r>
      <w:r w:rsidR="003A2FCD" w:rsidRPr="0033707B">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7C512B" w:rsidRDefault="003A2FCD" w:rsidP="006021BF">
      <w:pPr>
        <w:autoSpaceDE w:val="0"/>
        <w:autoSpaceDN w:val="0"/>
        <w:adjustRightInd w:val="0"/>
        <w:spacing w:line="360" w:lineRule="auto"/>
        <w:ind w:firstLineChars="200" w:firstLine="446"/>
        <w:rPr>
          <w:sz w:val="24"/>
        </w:rPr>
      </w:pPr>
      <w:r w:rsidRPr="007C512B">
        <w:rPr>
          <w:sz w:val="24"/>
        </w:rPr>
        <w:t xml:space="preserve">1. </w:t>
      </w:r>
      <w:r w:rsidRPr="007C512B">
        <w:rPr>
          <w:rFonts w:hAnsiTheme="minorEastAsia"/>
          <w:sz w:val="24"/>
        </w:rPr>
        <w:t>时间要求：</w:t>
      </w:r>
      <w:r w:rsidR="00560724" w:rsidRPr="00560724">
        <w:rPr>
          <w:rFonts w:hAnsiTheme="minorEastAsia" w:hint="eastAsia"/>
          <w:sz w:val="24"/>
        </w:rPr>
        <w:t>2025</w:t>
      </w:r>
      <w:r w:rsidR="00560724" w:rsidRPr="00560724">
        <w:rPr>
          <w:rFonts w:hAnsiTheme="minorEastAsia" w:hint="eastAsia"/>
          <w:sz w:val="24"/>
        </w:rPr>
        <w:t>年</w:t>
      </w:r>
      <w:r w:rsidR="00560724" w:rsidRPr="00560724">
        <w:rPr>
          <w:rFonts w:hAnsiTheme="minorEastAsia" w:hint="eastAsia"/>
          <w:sz w:val="24"/>
        </w:rPr>
        <w:t>9</w:t>
      </w:r>
      <w:r w:rsidR="00560724" w:rsidRPr="00560724">
        <w:rPr>
          <w:rFonts w:hAnsiTheme="minorEastAsia" w:hint="eastAsia"/>
          <w:sz w:val="24"/>
        </w:rPr>
        <w:t>月</w:t>
      </w:r>
      <w:r w:rsidR="00560724" w:rsidRPr="00560724">
        <w:rPr>
          <w:rFonts w:hAnsiTheme="minorEastAsia" w:hint="eastAsia"/>
          <w:sz w:val="24"/>
        </w:rPr>
        <w:t>1</w:t>
      </w:r>
      <w:r w:rsidR="00560724" w:rsidRPr="00560724">
        <w:rPr>
          <w:rFonts w:hAnsiTheme="minorEastAsia" w:hint="eastAsia"/>
          <w:sz w:val="24"/>
        </w:rPr>
        <w:t>日至</w:t>
      </w:r>
      <w:r w:rsidR="00560724" w:rsidRPr="00560724">
        <w:rPr>
          <w:rFonts w:hAnsiTheme="minorEastAsia" w:hint="eastAsia"/>
          <w:sz w:val="24"/>
        </w:rPr>
        <w:t>2026</w:t>
      </w:r>
      <w:r w:rsidR="00560724" w:rsidRPr="00560724">
        <w:rPr>
          <w:rFonts w:hAnsiTheme="minorEastAsia" w:hint="eastAsia"/>
          <w:sz w:val="24"/>
        </w:rPr>
        <w:t>年</w:t>
      </w:r>
      <w:r w:rsidR="00560724" w:rsidRPr="00560724">
        <w:rPr>
          <w:rFonts w:hAnsiTheme="minorEastAsia" w:hint="eastAsia"/>
          <w:sz w:val="24"/>
        </w:rPr>
        <w:t>8</w:t>
      </w:r>
      <w:r w:rsidR="00560724" w:rsidRPr="00560724">
        <w:rPr>
          <w:rFonts w:hAnsiTheme="minorEastAsia" w:hint="eastAsia"/>
          <w:sz w:val="24"/>
        </w:rPr>
        <w:t>月</w:t>
      </w:r>
      <w:r w:rsidR="00560724" w:rsidRPr="00560724">
        <w:rPr>
          <w:rFonts w:hAnsiTheme="minorEastAsia" w:hint="eastAsia"/>
          <w:sz w:val="24"/>
        </w:rPr>
        <w:t>31</w:t>
      </w:r>
      <w:r w:rsidR="00560724" w:rsidRPr="00560724">
        <w:rPr>
          <w:rFonts w:hAnsiTheme="minorEastAsia" w:hint="eastAsia"/>
          <w:sz w:val="24"/>
        </w:rPr>
        <w:t>日（</w:t>
      </w:r>
      <w:r w:rsidR="00560724" w:rsidRPr="00560724">
        <w:rPr>
          <w:rFonts w:hAnsiTheme="minorEastAsia" w:hint="eastAsia"/>
          <w:sz w:val="24"/>
        </w:rPr>
        <w:t>12</w:t>
      </w:r>
      <w:r w:rsidR="00560724" w:rsidRPr="00560724">
        <w:rPr>
          <w:rFonts w:hAnsiTheme="minorEastAsia" w:hint="eastAsia"/>
          <w:sz w:val="24"/>
        </w:rPr>
        <w:t>个月）</w:t>
      </w:r>
      <w:r w:rsidR="00560724" w:rsidRPr="00560724">
        <w:rPr>
          <w:rFonts w:hAnsiTheme="minorEastAsia"/>
          <w:sz w:val="24"/>
        </w:rPr>
        <w:t>（特殊情况以合同为准）。</w:t>
      </w:r>
    </w:p>
    <w:p w:rsidR="00577B4C" w:rsidRPr="007C512B" w:rsidRDefault="003A2FCD" w:rsidP="006021BF">
      <w:pPr>
        <w:autoSpaceDE w:val="0"/>
        <w:autoSpaceDN w:val="0"/>
        <w:adjustRightInd w:val="0"/>
        <w:spacing w:line="360" w:lineRule="auto"/>
        <w:ind w:firstLineChars="200" w:firstLine="446"/>
        <w:rPr>
          <w:sz w:val="24"/>
        </w:rPr>
      </w:pPr>
      <w:r w:rsidRPr="007C512B">
        <w:rPr>
          <w:sz w:val="24"/>
        </w:rPr>
        <w:t xml:space="preserve">2. </w:t>
      </w:r>
      <w:r w:rsidRPr="007C512B">
        <w:rPr>
          <w:rFonts w:hAnsiTheme="minorEastAsia"/>
          <w:sz w:val="24"/>
        </w:rPr>
        <w:t>服务地点：</w:t>
      </w:r>
      <w:r w:rsidR="00560724" w:rsidRPr="00560724">
        <w:rPr>
          <w:rFonts w:hint="eastAsia"/>
          <w:sz w:val="24"/>
        </w:rPr>
        <w:t>滨海</w:t>
      </w:r>
      <w:proofErr w:type="gramStart"/>
      <w:r w:rsidR="00560724" w:rsidRPr="00560724">
        <w:rPr>
          <w:rFonts w:hint="eastAsia"/>
          <w:sz w:val="24"/>
        </w:rPr>
        <w:t>新区教体局</w:t>
      </w:r>
      <w:proofErr w:type="gramEnd"/>
      <w:r w:rsidR="00560724" w:rsidRPr="00560724">
        <w:rPr>
          <w:rFonts w:hint="eastAsia"/>
          <w:sz w:val="24"/>
        </w:rPr>
        <w:t>所属相关基层单位</w:t>
      </w:r>
      <w:r w:rsidR="00560724" w:rsidRPr="00560724">
        <w:rPr>
          <w:sz w:val="24"/>
        </w:rPr>
        <w:t>（特殊情况以合同为准）。</w:t>
      </w:r>
    </w:p>
    <w:p w:rsidR="00577B4C" w:rsidRDefault="003A2FCD" w:rsidP="006021BF">
      <w:pPr>
        <w:autoSpaceDE w:val="0"/>
        <w:autoSpaceDN w:val="0"/>
        <w:adjustRightInd w:val="0"/>
        <w:spacing w:line="360" w:lineRule="auto"/>
        <w:ind w:firstLineChars="200" w:firstLine="446"/>
        <w:rPr>
          <w:rFonts w:hAnsiTheme="minorEastAsia"/>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CF100D" w:rsidRPr="00AB3280" w:rsidRDefault="00CF100D" w:rsidP="00CF100D">
      <w:pPr>
        <w:autoSpaceDE w:val="0"/>
        <w:autoSpaceDN w:val="0"/>
        <w:adjustRightInd w:val="0"/>
        <w:spacing w:line="360" w:lineRule="auto"/>
        <w:ind w:firstLineChars="200" w:firstLine="446"/>
        <w:rPr>
          <w:rFonts w:hAnsiTheme="minorEastAsia"/>
          <w:bCs/>
          <w:sz w:val="24"/>
        </w:rPr>
      </w:pPr>
      <w:r w:rsidRPr="00AB3280">
        <w:rPr>
          <w:rFonts w:hAnsiTheme="minorEastAsia"/>
          <w:bCs/>
          <w:sz w:val="24"/>
        </w:rPr>
        <w:t>1.</w:t>
      </w:r>
      <w:r w:rsidRPr="00AB3280">
        <w:rPr>
          <w:rFonts w:hAnsiTheme="minorEastAsia" w:hint="eastAsia"/>
          <w:bCs/>
          <w:sz w:val="24"/>
        </w:rPr>
        <w:t>本项目以人民币通过银行划转的方式进行结算。</w:t>
      </w:r>
    </w:p>
    <w:p w:rsidR="00CF100D" w:rsidRPr="00AB3280" w:rsidRDefault="00CF100D" w:rsidP="00CF100D">
      <w:pPr>
        <w:autoSpaceDE w:val="0"/>
        <w:autoSpaceDN w:val="0"/>
        <w:adjustRightInd w:val="0"/>
        <w:spacing w:line="360" w:lineRule="auto"/>
        <w:ind w:firstLineChars="200" w:firstLine="446"/>
        <w:rPr>
          <w:rFonts w:hAnsiTheme="minorEastAsia"/>
          <w:bCs/>
          <w:sz w:val="24"/>
        </w:rPr>
      </w:pPr>
      <w:r w:rsidRPr="00AB3280">
        <w:rPr>
          <w:rFonts w:hAnsiTheme="minorEastAsia"/>
          <w:bCs/>
          <w:sz w:val="24"/>
        </w:rPr>
        <w:t>2.</w:t>
      </w:r>
      <w:r w:rsidRPr="00AB3280">
        <w:rPr>
          <w:rFonts w:hAnsiTheme="minorEastAsia" w:hint="eastAsia"/>
          <w:bCs/>
          <w:sz w:val="24"/>
        </w:rPr>
        <w:t>采购人每季对中标人的物业服务工作进行考核评价，依据考核评价结果按季度支付物业服务费用。</w:t>
      </w:r>
    </w:p>
    <w:p w:rsidR="00CF100D" w:rsidRDefault="00CF100D" w:rsidP="00CF100D">
      <w:pPr>
        <w:autoSpaceDE w:val="0"/>
        <w:autoSpaceDN w:val="0"/>
        <w:adjustRightInd w:val="0"/>
        <w:spacing w:line="360" w:lineRule="auto"/>
        <w:ind w:firstLineChars="200" w:firstLine="446"/>
        <w:rPr>
          <w:rFonts w:hAnsiTheme="minorEastAsia"/>
          <w:bCs/>
          <w:sz w:val="24"/>
        </w:rPr>
      </w:pPr>
      <w:r w:rsidRPr="00AB3280">
        <w:rPr>
          <w:rFonts w:hAnsiTheme="minorEastAsia"/>
          <w:bCs/>
          <w:sz w:val="24"/>
        </w:rPr>
        <w:t>3.</w:t>
      </w:r>
      <w:r w:rsidRPr="00AB3280">
        <w:rPr>
          <w:rFonts w:hAnsiTheme="minorEastAsia" w:hint="eastAsia"/>
          <w:bCs/>
          <w:sz w:val="24"/>
        </w:rPr>
        <w:t>每季度首月</w:t>
      </w:r>
      <w:r w:rsidRPr="00AB3280">
        <w:rPr>
          <w:rFonts w:hAnsiTheme="minorEastAsia"/>
          <w:bCs/>
          <w:sz w:val="24"/>
        </w:rPr>
        <w:t>15</w:t>
      </w:r>
      <w:r w:rsidRPr="00AB3280">
        <w:rPr>
          <w:rFonts w:hAnsiTheme="minorEastAsia" w:hint="eastAsia"/>
          <w:bCs/>
          <w:sz w:val="24"/>
        </w:rPr>
        <w:t>日前，由采购人依据考核评价结果及物业费用结算确认书、付款申请书等文件向区财政部门提出支付上一季度物业服务费申请。财政部门批复后一周内，中标人开具合法税务票据结算。</w:t>
      </w:r>
    </w:p>
    <w:p w:rsidR="00CF100D" w:rsidRPr="00CF100D" w:rsidRDefault="006F0D0A" w:rsidP="006021BF">
      <w:pPr>
        <w:autoSpaceDE w:val="0"/>
        <w:autoSpaceDN w:val="0"/>
        <w:adjustRightInd w:val="0"/>
        <w:spacing w:line="360" w:lineRule="auto"/>
        <w:ind w:firstLineChars="200" w:firstLine="446"/>
        <w:rPr>
          <w:sz w:val="24"/>
        </w:rPr>
      </w:pPr>
      <w:r w:rsidRPr="007C512B">
        <w:rPr>
          <w:rFonts w:hAnsiTheme="minorEastAsia"/>
          <w:sz w:val="24"/>
        </w:rPr>
        <w:t>（特殊情况以合同为准）</w:t>
      </w:r>
    </w:p>
    <w:p w:rsidR="00577B4C" w:rsidRPr="0042760F" w:rsidRDefault="003A2FCD" w:rsidP="007C512B">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lastRenderedPageBreak/>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Default="003A2FCD" w:rsidP="006021BF">
      <w:pPr>
        <w:spacing w:line="360" w:lineRule="auto"/>
        <w:ind w:firstLineChars="200" w:firstLine="446"/>
        <w:outlineLvl w:val="0"/>
        <w:rPr>
          <w:rFonts w:hAnsiTheme="minorEastAsia"/>
          <w:sz w:val="24"/>
        </w:rPr>
      </w:pPr>
      <w:r w:rsidRPr="0042760F">
        <w:rPr>
          <w:rFonts w:hAnsiTheme="minorEastAsia"/>
          <w:sz w:val="24"/>
        </w:rPr>
        <w:t>三、评分因素及评标标准</w:t>
      </w:r>
    </w:p>
    <w:p w:rsidR="00540328" w:rsidRPr="001168C8" w:rsidRDefault="00540328" w:rsidP="00540328">
      <w:pPr>
        <w:spacing w:line="360" w:lineRule="auto"/>
        <w:ind w:firstLineChars="200" w:firstLine="448"/>
        <w:outlineLvl w:val="0"/>
        <w:rPr>
          <w:rFonts w:ascii="宋体" w:hAnsi="宋体"/>
          <w:b/>
          <w:sz w:val="24"/>
        </w:rPr>
      </w:pPr>
      <w:r w:rsidRPr="001168C8">
        <w:rPr>
          <w:rFonts w:ascii="宋体" w:hAnsi="宋体" w:hint="eastAsia"/>
          <w:b/>
          <w:sz w:val="24"/>
        </w:rPr>
        <w:t>本</w:t>
      </w:r>
      <w:proofErr w:type="gramStart"/>
      <w:r w:rsidRPr="001168C8">
        <w:rPr>
          <w:rFonts w:ascii="宋体" w:hAnsi="宋体" w:hint="eastAsia"/>
          <w:b/>
          <w:sz w:val="24"/>
        </w:rPr>
        <w:t>项目兼投不兼</w:t>
      </w:r>
      <w:proofErr w:type="gramEnd"/>
      <w:r w:rsidRPr="001168C8">
        <w:rPr>
          <w:rFonts w:ascii="宋体" w:hAnsi="宋体" w:hint="eastAsia"/>
          <w:b/>
          <w:sz w:val="24"/>
        </w:rPr>
        <w:t>中，评标</w:t>
      </w:r>
      <w:proofErr w:type="gramStart"/>
      <w:r w:rsidRPr="001168C8">
        <w:rPr>
          <w:rFonts w:ascii="宋体" w:hAnsi="宋体" w:hint="eastAsia"/>
          <w:b/>
          <w:sz w:val="24"/>
        </w:rPr>
        <w:t>委员会按包的</w:t>
      </w:r>
      <w:proofErr w:type="gramEnd"/>
      <w:r w:rsidRPr="001168C8">
        <w:rPr>
          <w:rFonts w:ascii="宋体" w:hAnsi="宋体" w:hint="eastAsia"/>
          <w:b/>
          <w:sz w:val="24"/>
        </w:rPr>
        <w:t>顺序进行评审。若某投标人获得某包中标候选供应商第一名资格，则该投标人</w:t>
      </w:r>
      <w:proofErr w:type="gramStart"/>
      <w:r w:rsidRPr="001168C8">
        <w:rPr>
          <w:rFonts w:ascii="宋体" w:hAnsi="宋体" w:hint="eastAsia"/>
          <w:b/>
          <w:sz w:val="24"/>
        </w:rPr>
        <w:t>不</w:t>
      </w:r>
      <w:proofErr w:type="gramEnd"/>
      <w:r w:rsidRPr="001168C8">
        <w:rPr>
          <w:rFonts w:ascii="宋体" w:hAnsi="宋体" w:hint="eastAsia"/>
          <w:b/>
          <w:sz w:val="24"/>
        </w:rPr>
        <w:t>入围其他包的评标阶段。</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w:t>
            </w:r>
            <w:r w:rsidRPr="0042760F">
              <w:rPr>
                <w:kern w:val="0"/>
                <w:sz w:val="24"/>
                <w:szCs w:val="24"/>
              </w:rPr>
              <w:lastRenderedPageBreak/>
              <w:t>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lastRenderedPageBreak/>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r w:rsidR="00D97AD1" w:rsidRPr="00281B07">
              <w:rPr>
                <w:rFonts w:hint="eastAsia"/>
                <w:kern w:val="0"/>
                <w:sz w:val="24"/>
                <w:szCs w:val="24"/>
              </w:rPr>
              <w:t>（</w:t>
            </w:r>
            <w:r w:rsidR="00281B07" w:rsidRPr="00281B07">
              <w:rPr>
                <w:rFonts w:hint="eastAsia"/>
                <w:kern w:val="0"/>
                <w:sz w:val="24"/>
              </w:rPr>
              <w:t>包含但不限于保洁服务、秩序维护服务</w:t>
            </w:r>
            <w:r w:rsidR="00D97AD1" w:rsidRPr="00281B07">
              <w:rPr>
                <w:rFonts w:hint="eastAsia"/>
                <w:kern w:val="0"/>
                <w:sz w:val="24"/>
                <w:szCs w:val="24"/>
              </w:rPr>
              <w:t>）</w:t>
            </w:r>
            <w:r w:rsidRPr="00281B07">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00281B07">
              <w:rPr>
                <w:rFonts w:hint="eastAsia"/>
                <w:kern w:val="0"/>
                <w:sz w:val="24"/>
                <w:szCs w:val="24"/>
              </w:rPr>
              <w:t>3</w:t>
            </w:r>
            <w:r w:rsidRPr="0042760F">
              <w:rPr>
                <w:rFonts w:hint="eastAsia"/>
                <w:kern w:val="0"/>
                <w:sz w:val="24"/>
                <w:szCs w:val="24"/>
              </w:rPr>
              <w:t>分，最多</w:t>
            </w:r>
            <w:r w:rsidR="00281B07">
              <w:rPr>
                <w:rFonts w:hint="eastAsia"/>
                <w:kern w:val="0"/>
                <w:sz w:val="24"/>
                <w:szCs w:val="24"/>
              </w:rPr>
              <w:t>15</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281B07" w:rsidP="00926FB8">
            <w:pPr>
              <w:widowControl/>
              <w:adjustRightInd w:val="0"/>
              <w:snapToGrid w:val="0"/>
              <w:spacing w:line="360" w:lineRule="auto"/>
              <w:jc w:val="center"/>
              <w:rPr>
                <w:kern w:val="0"/>
                <w:sz w:val="24"/>
                <w:szCs w:val="24"/>
              </w:rPr>
            </w:pPr>
            <w:r>
              <w:rPr>
                <w:rFonts w:hint="eastAsia"/>
                <w:kern w:val="0"/>
                <w:sz w:val="24"/>
                <w:szCs w:val="24"/>
              </w:rPr>
              <w:t>15</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281B07" w:rsidRDefault="00873081" w:rsidP="00926FB8">
            <w:pPr>
              <w:widowControl/>
              <w:adjustRightInd w:val="0"/>
              <w:snapToGrid w:val="0"/>
              <w:spacing w:line="360" w:lineRule="auto"/>
              <w:rPr>
                <w:kern w:val="0"/>
                <w:sz w:val="24"/>
                <w:szCs w:val="24"/>
              </w:rPr>
            </w:pPr>
            <w:r w:rsidRPr="00281B07">
              <w:rPr>
                <w:rFonts w:hint="eastAsia"/>
                <w:kern w:val="0"/>
                <w:sz w:val="24"/>
                <w:szCs w:val="24"/>
              </w:rPr>
              <w:t>投标人具备质量管理体系认证、环境管理体系认证、职业健康安全管理体系认证，提供证书扫描件。</w:t>
            </w:r>
          </w:p>
          <w:p w:rsidR="006021BF" w:rsidRPr="00281B07" w:rsidRDefault="00873081" w:rsidP="00281B07">
            <w:pPr>
              <w:widowControl/>
              <w:adjustRightInd w:val="0"/>
              <w:snapToGrid w:val="0"/>
              <w:spacing w:line="360" w:lineRule="auto"/>
              <w:rPr>
                <w:kern w:val="0"/>
                <w:sz w:val="24"/>
                <w:szCs w:val="24"/>
              </w:rPr>
            </w:pPr>
            <w:r w:rsidRPr="00281B07">
              <w:rPr>
                <w:rFonts w:hint="eastAsia"/>
                <w:kern w:val="0"/>
                <w:sz w:val="24"/>
                <w:szCs w:val="24"/>
              </w:rPr>
              <w:t>具备</w:t>
            </w:r>
            <w:r w:rsidRPr="00281B07">
              <w:rPr>
                <w:rFonts w:hint="eastAsia"/>
                <w:kern w:val="0"/>
                <w:sz w:val="24"/>
                <w:szCs w:val="24"/>
              </w:rPr>
              <w:t>1</w:t>
            </w:r>
            <w:r w:rsidRPr="00281B07">
              <w:rPr>
                <w:rFonts w:hint="eastAsia"/>
                <w:kern w:val="0"/>
                <w:sz w:val="24"/>
                <w:szCs w:val="24"/>
              </w:rPr>
              <w:t>个证书得</w:t>
            </w:r>
            <w:r w:rsidR="00281B07" w:rsidRPr="00281B07">
              <w:rPr>
                <w:rFonts w:hint="eastAsia"/>
                <w:kern w:val="0"/>
                <w:sz w:val="24"/>
                <w:szCs w:val="24"/>
              </w:rPr>
              <w:t>2</w:t>
            </w:r>
            <w:r w:rsidRPr="00281B07">
              <w:rPr>
                <w:rFonts w:hint="eastAsia"/>
                <w:kern w:val="0"/>
                <w:sz w:val="24"/>
                <w:szCs w:val="24"/>
              </w:rPr>
              <w:t>分，最高</w:t>
            </w:r>
            <w:r w:rsidR="00281B07" w:rsidRPr="00281B07">
              <w:rPr>
                <w:rFonts w:hint="eastAsia"/>
                <w:kern w:val="0"/>
                <w:sz w:val="24"/>
                <w:szCs w:val="24"/>
              </w:rPr>
              <w:t>6</w:t>
            </w:r>
            <w:r w:rsidRPr="00281B07">
              <w:rPr>
                <w:rFonts w:hint="eastAsia"/>
                <w:kern w:val="0"/>
                <w:sz w:val="24"/>
                <w:szCs w:val="24"/>
              </w:rPr>
              <w:t>分</w:t>
            </w:r>
          </w:p>
        </w:tc>
        <w:tc>
          <w:tcPr>
            <w:tcW w:w="1143" w:type="dxa"/>
            <w:vAlign w:val="center"/>
          </w:tcPr>
          <w:p w:rsidR="006021BF" w:rsidRPr="00281B07" w:rsidRDefault="00281B07"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E84751" w:rsidRPr="0042760F">
              <w:rPr>
                <w:rFonts w:hint="eastAsia"/>
                <w:kern w:val="0"/>
                <w:sz w:val="24"/>
                <w:szCs w:val="24"/>
              </w:rPr>
              <w:t>大专或以上学历的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）提供项目经理用户服务证明扫描件（加盖用户单位公章），用户服务证明能表明该项目经理具备三年（含三年）以上非住宅物业管理经验的：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w:t>
            </w:r>
            <w:r w:rsidR="00281B07" w:rsidRPr="00873081">
              <w:rPr>
                <w:rFonts w:hint="eastAsia"/>
                <w:kern w:val="0"/>
                <w:sz w:val="24"/>
              </w:rPr>
              <w:t>该</w:t>
            </w:r>
            <w:r w:rsidR="00281B07" w:rsidRPr="006D1698">
              <w:rPr>
                <w:rFonts w:hint="eastAsia"/>
                <w:kern w:val="0"/>
                <w:sz w:val="24"/>
              </w:rPr>
              <w:t>项目经理</w:t>
            </w:r>
            <w:r w:rsidR="00281B07" w:rsidRPr="00113E3A">
              <w:rPr>
                <w:rFonts w:hint="eastAsia"/>
                <w:kern w:val="0"/>
                <w:sz w:val="24"/>
                <w:szCs w:val="24"/>
              </w:rPr>
              <w:t>1976</w:t>
            </w:r>
            <w:r w:rsidR="00281B07" w:rsidRPr="00113E3A">
              <w:rPr>
                <w:rFonts w:hint="eastAsia"/>
                <w:kern w:val="0"/>
                <w:sz w:val="24"/>
                <w:szCs w:val="24"/>
              </w:rPr>
              <w:t>年</w:t>
            </w:r>
            <w:r w:rsidR="00281B07" w:rsidRPr="00113E3A">
              <w:rPr>
                <w:rFonts w:hint="eastAsia"/>
                <w:kern w:val="0"/>
                <w:sz w:val="24"/>
                <w:szCs w:val="24"/>
              </w:rPr>
              <w:t>1</w:t>
            </w:r>
            <w:r w:rsidR="00281B07" w:rsidRPr="00113E3A">
              <w:rPr>
                <w:rFonts w:hint="eastAsia"/>
                <w:kern w:val="0"/>
                <w:sz w:val="24"/>
                <w:szCs w:val="24"/>
              </w:rPr>
              <w:t>月</w:t>
            </w:r>
            <w:r w:rsidR="00281B07" w:rsidRPr="00113E3A">
              <w:rPr>
                <w:rFonts w:hint="eastAsia"/>
                <w:kern w:val="0"/>
                <w:sz w:val="24"/>
                <w:szCs w:val="24"/>
              </w:rPr>
              <w:t>1</w:t>
            </w:r>
            <w:r w:rsidR="00281B07" w:rsidRPr="00113E3A">
              <w:rPr>
                <w:rFonts w:hint="eastAsia"/>
                <w:kern w:val="0"/>
                <w:sz w:val="24"/>
                <w:szCs w:val="24"/>
              </w:rPr>
              <w:t>日以</w:t>
            </w:r>
            <w:r w:rsidR="00281B07">
              <w:rPr>
                <w:rFonts w:hint="eastAsia"/>
                <w:kern w:val="0"/>
                <w:sz w:val="24"/>
                <w:szCs w:val="24"/>
              </w:rPr>
              <w:t>后出生的</w:t>
            </w:r>
            <w:r w:rsidR="00281B07" w:rsidRPr="00873081">
              <w:rPr>
                <w:rFonts w:hint="eastAsia"/>
                <w:kern w:val="0"/>
                <w:sz w:val="24"/>
              </w:rPr>
              <w:t>：</w:t>
            </w:r>
            <w:r w:rsidR="00281B07" w:rsidRPr="00873081">
              <w:rPr>
                <w:rFonts w:hint="eastAsia"/>
                <w:kern w:val="0"/>
                <w:sz w:val="24"/>
              </w:rPr>
              <w:t>1</w:t>
            </w:r>
            <w:r w:rsidR="00281B07" w:rsidRPr="00873081">
              <w:rPr>
                <w:rFonts w:hint="eastAsia"/>
                <w:kern w:val="0"/>
                <w:sz w:val="24"/>
              </w:rPr>
              <w:t>分，其他：</w:t>
            </w:r>
            <w:r w:rsidR="00281B07" w:rsidRPr="00873081">
              <w:rPr>
                <w:rFonts w:hint="eastAsia"/>
                <w:kern w:val="0"/>
                <w:sz w:val="24"/>
              </w:rPr>
              <w:t>0</w:t>
            </w:r>
            <w:r w:rsidR="00281B07" w:rsidRPr="00873081">
              <w:rPr>
                <w:rFonts w:hint="eastAsia"/>
                <w:kern w:val="0"/>
                <w:sz w:val="24"/>
              </w:rPr>
              <w:t>分</w:t>
            </w:r>
            <w:r w:rsidR="00281B07" w:rsidRPr="00A56B31">
              <w:rPr>
                <w:rFonts w:hint="eastAsia"/>
                <w:kern w:val="0"/>
                <w:sz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281B07" w:rsidRPr="0042760F" w:rsidTr="00873081">
        <w:trPr>
          <w:trHeight w:val="1050"/>
          <w:jc w:val="center"/>
        </w:trPr>
        <w:tc>
          <w:tcPr>
            <w:tcW w:w="663" w:type="dxa"/>
            <w:noWrap/>
            <w:vAlign w:val="center"/>
          </w:tcPr>
          <w:p w:rsidR="00281B07" w:rsidRPr="0042760F" w:rsidRDefault="00281B07" w:rsidP="00926FB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281B07" w:rsidRDefault="00281B07" w:rsidP="009C3198">
            <w:pPr>
              <w:widowControl/>
              <w:adjustRightInd w:val="0"/>
              <w:snapToGrid w:val="0"/>
              <w:spacing w:line="360" w:lineRule="auto"/>
              <w:jc w:val="center"/>
              <w:rPr>
                <w:kern w:val="0"/>
                <w:sz w:val="24"/>
              </w:rPr>
            </w:pPr>
            <w:r w:rsidRPr="00BE7EFC">
              <w:rPr>
                <w:rFonts w:hint="eastAsia"/>
                <w:kern w:val="0"/>
                <w:sz w:val="24"/>
              </w:rPr>
              <w:t>物业管理</w:t>
            </w:r>
            <w:proofErr w:type="gramStart"/>
            <w:r w:rsidRPr="00BE7EFC">
              <w:rPr>
                <w:rFonts w:hint="eastAsia"/>
                <w:kern w:val="0"/>
                <w:sz w:val="24"/>
              </w:rPr>
              <w:t>员评价</w:t>
            </w:r>
            <w:proofErr w:type="gramEnd"/>
          </w:p>
        </w:tc>
        <w:tc>
          <w:tcPr>
            <w:tcW w:w="7311" w:type="dxa"/>
            <w:vAlign w:val="center"/>
          </w:tcPr>
          <w:p w:rsidR="00281B07" w:rsidRDefault="00281B07" w:rsidP="00281B07">
            <w:pPr>
              <w:widowControl/>
              <w:adjustRightInd w:val="0"/>
              <w:snapToGrid w:val="0"/>
              <w:spacing w:line="360" w:lineRule="auto"/>
              <w:rPr>
                <w:kern w:val="0"/>
                <w:sz w:val="24"/>
              </w:rPr>
            </w:pPr>
            <w:r w:rsidRPr="00BE7EFC">
              <w:rPr>
                <w:rFonts w:hint="eastAsia"/>
                <w:kern w:val="0"/>
                <w:sz w:val="24"/>
              </w:rPr>
              <w:t>投入的物业管理员为投标单位正式员工，提供物业管理员姓名、物业管理员开标日当月或上一月的由投标单位或其分公司缴纳社会保险证明扫描件，否则不予认定加分。</w:t>
            </w:r>
          </w:p>
          <w:p w:rsidR="00281B07" w:rsidRDefault="00281B07" w:rsidP="009C3198">
            <w:pPr>
              <w:widowControl/>
              <w:adjustRightInd w:val="0"/>
              <w:snapToGrid w:val="0"/>
              <w:spacing w:line="360" w:lineRule="auto"/>
              <w:rPr>
                <w:kern w:val="0"/>
                <w:sz w:val="24"/>
              </w:rPr>
            </w:pPr>
            <w:r>
              <w:rPr>
                <w:rFonts w:hint="eastAsia"/>
                <w:kern w:val="0"/>
                <w:sz w:val="24"/>
              </w:rPr>
              <w:lastRenderedPageBreak/>
              <w:t>（</w:t>
            </w:r>
            <w:r>
              <w:rPr>
                <w:rFonts w:hint="eastAsia"/>
                <w:kern w:val="0"/>
                <w:sz w:val="24"/>
              </w:rPr>
              <w:t>1</w:t>
            </w:r>
            <w:r>
              <w:rPr>
                <w:rFonts w:hint="eastAsia"/>
                <w:kern w:val="0"/>
                <w:sz w:val="24"/>
              </w:rPr>
              <w:t>）</w:t>
            </w:r>
            <w:r w:rsidRPr="0030272A">
              <w:rPr>
                <w:rFonts w:hint="eastAsia"/>
                <w:kern w:val="0"/>
                <w:sz w:val="24"/>
              </w:rPr>
              <w:t>物业管理员</w:t>
            </w:r>
            <w:r>
              <w:rPr>
                <w:rFonts w:hint="eastAsia"/>
                <w:kern w:val="0"/>
                <w:sz w:val="24"/>
              </w:rPr>
              <w:t>1</w:t>
            </w:r>
            <w:r>
              <w:rPr>
                <w:rFonts w:hint="eastAsia"/>
                <w:kern w:val="0"/>
                <w:sz w:val="24"/>
              </w:rPr>
              <w:t>：</w:t>
            </w:r>
            <w:r w:rsidRPr="003A05AA">
              <w:rPr>
                <w:rFonts w:hint="eastAsia"/>
                <w:kern w:val="0"/>
                <w:sz w:val="24"/>
              </w:rPr>
              <w:t>提供《天津市病媒防制培训证书》扫描件，得</w:t>
            </w:r>
            <w:r>
              <w:rPr>
                <w:rFonts w:hint="eastAsia"/>
                <w:kern w:val="0"/>
                <w:sz w:val="24"/>
              </w:rPr>
              <w:t>1</w:t>
            </w:r>
            <w:r w:rsidRPr="003A05AA">
              <w:rPr>
                <w:rFonts w:hint="eastAsia"/>
                <w:kern w:val="0"/>
                <w:sz w:val="24"/>
              </w:rPr>
              <w:t>分；</w:t>
            </w:r>
          </w:p>
          <w:p w:rsidR="00281B07" w:rsidRDefault="00281B07" w:rsidP="009C3198">
            <w:pPr>
              <w:widowControl/>
              <w:adjustRightInd w:val="0"/>
              <w:snapToGrid w:val="0"/>
              <w:spacing w:line="360" w:lineRule="auto"/>
              <w:rPr>
                <w:kern w:val="0"/>
                <w:sz w:val="24"/>
              </w:rPr>
            </w:pPr>
            <w:r w:rsidRPr="003A05AA">
              <w:rPr>
                <w:rFonts w:hint="eastAsia"/>
                <w:kern w:val="0"/>
                <w:sz w:val="24"/>
              </w:rPr>
              <w:t>（</w:t>
            </w:r>
            <w:r>
              <w:rPr>
                <w:rFonts w:hint="eastAsia"/>
                <w:kern w:val="0"/>
                <w:sz w:val="24"/>
              </w:rPr>
              <w:t>2</w:t>
            </w:r>
            <w:r w:rsidRPr="003A05AA">
              <w:rPr>
                <w:rFonts w:hint="eastAsia"/>
                <w:kern w:val="0"/>
                <w:sz w:val="24"/>
              </w:rPr>
              <w:t>）</w:t>
            </w:r>
            <w:r w:rsidRPr="0030272A">
              <w:rPr>
                <w:rFonts w:hint="eastAsia"/>
                <w:kern w:val="0"/>
                <w:sz w:val="24"/>
              </w:rPr>
              <w:t>物业管理员</w:t>
            </w:r>
            <w:r>
              <w:rPr>
                <w:rFonts w:hint="eastAsia"/>
                <w:kern w:val="0"/>
                <w:sz w:val="24"/>
              </w:rPr>
              <w:t>2</w:t>
            </w:r>
            <w:r w:rsidRPr="003A05AA">
              <w:rPr>
                <w:rFonts w:hint="eastAsia"/>
                <w:kern w:val="0"/>
                <w:sz w:val="24"/>
              </w:rPr>
              <w:t>：提供《特种作业操作证（高处作业）》扫描件，得</w:t>
            </w:r>
            <w:r>
              <w:rPr>
                <w:rFonts w:hint="eastAsia"/>
                <w:kern w:val="0"/>
                <w:sz w:val="24"/>
              </w:rPr>
              <w:t>1</w:t>
            </w:r>
            <w:r w:rsidRPr="003A05AA">
              <w:rPr>
                <w:rFonts w:hint="eastAsia"/>
                <w:kern w:val="0"/>
                <w:sz w:val="24"/>
              </w:rPr>
              <w:t>分</w:t>
            </w:r>
            <w:r>
              <w:rPr>
                <w:rFonts w:hint="eastAsia"/>
                <w:kern w:val="0"/>
                <w:sz w:val="24"/>
              </w:rPr>
              <w:t>；</w:t>
            </w:r>
          </w:p>
          <w:p w:rsidR="00281B07" w:rsidRDefault="00281B07" w:rsidP="009C3198">
            <w:pPr>
              <w:widowControl/>
              <w:adjustRightInd w:val="0"/>
              <w:snapToGrid w:val="0"/>
              <w:spacing w:line="360" w:lineRule="auto"/>
              <w:rPr>
                <w:kern w:val="0"/>
                <w:sz w:val="24"/>
              </w:rPr>
            </w:pPr>
            <w:r w:rsidRPr="00C757BB">
              <w:rPr>
                <w:rFonts w:hint="eastAsia"/>
                <w:kern w:val="0"/>
                <w:sz w:val="24"/>
              </w:rPr>
              <w:t>（</w:t>
            </w:r>
            <w:r>
              <w:rPr>
                <w:rFonts w:hint="eastAsia"/>
                <w:kern w:val="0"/>
                <w:sz w:val="24"/>
              </w:rPr>
              <w:t>3</w:t>
            </w:r>
            <w:r w:rsidRPr="00C757BB">
              <w:rPr>
                <w:rFonts w:hint="eastAsia"/>
                <w:kern w:val="0"/>
                <w:sz w:val="24"/>
              </w:rPr>
              <w:t>）</w:t>
            </w:r>
            <w:r w:rsidRPr="0030272A">
              <w:rPr>
                <w:rFonts w:hint="eastAsia"/>
                <w:kern w:val="0"/>
                <w:sz w:val="24"/>
              </w:rPr>
              <w:t>物业管理员</w:t>
            </w:r>
            <w:r>
              <w:rPr>
                <w:rFonts w:hint="eastAsia"/>
                <w:kern w:val="0"/>
                <w:sz w:val="24"/>
              </w:rPr>
              <w:t>3</w:t>
            </w:r>
            <w:r w:rsidRPr="00C757BB">
              <w:rPr>
                <w:rFonts w:hint="eastAsia"/>
                <w:kern w:val="0"/>
                <w:sz w:val="24"/>
              </w:rPr>
              <w:t>：提供医疗机构颁发的有效期内健康证扫描件，得</w:t>
            </w:r>
            <w:r>
              <w:rPr>
                <w:rFonts w:hint="eastAsia"/>
                <w:kern w:val="0"/>
                <w:sz w:val="24"/>
              </w:rPr>
              <w:t>1</w:t>
            </w:r>
            <w:r w:rsidRPr="00C757BB">
              <w:rPr>
                <w:rFonts w:hint="eastAsia"/>
                <w:kern w:val="0"/>
                <w:sz w:val="24"/>
              </w:rPr>
              <w:t>分</w:t>
            </w:r>
            <w:r>
              <w:rPr>
                <w:rFonts w:hint="eastAsia"/>
                <w:kern w:val="0"/>
                <w:sz w:val="24"/>
              </w:rPr>
              <w:t>。</w:t>
            </w:r>
          </w:p>
          <w:p w:rsidR="00E51D5A" w:rsidRPr="00E51D5A" w:rsidRDefault="00E51D5A" w:rsidP="0033707B">
            <w:pPr>
              <w:widowControl/>
              <w:adjustRightInd w:val="0"/>
              <w:snapToGrid w:val="0"/>
              <w:spacing w:line="360" w:lineRule="auto"/>
              <w:rPr>
                <w:b/>
                <w:kern w:val="0"/>
                <w:sz w:val="24"/>
                <w:szCs w:val="24"/>
              </w:rPr>
            </w:pPr>
            <w:r w:rsidRPr="00281B07">
              <w:rPr>
                <w:rFonts w:hint="eastAsia"/>
                <w:b/>
                <w:kern w:val="0"/>
                <w:sz w:val="24"/>
                <w:szCs w:val="24"/>
              </w:rPr>
              <w:t>注：</w:t>
            </w:r>
            <w:r w:rsidR="0033707B">
              <w:rPr>
                <w:rFonts w:hint="eastAsia"/>
                <w:b/>
                <w:kern w:val="0"/>
                <w:sz w:val="24"/>
                <w:szCs w:val="24"/>
              </w:rPr>
              <w:t>上述物业管理</w:t>
            </w:r>
            <w:r w:rsidRPr="00281B07">
              <w:rPr>
                <w:rFonts w:hint="eastAsia"/>
                <w:b/>
                <w:kern w:val="0"/>
                <w:sz w:val="24"/>
                <w:szCs w:val="24"/>
              </w:rPr>
              <w:t>员不得重复。</w:t>
            </w:r>
          </w:p>
        </w:tc>
        <w:tc>
          <w:tcPr>
            <w:tcW w:w="1143" w:type="dxa"/>
            <w:vAlign w:val="center"/>
          </w:tcPr>
          <w:p w:rsidR="00281B07" w:rsidRPr="0042760F" w:rsidRDefault="00281B07" w:rsidP="00926FB8">
            <w:pPr>
              <w:widowControl/>
              <w:adjustRightInd w:val="0"/>
              <w:snapToGrid w:val="0"/>
              <w:spacing w:line="360" w:lineRule="auto"/>
              <w:jc w:val="center"/>
              <w:rPr>
                <w:kern w:val="0"/>
                <w:sz w:val="24"/>
                <w:szCs w:val="24"/>
              </w:rPr>
            </w:pPr>
            <w:r>
              <w:rPr>
                <w:rFonts w:hint="eastAsia"/>
                <w:kern w:val="0"/>
                <w:sz w:val="24"/>
                <w:szCs w:val="24"/>
              </w:rPr>
              <w:lastRenderedPageBreak/>
              <w:t>3</w:t>
            </w:r>
          </w:p>
        </w:tc>
      </w:tr>
      <w:tr w:rsidR="006021BF" w:rsidRPr="0042760F" w:rsidTr="00873081">
        <w:trPr>
          <w:trHeight w:val="1050"/>
          <w:jc w:val="center"/>
        </w:trPr>
        <w:tc>
          <w:tcPr>
            <w:tcW w:w="663" w:type="dxa"/>
            <w:noWrap/>
            <w:vAlign w:val="center"/>
          </w:tcPr>
          <w:p w:rsidR="006021BF" w:rsidRPr="0042760F" w:rsidRDefault="00281B07"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6021BF" w:rsidRPr="00281B07" w:rsidRDefault="006021BF" w:rsidP="00926FB8">
            <w:pPr>
              <w:widowControl/>
              <w:adjustRightInd w:val="0"/>
              <w:snapToGrid w:val="0"/>
              <w:spacing w:line="360" w:lineRule="auto"/>
              <w:jc w:val="center"/>
              <w:rPr>
                <w:kern w:val="0"/>
                <w:sz w:val="24"/>
                <w:szCs w:val="24"/>
              </w:rPr>
            </w:pPr>
            <w:r w:rsidRPr="00281B07">
              <w:rPr>
                <w:rFonts w:hint="eastAsia"/>
                <w:kern w:val="0"/>
                <w:sz w:val="24"/>
                <w:szCs w:val="24"/>
              </w:rPr>
              <w:t>派驻服务人员评价</w:t>
            </w:r>
          </w:p>
        </w:tc>
        <w:tc>
          <w:tcPr>
            <w:tcW w:w="7311" w:type="dxa"/>
            <w:vAlign w:val="center"/>
          </w:tcPr>
          <w:p w:rsidR="00E84751" w:rsidRPr="00281B07" w:rsidRDefault="00E84751" w:rsidP="00E84751">
            <w:pPr>
              <w:widowControl/>
              <w:adjustRightInd w:val="0"/>
              <w:snapToGrid w:val="0"/>
              <w:spacing w:line="360" w:lineRule="auto"/>
              <w:rPr>
                <w:kern w:val="0"/>
                <w:sz w:val="24"/>
                <w:szCs w:val="24"/>
              </w:rPr>
            </w:pPr>
            <w:r w:rsidRPr="00281B07">
              <w:rPr>
                <w:rFonts w:hint="eastAsia"/>
                <w:kern w:val="0"/>
                <w:sz w:val="24"/>
                <w:szCs w:val="24"/>
              </w:rPr>
              <w:t>（</w:t>
            </w:r>
            <w:r w:rsidRPr="00281B07">
              <w:rPr>
                <w:rFonts w:hint="eastAsia"/>
                <w:kern w:val="0"/>
                <w:sz w:val="24"/>
                <w:szCs w:val="24"/>
              </w:rPr>
              <w:t>1</w:t>
            </w:r>
            <w:r w:rsidRPr="00281B07">
              <w:rPr>
                <w:rFonts w:hint="eastAsia"/>
                <w:kern w:val="0"/>
                <w:sz w:val="24"/>
                <w:szCs w:val="24"/>
              </w:rPr>
              <w:t>）维修人员</w:t>
            </w:r>
            <w:r w:rsidR="00E51D5A">
              <w:rPr>
                <w:rFonts w:hint="eastAsia"/>
                <w:kern w:val="0"/>
                <w:sz w:val="24"/>
                <w:szCs w:val="24"/>
              </w:rPr>
              <w:t>1</w:t>
            </w:r>
            <w:r w:rsidRPr="00281B07">
              <w:rPr>
                <w:rFonts w:hint="eastAsia"/>
                <w:kern w:val="0"/>
                <w:sz w:val="24"/>
                <w:szCs w:val="24"/>
              </w:rPr>
              <w:t>：提供《特种作业操作证（低压电工作业）》证书</w:t>
            </w:r>
            <w:proofErr w:type="gramStart"/>
            <w:r w:rsidRPr="00281B07">
              <w:rPr>
                <w:rFonts w:hint="eastAsia"/>
                <w:kern w:val="0"/>
                <w:sz w:val="24"/>
                <w:szCs w:val="24"/>
              </w:rPr>
              <w:t>扫描件且满足</w:t>
            </w:r>
            <w:proofErr w:type="gramEnd"/>
            <w:r w:rsidRPr="00281B07">
              <w:rPr>
                <w:rFonts w:hint="eastAsia"/>
                <w:kern w:val="0"/>
                <w:sz w:val="24"/>
                <w:szCs w:val="24"/>
              </w:rPr>
              <w:t>招标文件要求，每个</w:t>
            </w:r>
            <w:r w:rsidR="00281B07" w:rsidRPr="00281B07">
              <w:rPr>
                <w:rFonts w:hint="eastAsia"/>
                <w:kern w:val="0"/>
                <w:sz w:val="24"/>
                <w:szCs w:val="24"/>
              </w:rPr>
              <w:t>满足要求的</w:t>
            </w:r>
            <w:r w:rsidRPr="00281B07">
              <w:rPr>
                <w:rFonts w:hint="eastAsia"/>
                <w:kern w:val="0"/>
                <w:sz w:val="24"/>
                <w:szCs w:val="24"/>
              </w:rPr>
              <w:t>人员得</w:t>
            </w:r>
            <w:r w:rsidR="00281B07" w:rsidRPr="00281B07">
              <w:rPr>
                <w:rFonts w:hint="eastAsia"/>
                <w:kern w:val="0"/>
                <w:sz w:val="24"/>
                <w:szCs w:val="24"/>
              </w:rPr>
              <w:t>2</w:t>
            </w:r>
            <w:r w:rsidRPr="00281B07">
              <w:rPr>
                <w:rFonts w:hint="eastAsia"/>
                <w:kern w:val="0"/>
                <w:sz w:val="24"/>
                <w:szCs w:val="24"/>
              </w:rPr>
              <w:t>分，最多</w:t>
            </w:r>
            <w:r w:rsidRPr="00281B07">
              <w:rPr>
                <w:rFonts w:hint="eastAsia"/>
                <w:kern w:val="0"/>
                <w:sz w:val="24"/>
                <w:szCs w:val="24"/>
              </w:rPr>
              <w:t>2</w:t>
            </w:r>
            <w:r w:rsidRPr="00281B07">
              <w:rPr>
                <w:rFonts w:hint="eastAsia"/>
                <w:kern w:val="0"/>
                <w:sz w:val="24"/>
                <w:szCs w:val="24"/>
              </w:rPr>
              <w:t>分；</w:t>
            </w:r>
          </w:p>
          <w:p w:rsidR="00E84751" w:rsidRPr="00281B07" w:rsidRDefault="00281B07" w:rsidP="00281B07">
            <w:pPr>
              <w:widowControl/>
              <w:adjustRightInd w:val="0"/>
              <w:snapToGrid w:val="0"/>
              <w:spacing w:line="360" w:lineRule="auto"/>
              <w:rPr>
                <w:kern w:val="0"/>
                <w:sz w:val="24"/>
                <w:szCs w:val="24"/>
              </w:rPr>
            </w:pPr>
            <w:r w:rsidRPr="00281B07">
              <w:rPr>
                <w:rFonts w:hint="eastAsia"/>
                <w:kern w:val="0"/>
                <w:sz w:val="24"/>
                <w:szCs w:val="24"/>
              </w:rPr>
              <w:t>（</w:t>
            </w:r>
            <w:r w:rsidRPr="00281B07">
              <w:rPr>
                <w:rFonts w:hint="eastAsia"/>
                <w:kern w:val="0"/>
                <w:sz w:val="24"/>
                <w:szCs w:val="24"/>
              </w:rPr>
              <w:t>2</w:t>
            </w:r>
            <w:r w:rsidRPr="00281B07">
              <w:rPr>
                <w:rFonts w:hint="eastAsia"/>
                <w:kern w:val="0"/>
                <w:sz w:val="24"/>
                <w:szCs w:val="24"/>
              </w:rPr>
              <w:t>）维修人员</w:t>
            </w:r>
            <w:r w:rsidR="00E51D5A">
              <w:rPr>
                <w:rFonts w:hint="eastAsia"/>
                <w:kern w:val="0"/>
                <w:sz w:val="24"/>
                <w:szCs w:val="24"/>
              </w:rPr>
              <w:t>2</w:t>
            </w:r>
            <w:r w:rsidRPr="00281B07">
              <w:rPr>
                <w:rFonts w:hint="eastAsia"/>
                <w:kern w:val="0"/>
                <w:sz w:val="24"/>
                <w:szCs w:val="24"/>
              </w:rPr>
              <w:t>：提供《特种作业操作证（制冷与空调作业）》和《特种作业操作证</w:t>
            </w:r>
            <w:r w:rsidRPr="00281B07">
              <w:rPr>
                <w:rFonts w:hint="eastAsia"/>
                <w:kern w:val="0"/>
                <w:sz w:val="24"/>
                <w:szCs w:val="24"/>
              </w:rPr>
              <w:t>(</w:t>
            </w:r>
            <w:r w:rsidRPr="00281B07">
              <w:rPr>
                <w:rFonts w:hint="eastAsia"/>
                <w:kern w:val="0"/>
                <w:sz w:val="24"/>
                <w:szCs w:val="24"/>
              </w:rPr>
              <w:t>焊接与热切割</w:t>
            </w:r>
            <w:r w:rsidRPr="00281B07">
              <w:rPr>
                <w:rFonts w:hint="eastAsia"/>
                <w:kern w:val="0"/>
                <w:sz w:val="24"/>
                <w:szCs w:val="24"/>
              </w:rPr>
              <w:t>)</w:t>
            </w:r>
            <w:r w:rsidRPr="00281B07">
              <w:rPr>
                <w:rFonts w:hint="eastAsia"/>
                <w:kern w:val="0"/>
                <w:sz w:val="24"/>
                <w:szCs w:val="24"/>
              </w:rPr>
              <w:t>》双证书</w:t>
            </w:r>
            <w:proofErr w:type="gramStart"/>
            <w:r w:rsidRPr="00281B07">
              <w:rPr>
                <w:rFonts w:hint="eastAsia"/>
                <w:kern w:val="0"/>
                <w:sz w:val="24"/>
                <w:szCs w:val="24"/>
              </w:rPr>
              <w:t>扫描件且满足</w:t>
            </w:r>
            <w:proofErr w:type="gramEnd"/>
            <w:r w:rsidRPr="00281B07">
              <w:rPr>
                <w:rFonts w:hint="eastAsia"/>
                <w:kern w:val="0"/>
                <w:sz w:val="24"/>
                <w:szCs w:val="24"/>
              </w:rPr>
              <w:t>招标文件要求，每个满足要求的人员得</w:t>
            </w:r>
            <w:r w:rsidRPr="00281B07">
              <w:rPr>
                <w:rFonts w:hint="eastAsia"/>
                <w:kern w:val="0"/>
                <w:sz w:val="24"/>
                <w:szCs w:val="24"/>
              </w:rPr>
              <w:t>2</w:t>
            </w:r>
            <w:r w:rsidRPr="00281B07">
              <w:rPr>
                <w:rFonts w:hint="eastAsia"/>
                <w:kern w:val="0"/>
                <w:sz w:val="24"/>
                <w:szCs w:val="24"/>
              </w:rPr>
              <w:t>分，最多</w:t>
            </w:r>
            <w:r w:rsidRPr="00281B07">
              <w:rPr>
                <w:rFonts w:hint="eastAsia"/>
                <w:kern w:val="0"/>
                <w:sz w:val="24"/>
                <w:szCs w:val="24"/>
              </w:rPr>
              <w:t>2</w:t>
            </w:r>
            <w:r w:rsidRPr="00281B07">
              <w:rPr>
                <w:rFonts w:hint="eastAsia"/>
                <w:kern w:val="0"/>
                <w:sz w:val="24"/>
                <w:szCs w:val="24"/>
              </w:rPr>
              <w:t>分；</w:t>
            </w:r>
          </w:p>
          <w:p w:rsidR="00281B07" w:rsidRPr="00281B07" w:rsidRDefault="00281B07" w:rsidP="00281B07">
            <w:pPr>
              <w:widowControl/>
              <w:adjustRightInd w:val="0"/>
              <w:snapToGrid w:val="0"/>
              <w:spacing w:line="360" w:lineRule="auto"/>
              <w:rPr>
                <w:b/>
                <w:kern w:val="0"/>
                <w:sz w:val="24"/>
                <w:szCs w:val="24"/>
              </w:rPr>
            </w:pPr>
            <w:r w:rsidRPr="00281B07">
              <w:rPr>
                <w:rFonts w:hint="eastAsia"/>
                <w:b/>
                <w:kern w:val="0"/>
                <w:sz w:val="24"/>
                <w:szCs w:val="24"/>
              </w:rPr>
              <w:t>注：</w:t>
            </w:r>
            <w:r w:rsidR="0033707B">
              <w:rPr>
                <w:rFonts w:hint="eastAsia"/>
                <w:b/>
                <w:kern w:val="0"/>
                <w:sz w:val="24"/>
                <w:szCs w:val="24"/>
              </w:rPr>
              <w:t>上述维修</w:t>
            </w:r>
            <w:r w:rsidRPr="00281B07">
              <w:rPr>
                <w:rFonts w:hint="eastAsia"/>
                <w:b/>
                <w:kern w:val="0"/>
                <w:sz w:val="24"/>
                <w:szCs w:val="24"/>
              </w:rPr>
              <w:t>人员不得重复。</w:t>
            </w:r>
          </w:p>
          <w:p w:rsidR="006021BF" w:rsidRPr="00281B07" w:rsidRDefault="00E84751" w:rsidP="00560724">
            <w:pPr>
              <w:widowControl/>
              <w:adjustRightInd w:val="0"/>
              <w:snapToGrid w:val="0"/>
              <w:spacing w:line="360" w:lineRule="auto"/>
              <w:rPr>
                <w:kern w:val="0"/>
                <w:sz w:val="24"/>
                <w:szCs w:val="24"/>
              </w:rPr>
            </w:pPr>
            <w:r w:rsidRPr="00281B07">
              <w:rPr>
                <w:rFonts w:hint="eastAsia"/>
                <w:kern w:val="0"/>
                <w:sz w:val="24"/>
                <w:szCs w:val="24"/>
              </w:rPr>
              <w:t>（</w:t>
            </w:r>
            <w:r w:rsidRPr="00281B07">
              <w:rPr>
                <w:rFonts w:hint="eastAsia"/>
                <w:kern w:val="0"/>
                <w:sz w:val="24"/>
                <w:szCs w:val="24"/>
              </w:rPr>
              <w:t>3</w:t>
            </w:r>
            <w:r w:rsidRPr="00281B07">
              <w:rPr>
                <w:rFonts w:hint="eastAsia"/>
                <w:kern w:val="0"/>
                <w:sz w:val="24"/>
                <w:szCs w:val="24"/>
              </w:rPr>
              <w:t>）维修人员：提供上述维修人员（已提供合格证书扫描件的）开标日当月或上一月的由投标单位或其分公司缴纳社会保险证明扫描件，每个合格的人员社保证明扫描件得</w:t>
            </w:r>
            <w:r w:rsidR="00281B07" w:rsidRPr="00281B07">
              <w:rPr>
                <w:rFonts w:hint="eastAsia"/>
                <w:kern w:val="0"/>
                <w:sz w:val="24"/>
                <w:szCs w:val="24"/>
              </w:rPr>
              <w:t>2</w:t>
            </w:r>
            <w:r w:rsidRPr="00281B07">
              <w:rPr>
                <w:rFonts w:hint="eastAsia"/>
                <w:kern w:val="0"/>
                <w:sz w:val="24"/>
                <w:szCs w:val="24"/>
              </w:rPr>
              <w:t>分，最多</w:t>
            </w:r>
            <w:r w:rsidR="00281B07" w:rsidRPr="00281B07">
              <w:rPr>
                <w:rFonts w:hint="eastAsia"/>
                <w:kern w:val="0"/>
                <w:sz w:val="24"/>
                <w:szCs w:val="24"/>
              </w:rPr>
              <w:t>4</w:t>
            </w:r>
            <w:r w:rsidRPr="00281B07">
              <w:rPr>
                <w:rFonts w:hint="eastAsia"/>
                <w:kern w:val="0"/>
                <w:sz w:val="24"/>
                <w:szCs w:val="24"/>
              </w:rPr>
              <w:t>分；</w:t>
            </w:r>
            <w:bookmarkStart w:id="4" w:name="_GoBack"/>
            <w:bookmarkEnd w:id="4"/>
          </w:p>
        </w:tc>
        <w:tc>
          <w:tcPr>
            <w:tcW w:w="1143" w:type="dxa"/>
            <w:vAlign w:val="center"/>
          </w:tcPr>
          <w:p w:rsidR="006021BF" w:rsidRPr="00281B07" w:rsidRDefault="00281B07" w:rsidP="00FD29EC">
            <w:pPr>
              <w:widowControl/>
              <w:adjustRightInd w:val="0"/>
              <w:snapToGrid w:val="0"/>
              <w:spacing w:line="360" w:lineRule="auto"/>
              <w:jc w:val="center"/>
              <w:rPr>
                <w:kern w:val="0"/>
                <w:sz w:val="24"/>
                <w:szCs w:val="24"/>
              </w:rPr>
            </w:pPr>
            <w:r w:rsidRPr="00281B07">
              <w:rPr>
                <w:rFonts w:hint="eastAsia"/>
                <w:kern w:val="0"/>
                <w:sz w:val="24"/>
                <w:szCs w:val="24"/>
              </w:rPr>
              <w:t>8</w:t>
            </w:r>
          </w:p>
        </w:tc>
      </w:tr>
      <w:tr w:rsidR="006021BF" w:rsidRPr="0042760F" w:rsidTr="00873081">
        <w:trPr>
          <w:trHeight w:val="509"/>
          <w:jc w:val="center"/>
        </w:trPr>
        <w:tc>
          <w:tcPr>
            <w:tcW w:w="663" w:type="dxa"/>
            <w:noWrap/>
            <w:vAlign w:val="center"/>
          </w:tcPr>
          <w:p w:rsidR="006021BF" w:rsidRPr="0042760F" w:rsidRDefault="00281B07" w:rsidP="00926FB8">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281B07" w:rsidRPr="0042760F" w:rsidTr="00873081">
        <w:trPr>
          <w:trHeight w:val="671"/>
          <w:jc w:val="center"/>
        </w:trPr>
        <w:tc>
          <w:tcPr>
            <w:tcW w:w="663" w:type="dxa"/>
            <w:noWrap/>
            <w:vAlign w:val="center"/>
          </w:tcPr>
          <w:p w:rsidR="00281B07" w:rsidRPr="00FE11F6" w:rsidRDefault="00281B07" w:rsidP="009C3198">
            <w:pPr>
              <w:widowControl/>
              <w:adjustRightInd w:val="0"/>
              <w:snapToGrid w:val="0"/>
              <w:spacing w:line="360" w:lineRule="auto"/>
              <w:jc w:val="center"/>
              <w:rPr>
                <w:kern w:val="0"/>
                <w:sz w:val="24"/>
              </w:rPr>
            </w:pPr>
            <w:r>
              <w:rPr>
                <w:rFonts w:hint="eastAsia"/>
                <w:kern w:val="0"/>
                <w:sz w:val="24"/>
              </w:rPr>
              <w:t>7</w:t>
            </w:r>
          </w:p>
        </w:tc>
        <w:tc>
          <w:tcPr>
            <w:tcW w:w="1419" w:type="dxa"/>
            <w:vAlign w:val="center"/>
          </w:tcPr>
          <w:p w:rsidR="00281B07" w:rsidRPr="00FE11F6" w:rsidRDefault="00281B07" w:rsidP="009C3198">
            <w:pPr>
              <w:widowControl/>
              <w:adjustRightInd w:val="0"/>
              <w:snapToGrid w:val="0"/>
              <w:spacing w:line="360" w:lineRule="auto"/>
              <w:jc w:val="center"/>
              <w:rPr>
                <w:kern w:val="0"/>
                <w:sz w:val="24"/>
              </w:rPr>
            </w:pPr>
            <w:r w:rsidRPr="00FE11F6">
              <w:rPr>
                <w:rFonts w:hint="eastAsia"/>
                <w:kern w:val="0"/>
                <w:sz w:val="24"/>
              </w:rPr>
              <w:t>企业组织建设</w:t>
            </w:r>
          </w:p>
        </w:tc>
        <w:tc>
          <w:tcPr>
            <w:tcW w:w="7311" w:type="dxa"/>
            <w:vAlign w:val="center"/>
          </w:tcPr>
          <w:p w:rsidR="00281B07" w:rsidRPr="00FE11F6" w:rsidRDefault="00281B07" w:rsidP="009C3198">
            <w:pPr>
              <w:tabs>
                <w:tab w:val="left" w:pos="210"/>
              </w:tabs>
              <w:autoSpaceDE w:val="0"/>
              <w:autoSpaceDN w:val="0"/>
              <w:spacing w:line="360" w:lineRule="auto"/>
              <w:rPr>
                <w:kern w:val="0"/>
                <w:sz w:val="24"/>
              </w:rPr>
            </w:pPr>
            <w:r>
              <w:rPr>
                <w:rFonts w:hint="eastAsia"/>
                <w:kern w:val="0"/>
                <w:sz w:val="24"/>
              </w:rPr>
              <w:t>（</w:t>
            </w:r>
            <w:r>
              <w:rPr>
                <w:rFonts w:hint="eastAsia"/>
                <w:kern w:val="0"/>
                <w:sz w:val="24"/>
              </w:rPr>
              <w:t>1</w:t>
            </w:r>
            <w:r>
              <w:rPr>
                <w:rFonts w:hint="eastAsia"/>
                <w:kern w:val="0"/>
                <w:sz w:val="24"/>
              </w:rPr>
              <w:t>）</w:t>
            </w:r>
            <w:r w:rsidRPr="00FE11F6">
              <w:rPr>
                <w:rFonts w:hint="eastAsia"/>
                <w:kern w:val="0"/>
                <w:sz w:val="24"/>
              </w:rPr>
              <w:t>投标人成立党组织，提供上级党组织出具的相关证明扫描件。提供</w:t>
            </w:r>
            <w:r>
              <w:rPr>
                <w:rFonts w:hint="eastAsia"/>
                <w:kern w:val="0"/>
                <w:sz w:val="24"/>
              </w:rPr>
              <w:t>2</w:t>
            </w:r>
            <w:r w:rsidRPr="00FE11F6">
              <w:rPr>
                <w:rFonts w:hint="eastAsia"/>
                <w:kern w:val="0"/>
                <w:sz w:val="24"/>
              </w:rPr>
              <w:t>分，其他</w:t>
            </w:r>
            <w:r w:rsidRPr="00FE11F6">
              <w:rPr>
                <w:rFonts w:hint="eastAsia"/>
                <w:kern w:val="0"/>
                <w:sz w:val="24"/>
              </w:rPr>
              <w:t>0</w:t>
            </w:r>
            <w:r w:rsidRPr="00FE11F6">
              <w:rPr>
                <w:rFonts w:hint="eastAsia"/>
                <w:kern w:val="0"/>
                <w:sz w:val="24"/>
              </w:rPr>
              <w:t>分。</w:t>
            </w:r>
          </w:p>
          <w:p w:rsidR="00281B07" w:rsidRPr="00FE11F6" w:rsidRDefault="00281B07" w:rsidP="009C3198">
            <w:pPr>
              <w:widowControl/>
              <w:adjustRightInd w:val="0"/>
              <w:snapToGrid w:val="0"/>
              <w:spacing w:line="360" w:lineRule="auto"/>
              <w:rPr>
                <w:kern w:val="0"/>
                <w:sz w:val="24"/>
              </w:rPr>
            </w:pPr>
            <w:r w:rsidRPr="00FE11F6">
              <w:rPr>
                <w:rFonts w:hint="eastAsia"/>
                <w:kern w:val="0"/>
                <w:sz w:val="24"/>
              </w:rPr>
              <w:t>（</w:t>
            </w:r>
            <w:r w:rsidRPr="00FE11F6">
              <w:rPr>
                <w:rFonts w:hint="eastAsia"/>
                <w:kern w:val="0"/>
                <w:sz w:val="24"/>
              </w:rPr>
              <w:t>2</w:t>
            </w:r>
            <w:r w:rsidRPr="00FE11F6">
              <w:rPr>
                <w:rFonts w:hint="eastAsia"/>
                <w:kern w:val="0"/>
                <w:sz w:val="24"/>
              </w:rPr>
              <w:t>）投标人成立工会组织，提供《工会法人资格证书》扫描件。提供</w:t>
            </w:r>
            <w:r>
              <w:rPr>
                <w:rFonts w:hint="eastAsia"/>
                <w:kern w:val="0"/>
                <w:sz w:val="24"/>
              </w:rPr>
              <w:t>2</w:t>
            </w:r>
            <w:r w:rsidRPr="00FE11F6">
              <w:rPr>
                <w:rFonts w:hint="eastAsia"/>
                <w:kern w:val="0"/>
                <w:sz w:val="24"/>
              </w:rPr>
              <w:t>分，其他</w:t>
            </w:r>
            <w:r w:rsidRPr="00FE11F6">
              <w:rPr>
                <w:rFonts w:hint="eastAsia"/>
                <w:kern w:val="0"/>
                <w:sz w:val="24"/>
              </w:rPr>
              <w:t>0</w:t>
            </w:r>
            <w:r w:rsidRPr="00FE11F6">
              <w:rPr>
                <w:rFonts w:hint="eastAsia"/>
                <w:kern w:val="0"/>
                <w:sz w:val="24"/>
              </w:rPr>
              <w:t>分。</w:t>
            </w:r>
          </w:p>
        </w:tc>
        <w:tc>
          <w:tcPr>
            <w:tcW w:w="1143" w:type="dxa"/>
            <w:vAlign w:val="center"/>
          </w:tcPr>
          <w:p w:rsidR="00281B07" w:rsidRPr="0042760F" w:rsidRDefault="00281B07" w:rsidP="00926FB8">
            <w:pPr>
              <w:widowControl/>
              <w:adjustRightInd w:val="0"/>
              <w:snapToGrid w:val="0"/>
              <w:spacing w:line="360" w:lineRule="auto"/>
              <w:jc w:val="center"/>
              <w:rPr>
                <w:kern w:val="0"/>
                <w:sz w:val="24"/>
                <w:szCs w:val="24"/>
              </w:rPr>
            </w:pPr>
            <w:r>
              <w:rPr>
                <w:rFonts w:hint="eastAsia"/>
                <w:kern w:val="0"/>
                <w:sz w:val="24"/>
                <w:szCs w:val="24"/>
              </w:rPr>
              <w:t>4</w:t>
            </w:r>
          </w:p>
        </w:tc>
      </w:tr>
      <w:tr w:rsidR="00E0064B" w:rsidRPr="0042760F" w:rsidTr="00873081">
        <w:trPr>
          <w:trHeight w:val="671"/>
          <w:jc w:val="center"/>
        </w:trPr>
        <w:tc>
          <w:tcPr>
            <w:tcW w:w="663" w:type="dxa"/>
            <w:noWrap/>
            <w:vAlign w:val="center"/>
          </w:tcPr>
          <w:p w:rsidR="00E0064B" w:rsidRPr="0042760F" w:rsidRDefault="00281B07" w:rsidP="00615F8C">
            <w:pPr>
              <w:spacing w:line="360" w:lineRule="auto"/>
              <w:jc w:val="center"/>
              <w:rPr>
                <w:kern w:val="0"/>
                <w:sz w:val="24"/>
                <w:szCs w:val="24"/>
              </w:rPr>
            </w:pPr>
            <w:r>
              <w:rPr>
                <w:rFonts w:hint="eastAsia"/>
                <w:kern w:val="0"/>
                <w:sz w:val="24"/>
                <w:szCs w:val="24"/>
              </w:rPr>
              <w:t>8</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281B07">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281B07">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281B07" w:rsidP="00615F8C">
            <w:pPr>
              <w:spacing w:line="360" w:lineRule="auto"/>
              <w:jc w:val="center"/>
              <w:rPr>
                <w:kern w:val="0"/>
                <w:sz w:val="24"/>
                <w:szCs w:val="24"/>
              </w:rPr>
            </w:pPr>
            <w:r>
              <w:rPr>
                <w:rFonts w:hint="eastAsia"/>
                <w:kern w:val="0"/>
                <w:sz w:val="24"/>
                <w:szCs w:val="24"/>
              </w:rPr>
              <w:t>3</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2E7A9D">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w:t>
            </w:r>
            <w:r w:rsidRPr="0042760F">
              <w:rPr>
                <w:rFonts w:hint="eastAsia"/>
                <w:kern w:val="0"/>
                <w:sz w:val="24"/>
                <w:szCs w:val="24"/>
              </w:rPr>
              <w:lastRenderedPageBreak/>
              <w:t>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lastRenderedPageBreak/>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lastRenderedPageBreak/>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7C512B" w:rsidRDefault="003A2FCD" w:rsidP="007C512B">
      <w:pPr>
        <w:spacing w:line="360" w:lineRule="auto"/>
        <w:jc w:val="center"/>
        <w:rPr>
          <w:rFonts w:ascii="仿宋" w:eastAsia="仿宋" w:hAnsi="仿宋" w:cs="宋体"/>
          <w:b/>
          <w:bCs/>
          <w:sz w:val="32"/>
          <w:szCs w:val="32"/>
        </w:rPr>
      </w:pPr>
      <w:r w:rsidRPr="0042760F">
        <w:rPr>
          <w:sz w:val="24"/>
          <w:u w:val="single"/>
        </w:rPr>
        <w:br w:type="page"/>
      </w:r>
      <w:r w:rsidRPr="0042760F">
        <w:rPr>
          <w:rFonts w:hAnsiTheme="minorEastAsia"/>
          <w:b/>
          <w:sz w:val="24"/>
        </w:rPr>
        <w:lastRenderedPageBreak/>
        <w:t>项目需求书</w:t>
      </w:r>
    </w:p>
    <w:p w:rsidR="007C512B" w:rsidRPr="00F14089" w:rsidRDefault="007C512B" w:rsidP="007C512B">
      <w:pPr>
        <w:spacing w:line="560" w:lineRule="exact"/>
        <w:rPr>
          <w:b/>
          <w:sz w:val="24"/>
          <w:szCs w:val="24"/>
        </w:rPr>
      </w:pPr>
      <w:bookmarkStart w:id="5" w:name="_Hlk170220672"/>
      <w:r w:rsidRPr="00F14089">
        <w:rPr>
          <w:b/>
          <w:sz w:val="24"/>
          <w:szCs w:val="24"/>
        </w:rPr>
        <w:t>一、项目背景</w:t>
      </w:r>
    </w:p>
    <w:p w:rsidR="007C512B" w:rsidRDefault="007C512B" w:rsidP="007C512B">
      <w:pPr>
        <w:spacing w:line="360" w:lineRule="auto"/>
        <w:ind w:firstLineChars="200" w:firstLine="446"/>
        <w:outlineLvl w:val="0"/>
        <w:rPr>
          <w:rFonts w:hAnsiTheme="minorEastAsia"/>
          <w:sz w:val="24"/>
        </w:rPr>
      </w:pPr>
      <w:r w:rsidRPr="00F14089">
        <w:rPr>
          <w:rFonts w:hAnsiTheme="minorEastAsia" w:hint="eastAsia"/>
          <w:sz w:val="24"/>
        </w:rPr>
        <w:t>为进一步加强新区</w:t>
      </w:r>
      <w:proofErr w:type="gramStart"/>
      <w:r w:rsidRPr="00F14089">
        <w:rPr>
          <w:rFonts w:hAnsiTheme="minorEastAsia" w:hint="eastAsia"/>
          <w:sz w:val="24"/>
        </w:rPr>
        <w:t>教体系统</w:t>
      </w:r>
      <w:proofErr w:type="gramEnd"/>
      <w:r w:rsidRPr="00F14089">
        <w:rPr>
          <w:rFonts w:hAnsiTheme="minorEastAsia" w:hint="eastAsia"/>
          <w:sz w:val="24"/>
        </w:rPr>
        <w:t>后勤工作，强化统筹协调、科学规范、综合配套、节俭高效的管理服务职能，积极构建“大后勤服务”新格局，为教育、体育事业发展提供坚实后勤保障，依据天津市滨海新区人民政府《滨海新区关于规范机关事业单位多种形式用工管理的实施意见》（</w:t>
      </w:r>
      <w:proofErr w:type="gramStart"/>
      <w:r w:rsidRPr="00F14089">
        <w:rPr>
          <w:rFonts w:hAnsiTheme="minorEastAsia" w:hint="eastAsia"/>
          <w:sz w:val="24"/>
        </w:rPr>
        <w:t>津滨政办</w:t>
      </w:r>
      <w:proofErr w:type="gramEnd"/>
      <w:r w:rsidRPr="00F14089">
        <w:rPr>
          <w:rFonts w:hAnsiTheme="minorEastAsia" w:hint="eastAsia"/>
          <w:sz w:val="24"/>
        </w:rPr>
        <w:t>发</w:t>
      </w:r>
      <w:r w:rsidRPr="00F14089">
        <w:rPr>
          <w:rFonts w:hAnsiTheme="minorEastAsia" w:hint="eastAsia"/>
          <w:sz w:val="24"/>
        </w:rPr>
        <w:t>[2018]78</w:t>
      </w:r>
      <w:r w:rsidRPr="00F14089">
        <w:rPr>
          <w:rFonts w:hAnsiTheme="minorEastAsia" w:hint="eastAsia"/>
          <w:sz w:val="24"/>
        </w:rPr>
        <w:t>号）的相关要求，经天津市滨海新区教育体育局研究同意，</w:t>
      </w:r>
      <w:r w:rsidRPr="00F14089">
        <w:rPr>
          <w:rFonts w:hAnsiTheme="minorEastAsia"/>
          <w:sz w:val="24"/>
        </w:rPr>
        <w:t>决定对</w:t>
      </w:r>
      <w:r w:rsidRPr="00F14089">
        <w:rPr>
          <w:rFonts w:hAnsiTheme="minorEastAsia" w:hint="eastAsia"/>
          <w:sz w:val="24"/>
        </w:rPr>
        <w:t>天津市滨海新区教育体育局</w:t>
      </w:r>
      <w:r w:rsidRPr="00F14089">
        <w:rPr>
          <w:rFonts w:hAnsiTheme="minorEastAsia"/>
          <w:sz w:val="24"/>
        </w:rPr>
        <w:t>所属幼儿园、</w:t>
      </w:r>
      <w:r w:rsidRPr="00F14089">
        <w:rPr>
          <w:rFonts w:hAnsiTheme="minorEastAsia" w:hint="eastAsia"/>
          <w:sz w:val="24"/>
        </w:rPr>
        <w:t>闲置校舍、</w:t>
      </w:r>
      <w:r w:rsidRPr="00F14089">
        <w:rPr>
          <w:rFonts w:hAnsiTheme="minorEastAsia"/>
          <w:sz w:val="24"/>
        </w:rPr>
        <w:t>其他事业单位的物业服务工作进行招标。物业服务内容包括：卫生清洁、食堂操作、</w:t>
      </w:r>
      <w:r w:rsidRPr="00F14089">
        <w:rPr>
          <w:rFonts w:hAnsiTheme="minorEastAsia" w:hint="eastAsia"/>
          <w:sz w:val="24"/>
        </w:rPr>
        <w:t>值</w:t>
      </w:r>
      <w:r w:rsidRPr="00F14089">
        <w:rPr>
          <w:rFonts w:hAnsiTheme="minorEastAsia"/>
          <w:sz w:val="24"/>
        </w:rPr>
        <w:t>班值守</w:t>
      </w:r>
      <w:r w:rsidRPr="00F14089">
        <w:rPr>
          <w:rFonts w:hAnsiTheme="minorEastAsia" w:hint="eastAsia"/>
          <w:sz w:val="24"/>
        </w:rPr>
        <w:t>、简单维修维护</w:t>
      </w:r>
      <w:r w:rsidRPr="00F14089">
        <w:rPr>
          <w:rFonts w:hAnsiTheme="minorEastAsia"/>
          <w:sz w:val="24"/>
        </w:rPr>
        <w:t>等。</w:t>
      </w:r>
    </w:p>
    <w:p w:rsidR="007C512B" w:rsidRPr="007C512B" w:rsidRDefault="007C512B" w:rsidP="007C512B">
      <w:pPr>
        <w:spacing w:line="360" w:lineRule="auto"/>
        <w:ind w:firstLineChars="200" w:firstLine="448"/>
        <w:outlineLvl w:val="0"/>
        <w:rPr>
          <w:rFonts w:hAnsiTheme="minorEastAsia"/>
          <w:b/>
          <w:sz w:val="24"/>
        </w:rPr>
      </w:pPr>
      <w:r w:rsidRPr="007C512B">
        <w:rPr>
          <w:rFonts w:hAnsiTheme="minorEastAsia" w:hint="eastAsia"/>
          <w:b/>
          <w:sz w:val="24"/>
        </w:rPr>
        <w:t>本项目所属行业：物业管理。</w:t>
      </w:r>
    </w:p>
    <w:p w:rsidR="007C512B" w:rsidRDefault="007C512B" w:rsidP="007C512B">
      <w:pPr>
        <w:spacing w:line="560" w:lineRule="exact"/>
        <w:rPr>
          <w:b/>
          <w:sz w:val="24"/>
        </w:rPr>
      </w:pPr>
      <w:r w:rsidRPr="00F14089">
        <w:rPr>
          <w:rFonts w:hint="eastAsia"/>
          <w:b/>
          <w:sz w:val="24"/>
        </w:rPr>
        <w:t>二</w:t>
      </w:r>
      <w:r w:rsidRPr="00F14089">
        <w:rPr>
          <w:b/>
          <w:sz w:val="24"/>
        </w:rPr>
        <w:t>、</w:t>
      </w:r>
      <w:r w:rsidRPr="00F14089">
        <w:rPr>
          <w:rFonts w:hint="eastAsia"/>
          <w:b/>
          <w:sz w:val="24"/>
        </w:rPr>
        <w:t>各包详细情况</w:t>
      </w:r>
    </w:p>
    <w:p w:rsidR="007C512B" w:rsidRDefault="007C512B" w:rsidP="00E51D5A">
      <w:pPr>
        <w:spacing w:line="360" w:lineRule="auto"/>
        <w:rPr>
          <w:rFonts w:hAnsiTheme="minorEastAsia"/>
          <w:sz w:val="24"/>
        </w:rPr>
      </w:pPr>
      <w:r w:rsidRPr="002B6960">
        <w:rPr>
          <w:rFonts w:hAnsiTheme="minorEastAsia" w:hint="eastAsia"/>
          <w:sz w:val="24"/>
        </w:rPr>
        <w:t>1</w:t>
      </w:r>
      <w:r w:rsidRPr="002B6960">
        <w:rPr>
          <w:rFonts w:hAnsiTheme="minorEastAsia"/>
          <w:sz w:val="24"/>
        </w:rPr>
        <w:t xml:space="preserve">. </w:t>
      </w:r>
      <w:r w:rsidRPr="002B6960">
        <w:rPr>
          <w:rFonts w:hAnsiTheme="minorEastAsia" w:hint="eastAsia"/>
          <w:sz w:val="24"/>
        </w:rPr>
        <w:t>第一包：</w:t>
      </w:r>
    </w:p>
    <w:p w:rsidR="007C512B" w:rsidRPr="002B6960" w:rsidRDefault="007C512B" w:rsidP="00E51D5A">
      <w:pPr>
        <w:spacing w:line="360" w:lineRule="auto"/>
        <w:rPr>
          <w:rFonts w:hAnsiTheme="minorEastAsia"/>
          <w:sz w:val="24"/>
        </w:rPr>
      </w:pPr>
      <w:r w:rsidRPr="002B6960">
        <w:rPr>
          <w:rFonts w:hAnsiTheme="minorEastAsia" w:hint="eastAsia"/>
          <w:sz w:val="24"/>
        </w:rPr>
        <w:t>天津市滨海新区教育体育局（大港区域</w:t>
      </w:r>
      <w:r w:rsidRPr="002B6960">
        <w:rPr>
          <w:rFonts w:hAnsiTheme="minorEastAsia"/>
          <w:sz w:val="24"/>
        </w:rPr>
        <w:t>1</w:t>
      </w:r>
      <w:r w:rsidRPr="002B6960">
        <w:rPr>
          <w:rFonts w:hAnsiTheme="minorEastAsia" w:hint="eastAsia"/>
          <w:sz w:val="24"/>
        </w:rPr>
        <w:t>）基层单位物业服务岗位配置（</w:t>
      </w:r>
      <w:r w:rsidRPr="002B6960">
        <w:rPr>
          <w:rFonts w:hAnsiTheme="minorEastAsia" w:hint="eastAsia"/>
          <w:sz w:val="24"/>
        </w:rPr>
        <w:t>10</w:t>
      </w:r>
      <w:r>
        <w:rPr>
          <w:rFonts w:hAnsiTheme="minorEastAsia" w:hint="eastAsia"/>
          <w:sz w:val="24"/>
        </w:rPr>
        <w:t>7</w:t>
      </w:r>
      <w:r w:rsidRPr="002B6960">
        <w:rPr>
          <w:rFonts w:hAnsiTheme="minorEastAsia" w:hint="eastAsia"/>
          <w:sz w:val="24"/>
        </w:rPr>
        <w:t>人）：</w:t>
      </w:r>
    </w:p>
    <w:tbl>
      <w:tblPr>
        <w:tblW w:w="8376"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20"/>
        <w:gridCol w:w="3178"/>
        <w:gridCol w:w="850"/>
        <w:gridCol w:w="567"/>
        <w:gridCol w:w="709"/>
        <w:gridCol w:w="567"/>
        <w:gridCol w:w="992"/>
        <w:gridCol w:w="993"/>
      </w:tblGrid>
      <w:tr w:rsidR="007C512B" w:rsidRPr="002B6960" w:rsidTr="007C512B">
        <w:trPr>
          <w:trHeight w:val="498"/>
        </w:trPr>
        <w:tc>
          <w:tcPr>
            <w:tcW w:w="520" w:type="dxa"/>
            <w:vMerge w:val="restart"/>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rPr>
                <w:rFonts w:hAnsiTheme="minorEastAsia"/>
              </w:rPr>
            </w:pPr>
            <w:r w:rsidRPr="002B6960">
              <w:rPr>
                <w:rFonts w:hAnsiTheme="minorEastAsia" w:hint="eastAsia"/>
              </w:rPr>
              <w:t>序号</w:t>
            </w:r>
          </w:p>
        </w:tc>
        <w:tc>
          <w:tcPr>
            <w:tcW w:w="3178" w:type="dxa"/>
            <w:vMerge w:val="restart"/>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rPr>
            </w:pPr>
            <w:r w:rsidRPr="002B6960">
              <w:rPr>
                <w:rFonts w:hAnsiTheme="minorEastAsia" w:hint="eastAsia"/>
              </w:rPr>
              <w:t>学校名称</w:t>
            </w:r>
          </w:p>
        </w:tc>
        <w:tc>
          <w:tcPr>
            <w:tcW w:w="850" w:type="dxa"/>
            <w:vMerge w:val="restart"/>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rPr>
            </w:pPr>
            <w:r w:rsidRPr="002B6960">
              <w:rPr>
                <w:rFonts w:hAnsiTheme="minorEastAsia" w:hint="eastAsia"/>
              </w:rPr>
              <w:t>总人数</w:t>
            </w:r>
          </w:p>
        </w:tc>
        <w:tc>
          <w:tcPr>
            <w:tcW w:w="1843" w:type="dxa"/>
            <w:gridSpan w:val="3"/>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rPr>
            </w:pPr>
            <w:r w:rsidRPr="002B6960">
              <w:rPr>
                <w:rFonts w:hAnsiTheme="minorEastAsia" w:hint="eastAsia"/>
              </w:rPr>
              <w:t>人员明细</w:t>
            </w:r>
          </w:p>
        </w:tc>
        <w:tc>
          <w:tcPr>
            <w:tcW w:w="992" w:type="dxa"/>
            <w:vMerge w:val="restart"/>
            <w:tcBorders>
              <w:top w:val="single" w:sz="4" w:space="0" w:color="auto"/>
              <w:left w:val="single" w:sz="4" w:space="0" w:color="auto"/>
              <w:right w:val="single" w:sz="4" w:space="0" w:color="auto"/>
            </w:tcBorders>
            <w:vAlign w:val="center"/>
          </w:tcPr>
          <w:p w:rsidR="007C512B" w:rsidRPr="002B6960" w:rsidRDefault="007C512B" w:rsidP="007C512B">
            <w:pPr>
              <w:spacing w:line="560" w:lineRule="exact"/>
              <w:jc w:val="center"/>
              <w:rPr>
                <w:rFonts w:hAnsiTheme="minorEastAsia"/>
              </w:rPr>
            </w:pPr>
            <w:r w:rsidRPr="002B6960">
              <w:rPr>
                <w:rFonts w:hAnsiTheme="minorEastAsia" w:hint="eastAsia"/>
              </w:rPr>
              <w:t>可接受退休人员人数</w:t>
            </w:r>
          </w:p>
        </w:tc>
        <w:tc>
          <w:tcPr>
            <w:tcW w:w="993" w:type="dxa"/>
            <w:vMerge w:val="restart"/>
            <w:tcBorders>
              <w:top w:val="single" w:sz="4" w:space="0" w:color="auto"/>
              <w:left w:val="single" w:sz="4" w:space="0" w:color="auto"/>
              <w:right w:val="single" w:sz="4" w:space="0" w:color="auto"/>
            </w:tcBorders>
            <w:vAlign w:val="center"/>
          </w:tcPr>
          <w:p w:rsidR="007C512B" w:rsidRDefault="007C512B" w:rsidP="007C512B">
            <w:pPr>
              <w:spacing w:line="560" w:lineRule="exact"/>
              <w:jc w:val="center"/>
              <w:rPr>
                <w:rFonts w:hAnsiTheme="minorEastAsia"/>
              </w:rPr>
            </w:pPr>
            <w:r w:rsidRPr="002B6960">
              <w:rPr>
                <w:rFonts w:hAnsiTheme="minorEastAsia" w:hint="eastAsia"/>
              </w:rPr>
              <w:t>工作</w:t>
            </w:r>
          </w:p>
          <w:p w:rsidR="007C512B" w:rsidRPr="002B6960" w:rsidRDefault="007C512B" w:rsidP="007C512B">
            <w:pPr>
              <w:spacing w:line="560" w:lineRule="exact"/>
              <w:jc w:val="center"/>
              <w:rPr>
                <w:rFonts w:hAnsiTheme="minorEastAsia"/>
              </w:rPr>
            </w:pPr>
            <w:r w:rsidRPr="002B6960">
              <w:rPr>
                <w:rFonts w:hAnsiTheme="minorEastAsia" w:hint="eastAsia"/>
              </w:rPr>
              <w:t>时间</w:t>
            </w:r>
          </w:p>
        </w:tc>
      </w:tr>
      <w:tr w:rsidR="007C512B" w:rsidRPr="002B6960" w:rsidTr="007C512B">
        <w:trPr>
          <w:trHeight w:val="498"/>
        </w:trPr>
        <w:tc>
          <w:tcPr>
            <w:tcW w:w="520" w:type="dxa"/>
            <w:vMerge/>
            <w:tcBorders>
              <w:top w:val="single" w:sz="4" w:space="0" w:color="auto"/>
              <w:left w:val="single" w:sz="4" w:space="0" w:color="auto"/>
              <w:bottom w:val="single" w:sz="4" w:space="0" w:color="auto"/>
              <w:right w:val="single" w:sz="4" w:space="0" w:color="auto"/>
            </w:tcBorders>
            <w:vAlign w:val="center"/>
            <w:hideMark/>
          </w:tcPr>
          <w:p w:rsidR="007C512B" w:rsidRPr="002B6960" w:rsidRDefault="007C512B" w:rsidP="007C512B">
            <w:pPr>
              <w:spacing w:line="560" w:lineRule="exact"/>
              <w:rPr>
                <w:rFonts w:hAnsiTheme="minorEastAsia"/>
                <w:sz w:val="24"/>
              </w:rPr>
            </w:pPr>
          </w:p>
        </w:tc>
        <w:tc>
          <w:tcPr>
            <w:tcW w:w="3178" w:type="dxa"/>
            <w:vMerge/>
            <w:tcBorders>
              <w:top w:val="single" w:sz="4" w:space="0" w:color="auto"/>
              <w:left w:val="single" w:sz="4" w:space="0" w:color="auto"/>
              <w:bottom w:val="single" w:sz="4" w:space="0" w:color="auto"/>
              <w:right w:val="single" w:sz="4" w:space="0" w:color="auto"/>
            </w:tcBorders>
            <w:vAlign w:val="center"/>
            <w:hideMark/>
          </w:tcPr>
          <w:p w:rsidR="007C512B" w:rsidRPr="002B6960" w:rsidRDefault="007C512B" w:rsidP="007C512B">
            <w:pPr>
              <w:spacing w:line="560" w:lineRule="exact"/>
              <w:rPr>
                <w:rFonts w:hAnsiTheme="minorEastAsia"/>
                <w:sz w:val="24"/>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7C512B" w:rsidRPr="002B6960" w:rsidRDefault="007C512B" w:rsidP="007C512B">
            <w:pPr>
              <w:spacing w:line="560" w:lineRule="exact"/>
              <w:rPr>
                <w:rFonts w:hAnsiTheme="minorEastAsia"/>
                <w:sz w:val="24"/>
              </w:rPr>
            </w:pPr>
          </w:p>
        </w:tc>
        <w:tc>
          <w:tcPr>
            <w:tcW w:w="567" w:type="dxa"/>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rPr>
            </w:pPr>
            <w:r w:rsidRPr="002B6960">
              <w:rPr>
                <w:rFonts w:hAnsiTheme="minorEastAsia" w:hint="eastAsia"/>
              </w:rPr>
              <w:t>保洁</w:t>
            </w:r>
          </w:p>
        </w:tc>
        <w:tc>
          <w:tcPr>
            <w:tcW w:w="709" w:type="dxa"/>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rPr>
            </w:pPr>
            <w:r w:rsidRPr="002B6960">
              <w:rPr>
                <w:rFonts w:hAnsiTheme="minorEastAsia" w:hint="eastAsia"/>
              </w:rPr>
              <w:t>值班值守</w:t>
            </w:r>
          </w:p>
        </w:tc>
        <w:tc>
          <w:tcPr>
            <w:tcW w:w="567" w:type="dxa"/>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rPr>
            </w:pPr>
            <w:r w:rsidRPr="002B6960">
              <w:rPr>
                <w:rFonts w:hAnsiTheme="minorEastAsia" w:hint="eastAsia"/>
              </w:rPr>
              <w:t>食堂</w:t>
            </w:r>
          </w:p>
        </w:tc>
        <w:tc>
          <w:tcPr>
            <w:tcW w:w="992" w:type="dxa"/>
            <w:vMerge/>
            <w:tcBorders>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rPr>
                <w:rFonts w:hAnsiTheme="minorEastAsia"/>
              </w:rPr>
            </w:pPr>
          </w:p>
        </w:tc>
        <w:tc>
          <w:tcPr>
            <w:tcW w:w="993" w:type="dxa"/>
            <w:vMerge/>
            <w:tcBorders>
              <w:left w:val="single" w:sz="4" w:space="0" w:color="auto"/>
              <w:bottom w:val="single" w:sz="4" w:space="0" w:color="auto"/>
              <w:right w:val="single" w:sz="4" w:space="0" w:color="auto"/>
            </w:tcBorders>
            <w:vAlign w:val="center"/>
          </w:tcPr>
          <w:p w:rsidR="007C512B" w:rsidRPr="002B6960" w:rsidRDefault="007C512B" w:rsidP="007C512B">
            <w:pPr>
              <w:spacing w:line="560" w:lineRule="exact"/>
              <w:rPr>
                <w:rFonts w:hAnsiTheme="minorEastAsia"/>
              </w:rPr>
            </w:pPr>
          </w:p>
        </w:tc>
      </w:tr>
      <w:tr w:rsidR="007C512B" w:rsidRPr="002B6960" w:rsidTr="007C512B">
        <w:trPr>
          <w:trHeight w:val="379"/>
        </w:trPr>
        <w:tc>
          <w:tcPr>
            <w:tcW w:w="520" w:type="dxa"/>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1</w:t>
            </w:r>
          </w:p>
        </w:tc>
        <w:tc>
          <w:tcPr>
            <w:tcW w:w="3178" w:type="dxa"/>
            <w:tcBorders>
              <w:top w:val="single" w:sz="4" w:space="0" w:color="auto"/>
              <w:left w:val="single" w:sz="4" w:space="0" w:color="auto"/>
              <w:bottom w:val="single" w:sz="4" w:space="0" w:color="auto"/>
              <w:right w:val="single" w:sz="4" w:space="0" w:color="auto"/>
            </w:tcBorders>
            <w:vAlign w:val="center"/>
            <w:hideMark/>
          </w:tcPr>
          <w:p w:rsidR="007C512B" w:rsidRPr="002B6960" w:rsidRDefault="00956B23" w:rsidP="007C512B">
            <w:pPr>
              <w:rPr>
                <w:rFonts w:hAnsiTheme="minorEastAsia"/>
                <w:sz w:val="24"/>
              </w:rPr>
            </w:pPr>
            <w:hyperlink r:id="rId19" w:history="1">
              <w:r w:rsidR="007C512B" w:rsidRPr="002B6960">
                <w:rPr>
                  <w:rFonts w:hAnsiTheme="minorEastAsia" w:hint="eastAsia"/>
                </w:rPr>
                <w:t>天津市滨海新区古林幼儿园</w:t>
              </w:r>
            </w:hyperlink>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9</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3</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0</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6</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p>
        </w:tc>
        <w:tc>
          <w:tcPr>
            <w:tcW w:w="993" w:type="dxa"/>
            <w:vMerge w:val="restart"/>
            <w:tcBorders>
              <w:top w:val="single" w:sz="4" w:space="0" w:color="auto"/>
              <w:left w:val="single" w:sz="4" w:space="0" w:color="auto"/>
              <w:right w:val="single" w:sz="4" w:space="0" w:color="auto"/>
            </w:tcBorders>
            <w:shd w:val="clear" w:color="auto" w:fill="FFFFFF"/>
            <w:vAlign w:val="center"/>
          </w:tcPr>
          <w:p w:rsidR="007C512B" w:rsidRPr="002B6960" w:rsidRDefault="007C512B" w:rsidP="007C512B">
            <w:pPr>
              <w:spacing w:line="560" w:lineRule="exact"/>
              <w:rPr>
                <w:rFonts w:hAnsiTheme="minorEastAsia"/>
                <w:sz w:val="24"/>
              </w:rPr>
            </w:pPr>
            <w:r w:rsidRPr="002B6960">
              <w:rPr>
                <w:rFonts w:hAnsiTheme="minorEastAsia" w:hint="eastAsia"/>
                <w:szCs w:val="21"/>
              </w:rPr>
              <w:t>每周</w:t>
            </w:r>
            <w:r w:rsidRPr="002B6960">
              <w:rPr>
                <w:rFonts w:hAnsiTheme="minorEastAsia" w:hint="eastAsia"/>
                <w:szCs w:val="21"/>
              </w:rPr>
              <w:t>5</w:t>
            </w:r>
            <w:r w:rsidRPr="002B6960">
              <w:rPr>
                <w:rFonts w:hAnsiTheme="minorEastAsia" w:hint="eastAsia"/>
                <w:szCs w:val="21"/>
              </w:rPr>
              <w:t>天，每天</w:t>
            </w:r>
            <w:r w:rsidRPr="002B6960">
              <w:rPr>
                <w:rFonts w:hAnsiTheme="minorEastAsia" w:hint="eastAsia"/>
                <w:szCs w:val="21"/>
              </w:rPr>
              <w:t>8</w:t>
            </w:r>
            <w:r w:rsidRPr="002B6960">
              <w:rPr>
                <w:rFonts w:hAnsiTheme="minorEastAsia" w:hint="eastAsia"/>
                <w:szCs w:val="21"/>
              </w:rPr>
              <w:t>小时</w:t>
            </w:r>
          </w:p>
        </w:tc>
      </w:tr>
      <w:tr w:rsidR="007C512B" w:rsidRPr="002B6960" w:rsidTr="007C512B">
        <w:trPr>
          <w:trHeight w:val="413"/>
        </w:trPr>
        <w:tc>
          <w:tcPr>
            <w:tcW w:w="520" w:type="dxa"/>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2</w:t>
            </w:r>
          </w:p>
        </w:tc>
        <w:tc>
          <w:tcPr>
            <w:tcW w:w="3178" w:type="dxa"/>
            <w:tcBorders>
              <w:top w:val="single" w:sz="4" w:space="0" w:color="auto"/>
              <w:left w:val="single" w:sz="4" w:space="0" w:color="auto"/>
              <w:bottom w:val="single" w:sz="4" w:space="0" w:color="auto"/>
              <w:right w:val="single" w:sz="4" w:space="0" w:color="auto"/>
            </w:tcBorders>
            <w:vAlign w:val="center"/>
            <w:hideMark/>
          </w:tcPr>
          <w:p w:rsidR="007C512B" w:rsidRPr="002B6960" w:rsidRDefault="007C512B" w:rsidP="007C512B">
            <w:pPr>
              <w:rPr>
                <w:rFonts w:hAnsiTheme="minorEastAsia"/>
                <w:szCs w:val="21"/>
              </w:rPr>
            </w:pPr>
            <w:r w:rsidRPr="002B6960">
              <w:rPr>
                <w:rFonts w:hAnsiTheme="minorEastAsia" w:hint="eastAsia"/>
                <w:szCs w:val="21"/>
              </w:rPr>
              <w:t>天津市滨海新区大港凯旋幼儿园</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7</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0</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5</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spacing w:line="560" w:lineRule="exact"/>
              <w:rPr>
                <w:rFonts w:hAnsiTheme="minorEastAsia"/>
                <w:sz w:val="24"/>
              </w:rPr>
            </w:pPr>
          </w:p>
        </w:tc>
      </w:tr>
      <w:tr w:rsidR="007C512B" w:rsidRPr="002B6960" w:rsidTr="007C512B">
        <w:trPr>
          <w:trHeight w:val="419"/>
        </w:trPr>
        <w:tc>
          <w:tcPr>
            <w:tcW w:w="520" w:type="dxa"/>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3</w:t>
            </w:r>
          </w:p>
        </w:tc>
        <w:tc>
          <w:tcPr>
            <w:tcW w:w="3178" w:type="dxa"/>
            <w:tcBorders>
              <w:top w:val="single" w:sz="4" w:space="0" w:color="auto"/>
              <w:left w:val="single" w:sz="4" w:space="0" w:color="auto"/>
              <w:bottom w:val="single" w:sz="4" w:space="0" w:color="auto"/>
              <w:right w:val="single" w:sz="4" w:space="0" w:color="auto"/>
            </w:tcBorders>
            <w:vAlign w:val="center"/>
            <w:hideMark/>
          </w:tcPr>
          <w:p w:rsidR="007C512B" w:rsidRPr="002B6960" w:rsidRDefault="007C512B" w:rsidP="007C512B">
            <w:pPr>
              <w:rPr>
                <w:rFonts w:hAnsiTheme="minorEastAsia"/>
                <w:szCs w:val="21"/>
              </w:rPr>
            </w:pPr>
            <w:r w:rsidRPr="002B6960">
              <w:rPr>
                <w:rFonts w:hAnsiTheme="minorEastAsia" w:hint="eastAsia"/>
                <w:szCs w:val="21"/>
              </w:rPr>
              <w:t>天津市滨海新区大港第六幼儿园</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8</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3</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0</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5</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spacing w:line="560" w:lineRule="exact"/>
              <w:rPr>
                <w:rFonts w:hAnsiTheme="minorEastAsia"/>
                <w:sz w:val="24"/>
              </w:rPr>
            </w:pPr>
          </w:p>
        </w:tc>
      </w:tr>
      <w:tr w:rsidR="007C512B" w:rsidRPr="002B6960" w:rsidTr="007C512B">
        <w:trPr>
          <w:trHeight w:val="396"/>
        </w:trPr>
        <w:tc>
          <w:tcPr>
            <w:tcW w:w="520" w:type="dxa"/>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4</w:t>
            </w:r>
          </w:p>
        </w:tc>
        <w:tc>
          <w:tcPr>
            <w:tcW w:w="3178" w:type="dxa"/>
            <w:tcBorders>
              <w:top w:val="single" w:sz="4" w:space="0" w:color="auto"/>
              <w:left w:val="single" w:sz="4" w:space="0" w:color="auto"/>
              <w:bottom w:val="single" w:sz="4" w:space="0" w:color="auto"/>
              <w:right w:val="single" w:sz="4" w:space="0" w:color="auto"/>
            </w:tcBorders>
            <w:vAlign w:val="center"/>
            <w:hideMark/>
          </w:tcPr>
          <w:p w:rsidR="007C512B" w:rsidRPr="002B6960" w:rsidRDefault="007C512B" w:rsidP="007C512B">
            <w:pPr>
              <w:rPr>
                <w:rFonts w:hAnsiTheme="minorEastAsia"/>
                <w:szCs w:val="21"/>
              </w:rPr>
            </w:pPr>
            <w:r w:rsidRPr="002B6960">
              <w:rPr>
                <w:rFonts w:hAnsiTheme="minorEastAsia" w:hint="eastAsia"/>
                <w:szCs w:val="21"/>
              </w:rPr>
              <w:t>天津市滨海新区大港润泽幼儿园</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7</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0</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5</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spacing w:line="560" w:lineRule="exact"/>
              <w:rPr>
                <w:rFonts w:hAnsiTheme="minorEastAsia"/>
                <w:sz w:val="24"/>
              </w:rPr>
            </w:pPr>
          </w:p>
        </w:tc>
      </w:tr>
      <w:tr w:rsidR="007C512B" w:rsidRPr="002B6960" w:rsidTr="007C512B">
        <w:trPr>
          <w:trHeight w:val="216"/>
        </w:trPr>
        <w:tc>
          <w:tcPr>
            <w:tcW w:w="520" w:type="dxa"/>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5</w:t>
            </w:r>
          </w:p>
        </w:tc>
        <w:tc>
          <w:tcPr>
            <w:tcW w:w="3178" w:type="dxa"/>
            <w:tcBorders>
              <w:top w:val="single" w:sz="4" w:space="0" w:color="auto"/>
              <w:left w:val="single" w:sz="4" w:space="0" w:color="auto"/>
              <w:bottom w:val="single" w:sz="4" w:space="0" w:color="auto"/>
              <w:right w:val="single" w:sz="4" w:space="0" w:color="auto"/>
            </w:tcBorders>
            <w:vAlign w:val="center"/>
            <w:hideMark/>
          </w:tcPr>
          <w:p w:rsidR="007C512B" w:rsidRPr="002B6960" w:rsidRDefault="007C512B" w:rsidP="007C512B">
            <w:pPr>
              <w:rPr>
                <w:rFonts w:hAnsiTheme="minorEastAsia"/>
                <w:szCs w:val="21"/>
              </w:rPr>
            </w:pPr>
            <w:r w:rsidRPr="002B6960">
              <w:rPr>
                <w:rFonts w:hAnsiTheme="minorEastAsia" w:hint="eastAsia"/>
                <w:szCs w:val="21"/>
              </w:rPr>
              <w:t>天津市滨海新区大港</w:t>
            </w:r>
            <w:proofErr w:type="gramStart"/>
            <w:r w:rsidRPr="002B6960">
              <w:rPr>
                <w:rFonts w:hAnsiTheme="minorEastAsia" w:hint="eastAsia"/>
                <w:szCs w:val="21"/>
              </w:rPr>
              <w:t>润泽园分园</w:t>
            </w:r>
            <w:proofErr w:type="gramEnd"/>
            <w:r w:rsidRPr="002B6960">
              <w:rPr>
                <w:rFonts w:hAnsiTheme="minorEastAsia" w:hint="eastAsia"/>
                <w:szCs w:val="21"/>
              </w:rPr>
              <w:t>（</w:t>
            </w:r>
            <w:proofErr w:type="gramStart"/>
            <w:r w:rsidRPr="002B6960">
              <w:rPr>
                <w:rFonts w:hAnsiTheme="minorEastAsia" w:hint="eastAsia"/>
                <w:szCs w:val="21"/>
              </w:rPr>
              <w:t>官港园区</w:t>
            </w:r>
            <w:proofErr w:type="gramEnd"/>
            <w:r w:rsidRPr="002B6960">
              <w:rPr>
                <w:rFonts w:hAnsiTheme="minorEastAsia" w:hint="eastAsia"/>
                <w:szCs w:val="21"/>
              </w:rPr>
              <w:t>）</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4</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1</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0</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3</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spacing w:line="560" w:lineRule="exact"/>
              <w:rPr>
                <w:rFonts w:hAnsiTheme="minorEastAsia"/>
                <w:sz w:val="24"/>
              </w:rPr>
            </w:pPr>
          </w:p>
        </w:tc>
      </w:tr>
      <w:tr w:rsidR="007C512B" w:rsidRPr="002B6960" w:rsidTr="007C512B">
        <w:trPr>
          <w:trHeight w:val="359"/>
        </w:trPr>
        <w:tc>
          <w:tcPr>
            <w:tcW w:w="520" w:type="dxa"/>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6</w:t>
            </w:r>
          </w:p>
        </w:tc>
        <w:tc>
          <w:tcPr>
            <w:tcW w:w="3178" w:type="dxa"/>
            <w:tcBorders>
              <w:top w:val="single" w:sz="4" w:space="0" w:color="auto"/>
              <w:left w:val="single" w:sz="4" w:space="0" w:color="auto"/>
              <w:bottom w:val="single" w:sz="4" w:space="0" w:color="auto"/>
              <w:right w:val="single" w:sz="4" w:space="0" w:color="auto"/>
            </w:tcBorders>
            <w:vAlign w:val="center"/>
            <w:hideMark/>
          </w:tcPr>
          <w:p w:rsidR="007C512B" w:rsidRPr="002B6960" w:rsidRDefault="007C512B" w:rsidP="007C512B">
            <w:pPr>
              <w:rPr>
                <w:rFonts w:hAnsiTheme="minorEastAsia"/>
                <w:szCs w:val="21"/>
              </w:rPr>
            </w:pPr>
            <w:r w:rsidRPr="002B6960">
              <w:rPr>
                <w:rFonts w:hAnsiTheme="minorEastAsia" w:hint="eastAsia"/>
                <w:szCs w:val="21"/>
              </w:rPr>
              <w:t>天津市滨海新区大港太平中心幼儿园</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6</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0</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4</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spacing w:line="560" w:lineRule="exact"/>
              <w:rPr>
                <w:rFonts w:hAnsiTheme="minorEastAsia"/>
                <w:sz w:val="24"/>
              </w:rPr>
            </w:pPr>
          </w:p>
        </w:tc>
      </w:tr>
      <w:tr w:rsidR="007C512B" w:rsidRPr="002B6960" w:rsidTr="007C512B">
        <w:trPr>
          <w:trHeight w:val="421"/>
        </w:trPr>
        <w:tc>
          <w:tcPr>
            <w:tcW w:w="520" w:type="dxa"/>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7</w:t>
            </w:r>
          </w:p>
        </w:tc>
        <w:tc>
          <w:tcPr>
            <w:tcW w:w="3178" w:type="dxa"/>
            <w:tcBorders>
              <w:top w:val="single" w:sz="4" w:space="0" w:color="auto"/>
              <w:left w:val="single" w:sz="4" w:space="0" w:color="auto"/>
              <w:bottom w:val="single" w:sz="4" w:space="0" w:color="auto"/>
              <w:right w:val="single" w:sz="4" w:space="0" w:color="auto"/>
            </w:tcBorders>
            <w:vAlign w:val="center"/>
            <w:hideMark/>
          </w:tcPr>
          <w:p w:rsidR="007C512B" w:rsidRPr="002B6960" w:rsidRDefault="007C512B" w:rsidP="007C512B">
            <w:pPr>
              <w:rPr>
                <w:rFonts w:hAnsiTheme="minorEastAsia"/>
                <w:szCs w:val="21"/>
              </w:rPr>
            </w:pPr>
            <w:r w:rsidRPr="002B6960">
              <w:rPr>
                <w:rFonts w:hAnsiTheme="minorEastAsia" w:hint="eastAsia"/>
                <w:szCs w:val="21"/>
              </w:rPr>
              <w:t>天津市滨海新区大港欣苑幼儿园</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8</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0</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6</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spacing w:line="560" w:lineRule="exact"/>
              <w:rPr>
                <w:rFonts w:hAnsiTheme="minorEastAsia"/>
                <w:sz w:val="24"/>
              </w:rPr>
            </w:pPr>
          </w:p>
        </w:tc>
      </w:tr>
      <w:tr w:rsidR="007C512B" w:rsidRPr="002B6960" w:rsidTr="007C512B">
        <w:trPr>
          <w:trHeight w:val="372"/>
        </w:trPr>
        <w:tc>
          <w:tcPr>
            <w:tcW w:w="520" w:type="dxa"/>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8</w:t>
            </w:r>
          </w:p>
        </w:tc>
        <w:tc>
          <w:tcPr>
            <w:tcW w:w="3178" w:type="dxa"/>
            <w:tcBorders>
              <w:top w:val="single" w:sz="4" w:space="0" w:color="auto"/>
              <w:left w:val="single" w:sz="4" w:space="0" w:color="auto"/>
              <w:bottom w:val="single" w:sz="4" w:space="0" w:color="auto"/>
              <w:right w:val="single" w:sz="4" w:space="0" w:color="auto"/>
            </w:tcBorders>
            <w:vAlign w:val="center"/>
            <w:hideMark/>
          </w:tcPr>
          <w:p w:rsidR="007C512B" w:rsidRPr="002B6960" w:rsidRDefault="007C512B" w:rsidP="007C512B">
            <w:pPr>
              <w:spacing w:line="560" w:lineRule="exact"/>
              <w:rPr>
                <w:rFonts w:hAnsiTheme="minorEastAsia"/>
                <w:szCs w:val="21"/>
              </w:rPr>
            </w:pPr>
            <w:r w:rsidRPr="002B6960">
              <w:rPr>
                <w:rFonts w:hAnsiTheme="minorEastAsia" w:hint="eastAsia"/>
                <w:szCs w:val="21"/>
              </w:rPr>
              <w:t>天津市滨海新区海滨第一幼儿园</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6</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0</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4</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spacing w:line="560" w:lineRule="exact"/>
              <w:jc w:val="center"/>
              <w:rPr>
                <w:rFonts w:hAnsiTheme="minorEastAsia"/>
                <w:sz w:val="24"/>
              </w:rPr>
            </w:pPr>
          </w:p>
        </w:tc>
      </w:tr>
      <w:tr w:rsidR="007C512B" w:rsidRPr="002B6960" w:rsidTr="007C512B">
        <w:trPr>
          <w:trHeight w:val="552"/>
        </w:trPr>
        <w:tc>
          <w:tcPr>
            <w:tcW w:w="520" w:type="dxa"/>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lastRenderedPageBreak/>
              <w:t>9</w:t>
            </w:r>
          </w:p>
        </w:tc>
        <w:tc>
          <w:tcPr>
            <w:tcW w:w="3178" w:type="dxa"/>
            <w:tcBorders>
              <w:top w:val="single" w:sz="4" w:space="0" w:color="auto"/>
              <w:left w:val="single" w:sz="4" w:space="0" w:color="auto"/>
              <w:bottom w:val="single" w:sz="4" w:space="0" w:color="auto"/>
              <w:right w:val="single" w:sz="4" w:space="0" w:color="auto"/>
            </w:tcBorders>
            <w:vAlign w:val="center"/>
            <w:hideMark/>
          </w:tcPr>
          <w:p w:rsidR="007C512B" w:rsidRPr="002B6960" w:rsidRDefault="007C512B" w:rsidP="007C512B">
            <w:pPr>
              <w:rPr>
                <w:rFonts w:hAnsiTheme="minorEastAsia"/>
                <w:szCs w:val="21"/>
              </w:rPr>
            </w:pPr>
            <w:r w:rsidRPr="002B6960">
              <w:rPr>
                <w:rFonts w:hAnsiTheme="minorEastAsia" w:hint="eastAsia"/>
                <w:szCs w:val="21"/>
              </w:rPr>
              <w:t>天津市滨海新区大港欣苑幼儿园分园（苏家园园区）</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sidRPr="002B6960">
              <w:rPr>
                <w:rFonts w:hAnsiTheme="minorEastAsia" w:hint="eastAsia"/>
                <w:sz w:val="24"/>
              </w:rPr>
              <w:t>6</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sidRPr="002B6960">
              <w:rPr>
                <w:rFonts w:hAnsiTheme="minorEastAsia" w:hint="eastAsia"/>
                <w:sz w:val="24"/>
              </w:rPr>
              <w:t>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Pr>
                <w:rFonts w:hAnsiTheme="minorEastAsia" w:hint="eastAsia"/>
                <w:sz w:val="24"/>
              </w:rPr>
              <w:t>0</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sidRPr="002B6960">
              <w:rPr>
                <w:rFonts w:hAnsiTheme="minorEastAsia" w:hint="eastAsia"/>
                <w:sz w:val="24"/>
              </w:rPr>
              <w:t>4</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spacing w:line="560" w:lineRule="exact"/>
              <w:jc w:val="center"/>
              <w:rPr>
                <w:rFonts w:hAnsiTheme="minorEastAsia"/>
                <w:sz w:val="24"/>
              </w:rPr>
            </w:pPr>
          </w:p>
        </w:tc>
      </w:tr>
      <w:tr w:rsidR="007C512B" w:rsidRPr="002B6960" w:rsidTr="007C512B">
        <w:trPr>
          <w:trHeight w:val="406"/>
        </w:trPr>
        <w:tc>
          <w:tcPr>
            <w:tcW w:w="520" w:type="dxa"/>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10</w:t>
            </w:r>
          </w:p>
        </w:tc>
        <w:tc>
          <w:tcPr>
            <w:tcW w:w="3178" w:type="dxa"/>
            <w:tcBorders>
              <w:top w:val="single" w:sz="4" w:space="0" w:color="auto"/>
              <w:left w:val="single" w:sz="4" w:space="0" w:color="auto"/>
              <w:bottom w:val="single" w:sz="4" w:space="0" w:color="auto"/>
              <w:right w:val="single" w:sz="4" w:space="0" w:color="auto"/>
            </w:tcBorders>
            <w:vAlign w:val="center"/>
            <w:hideMark/>
          </w:tcPr>
          <w:p w:rsidR="007C512B" w:rsidRPr="002B6960" w:rsidRDefault="007C512B" w:rsidP="007C512B">
            <w:pPr>
              <w:rPr>
                <w:rFonts w:hAnsiTheme="minorEastAsia"/>
                <w:szCs w:val="21"/>
              </w:rPr>
            </w:pPr>
            <w:r w:rsidRPr="002B6960">
              <w:rPr>
                <w:rFonts w:hAnsiTheme="minorEastAsia" w:hint="eastAsia"/>
                <w:szCs w:val="21"/>
              </w:rPr>
              <w:t>天津市滨海新区太平第二幼儿园</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Pr>
                <w:rFonts w:hAnsiTheme="minorEastAsia" w:hint="eastAsia"/>
                <w:sz w:val="24"/>
              </w:rPr>
              <w:t>6</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sidRPr="002B6960">
              <w:rPr>
                <w:rFonts w:hAnsiTheme="minorEastAsia" w:hint="eastAsia"/>
                <w:sz w:val="24"/>
              </w:rPr>
              <w:t>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Pr>
                <w:rFonts w:hAnsiTheme="minorEastAsia" w:hint="eastAsia"/>
                <w:sz w:val="24"/>
              </w:rPr>
              <w:t>0</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Pr>
                <w:rFonts w:hAnsiTheme="minorEastAsia" w:hint="eastAsia"/>
                <w:sz w:val="24"/>
              </w:rPr>
              <w:t>4</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spacing w:line="560" w:lineRule="exact"/>
              <w:jc w:val="center"/>
              <w:rPr>
                <w:rFonts w:hAnsiTheme="minorEastAsia"/>
                <w:sz w:val="24"/>
              </w:rPr>
            </w:pPr>
          </w:p>
        </w:tc>
      </w:tr>
      <w:tr w:rsidR="007C512B" w:rsidRPr="002B6960" w:rsidTr="007C512B">
        <w:trPr>
          <w:trHeight w:val="773"/>
        </w:trPr>
        <w:tc>
          <w:tcPr>
            <w:tcW w:w="520" w:type="dxa"/>
            <w:tcBorders>
              <w:top w:val="single" w:sz="4" w:space="0" w:color="auto"/>
              <w:left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11</w:t>
            </w:r>
          </w:p>
        </w:tc>
        <w:tc>
          <w:tcPr>
            <w:tcW w:w="3178" w:type="dxa"/>
            <w:tcBorders>
              <w:top w:val="single" w:sz="4" w:space="0" w:color="auto"/>
              <w:left w:val="single" w:sz="4" w:space="0" w:color="auto"/>
              <w:right w:val="single" w:sz="4" w:space="0" w:color="auto"/>
            </w:tcBorders>
            <w:vAlign w:val="center"/>
            <w:hideMark/>
          </w:tcPr>
          <w:p w:rsidR="007C512B" w:rsidRPr="002B6960" w:rsidRDefault="007C512B" w:rsidP="007C512B">
            <w:pPr>
              <w:rPr>
                <w:rFonts w:hAnsiTheme="minorEastAsia"/>
                <w:szCs w:val="21"/>
              </w:rPr>
            </w:pPr>
            <w:r w:rsidRPr="002B6960">
              <w:rPr>
                <w:rFonts w:hAnsiTheme="minorEastAsia" w:hint="eastAsia"/>
                <w:szCs w:val="21"/>
              </w:rPr>
              <w:t>天津市滨海新区大港中塘中心幼儿园</w:t>
            </w:r>
          </w:p>
        </w:tc>
        <w:tc>
          <w:tcPr>
            <w:tcW w:w="850" w:type="dxa"/>
            <w:tcBorders>
              <w:top w:val="single" w:sz="4" w:space="0" w:color="auto"/>
              <w:left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sidRPr="002B6960">
              <w:rPr>
                <w:rFonts w:hAnsiTheme="minorEastAsia" w:hint="eastAsia"/>
                <w:sz w:val="24"/>
              </w:rPr>
              <w:t>6</w:t>
            </w:r>
          </w:p>
        </w:tc>
        <w:tc>
          <w:tcPr>
            <w:tcW w:w="567" w:type="dxa"/>
            <w:tcBorders>
              <w:top w:val="single" w:sz="4" w:space="0" w:color="auto"/>
              <w:left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sidRPr="002B6960">
              <w:rPr>
                <w:rFonts w:hAnsiTheme="minorEastAsia" w:hint="eastAsia"/>
                <w:sz w:val="24"/>
              </w:rPr>
              <w:t>2</w:t>
            </w:r>
          </w:p>
        </w:tc>
        <w:tc>
          <w:tcPr>
            <w:tcW w:w="709" w:type="dxa"/>
            <w:tcBorders>
              <w:top w:val="single" w:sz="4" w:space="0" w:color="auto"/>
              <w:left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Pr>
                <w:rFonts w:hAnsiTheme="minorEastAsia" w:hint="eastAsia"/>
                <w:sz w:val="24"/>
              </w:rPr>
              <w:t>0</w:t>
            </w:r>
          </w:p>
        </w:tc>
        <w:tc>
          <w:tcPr>
            <w:tcW w:w="567" w:type="dxa"/>
            <w:tcBorders>
              <w:top w:val="single" w:sz="4" w:space="0" w:color="auto"/>
              <w:left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sidRPr="002B6960">
              <w:rPr>
                <w:rFonts w:hAnsiTheme="minorEastAsia" w:hint="eastAsia"/>
                <w:sz w:val="24"/>
              </w:rPr>
              <w:t>4</w:t>
            </w:r>
          </w:p>
        </w:tc>
        <w:tc>
          <w:tcPr>
            <w:tcW w:w="992" w:type="dxa"/>
            <w:tcBorders>
              <w:top w:val="single" w:sz="4" w:space="0" w:color="auto"/>
              <w:left w:val="single" w:sz="4" w:space="0" w:color="auto"/>
              <w:right w:val="single" w:sz="4" w:space="0" w:color="auto"/>
            </w:tcBorders>
            <w:noWrap/>
            <w:vAlign w:val="center"/>
            <w:hideMark/>
          </w:tcPr>
          <w:p w:rsidR="007C512B" w:rsidRPr="002B6960" w:rsidRDefault="007C512B" w:rsidP="007C512B">
            <w:pPr>
              <w:jc w:val="center"/>
              <w:rPr>
                <w:rFonts w:hAnsiTheme="minorEastAsia"/>
                <w:sz w:val="24"/>
              </w:rPr>
            </w:pPr>
          </w:p>
        </w:tc>
        <w:tc>
          <w:tcPr>
            <w:tcW w:w="993" w:type="dxa"/>
            <w:vMerge/>
            <w:tcBorders>
              <w:left w:val="single" w:sz="4" w:space="0" w:color="auto"/>
              <w:right w:val="single" w:sz="4" w:space="0" w:color="auto"/>
            </w:tcBorders>
            <w:vAlign w:val="center"/>
          </w:tcPr>
          <w:p w:rsidR="007C512B" w:rsidRPr="002B6960" w:rsidRDefault="007C512B" w:rsidP="007C512B">
            <w:pPr>
              <w:spacing w:line="560" w:lineRule="exact"/>
              <w:jc w:val="center"/>
              <w:rPr>
                <w:rFonts w:hAnsiTheme="minorEastAsia"/>
                <w:sz w:val="24"/>
              </w:rPr>
            </w:pPr>
          </w:p>
        </w:tc>
      </w:tr>
      <w:tr w:rsidR="007C512B" w:rsidRPr="002B6960" w:rsidTr="007C512B">
        <w:trPr>
          <w:trHeight w:val="498"/>
        </w:trPr>
        <w:tc>
          <w:tcPr>
            <w:tcW w:w="520" w:type="dxa"/>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1</w:t>
            </w:r>
            <w:r>
              <w:rPr>
                <w:rFonts w:hAnsiTheme="minorEastAsia" w:hint="eastAsia"/>
                <w:sz w:val="24"/>
              </w:rPr>
              <w:t>2</w:t>
            </w:r>
          </w:p>
        </w:tc>
        <w:tc>
          <w:tcPr>
            <w:tcW w:w="3178" w:type="dxa"/>
            <w:tcBorders>
              <w:top w:val="single" w:sz="4" w:space="0" w:color="auto"/>
              <w:left w:val="single" w:sz="4" w:space="0" w:color="auto"/>
              <w:bottom w:val="single" w:sz="4" w:space="0" w:color="auto"/>
              <w:right w:val="single" w:sz="4" w:space="0" w:color="auto"/>
            </w:tcBorders>
            <w:vAlign w:val="center"/>
            <w:hideMark/>
          </w:tcPr>
          <w:p w:rsidR="007C512B" w:rsidRPr="002B6960" w:rsidRDefault="007C512B" w:rsidP="007C512B">
            <w:pPr>
              <w:rPr>
                <w:rFonts w:hAnsiTheme="minorEastAsia"/>
                <w:szCs w:val="21"/>
              </w:rPr>
            </w:pPr>
            <w:r w:rsidRPr="002B6960">
              <w:rPr>
                <w:rFonts w:hAnsiTheme="minorEastAsia" w:hint="eastAsia"/>
                <w:szCs w:val="21"/>
              </w:rPr>
              <w:t>天津市滨海新区教师发展中心第二分中心（原大港师范进修学校）</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Pr>
                <w:rFonts w:hAnsiTheme="minorEastAsia" w:hint="eastAsia"/>
                <w:sz w:val="24"/>
              </w:rPr>
              <w:t>5</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sidRPr="002B6960">
              <w:rPr>
                <w:rFonts w:hAnsiTheme="minorEastAsia" w:hint="eastAsia"/>
                <w:sz w:val="24"/>
              </w:rPr>
              <w:t>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Pr>
                <w:rFonts w:hAnsiTheme="minorEastAsia" w:hint="eastAsia"/>
                <w:sz w:val="24"/>
              </w:rPr>
              <w:t>3</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Pr>
                <w:rFonts w:hAnsiTheme="minorEastAsia" w:hint="eastAsia"/>
                <w:sz w:val="24"/>
              </w:rPr>
              <w:t>0</w:t>
            </w: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jc w:val="center"/>
              <w:rPr>
                <w:rFonts w:hAnsiTheme="minorEastAsia"/>
                <w:sz w:val="24"/>
              </w:rPr>
            </w:pPr>
          </w:p>
        </w:tc>
        <w:tc>
          <w:tcPr>
            <w:tcW w:w="993" w:type="dxa"/>
            <w:vMerge/>
            <w:tcBorders>
              <w:left w:val="single" w:sz="4" w:space="0" w:color="auto"/>
              <w:right w:val="single" w:sz="4" w:space="0" w:color="auto"/>
            </w:tcBorders>
            <w:vAlign w:val="center"/>
          </w:tcPr>
          <w:p w:rsidR="007C512B" w:rsidRPr="002B6960" w:rsidRDefault="007C512B" w:rsidP="007C512B">
            <w:pPr>
              <w:spacing w:line="560" w:lineRule="exact"/>
              <w:jc w:val="center"/>
              <w:rPr>
                <w:rFonts w:hAnsiTheme="minorEastAsia"/>
                <w:sz w:val="24"/>
              </w:rPr>
            </w:pPr>
          </w:p>
        </w:tc>
      </w:tr>
      <w:tr w:rsidR="007C512B" w:rsidRPr="002B6960" w:rsidTr="007C512B">
        <w:trPr>
          <w:trHeight w:val="1062"/>
        </w:trPr>
        <w:tc>
          <w:tcPr>
            <w:tcW w:w="520" w:type="dxa"/>
            <w:tcBorders>
              <w:top w:val="single" w:sz="4" w:space="0" w:color="auto"/>
              <w:left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1</w:t>
            </w:r>
            <w:r>
              <w:rPr>
                <w:rFonts w:hAnsiTheme="minorEastAsia" w:hint="eastAsia"/>
                <w:sz w:val="24"/>
              </w:rPr>
              <w:t>3</w:t>
            </w:r>
          </w:p>
        </w:tc>
        <w:tc>
          <w:tcPr>
            <w:tcW w:w="3178" w:type="dxa"/>
            <w:tcBorders>
              <w:top w:val="single" w:sz="4" w:space="0" w:color="auto"/>
              <w:left w:val="single" w:sz="4" w:space="0" w:color="auto"/>
              <w:right w:val="single" w:sz="4" w:space="0" w:color="auto"/>
            </w:tcBorders>
            <w:vAlign w:val="center"/>
            <w:hideMark/>
          </w:tcPr>
          <w:p w:rsidR="007C512B" w:rsidRPr="004A3D41" w:rsidRDefault="007C512B" w:rsidP="007C512B">
            <w:pPr>
              <w:rPr>
                <w:rFonts w:hAnsiTheme="minorEastAsia"/>
                <w:strike/>
                <w:color w:val="FF0000"/>
                <w:szCs w:val="21"/>
              </w:rPr>
            </w:pPr>
            <w:r w:rsidRPr="002B6960">
              <w:rPr>
                <w:rFonts w:hAnsiTheme="minorEastAsia" w:hint="eastAsia"/>
                <w:szCs w:val="21"/>
              </w:rPr>
              <w:t>天津市滨海新区全民健身活动中心第四分中心（大港青少年活动中心）</w:t>
            </w:r>
          </w:p>
        </w:tc>
        <w:tc>
          <w:tcPr>
            <w:tcW w:w="850" w:type="dxa"/>
            <w:tcBorders>
              <w:top w:val="single" w:sz="4" w:space="0" w:color="auto"/>
              <w:left w:val="single" w:sz="4" w:space="0" w:color="auto"/>
              <w:right w:val="single" w:sz="4" w:space="0" w:color="auto"/>
            </w:tcBorders>
            <w:shd w:val="clear" w:color="auto" w:fill="FFFFFF"/>
            <w:noWrap/>
            <w:vAlign w:val="center"/>
            <w:hideMark/>
          </w:tcPr>
          <w:p w:rsidR="007C512B" w:rsidRPr="00F4008C" w:rsidRDefault="007C512B" w:rsidP="007C512B">
            <w:pPr>
              <w:jc w:val="center"/>
              <w:rPr>
                <w:rFonts w:hAnsiTheme="minorEastAsia"/>
                <w:color w:val="FF0000"/>
                <w:sz w:val="24"/>
              </w:rPr>
            </w:pPr>
            <w:r w:rsidRPr="002B6960">
              <w:rPr>
                <w:rFonts w:hAnsiTheme="minorEastAsia" w:hint="eastAsia"/>
                <w:sz w:val="24"/>
              </w:rPr>
              <w:t>5</w:t>
            </w:r>
          </w:p>
        </w:tc>
        <w:tc>
          <w:tcPr>
            <w:tcW w:w="567" w:type="dxa"/>
            <w:tcBorders>
              <w:top w:val="single" w:sz="4" w:space="0" w:color="auto"/>
              <w:left w:val="single" w:sz="4" w:space="0" w:color="auto"/>
              <w:right w:val="single" w:sz="4" w:space="0" w:color="auto"/>
            </w:tcBorders>
            <w:shd w:val="clear" w:color="auto" w:fill="FFFFFF"/>
            <w:noWrap/>
            <w:vAlign w:val="center"/>
            <w:hideMark/>
          </w:tcPr>
          <w:p w:rsidR="007C512B" w:rsidRPr="00F4008C" w:rsidRDefault="007C512B" w:rsidP="007C512B">
            <w:pPr>
              <w:jc w:val="center"/>
              <w:rPr>
                <w:rFonts w:hAnsiTheme="minorEastAsia"/>
                <w:color w:val="FF0000"/>
                <w:sz w:val="24"/>
              </w:rPr>
            </w:pPr>
            <w:r w:rsidRPr="002B6960">
              <w:rPr>
                <w:rFonts w:hAnsiTheme="minorEastAsia" w:hint="eastAsia"/>
                <w:sz w:val="24"/>
              </w:rPr>
              <w:t>2</w:t>
            </w:r>
          </w:p>
        </w:tc>
        <w:tc>
          <w:tcPr>
            <w:tcW w:w="709" w:type="dxa"/>
            <w:tcBorders>
              <w:top w:val="single" w:sz="4" w:space="0" w:color="auto"/>
              <w:left w:val="single" w:sz="4" w:space="0" w:color="auto"/>
              <w:right w:val="single" w:sz="4" w:space="0" w:color="auto"/>
            </w:tcBorders>
            <w:shd w:val="clear" w:color="auto" w:fill="FFFFFF"/>
            <w:noWrap/>
            <w:vAlign w:val="center"/>
            <w:hideMark/>
          </w:tcPr>
          <w:p w:rsidR="007C512B" w:rsidRPr="00F4008C" w:rsidRDefault="007C512B" w:rsidP="007C512B">
            <w:pPr>
              <w:jc w:val="center"/>
              <w:rPr>
                <w:rFonts w:hAnsiTheme="minorEastAsia"/>
                <w:color w:val="FF0000"/>
                <w:sz w:val="24"/>
              </w:rPr>
            </w:pPr>
            <w:r w:rsidRPr="002B6960">
              <w:rPr>
                <w:rFonts w:hAnsiTheme="minorEastAsia" w:hint="eastAsia"/>
                <w:sz w:val="24"/>
              </w:rPr>
              <w:t>3</w:t>
            </w:r>
          </w:p>
        </w:tc>
        <w:tc>
          <w:tcPr>
            <w:tcW w:w="567" w:type="dxa"/>
            <w:tcBorders>
              <w:top w:val="single" w:sz="4" w:space="0" w:color="auto"/>
              <w:left w:val="single" w:sz="4" w:space="0" w:color="auto"/>
              <w:right w:val="single" w:sz="4" w:space="0" w:color="auto"/>
            </w:tcBorders>
            <w:shd w:val="clear" w:color="auto" w:fill="FFFFFF"/>
            <w:noWrap/>
            <w:vAlign w:val="center"/>
            <w:hideMark/>
          </w:tcPr>
          <w:p w:rsidR="007C512B" w:rsidRPr="006745C6" w:rsidRDefault="007C512B" w:rsidP="007C512B">
            <w:pPr>
              <w:jc w:val="center"/>
              <w:rPr>
                <w:rFonts w:hAnsiTheme="minorEastAsia"/>
                <w:sz w:val="24"/>
              </w:rPr>
            </w:pPr>
            <w:r w:rsidRPr="006745C6">
              <w:rPr>
                <w:rFonts w:hAnsiTheme="minorEastAsia" w:hint="eastAsia"/>
                <w:sz w:val="24"/>
              </w:rPr>
              <w:t>0</w:t>
            </w:r>
          </w:p>
        </w:tc>
        <w:tc>
          <w:tcPr>
            <w:tcW w:w="992" w:type="dxa"/>
            <w:tcBorders>
              <w:top w:val="single" w:sz="4" w:space="0" w:color="auto"/>
              <w:left w:val="single" w:sz="4" w:space="0" w:color="auto"/>
              <w:right w:val="single" w:sz="4" w:space="0" w:color="auto"/>
            </w:tcBorders>
            <w:noWrap/>
            <w:vAlign w:val="center"/>
            <w:hideMark/>
          </w:tcPr>
          <w:p w:rsidR="007C512B" w:rsidRPr="00F4008C" w:rsidRDefault="007C512B" w:rsidP="007C512B">
            <w:pPr>
              <w:jc w:val="center"/>
              <w:rPr>
                <w:rFonts w:hAnsiTheme="minorEastAsia"/>
                <w:color w:val="FF0000"/>
                <w:sz w:val="24"/>
              </w:rPr>
            </w:pPr>
          </w:p>
        </w:tc>
        <w:tc>
          <w:tcPr>
            <w:tcW w:w="993" w:type="dxa"/>
            <w:vMerge/>
            <w:tcBorders>
              <w:left w:val="single" w:sz="4" w:space="0" w:color="auto"/>
              <w:right w:val="single" w:sz="4" w:space="0" w:color="auto"/>
            </w:tcBorders>
            <w:vAlign w:val="center"/>
          </w:tcPr>
          <w:p w:rsidR="007C512B" w:rsidRPr="002B6960" w:rsidRDefault="007C512B" w:rsidP="007C512B">
            <w:pPr>
              <w:spacing w:line="560" w:lineRule="exact"/>
              <w:jc w:val="center"/>
              <w:rPr>
                <w:rFonts w:hAnsiTheme="minorEastAsia"/>
                <w:sz w:val="24"/>
              </w:rPr>
            </w:pPr>
          </w:p>
        </w:tc>
      </w:tr>
      <w:tr w:rsidR="007C512B" w:rsidRPr="002B6960" w:rsidTr="007C512B">
        <w:trPr>
          <w:trHeight w:val="480"/>
        </w:trPr>
        <w:tc>
          <w:tcPr>
            <w:tcW w:w="520" w:type="dxa"/>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1</w:t>
            </w:r>
            <w:r>
              <w:rPr>
                <w:rFonts w:hAnsiTheme="minorEastAsia" w:hint="eastAsia"/>
                <w:sz w:val="24"/>
              </w:rPr>
              <w:t>4</w:t>
            </w:r>
          </w:p>
        </w:tc>
        <w:tc>
          <w:tcPr>
            <w:tcW w:w="3178" w:type="dxa"/>
            <w:tcBorders>
              <w:top w:val="single" w:sz="4" w:space="0" w:color="auto"/>
              <w:left w:val="single" w:sz="4" w:space="0" w:color="auto"/>
              <w:bottom w:val="single" w:sz="4" w:space="0" w:color="auto"/>
              <w:right w:val="single" w:sz="4" w:space="0" w:color="auto"/>
            </w:tcBorders>
            <w:vAlign w:val="center"/>
            <w:hideMark/>
          </w:tcPr>
          <w:p w:rsidR="007C512B" w:rsidRPr="002B6960" w:rsidRDefault="007C512B" w:rsidP="007C512B">
            <w:pPr>
              <w:rPr>
                <w:rFonts w:hAnsiTheme="minorEastAsia"/>
                <w:szCs w:val="21"/>
              </w:rPr>
            </w:pPr>
            <w:r w:rsidRPr="002B6960">
              <w:rPr>
                <w:rFonts w:hAnsiTheme="minorEastAsia" w:hint="eastAsia"/>
                <w:szCs w:val="21"/>
              </w:rPr>
              <w:t>天津市滨海新区</w:t>
            </w:r>
            <w:r>
              <w:rPr>
                <w:rFonts w:hAnsiTheme="minorEastAsia" w:hint="eastAsia"/>
                <w:szCs w:val="21"/>
              </w:rPr>
              <w:t>全民健身活动中心（劳动实践教学部、小学基地）</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sidRPr="002B6960">
              <w:rPr>
                <w:rFonts w:hAnsiTheme="minorEastAsia" w:hint="eastAsia"/>
                <w:sz w:val="24"/>
              </w:rPr>
              <w:t>1</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sidRPr="002B6960">
              <w:rPr>
                <w:rFonts w:hAnsiTheme="minorEastAsia" w:hint="eastAsia"/>
                <w:sz w:val="24"/>
              </w:rPr>
              <w:t>1</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Pr>
                <w:rFonts w:hAnsiTheme="minorEastAsia" w:hint="eastAsia"/>
                <w:sz w:val="24"/>
              </w:rPr>
              <w:t>0</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Pr>
                <w:rFonts w:hAnsiTheme="minorEastAsia" w:hint="eastAsia"/>
                <w:sz w:val="24"/>
              </w:rPr>
              <w:t>0</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spacing w:line="560" w:lineRule="exact"/>
              <w:jc w:val="center"/>
              <w:rPr>
                <w:rFonts w:hAnsiTheme="minorEastAsia"/>
                <w:sz w:val="24"/>
              </w:rPr>
            </w:pPr>
          </w:p>
        </w:tc>
      </w:tr>
      <w:tr w:rsidR="007C512B" w:rsidRPr="002B6960" w:rsidTr="007C512B">
        <w:trPr>
          <w:trHeight w:val="377"/>
        </w:trPr>
        <w:tc>
          <w:tcPr>
            <w:tcW w:w="520" w:type="dxa"/>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1</w:t>
            </w:r>
            <w:r>
              <w:rPr>
                <w:rFonts w:hAnsiTheme="minorEastAsia" w:hint="eastAsia"/>
                <w:sz w:val="24"/>
              </w:rPr>
              <w:t>5</w:t>
            </w:r>
          </w:p>
        </w:tc>
        <w:tc>
          <w:tcPr>
            <w:tcW w:w="3178" w:type="dxa"/>
            <w:tcBorders>
              <w:top w:val="single" w:sz="4" w:space="0" w:color="auto"/>
              <w:left w:val="single" w:sz="4" w:space="0" w:color="auto"/>
              <w:bottom w:val="single" w:sz="4" w:space="0" w:color="auto"/>
              <w:right w:val="single" w:sz="4" w:space="0" w:color="auto"/>
            </w:tcBorders>
            <w:vAlign w:val="center"/>
            <w:hideMark/>
          </w:tcPr>
          <w:p w:rsidR="007C512B" w:rsidRPr="002B6960" w:rsidRDefault="007C512B" w:rsidP="007C512B">
            <w:pPr>
              <w:rPr>
                <w:rFonts w:hAnsiTheme="minorEastAsia"/>
                <w:szCs w:val="21"/>
              </w:rPr>
            </w:pPr>
            <w:r w:rsidRPr="002B6960">
              <w:rPr>
                <w:rFonts w:hAnsiTheme="minorEastAsia" w:hint="eastAsia"/>
                <w:szCs w:val="21"/>
              </w:rPr>
              <w:t>天津市滨海新区海滨第二幼儿园</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sidRPr="002B6960">
              <w:rPr>
                <w:rFonts w:hAnsiTheme="minorEastAsia" w:hint="eastAsia"/>
                <w:sz w:val="24"/>
              </w:rPr>
              <w:t>7</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sidRPr="002B6960">
              <w:rPr>
                <w:rFonts w:hAnsiTheme="minorEastAsia" w:hint="eastAsia"/>
                <w:sz w:val="24"/>
              </w:rPr>
              <w:t>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Pr>
                <w:rFonts w:hAnsiTheme="minorEastAsia" w:hint="eastAsia"/>
                <w:sz w:val="24"/>
              </w:rPr>
              <w:t>0</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sidRPr="002B6960">
              <w:rPr>
                <w:rFonts w:hAnsiTheme="minorEastAsia" w:hint="eastAsia"/>
                <w:sz w:val="24"/>
              </w:rPr>
              <w:t>5</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spacing w:line="560" w:lineRule="exact"/>
              <w:jc w:val="center"/>
              <w:rPr>
                <w:rFonts w:hAnsiTheme="minorEastAsia"/>
                <w:sz w:val="24"/>
              </w:rPr>
            </w:pPr>
          </w:p>
        </w:tc>
      </w:tr>
      <w:tr w:rsidR="007C512B" w:rsidRPr="002B6960" w:rsidTr="007C512B">
        <w:trPr>
          <w:trHeight w:val="864"/>
        </w:trPr>
        <w:tc>
          <w:tcPr>
            <w:tcW w:w="520" w:type="dxa"/>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1</w:t>
            </w:r>
            <w:r>
              <w:rPr>
                <w:rFonts w:hAnsiTheme="minorEastAsia" w:hint="eastAsia"/>
                <w:sz w:val="24"/>
              </w:rPr>
              <w:t>6</w:t>
            </w:r>
          </w:p>
        </w:tc>
        <w:tc>
          <w:tcPr>
            <w:tcW w:w="3178" w:type="dxa"/>
            <w:tcBorders>
              <w:top w:val="single" w:sz="4" w:space="0" w:color="auto"/>
              <w:left w:val="single" w:sz="4" w:space="0" w:color="auto"/>
              <w:bottom w:val="single" w:sz="4" w:space="0" w:color="auto"/>
              <w:right w:val="single" w:sz="4" w:space="0" w:color="auto"/>
            </w:tcBorders>
            <w:vAlign w:val="center"/>
            <w:hideMark/>
          </w:tcPr>
          <w:p w:rsidR="007C512B" w:rsidRPr="002B6960" w:rsidRDefault="007C512B" w:rsidP="007C512B">
            <w:pPr>
              <w:rPr>
                <w:rFonts w:hAnsiTheme="minorEastAsia"/>
                <w:szCs w:val="21"/>
              </w:rPr>
            </w:pPr>
            <w:r w:rsidRPr="002B6960">
              <w:rPr>
                <w:rFonts w:hAnsiTheme="minorEastAsia" w:hint="eastAsia"/>
                <w:szCs w:val="21"/>
              </w:rPr>
              <w:t>天津市滨海新区教师发展中心第三分中心（原海滨教育中心</w:t>
            </w:r>
            <w:r>
              <w:rPr>
                <w:rFonts w:hAnsiTheme="minorEastAsia" w:hint="eastAsia"/>
                <w:szCs w:val="21"/>
              </w:rPr>
              <w:t>）</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sidRPr="002B6960">
              <w:rPr>
                <w:rFonts w:hAnsiTheme="minorEastAsia" w:hint="eastAsia"/>
                <w:sz w:val="24"/>
              </w:rPr>
              <w:t>6</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sidRPr="002B6960">
              <w:rPr>
                <w:rFonts w:hAnsiTheme="minorEastAsia" w:hint="eastAsia"/>
                <w:sz w:val="24"/>
              </w:rPr>
              <w:t>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sidRPr="002B6960">
              <w:rPr>
                <w:rFonts w:hAnsiTheme="minorEastAsia" w:hint="eastAsia"/>
                <w:sz w:val="24"/>
              </w:rPr>
              <w:t>4</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Pr>
                <w:rFonts w:hAnsiTheme="minorEastAsia" w:hint="eastAsia"/>
                <w:sz w:val="24"/>
              </w:rPr>
              <w:t>0</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spacing w:line="560" w:lineRule="exact"/>
              <w:jc w:val="center"/>
              <w:rPr>
                <w:rFonts w:hAnsiTheme="minorEastAsia"/>
                <w:sz w:val="24"/>
              </w:rPr>
            </w:pPr>
          </w:p>
        </w:tc>
      </w:tr>
      <w:tr w:rsidR="007C512B" w:rsidRPr="002B6960" w:rsidTr="007C512B">
        <w:trPr>
          <w:trHeight w:val="664"/>
        </w:trPr>
        <w:tc>
          <w:tcPr>
            <w:tcW w:w="520" w:type="dxa"/>
            <w:tcBorders>
              <w:top w:val="single" w:sz="4" w:space="0" w:color="auto"/>
              <w:left w:val="single" w:sz="4" w:space="0" w:color="auto"/>
              <w:bottom w:val="single" w:sz="4" w:space="0" w:color="auto"/>
              <w:right w:val="single" w:sz="4" w:space="0" w:color="auto"/>
            </w:tcBorders>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17</w:t>
            </w:r>
          </w:p>
        </w:tc>
        <w:tc>
          <w:tcPr>
            <w:tcW w:w="3178" w:type="dxa"/>
            <w:tcBorders>
              <w:top w:val="single" w:sz="4" w:space="0" w:color="auto"/>
              <w:left w:val="single" w:sz="4" w:space="0" w:color="auto"/>
              <w:bottom w:val="single" w:sz="4" w:space="0" w:color="auto"/>
              <w:right w:val="single" w:sz="4" w:space="0" w:color="auto"/>
            </w:tcBorders>
            <w:vAlign w:val="center"/>
            <w:hideMark/>
          </w:tcPr>
          <w:p w:rsidR="007C512B" w:rsidRDefault="007C512B" w:rsidP="007C512B">
            <w:pPr>
              <w:jc w:val="center"/>
              <w:rPr>
                <w:rFonts w:hAnsiTheme="minorEastAsia"/>
                <w:szCs w:val="21"/>
              </w:rPr>
            </w:pPr>
            <w:r w:rsidRPr="002B6960">
              <w:rPr>
                <w:rFonts w:hAnsiTheme="minorEastAsia" w:hint="eastAsia"/>
                <w:szCs w:val="21"/>
              </w:rPr>
              <w:t>天津市滨海新区</w:t>
            </w:r>
            <w:r>
              <w:rPr>
                <w:rFonts w:hAnsiTheme="minorEastAsia" w:hint="eastAsia"/>
                <w:szCs w:val="21"/>
              </w:rPr>
              <w:t>大港二号院小学</w:t>
            </w:r>
          </w:p>
          <w:p w:rsidR="007C512B" w:rsidRPr="00DD1E90" w:rsidRDefault="007C512B" w:rsidP="007C512B">
            <w:pPr>
              <w:jc w:val="center"/>
              <w:rPr>
                <w:rFonts w:hAnsiTheme="minorEastAsia"/>
                <w:szCs w:val="21"/>
              </w:rPr>
            </w:pPr>
            <w:r>
              <w:rPr>
                <w:rFonts w:hAnsiTheme="minorEastAsia" w:hint="eastAsia"/>
                <w:szCs w:val="21"/>
              </w:rPr>
              <w:t>(</w:t>
            </w:r>
            <w:r>
              <w:rPr>
                <w:rFonts w:hAnsiTheme="minorEastAsia" w:hint="eastAsia"/>
                <w:szCs w:val="21"/>
              </w:rPr>
              <w:t>闲置</w:t>
            </w:r>
            <w:r>
              <w:rPr>
                <w:rFonts w:hAnsiTheme="minorEastAsia" w:hint="eastAsia"/>
                <w:szCs w:val="21"/>
              </w:rPr>
              <w:t>)</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Pr>
                <w:rFonts w:hAnsiTheme="minorEastAsia" w:hint="eastAsia"/>
                <w:sz w:val="24"/>
              </w:rPr>
              <w:t>3</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r>
              <w:rPr>
                <w:rFonts w:hAnsiTheme="minorEastAsia" w:hint="eastAsia"/>
                <w:sz w:val="24"/>
              </w:rPr>
              <w:t>3</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Default="007C512B" w:rsidP="007C512B">
            <w:pPr>
              <w:jc w:val="center"/>
              <w:rPr>
                <w:rFonts w:hAnsiTheme="minorEastAsia"/>
                <w:sz w:val="24"/>
              </w:rPr>
            </w:pP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jc w:val="center"/>
              <w:rPr>
                <w:rFonts w:hAnsiTheme="minorEastAsia"/>
                <w:sz w:val="24"/>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spacing w:line="560" w:lineRule="exact"/>
              <w:jc w:val="center"/>
              <w:rPr>
                <w:rFonts w:hAnsiTheme="minorEastAsia"/>
                <w:sz w:val="24"/>
              </w:rPr>
            </w:pPr>
          </w:p>
        </w:tc>
      </w:tr>
      <w:tr w:rsidR="007C512B" w:rsidRPr="002B6960" w:rsidTr="007C512B">
        <w:trPr>
          <w:trHeight w:val="720"/>
        </w:trPr>
        <w:tc>
          <w:tcPr>
            <w:tcW w:w="3698"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7C512B" w:rsidRPr="002B6960" w:rsidRDefault="007C512B" w:rsidP="007C512B">
            <w:pPr>
              <w:spacing w:line="560" w:lineRule="exact"/>
              <w:jc w:val="center"/>
              <w:rPr>
                <w:rFonts w:hAnsiTheme="minorEastAsia"/>
                <w:sz w:val="24"/>
              </w:rPr>
            </w:pPr>
            <w:r w:rsidRPr="002B6960">
              <w:rPr>
                <w:rFonts w:hAnsiTheme="minorEastAsia" w:hint="eastAsia"/>
                <w:sz w:val="24"/>
              </w:rPr>
              <w:t>合计</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100</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32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13</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r>
              <w:rPr>
                <w:rFonts w:hAnsiTheme="minorEastAsia" w:hint="eastAsia"/>
                <w:sz w:val="24"/>
              </w:rPr>
              <w:t>55</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2B6960" w:rsidRDefault="007C512B" w:rsidP="007C512B">
            <w:pPr>
              <w:spacing w:line="560" w:lineRule="exact"/>
              <w:jc w:val="center"/>
              <w:rPr>
                <w:rFonts w:hAnsiTheme="minorEastAsia"/>
                <w:sz w:val="24"/>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spacing w:line="560" w:lineRule="exact"/>
              <w:jc w:val="center"/>
              <w:rPr>
                <w:rFonts w:hAnsiTheme="minorEastAsia"/>
                <w:sz w:val="24"/>
              </w:rPr>
            </w:pPr>
          </w:p>
        </w:tc>
      </w:tr>
      <w:tr w:rsidR="007C512B" w:rsidRPr="002B6960" w:rsidTr="007C512B">
        <w:trPr>
          <w:trHeight w:val="926"/>
        </w:trPr>
        <w:tc>
          <w:tcPr>
            <w:tcW w:w="6391" w:type="dxa"/>
            <w:gridSpan w:val="6"/>
            <w:tcBorders>
              <w:top w:val="single" w:sz="4" w:space="0" w:color="auto"/>
              <w:left w:val="single" w:sz="4" w:space="0" w:color="auto"/>
              <w:bottom w:val="single" w:sz="4" w:space="0" w:color="auto"/>
              <w:right w:val="single" w:sz="4" w:space="0" w:color="auto"/>
            </w:tcBorders>
            <w:shd w:val="clear" w:color="auto" w:fill="FFFFFF"/>
            <w:vAlign w:val="center"/>
            <w:hideMark/>
          </w:tcPr>
          <w:p w:rsidR="007C512B" w:rsidRPr="002B6960" w:rsidRDefault="007C512B" w:rsidP="007C512B">
            <w:pPr>
              <w:spacing w:line="560" w:lineRule="exact"/>
              <w:rPr>
                <w:rFonts w:hAnsiTheme="minorEastAsia"/>
                <w:sz w:val="24"/>
              </w:rPr>
            </w:pPr>
            <w:r w:rsidRPr="002B6960">
              <w:rPr>
                <w:rFonts w:hAnsiTheme="minorEastAsia" w:hint="eastAsia"/>
                <w:szCs w:val="21"/>
              </w:rPr>
              <w:t>备注：</w:t>
            </w:r>
            <w:r w:rsidRPr="0005476C">
              <w:rPr>
                <w:rFonts w:hAnsiTheme="minorEastAsia" w:hint="eastAsia"/>
                <w:szCs w:val="21"/>
              </w:rPr>
              <w:t>另设项目经理</w:t>
            </w:r>
            <w:r w:rsidRPr="0005476C">
              <w:rPr>
                <w:rFonts w:hAnsiTheme="minorEastAsia" w:hint="eastAsia"/>
                <w:szCs w:val="21"/>
              </w:rPr>
              <w:t>1</w:t>
            </w:r>
            <w:r w:rsidRPr="0005476C">
              <w:rPr>
                <w:rFonts w:hAnsiTheme="minorEastAsia" w:hint="eastAsia"/>
                <w:szCs w:val="21"/>
              </w:rPr>
              <w:t>人，物业管理人员</w:t>
            </w:r>
            <w:r w:rsidRPr="0005476C">
              <w:rPr>
                <w:rFonts w:hAnsiTheme="minorEastAsia" w:hint="eastAsia"/>
                <w:szCs w:val="21"/>
              </w:rPr>
              <w:t>3</w:t>
            </w:r>
            <w:r w:rsidRPr="0005476C">
              <w:rPr>
                <w:rFonts w:hAnsiTheme="minorEastAsia" w:hint="eastAsia"/>
                <w:szCs w:val="21"/>
              </w:rPr>
              <w:t>人，维修</w:t>
            </w:r>
            <w:r w:rsidRPr="0005476C">
              <w:rPr>
                <w:rFonts w:hAnsiTheme="minorEastAsia" w:hint="eastAsia"/>
                <w:szCs w:val="21"/>
              </w:rPr>
              <w:t>3</w:t>
            </w:r>
            <w:r w:rsidRPr="0005476C">
              <w:rPr>
                <w:rFonts w:hAnsiTheme="minorEastAsia" w:hint="eastAsia"/>
                <w:szCs w:val="21"/>
              </w:rPr>
              <w:t>人，共计</w:t>
            </w:r>
            <w:r w:rsidRPr="0005476C">
              <w:rPr>
                <w:rFonts w:hAnsiTheme="minorEastAsia" w:hint="eastAsia"/>
                <w:szCs w:val="21"/>
              </w:rPr>
              <w:t>107</w:t>
            </w:r>
            <w:r w:rsidRPr="0005476C">
              <w:rPr>
                <w:rFonts w:hAnsiTheme="minorEastAsia" w:hint="eastAsia"/>
                <w:szCs w:val="21"/>
              </w:rPr>
              <w:t>人。其中保洁、食堂岗位</w:t>
            </w:r>
            <w:r w:rsidRPr="0005476C">
              <w:rPr>
                <w:rFonts w:hAnsiTheme="minorEastAsia" w:hint="eastAsia"/>
                <w:szCs w:val="21"/>
              </w:rPr>
              <w:t>87</w:t>
            </w:r>
            <w:r w:rsidRPr="0005476C">
              <w:rPr>
                <w:rFonts w:hAnsiTheme="minorEastAsia" w:hint="eastAsia"/>
                <w:szCs w:val="21"/>
              </w:rPr>
              <w:t>人中</w:t>
            </w:r>
            <w:r w:rsidRPr="0005476C">
              <w:rPr>
                <w:rFonts w:hAnsiTheme="minorEastAsia" w:hint="eastAsia"/>
                <w:szCs w:val="21"/>
              </w:rPr>
              <w:t>26</w:t>
            </w:r>
            <w:r w:rsidRPr="0005476C">
              <w:rPr>
                <w:rFonts w:hAnsiTheme="minorEastAsia" w:hint="eastAsia"/>
                <w:szCs w:val="21"/>
              </w:rPr>
              <w:t>人可接受退休人员。</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7C512B" w:rsidRPr="002B6960" w:rsidRDefault="007C512B" w:rsidP="007C512B">
            <w:pPr>
              <w:spacing w:line="560" w:lineRule="exact"/>
              <w:jc w:val="center"/>
              <w:rPr>
                <w:rFonts w:hAnsiTheme="minorEastAsia"/>
                <w:sz w:val="24"/>
              </w:rPr>
            </w:pPr>
          </w:p>
        </w:tc>
        <w:tc>
          <w:tcPr>
            <w:tcW w:w="993" w:type="dxa"/>
            <w:vMerge/>
            <w:tcBorders>
              <w:left w:val="single" w:sz="4" w:space="0" w:color="auto"/>
              <w:bottom w:val="single" w:sz="4" w:space="0" w:color="auto"/>
              <w:right w:val="single" w:sz="4" w:space="0" w:color="auto"/>
            </w:tcBorders>
            <w:shd w:val="clear" w:color="auto" w:fill="FFFFFF"/>
            <w:vAlign w:val="center"/>
          </w:tcPr>
          <w:p w:rsidR="007C512B" w:rsidRPr="002B6960" w:rsidRDefault="007C512B" w:rsidP="007C512B">
            <w:pPr>
              <w:spacing w:line="560" w:lineRule="exact"/>
              <w:rPr>
                <w:rFonts w:hAnsiTheme="minorEastAsia"/>
                <w:sz w:val="24"/>
              </w:rPr>
            </w:pPr>
          </w:p>
        </w:tc>
      </w:tr>
    </w:tbl>
    <w:p w:rsidR="007C512B" w:rsidRPr="004C2602" w:rsidRDefault="007C512B" w:rsidP="007C512B">
      <w:pPr>
        <w:spacing w:line="360" w:lineRule="auto"/>
        <w:rPr>
          <w:rFonts w:hAnsiTheme="minorEastAsia"/>
          <w:sz w:val="24"/>
        </w:rPr>
      </w:pPr>
      <w:r w:rsidRPr="002B6960">
        <w:rPr>
          <w:rFonts w:hAnsiTheme="minorEastAsia" w:hint="eastAsia"/>
          <w:sz w:val="24"/>
        </w:rPr>
        <w:t>2.</w:t>
      </w:r>
      <w:r w:rsidRPr="002B6960">
        <w:rPr>
          <w:rFonts w:hAnsiTheme="minorEastAsia" w:hint="eastAsia"/>
          <w:sz w:val="24"/>
        </w:rPr>
        <w:t>第二包：</w:t>
      </w:r>
    </w:p>
    <w:p w:rsidR="007C512B" w:rsidRDefault="007C512B" w:rsidP="007C512B">
      <w:pPr>
        <w:widowControl/>
        <w:spacing w:line="360" w:lineRule="auto"/>
        <w:jc w:val="left"/>
        <w:rPr>
          <w:rFonts w:hAnsiTheme="minorEastAsia"/>
          <w:sz w:val="24"/>
        </w:rPr>
      </w:pPr>
      <w:r w:rsidRPr="002B6960">
        <w:rPr>
          <w:rFonts w:hAnsiTheme="minorEastAsia" w:hint="eastAsia"/>
          <w:sz w:val="24"/>
        </w:rPr>
        <w:t>天津市滨海新区教育体育局（塘沽区域</w:t>
      </w:r>
      <w:r>
        <w:rPr>
          <w:rFonts w:hAnsiTheme="minorEastAsia" w:hint="eastAsia"/>
          <w:sz w:val="24"/>
        </w:rPr>
        <w:t>1</w:t>
      </w:r>
      <w:r w:rsidRPr="002B6960">
        <w:rPr>
          <w:rFonts w:hAnsiTheme="minorEastAsia" w:hint="eastAsia"/>
          <w:sz w:val="24"/>
        </w:rPr>
        <w:t>）基层单位物业服务岗位配置（</w:t>
      </w:r>
      <w:r>
        <w:rPr>
          <w:rFonts w:hAnsiTheme="minorEastAsia" w:hint="eastAsia"/>
          <w:sz w:val="24"/>
        </w:rPr>
        <w:t>104</w:t>
      </w:r>
      <w:r w:rsidRPr="00791CFC">
        <w:rPr>
          <w:rFonts w:hAnsiTheme="minorEastAsia" w:hint="eastAsia"/>
          <w:sz w:val="24"/>
        </w:rPr>
        <w:t>人</w:t>
      </w:r>
      <w:r w:rsidRPr="002B6960">
        <w:rPr>
          <w:rFonts w:hAnsiTheme="minorEastAsia" w:hint="eastAsia"/>
          <w:sz w:val="24"/>
        </w:rPr>
        <w:t>）：</w:t>
      </w:r>
    </w:p>
    <w:tbl>
      <w:tblPr>
        <w:tblW w:w="8376" w:type="dxa"/>
        <w:tblInd w:w="96" w:type="dxa"/>
        <w:tblLayout w:type="fixed"/>
        <w:tblLook w:val="04A0"/>
      </w:tblPr>
      <w:tblGrid>
        <w:gridCol w:w="579"/>
        <w:gridCol w:w="3119"/>
        <w:gridCol w:w="850"/>
        <w:gridCol w:w="567"/>
        <w:gridCol w:w="709"/>
        <w:gridCol w:w="567"/>
        <w:gridCol w:w="992"/>
        <w:gridCol w:w="993"/>
      </w:tblGrid>
      <w:tr w:rsidR="007C512B" w:rsidRPr="002B6960" w:rsidTr="007C512B">
        <w:trPr>
          <w:trHeight w:val="498"/>
        </w:trPr>
        <w:tc>
          <w:tcPr>
            <w:tcW w:w="57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序号</w:t>
            </w:r>
          </w:p>
        </w:tc>
        <w:tc>
          <w:tcPr>
            <w:tcW w:w="311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学校名称</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总人数</w:t>
            </w:r>
          </w:p>
        </w:tc>
        <w:tc>
          <w:tcPr>
            <w:tcW w:w="1843" w:type="dxa"/>
            <w:gridSpan w:val="3"/>
            <w:tcBorders>
              <w:top w:val="single" w:sz="4" w:space="0" w:color="auto"/>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人员明细</w:t>
            </w:r>
          </w:p>
        </w:tc>
        <w:tc>
          <w:tcPr>
            <w:tcW w:w="992" w:type="dxa"/>
            <w:vMerge w:val="restart"/>
            <w:tcBorders>
              <w:top w:val="single" w:sz="4" w:space="0" w:color="auto"/>
              <w:left w:val="nil"/>
              <w:right w:val="single" w:sz="4" w:space="0" w:color="auto"/>
            </w:tcBorders>
            <w:shd w:val="clear" w:color="auto" w:fill="auto"/>
            <w:vAlign w:val="center"/>
          </w:tcPr>
          <w:p w:rsidR="007C512B" w:rsidRPr="00E3305B" w:rsidRDefault="007C512B" w:rsidP="007C512B">
            <w:pPr>
              <w:jc w:val="center"/>
              <w:rPr>
                <w:rFonts w:hAnsiTheme="minorEastAsia"/>
                <w:szCs w:val="21"/>
              </w:rPr>
            </w:pPr>
            <w:r w:rsidRPr="00E3305B">
              <w:rPr>
                <w:rFonts w:hAnsiTheme="minorEastAsia" w:hint="eastAsia"/>
                <w:szCs w:val="21"/>
              </w:rPr>
              <w:t>可接受退休人员人数</w:t>
            </w:r>
          </w:p>
        </w:tc>
        <w:tc>
          <w:tcPr>
            <w:tcW w:w="993" w:type="dxa"/>
            <w:vMerge w:val="restart"/>
            <w:tcBorders>
              <w:top w:val="single" w:sz="4" w:space="0" w:color="auto"/>
              <w:left w:val="nil"/>
              <w:right w:val="single" w:sz="4" w:space="0" w:color="auto"/>
            </w:tcBorders>
            <w:shd w:val="clear" w:color="auto" w:fill="auto"/>
            <w:vAlign w:val="center"/>
          </w:tcPr>
          <w:p w:rsidR="007C512B" w:rsidRDefault="007C512B" w:rsidP="007C512B">
            <w:pPr>
              <w:jc w:val="center"/>
              <w:rPr>
                <w:rFonts w:hAnsiTheme="minorEastAsia"/>
                <w:sz w:val="24"/>
              </w:rPr>
            </w:pPr>
            <w:r w:rsidRPr="002B6960">
              <w:rPr>
                <w:rFonts w:hAnsiTheme="minorEastAsia" w:hint="eastAsia"/>
                <w:sz w:val="24"/>
              </w:rPr>
              <w:t>工作</w:t>
            </w:r>
          </w:p>
          <w:p w:rsidR="007C512B" w:rsidRPr="002B6960" w:rsidRDefault="007C512B" w:rsidP="007C512B">
            <w:pPr>
              <w:jc w:val="center"/>
              <w:rPr>
                <w:rFonts w:hAnsiTheme="minorEastAsia"/>
                <w:sz w:val="24"/>
              </w:rPr>
            </w:pPr>
            <w:r w:rsidRPr="002B6960">
              <w:rPr>
                <w:rFonts w:hAnsiTheme="minorEastAsia" w:hint="eastAsia"/>
                <w:sz w:val="24"/>
              </w:rPr>
              <w:t>时间</w:t>
            </w:r>
          </w:p>
        </w:tc>
      </w:tr>
      <w:tr w:rsidR="007C512B" w:rsidRPr="002B6960" w:rsidTr="007C512B">
        <w:trPr>
          <w:trHeight w:val="498"/>
        </w:trPr>
        <w:tc>
          <w:tcPr>
            <w:tcW w:w="579" w:type="dxa"/>
            <w:vMerge/>
            <w:tcBorders>
              <w:top w:val="single" w:sz="4" w:space="0" w:color="auto"/>
              <w:left w:val="single" w:sz="4" w:space="0" w:color="auto"/>
              <w:bottom w:val="single" w:sz="4" w:space="0" w:color="auto"/>
              <w:right w:val="single" w:sz="4" w:space="0" w:color="auto"/>
            </w:tcBorders>
            <w:vAlign w:val="center"/>
            <w:hideMark/>
          </w:tcPr>
          <w:p w:rsidR="007C512B" w:rsidRPr="00E3305B" w:rsidRDefault="007C512B" w:rsidP="007C512B">
            <w:pPr>
              <w:widowControl/>
              <w:jc w:val="left"/>
              <w:rPr>
                <w:rFonts w:hAnsiTheme="minorEastAsia"/>
                <w:szCs w:val="21"/>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rsidR="007C512B" w:rsidRPr="00E3305B" w:rsidRDefault="007C512B" w:rsidP="007C512B">
            <w:pPr>
              <w:widowControl/>
              <w:jc w:val="left"/>
              <w:rPr>
                <w:rFonts w:hAnsiTheme="minorEastAsia"/>
                <w:szCs w:val="21"/>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7C512B" w:rsidRPr="00E3305B" w:rsidRDefault="007C512B" w:rsidP="007C512B">
            <w:pPr>
              <w:widowControl/>
              <w:jc w:val="left"/>
              <w:rPr>
                <w:rFonts w:hAnsiTheme="minorEastAsia"/>
                <w:szCs w:val="21"/>
              </w:rPr>
            </w:pPr>
          </w:p>
        </w:tc>
        <w:tc>
          <w:tcPr>
            <w:tcW w:w="567"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保洁</w:t>
            </w:r>
          </w:p>
        </w:tc>
        <w:tc>
          <w:tcPr>
            <w:tcW w:w="709"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值班值守</w:t>
            </w:r>
          </w:p>
        </w:tc>
        <w:tc>
          <w:tcPr>
            <w:tcW w:w="567"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食堂</w:t>
            </w:r>
          </w:p>
        </w:tc>
        <w:tc>
          <w:tcPr>
            <w:tcW w:w="992" w:type="dxa"/>
            <w:vMerge/>
            <w:tcBorders>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p>
        </w:tc>
        <w:tc>
          <w:tcPr>
            <w:tcW w:w="993" w:type="dxa"/>
            <w:vMerge/>
            <w:tcBorders>
              <w:left w:val="nil"/>
              <w:bottom w:val="single" w:sz="4" w:space="0" w:color="auto"/>
              <w:right w:val="single" w:sz="4" w:space="0" w:color="auto"/>
            </w:tcBorders>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1</w:t>
            </w:r>
          </w:p>
        </w:tc>
        <w:tc>
          <w:tcPr>
            <w:tcW w:w="3119" w:type="dxa"/>
            <w:tcBorders>
              <w:top w:val="nil"/>
              <w:left w:val="nil"/>
              <w:bottom w:val="single" w:sz="4" w:space="0" w:color="auto"/>
              <w:right w:val="single" w:sz="4" w:space="0" w:color="auto"/>
            </w:tcBorders>
            <w:shd w:val="clear" w:color="auto" w:fill="auto"/>
            <w:vAlign w:val="center"/>
            <w:hideMark/>
          </w:tcPr>
          <w:p w:rsidR="007C512B" w:rsidRPr="00E3305B" w:rsidRDefault="007C512B" w:rsidP="007C512B">
            <w:pPr>
              <w:widowControl/>
              <w:jc w:val="left"/>
              <w:rPr>
                <w:rFonts w:hAnsiTheme="minorEastAsia"/>
                <w:szCs w:val="21"/>
              </w:rPr>
            </w:pPr>
            <w:r w:rsidRPr="00E3305B">
              <w:rPr>
                <w:rFonts w:hAnsiTheme="minorEastAsia" w:hint="eastAsia"/>
                <w:szCs w:val="21"/>
              </w:rPr>
              <w:t>天津市滨海新区塘沽黄港第一幼儿园</w:t>
            </w:r>
          </w:p>
        </w:tc>
        <w:tc>
          <w:tcPr>
            <w:tcW w:w="850"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7</w:t>
            </w:r>
          </w:p>
        </w:tc>
        <w:tc>
          <w:tcPr>
            <w:tcW w:w="567"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1</w:t>
            </w:r>
          </w:p>
        </w:tc>
        <w:tc>
          <w:tcPr>
            <w:tcW w:w="709"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Pr>
                <w:rFonts w:hAnsiTheme="minorEastAsia" w:hint="eastAsia"/>
                <w:szCs w:val="21"/>
              </w:rPr>
              <w:t>0</w:t>
            </w:r>
          </w:p>
        </w:tc>
        <w:tc>
          <w:tcPr>
            <w:tcW w:w="567"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6</w:t>
            </w:r>
          </w:p>
        </w:tc>
        <w:tc>
          <w:tcPr>
            <w:tcW w:w="992"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p>
        </w:tc>
        <w:tc>
          <w:tcPr>
            <w:tcW w:w="993" w:type="dxa"/>
            <w:vMerge w:val="restart"/>
            <w:tcBorders>
              <w:top w:val="nil"/>
              <w:left w:val="nil"/>
              <w:right w:val="single" w:sz="4" w:space="0" w:color="auto"/>
            </w:tcBorders>
            <w:shd w:val="clear" w:color="auto" w:fill="auto"/>
            <w:vAlign w:val="center"/>
          </w:tcPr>
          <w:p w:rsidR="007C512B" w:rsidRPr="002B6960" w:rsidRDefault="007C512B" w:rsidP="007C512B">
            <w:pPr>
              <w:spacing w:line="560" w:lineRule="exact"/>
              <w:rPr>
                <w:rFonts w:hAnsiTheme="minorEastAsia"/>
                <w:sz w:val="24"/>
              </w:rPr>
            </w:pPr>
            <w:r w:rsidRPr="00E3305B">
              <w:rPr>
                <w:rFonts w:hAnsiTheme="minorEastAsia" w:hint="eastAsia"/>
                <w:szCs w:val="21"/>
              </w:rPr>
              <w:t>每周</w:t>
            </w:r>
            <w:r w:rsidRPr="00E3305B">
              <w:rPr>
                <w:rFonts w:hAnsiTheme="minorEastAsia" w:hint="eastAsia"/>
                <w:szCs w:val="21"/>
              </w:rPr>
              <w:t>5</w:t>
            </w:r>
            <w:r w:rsidRPr="00E3305B">
              <w:rPr>
                <w:rFonts w:hAnsiTheme="minorEastAsia" w:hint="eastAsia"/>
                <w:szCs w:val="21"/>
              </w:rPr>
              <w:t>天，每天</w:t>
            </w:r>
            <w:r w:rsidRPr="00E3305B">
              <w:rPr>
                <w:rFonts w:hAnsiTheme="minorEastAsia" w:hint="eastAsia"/>
                <w:szCs w:val="21"/>
              </w:rPr>
              <w:t>8</w:t>
            </w:r>
            <w:r w:rsidRPr="00E3305B">
              <w:rPr>
                <w:rFonts w:hAnsiTheme="minorEastAsia" w:hint="eastAsia"/>
                <w:szCs w:val="21"/>
              </w:rPr>
              <w:t>小时</w:t>
            </w:r>
          </w:p>
        </w:tc>
      </w:tr>
      <w:tr w:rsidR="007C512B" w:rsidRPr="002B6960" w:rsidTr="007C512B">
        <w:trPr>
          <w:trHeight w:val="498"/>
        </w:trPr>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2</w:t>
            </w:r>
          </w:p>
        </w:tc>
        <w:tc>
          <w:tcPr>
            <w:tcW w:w="3119" w:type="dxa"/>
            <w:tcBorders>
              <w:top w:val="nil"/>
              <w:left w:val="nil"/>
              <w:bottom w:val="single" w:sz="4" w:space="0" w:color="auto"/>
              <w:right w:val="single" w:sz="4" w:space="0" w:color="auto"/>
            </w:tcBorders>
            <w:shd w:val="clear" w:color="auto" w:fill="auto"/>
            <w:vAlign w:val="center"/>
            <w:hideMark/>
          </w:tcPr>
          <w:p w:rsidR="007C512B" w:rsidRPr="00E3305B" w:rsidRDefault="007C512B" w:rsidP="007C512B">
            <w:pPr>
              <w:widowControl/>
              <w:jc w:val="left"/>
              <w:rPr>
                <w:rFonts w:hAnsiTheme="minorEastAsia"/>
                <w:szCs w:val="21"/>
              </w:rPr>
            </w:pPr>
            <w:r w:rsidRPr="00E3305B">
              <w:rPr>
                <w:rFonts w:hAnsiTheme="minorEastAsia" w:hint="eastAsia"/>
                <w:szCs w:val="21"/>
              </w:rPr>
              <w:t>天津市滨海新区欣嘉园第一幼儿园</w:t>
            </w:r>
          </w:p>
        </w:tc>
        <w:tc>
          <w:tcPr>
            <w:tcW w:w="850"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7</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2</w:t>
            </w:r>
          </w:p>
        </w:tc>
        <w:tc>
          <w:tcPr>
            <w:tcW w:w="709"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0</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5</w:t>
            </w:r>
          </w:p>
        </w:tc>
        <w:tc>
          <w:tcPr>
            <w:tcW w:w="992"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3</w:t>
            </w:r>
          </w:p>
        </w:tc>
        <w:tc>
          <w:tcPr>
            <w:tcW w:w="3119" w:type="dxa"/>
            <w:tcBorders>
              <w:top w:val="nil"/>
              <w:left w:val="nil"/>
              <w:bottom w:val="single" w:sz="4" w:space="0" w:color="auto"/>
              <w:right w:val="single" w:sz="4" w:space="0" w:color="auto"/>
            </w:tcBorders>
            <w:shd w:val="clear" w:color="auto" w:fill="auto"/>
            <w:vAlign w:val="center"/>
            <w:hideMark/>
          </w:tcPr>
          <w:p w:rsidR="007C512B" w:rsidRPr="00E3305B" w:rsidRDefault="007C512B" w:rsidP="007C512B">
            <w:pPr>
              <w:widowControl/>
              <w:jc w:val="left"/>
              <w:rPr>
                <w:rFonts w:hAnsiTheme="minorEastAsia"/>
                <w:szCs w:val="21"/>
              </w:rPr>
            </w:pPr>
            <w:r w:rsidRPr="00E3305B">
              <w:rPr>
                <w:rFonts w:hAnsiTheme="minorEastAsia" w:hint="eastAsia"/>
                <w:szCs w:val="21"/>
              </w:rPr>
              <w:t>天津市滨海新区塘沽第十一幼儿园</w:t>
            </w:r>
          </w:p>
        </w:tc>
        <w:tc>
          <w:tcPr>
            <w:tcW w:w="850" w:type="dxa"/>
            <w:tcBorders>
              <w:top w:val="nil"/>
              <w:left w:val="nil"/>
              <w:bottom w:val="single" w:sz="4" w:space="0" w:color="auto"/>
              <w:right w:val="single" w:sz="4" w:space="0" w:color="auto"/>
            </w:tcBorders>
            <w:shd w:val="clear" w:color="000000" w:fill="FFFFFF"/>
            <w:vAlign w:val="center"/>
            <w:hideMark/>
          </w:tcPr>
          <w:p w:rsidR="007C512B" w:rsidRPr="00BF5E86" w:rsidRDefault="007C512B" w:rsidP="007C512B">
            <w:pPr>
              <w:widowControl/>
              <w:jc w:val="center"/>
              <w:rPr>
                <w:rFonts w:hAnsiTheme="minorEastAsia"/>
                <w:szCs w:val="21"/>
              </w:rPr>
            </w:pPr>
            <w:r>
              <w:rPr>
                <w:rFonts w:hAnsiTheme="minorEastAsia" w:hint="eastAsia"/>
                <w:szCs w:val="21"/>
              </w:rPr>
              <w:t>7</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2</w:t>
            </w:r>
          </w:p>
        </w:tc>
        <w:tc>
          <w:tcPr>
            <w:tcW w:w="709"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0</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5</w:t>
            </w:r>
          </w:p>
        </w:tc>
        <w:tc>
          <w:tcPr>
            <w:tcW w:w="992"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4</w:t>
            </w:r>
          </w:p>
        </w:tc>
        <w:tc>
          <w:tcPr>
            <w:tcW w:w="3119" w:type="dxa"/>
            <w:tcBorders>
              <w:top w:val="nil"/>
              <w:left w:val="nil"/>
              <w:bottom w:val="single" w:sz="4" w:space="0" w:color="auto"/>
              <w:right w:val="single" w:sz="4" w:space="0" w:color="auto"/>
            </w:tcBorders>
            <w:shd w:val="clear" w:color="auto" w:fill="auto"/>
            <w:vAlign w:val="center"/>
            <w:hideMark/>
          </w:tcPr>
          <w:p w:rsidR="007C512B" w:rsidRPr="00E3305B" w:rsidRDefault="007C512B" w:rsidP="007C512B">
            <w:pPr>
              <w:widowControl/>
              <w:jc w:val="left"/>
              <w:rPr>
                <w:rFonts w:hAnsiTheme="minorEastAsia"/>
                <w:szCs w:val="21"/>
              </w:rPr>
            </w:pPr>
            <w:r w:rsidRPr="00E3305B">
              <w:rPr>
                <w:rFonts w:hAnsiTheme="minorEastAsia" w:hint="eastAsia"/>
                <w:szCs w:val="21"/>
              </w:rPr>
              <w:t>天津市滨海新区欣嘉园第二幼儿园</w:t>
            </w:r>
          </w:p>
        </w:tc>
        <w:tc>
          <w:tcPr>
            <w:tcW w:w="850"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7</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3</w:t>
            </w:r>
          </w:p>
        </w:tc>
        <w:tc>
          <w:tcPr>
            <w:tcW w:w="709"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0</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4</w:t>
            </w:r>
          </w:p>
        </w:tc>
        <w:tc>
          <w:tcPr>
            <w:tcW w:w="992"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5</w:t>
            </w:r>
          </w:p>
        </w:tc>
        <w:tc>
          <w:tcPr>
            <w:tcW w:w="3119" w:type="dxa"/>
            <w:tcBorders>
              <w:top w:val="nil"/>
              <w:left w:val="nil"/>
              <w:bottom w:val="single" w:sz="4" w:space="0" w:color="auto"/>
              <w:right w:val="single" w:sz="4" w:space="0" w:color="auto"/>
            </w:tcBorders>
            <w:shd w:val="clear" w:color="auto" w:fill="auto"/>
            <w:vAlign w:val="center"/>
            <w:hideMark/>
          </w:tcPr>
          <w:p w:rsidR="007C512B" w:rsidRPr="00E3305B" w:rsidRDefault="007C512B" w:rsidP="007C512B">
            <w:pPr>
              <w:widowControl/>
              <w:jc w:val="left"/>
              <w:rPr>
                <w:rFonts w:hAnsiTheme="minorEastAsia"/>
                <w:szCs w:val="21"/>
              </w:rPr>
            </w:pPr>
            <w:r w:rsidRPr="00E3305B">
              <w:rPr>
                <w:rFonts w:hAnsiTheme="minorEastAsia" w:hint="eastAsia"/>
                <w:szCs w:val="21"/>
              </w:rPr>
              <w:t>天津市滨海新区塘沽新城中心幼儿园</w:t>
            </w:r>
          </w:p>
        </w:tc>
        <w:tc>
          <w:tcPr>
            <w:tcW w:w="850"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6</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2</w:t>
            </w:r>
          </w:p>
        </w:tc>
        <w:tc>
          <w:tcPr>
            <w:tcW w:w="709"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0</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4</w:t>
            </w:r>
          </w:p>
        </w:tc>
        <w:tc>
          <w:tcPr>
            <w:tcW w:w="992"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6</w:t>
            </w:r>
          </w:p>
        </w:tc>
        <w:tc>
          <w:tcPr>
            <w:tcW w:w="3119" w:type="dxa"/>
            <w:tcBorders>
              <w:top w:val="nil"/>
              <w:left w:val="nil"/>
              <w:bottom w:val="single" w:sz="4" w:space="0" w:color="auto"/>
              <w:right w:val="single" w:sz="4" w:space="0" w:color="auto"/>
            </w:tcBorders>
            <w:shd w:val="clear" w:color="auto" w:fill="auto"/>
            <w:vAlign w:val="center"/>
            <w:hideMark/>
          </w:tcPr>
          <w:p w:rsidR="007C512B" w:rsidRPr="00E3305B" w:rsidRDefault="007C512B" w:rsidP="007C512B">
            <w:pPr>
              <w:widowControl/>
              <w:jc w:val="left"/>
              <w:rPr>
                <w:rFonts w:hAnsiTheme="minorEastAsia"/>
                <w:szCs w:val="21"/>
              </w:rPr>
            </w:pPr>
            <w:r w:rsidRPr="00E3305B">
              <w:rPr>
                <w:rFonts w:hAnsiTheme="minorEastAsia" w:hint="eastAsia"/>
                <w:szCs w:val="21"/>
              </w:rPr>
              <w:t>天津市滨海新区塘沽远洋城第一幼儿园</w:t>
            </w:r>
          </w:p>
        </w:tc>
        <w:tc>
          <w:tcPr>
            <w:tcW w:w="850"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9</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2</w:t>
            </w:r>
          </w:p>
        </w:tc>
        <w:tc>
          <w:tcPr>
            <w:tcW w:w="709"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0</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7</w:t>
            </w:r>
          </w:p>
        </w:tc>
        <w:tc>
          <w:tcPr>
            <w:tcW w:w="992"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lastRenderedPageBreak/>
              <w:t>7</w:t>
            </w:r>
          </w:p>
        </w:tc>
        <w:tc>
          <w:tcPr>
            <w:tcW w:w="3119" w:type="dxa"/>
            <w:tcBorders>
              <w:top w:val="nil"/>
              <w:left w:val="nil"/>
              <w:bottom w:val="single" w:sz="4" w:space="0" w:color="auto"/>
              <w:right w:val="single" w:sz="4" w:space="0" w:color="auto"/>
            </w:tcBorders>
            <w:shd w:val="clear" w:color="auto" w:fill="auto"/>
            <w:vAlign w:val="center"/>
            <w:hideMark/>
          </w:tcPr>
          <w:p w:rsidR="007C512B" w:rsidRPr="00E3305B" w:rsidRDefault="007C512B" w:rsidP="007C512B">
            <w:pPr>
              <w:widowControl/>
              <w:jc w:val="left"/>
              <w:rPr>
                <w:rFonts w:hAnsiTheme="minorEastAsia"/>
                <w:szCs w:val="21"/>
              </w:rPr>
            </w:pPr>
            <w:r w:rsidRPr="00E3305B">
              <w:rPr>
                <w:rFonts w:hAnsiTheme="minorEastAsia" w:hint="eastAsia"/>
                <w:szCs w:val="21"/>
              </w:rPr>
              <w:t>天津市滨海新区塘沽胡家园第一幼儿园</w:t>
            </w:r>
          </w:p>
        </w:tc>
        <w:tc>
          <w:tcPr>
            <w:tcW w:w="850"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9</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2</w:t>
            </w:r>
          </w:p>
        </w:tc>
        <w:tc>
          <w:tcPr>
            <w:tcW w:w="709"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0</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7</w:t>
            </w:r>
          </w:p>
        </w:tc>
        <w:tc>
          <w:tcPr>
            <w:tcW w:w="992"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8</w:t>
            </w:r>
          </w:p>
        </w:tc>
        <w:tc>
          <w:tcPr>
            <w:tcW w:w="3119" w:type="dxa"/>
            <w:tcBorders>
              <w:top w:val="nil"/>
              <w:left w:val="nil"/>
              <w:bottom w:val="single" w:sz="4" w:space="0" w:color="auto"/>
              <w:right w:val="single" w:sz="4" w:space="0" w:color="auto"/>
            </w:tcBorders>
            <w:shd w:val="clear" w:color="auto" w:fill="auto"/>
            <w:vAlign w:val="center"/>
            <w:hideMark/>
          </w:tcPr>
          <w:p w:rsidR="007C512B" w:rsidRPr="00E3305B" w:rsidRDefault="007C512B" w:rsidP="007C512B">
            <w:pPr>
              <w:widowControl/>
              <w:jc w:val="left"/>
              <w:rPr>
                <w:rFonts w:hAnsiTheme="minorEastAsia"/>
                <w:szCs w:val="21"/>
              </w:rPr>
            </w:pPr>
            <w:proofErr w:type="gramStart"/>
            <w:r w:rsidRPr="00E3305B">
              <w:rPr>
                <w:rFonts w:hAnsiTheme="minorEastAsia" w:hint="eastAsia"/>
                <w:szCs w:val="21"/>
              </w:rPr>
              <w:t>北塘二幼</w:t>
            </w:r>
            <w:proofErr w:type="gramEnd"/>
          </w:p>
        </w:tc>
        <w:tc>
          <w:tcPr>
            <w:tcW w:w="850"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6</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2</w:t>
            </w:r>
          </w:p>
        </w:tc>
        <w:tc>
          <w:tcPr>
            <w:tcW w:w="709"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left"/>
              <w:rPr>
                <w:rFonts w:hAnsiTheme="minorEastAsia"/>
                <w:szCs w:val="21"/>
              </w:rPr>
            </w:pPr>
            <w:r w:rsidRPr="00E3305B">
              <w:rPr>
                <w:rFonts w:hAnsiTheme="minorEastAsia" w:hint="eastAsia"/>
                <w:szCs w:val="21"/>
              </w:rPr>
              <w:t xml:space="preserve">　</w:t>
            </w:r>
            <w:r>
              <w:rPr>
                <w:rFonts w:hAnsiTheme="minorEastAsia" w:hint="eastAsia"/>
                <w:szCs w:val="21"/>
              </w:rPr>
              <w:t>0</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4</w:t>
            </w:r>
          </w:p>
        </w:tc>
        <w:tc>
          <w:tcPr>
            <w:tcW w:w="992"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9</w:t>
            </w:r>
          </w:p>
        </w:tc>
        <w:tc>
          <w:tcPr>
            <w:tcW w:w="3119" w:type="dxa"/>
            <w:tcBorders>
              <w:top w:val="nil"/>
              <w:left w:val="nil"/>
              <w:bottom w:val="single" w:sz="4" w:space="0" w:color="auto"/>
              <w:right w:val="single" w:sz="4" w:space="0" w:color="auto"/>
            </w:tcBorders>
            <w:shd w:val="clear" w:color="auto" w:fill="auto"/>
            <w:vAlign w:val="center"/>
            <w:hideMark/>
          </w:tcPr>
          <w:p w:rsidR="007C512B" w:rsidRPr="00E3305B" w:rsidRDefault="007C512B" w:rsidP="007C512B">
            <w:pPr>
              <w:widowControl/>
              <w:jc w:val="left"/>
              <w:rPr>
                <w:rFonts w:hAnsiTheme="minorEastAsia"/>
                <w:szCs w:val="21"/>
              </w:rPr>
            </w:pPr>
            <w:r w:rsidRPr="00E3305B">
              <w:rPr>
                <w:rFonts w:hAnsiTheme="minorEastAsia" w:hint="eastAsia"/>
                <w:szCs w:val="21"/>
              </w:rPr>
              <w:t>北塘天</w:t>
            </w:r>
            <w:proofErr w:type="gramStart"/>
            <w:r w:rsidRPr="00E3305B">
              <w:rPr>
                <w:rFonts w:hAnsiTheme="minorEastAsia" w:hint="eastAsia"/>
                <w:szCs w:val="21"/>
              </w:rPr>
              <w:t>樾</w:t>
            </w:r>
            <w:proofErr w:type="gramEnd"/>
            <w:r w:rsidRPr="00E3305B">
              <w:rPr>
                <w:rFonts w:hAnsiTheme="minorEastAsia" w:hint="eastAsia"/>
                <w:szCs w:val="21"/>
              </w:rPr>
              <w:t>幼儿园</w:t>
            </w:r>
          </w:p>
        </w:tc>
        <w:tc>
          <w:tcPr>
            <w:tcW w:w="850"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6</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2</w:t>
            </w:r>
          </w:p>
        </w:tc>
        <w:tc>
          <w:tcPr>
            <w:tcW w:w="709"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left"/>
              <w:rPr>
                <w:rFonts w:hAnsiTheme="minorEastAsia"/>
                <w:szCs w:val="21"/>
              </w:rPr>
            </w:pPr>
            <w:r w:rsidRPr="00E3305B">
              <w:rPr>
                <w:rFonts w:hAnsiTheme="minorEastAsia" w:hint="eastAsia"/>
                <w:szCs w:val="21"/>
              </w:rPr>
              <w:t xml:space="preserve">　</w:t>
            </w:r>
            <w:r>
              <w:rPr>
                <w:rFonts w:hAnsiTheme="minorEastAsia" w:hint="eastAsia"/>
                <w:szCs w:val="21"/>
              </w:rPr>
              <w:t>0</w:t>
            </w:r>
          </w:p>
        </w:tc>
        <w:tc>
          <w:tcPr>
            <w:tcW w:w="567"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4</w:t>
            </w:r>
          </w:p>
        </w:tc>
        <w:tc>
          <w:tcPr>
            <w:tcW w:w="992"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10</w:t>
            </w:r>
          </w:p>
        </w:tc>
        <w:tc>
          <w:tcPr>
            <w:tcW w:w="3119" w:type="dxa"/>
            <w:tcBorders>
              <w:top w:val="nil"/>
              <w:left w:val="nil"/>
              <w:bottom w:val="single" w:sz="4" w:space="0" w:color="auto"/>
              <w:right w:val="single" w:sz="4" w:space="0" w:color="auto"/>
            </w:tcBorders>
            <w:shd w:val="clear" w:color="auto" w:fill="auto"/>
            <w:vAlign w:val="center"/>
            <w:hideMark/>
          </w:tcPr>
          <w:p w:rsidR="007C512B" w:rsidRPr="00E3305B" w:rsidRDefault="007C512B" w:rsidP="007C512B">
            <w:pPr>
              <w:widowControl/>
              <w:jc w:val="left"/>
              <w:rPr>
                <w:rFonts w:hAnsiTheme="minorEastAsia"/>
                <w:szCs w:val="21"/>
              </w:rPr>
            </w:pPr>
            <w:r w:rsidRPr="00E3305B">
              <w:rPr>
                <w:rFonts w:hAnsiTheme="minorEastAsia" w:hint="eastAsia"/>
                <w:szCs w:val="21"/>
              </w:rPr>
              <w:t>天津市滨海新区教师发展中心</w:t>
            </w:r>
          </w:p>
        </w:tc>
        <w:tc>
          <w:tcPr>
            <w:tcW w:w="850"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11</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7</w:t>
            </w:r>
          </w:p>
        </w:tc>
        <w:tc>
          <w:tcPr>
            <w:tcW w:w="709"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4</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0</w:t>
            </w:r>
            <w:r w:rsidRPr="00E3305B">
              <w:rPr>
                <w:rFonts w:hAnsiTheme="minorEastAsia" w:hint="eastAsia"/>
                <w:szCs w:val="21"/>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11</w:t>
            </w:r>
          </w:p>
        </w:tc>
        <w:tc>
          <w:tcPr>
            <w:tcW w:w="3119" w:type="dxa"/>
            <w:tcBorders>
              <w:top w:val="nil"/>
              <w:left w:val="nil"/>
              <w:bottom w:val="single" w:sz="4" w:space="0" w:color="auto"/>
              <w:right w:val="single" w:sz="4" w:space="0" w:color="auto"/>
            </w:tcBorders>
            <w:shd w:val="clear" w:color="auto" w:fill="auto"/>
            <w:vAlign w:val="center"/>
            <w:hideMark/>
          </w:tcPr>
          <w:p w:rsidR="007C512B" w:rsidRPr="00E3305B" w:rsidRDefault="007C512B" w:rsidP="007C512B">
            <w:pPr>
              <w:widowControl/>
              <w:jc w:val="left"/>
              <w:rPr>
                <w:rFonts w:hAnsiTheme="minorEastAsia"/>
                <w:szCs w:val="21"/>
              </w:rPr>
            </w:pPr>
            <w:r w:rsidRPr="00E3305B">
              <w:rPr>
                <w:rFonts w:hAnsiTheme="minorEastAsia" w:hint="eastAsia"/>
                <w:szCs w:val="21"/>
              </w:rPr>
              <w:t>天津市滨海新区招生考试中心</w:t>
            </w:r>
          </w:p>
        </w:tc>
        <w:tc>
          <w:tcPr>
            <w:tcW w:w="850"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2</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2</w:t>
            </w:r>
          </w:p>
        </w:tc>
        <w:tc>
          <w:tcPr>
            <w:tcW w:w="709"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0</w:t>
            </w:r>
          </w:p>
        </w:tc>
        <w:tc>
          <w:tcPr>
            <w:tcW w:w="567"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Pr>
                <w:rFonts w:hAnsiTheme="minorEastAsia" w:hint="eastAsia"/>
                <w:szCs w:val="21"/>
              </w:rPr>
              <w:t>0</w:t>
            </w:r>
            <w:r w:rsidRPr="00E3305B">
              <w:rPr>
                <w:rFonts w:hAnsiTheme="minorEastAsia" w:hint="eastAsia"/>
                <w:szCs w:val="21"/>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12</w:t>
            </w:r>
          </w:p>
        </w:tc>
        <w:tc>
          <w:tcPr>
            <w:tcW w:w="3119" w:type="dxa"/>
            <w:tcBorders>
              <w:top w:val="nil"/>
              <w:left w:val="nil"/>
              <w:bottom w:val="single" w:sz="4" w:space="0" w:color="auto"/>
              <w:right w:val="single" w:sz="4" w:space="0" w:color="auto"/>
            </w:tcBorders>
            <w:shd w:val="clear" w:color="auto" w:fill="auto"/>
            <w:vAlign w:val="center"/>
            <w:hideMark/>
          </w:tcPr>
          <w:p w:rsidR="007C512B" w:rsidRPr="00E3305B" w:rsidRDefault="007C512B" w:rsidP="007C512B">
            <w:pPr>
              <w:widowControl/>
              <w:jc w:val="left"/>
              <w:rPr>
                <w:rFonts w:hAnsiTheme="minorEastAsia"/>
                <w:szCs w:val="21"/>
              </w:rPr>
            </w:pPr>
            <w:r w:rsidRPr="00E3305B">
              <w:rPr>
                <w:rFonts w:hAnsiTheme="minorEastAsia" w:hint="eastAsia"/>
                <w:szCs w:val="21"/>
              </w:rPr>
              <w:t>天津市滨海新区教师公寓（闲置）</w:t>
            </w:r>
          </w:p>
        </w:tc>
        <w:tc>
          <w:tcPr>
            <w:tcW w:w="850"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3</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0</w:t>
            </w:r>
            <w:r w:rsidRPr="00E3305B">
              <w:rPr>
                <w:rFonts w:hAnsiTheme="minorEastAsia" w:hint="eastAsia"/>
                <w:szCs w:val="21"/>
              </w:rPr>
              <w:t xml:space="preserve">　</w:t>
            </w:r>
          </w:p>
        </w:tc>
        <w:tc>
          <w:tcPr>
            <w:tcW w:w="709"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3</w:t>
            </w:r>
          </w:p>
        </w:tc>
        <w:tc>
          <w:tcPr>
            <w:tcW w:w="567"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Pr>
                <w:rFonts w:hAnsiTheme="minorEastAsia" w:hint="eastAsia"/>
                <w:szCs w:val="21"/>
              </w:rPr>
              <w:t>0</w:t>
            </w:r>
            <w:r w:rsidRPr="00E3305B">
              <w:rPr>
                <w:rFonts w:hAnsiTheme="minorEastAsia" w:hint="eastAsia"/>
                <w:szCs w:val="21"/>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13</w:t>
            </w:r>
          </w:p>
        </w:tc>
        <w:tc>
          <w:tcPr>
            <w:tcW w:w="3119" w:type="dxa"/>
            <w:tcBorders>
              <w:top w:val="nil"/>
              <w:left w:val="nil"/>
              <w:bottom w:val="single" w:sz="4" w:space="0" w:color="auto"/>
              <w:right w:val="single" w:sz="4" w:space="0" w:color="auto"/>
            </w:tcBorders>
            <w:shd w:val="clear" w:color="auto" w:fill="auto"/>
            <w:vAlign w:val="center"/>
            <w:hideMark/>
          </w:tcPr>
          <w:p w:rsidR="007C512B" w:rsidRPr="00E3305B" w:rsidRDefault="007C512B" w:rsidP="007C512B">
            <w:pPr>
              <w:widowControl/>
              <w:jc w:val="left"/>
              <w:rPr>
                <w:rFonts w:hAnsiTheme="minorEastAsia"/>
                <w:szCs w:val="21"/>
              </w:rPr>
            </w:pPr>
            <w:r w:rsidRPr="00E3305B">
              <w:rPr>
                <w:rFonts w:hAnsiTheme="minorEastAsia" w:hint="eastAsia"/>
                <w:szCs w:val="21"/>
              </w:rPr>
              <w:t>天津市滨海新区塘沽湾第一小学（原黄</w:t>
            </w:r>
            <w:proofErr w:type="gramStart"/>
            <w:r w:rsidRPr="00E3305B">
              <w:rPr>
                <w:rFonts w:hAnsiTheme="minorEastAsia" w:hint="eastAsia"/>
                <w:szCs w:val="21"/>
              </w:rPr>
              <w:t>圈小学</w:t>
            </w:r>
            <w:proofErr w:type="gramEnd"/>
            <w:r>
              <w:rPr>
                <w:rFonts w:hAnsiTheme="minorEastAsia" w:hint="eastAsia"/>
                <w:szCs w:val="21"/>
              </w:rPr>
              <w:t>营房校区</w:t>
            </w:r>
            <w:r w:rsidRPr="00E3305B">
              <w:rPr>
                <w:rFonts w:hAnsiTheme="minorEastAsia" w:hint="eastAsia"/>
                <w:szCs w:val="21"/>
              </w:rPr>
              <w:t>闲置）</w:t>
            </w:r>
          </w:p>
        </w:tc>
        <w:tc>
          <w:tcPr>
            <w:tcW w:w="850"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3</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0</w:t>
            </w:r>
            <w:r w:rsidRPr="00E3305B">
              <w:rPr>
                <w:rFonts w:hAnsiTheme="minorEastAsia" w:hint="eastAsia"/>
                <w:szCs w:val="21"/>
              </w:rPr>
              <w:t xml:space="preserve">　</w:t>
            </w:r>
          </w:p>
        </w:tc>
        <w:tc>
          <w:tcPr>
            <w:tcW w:w="709"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3</w:t>
            </w:r>
          </w:p>
        </w:tc>
        <w:tc>
          <w:tcPr>
            <w:tcW w:w="567"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Pr>
                <w:rFonts w:hAnsiTheme="minorEastAsia" w:hint="eastAsia"/>
                <w:szCs w:val="21"/>
              </w:rPr>
              <w:t>0</w:t>
            </w:r>
            <w:r w:rsidRPr="00E3305B">
              <w:rPr>
                <w:rFonts w:hAnsiTheme="minorEastAsia" w:hint="eastAsia"/>
                <w:szCs w:val="21"/>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14</w:t>
            </w:r>
          </w:p>
        </w:tc>
        <w:tc>
          <w:tcPr>
            <w:tcW w:w="3119" w:type="dxa"/>
            <w:tcBorders>
              <w:top w:val="nil"/>
              <w:left w:val="nil"/>
              <w:bottom w:val="single" w:sz="4" w:space="0" w:color="auto"/>
              <w:right w:val="single" w:sz="4" w:space="0" w:color="auto"/>
            </w:tcBorders>
            <w:shd w:val="clear" w:color="auto" w:fill="auto"/>
            <w:vAlign w:val="center"/>
            <w:hideMark/>
          </w:tcPr>
          <w:p w:rsidR="007C512B" w:rsidRPr="00BF5E86" w:rsidRDefault="007C512B" w:rsidP="007C512B">
            <w:pPr>
              <w:jc w:val="left"/>
              <w:rPr>
                <w:rFonts w:hAnsiTheme="minorEastAsia"/>
                <w:szCs w:val="21"/>
              </w:rPr>
            </w:pPr>
            <w:r w:rsidRPr="00BF5E86">
              <w:rPr>
                <w:rFonts w:hAnsiTheme="minorEastAsia" w:hint="eastAsia"/>
                <w:szCs w:val="21"/>
              </w:rPr>
              <w:t>天津市滨海新区塘沽新城小学（闲置）</w:t>
            </w:r>
          </w:p>
        </w:tc>
        <w:tc>
          <w:tcPr>
            <w:tcW w:w="850" w:type="dxa"/>
            <w:tcBorders>
              <w:top w:val="nil"/>
              <w:left w:val="nil"/>
              <w:bottom w:val="single" w:sz="4" w:space="0" w:color="auto"/>
              <w:right w:val="single" w:sz="4" w:space="0" w:color="auto"/>
            </w:tcBorders>
            <w:shd w:val="clear" w:color="000000" w:fill="FFFFFF"/>
            <w:vAlign w:val="center"/>
            <w:hideMark/>
          </w:tcPr>
          <w:p w:rsidR="007C512B" w:rsidRPr="00BF5E86" w:rsidRDefault="007C512B" w:rsidP="007C512B">
            <w:pPr>
              <w:jc w:val="center"/>
              <w:rPr>
                <w:rFonts w:hAnsiTheme="minorEastAsia"/>
                <w:szCs w:val="21"/>
              </w:rPr>
            </w:pPr>
            <w:r w:rsidRPr="00BF5E86">
              <w:rPr>
                <w:rFonts w:hAnsiTheme="minorEastAsia" w:hint="eastAsia"/>
                <w:szCs w:val="21"/>
              </w:rPr>
              <w:t>3</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BF5E86" w:rsidRDefault="007C512B" w:rsidP="007C512B">
            <w:pPr>
              <w:jc w:val="center"/>
              <w:rPr>
                <w:rFonts w:hAnsiTheme="minorEastAsia"/>
                <w:szCs w:val="21"/>
              </w:rPr>
            </w:pPr>
            <w:r>
              <w:rPr>
                <w:rFonts w:hAnsiTheme="minorEastAsia" w:hint="eastAsia"/>
                <w:szCs w:val="21"/>
              </w:rPr>
              <w:t>0</w:t>
            </w:r>
          </w:p>
        </w:tc>
        <w:tc>
          <w:tcPr>
            <w:tcW w:w="709" w:type="dxa"/>
            <w:tcBorders>
              <w:top w:val="nil"/>
              <w:left w:val="nil"/>
              <w:bottom w:val="single" w:sz="4" w:space="0" w:color="auto"/>
              <w:right w:val="single" w:sz="4" w:space="0" w:color="auto"/>
            </w:tcBorders>
            <w:shd w:val="clear" w:color="000000" w:fill="FFFFFF"/>
            <w:vAlign w:val="center"/>
            <w:hideMark/>
          </w:tcPr>
          <w:p w:rsidR="007C512B" w:rsidRPr="00BF5E86" w:rsidRDefault="007C512B" w:rsidP="007C512B">
            <w:pPr>
              <w:jc w:val="center"/>
              <w:rPr>
                <w:rFonts w:hAnsiTheme="minorEastAsia"/>
                <w:szCs w:val="21"/>
              </w:rPr>
            </w:pPr>
            <w:r w:rsidRPr="00BF5E86">
              <w:rPr>
                <w:rFonts w:hAnsiTheme="minorEastAsia" w:hint="eastAsia"/>
                <w:szCs w:val="21"/>
              </w:rPr>
              <w:t>3</w:t>
            </w:r>
          </w:p>
        </w:tc>
        <w:tc>
          <w:tcPr>
            <w:tcW w:w="567" w:type="dxa"/>
            <w:tcBorders>
              <w:top w:val="nil"/>
              <w:left w:val="nil"/>
              <w:bottom w:val="single" w:sz="4" w:space="0" w:color="auto"/>
              <w:right w:val="single" w:sz="4" w:space="0" w:color="auto"/>
            </w:tcBorders>
            <w:shd w:val="clear" w:color="auto" w:fill="auto"/>
            <w:noWrap/>
            <w:vAlign w:val="center"/>
            <w:hideMark/>
          </w:tcPr>
          <w:p w:rsidR="007C512B" w:rsidRPr="006745C6" w:rsidRDefault="007C512B" w:rsidP="007C512B">
            <w:pPr>
              <w:jc w:val="center"/>
              <w:rPr>
                <w:rFonts w:hAnsiTheme="minorEastAsia"/>
                <w:szCs w:val="21"/>
              </w:rPr>
            </w:pPr>
            <w:r w:rsidRPr="006745C6">
              <w:rPr>
                <w:rFonts w:hAnsiTheme="minorEastAsia" w:hint="eastAsia"/>
                <w:szCs w:val="21"/>
              </w:rPr>
              <w:t>0</w:t>
            </w:r>
          </w:p>
        </w:tc>
        <w:tc>
          <w:tcPr>
            <w:tcW w:w="992" w:type="dxa"/>
            <w:tcBorders>
              <w:top w:val="nil"/>
              <w:left w:val="nil"/>
              <w:bottom w:val="single" w:sz="4" w:space="0" w:color="auto"/>
              <w:right w:val="single" w:sz="4" w:space="0" w:color="auto"/>
            </w:tcBorders>
            <w:shd w:val="clear" w:color="auto" w:fill="auto"/>
            <w:noWrap/>
            <w:vAlign w:val="center"/>
            <w:hideMark/>
          </w:tcPr>
          <w:p w:rsidR="007C512B" w:rsidRPr="00BE0473" w:rsidRDefault="007C512B" w:rsidP="007C512B">
            <w:pPr>
              <w:jc w:val="center"/>
              <w:rPr>
                <w:rFonts w:hAnsiTheme="minorEastAsia"/>
                <w:color w:val="FF0000"/>
                <w:szCs w:val="21"/>
              </w:rPr>
            </w:pPr>
          </w:p>
        </w:tc>
        <w:tc>
          <w:tcPr>
            <w:tcW w:w="993" w:type="dxa"/>
            <w:vMerge/>
            <w:tcBorders>
              <w:left w:val="nil"/>
              <w:right w:val="single" w:sz="4" w:space="0" w:color="auto"/>
            </w:tcBorders>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15</w:t>
            </w:r>
          </w:p>
        </w:tc>
        <w:tc>
          <w:tcPr>
            <w:tcW w:w="3119" w:type="dxa"/>
            <w:tcBorders>
              <w:top w:val="nil"/>
              <w:left w:val="nil"/>
              <w:bottom w:val="single" w:sz="4" w:space="0" w:color="auto"/>
              <w:right w:val="single" w:sz="4" w:space="0" w:color="auto"/>
            </w:tcBorders>
            <w:shd w:val="clear" w:color="auto" w:fill="auto"/>
            <w:vAlign w:val="center"/>
            <w:hideMark/>
          </w:tcPr>
          <w:p w:rsidR="007C512B" w:rsidRPr="00E3305B" w:rsidRDefault="007C512B" w:rsidP="007C512B">
            <w:pPr>
              <w:widowControl/>
              <w:jc w:val="left"/>
              <w:rPr>
                <w:rFonts w:hAnsiTheme="minorEastAsia"/>
                <w:szCs w:val="21"/>
              </w:rPr>
            </w:pPr>
            <w:r w:rsidRPr="00E3305B">
              <w:rPr>
                <w:rFonts w:hAnsiTheme="minorEastAsia" w:hint="eastAsia"/>
                <w:szCs w:val="21"/>
              </w:rPr>
              <w:t>天津市滨海新区塘沽新湖公寓（闲置）</w:t>
            </w:r>
          </w:p>
        </w:tc>
        <w:tc>
          <w:tcPr>
            <w:tcW w:w="850"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3</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0</w:t>
            </w:r>
            <w:r w:rsidRPr="00E3305B">
              <w:rPr>
                <w:rFonts w:hAnsiTheme="minorEastAsia" w:hint="eastAsia"/>
                <w:szCs w:val="21"/>
              </w:rPr>
              <w:t xml:space="preserve">　</w:t>
            </w:r>
          </w:p>
        </w:tc>
        <w:tc>
          <w:tcPr>
            <w:tcW w:w="709"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3</w:t>
            </w:r>
          </w:p>
        </w:tc>
        <w:tc>
          <w:tcPr>
            <w:tcW w:w="567"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Pr>
                <w:rFonts w:hAnsiTheme="minorEastAsia" w:hint="eastAsia"/>
                <w:szCs w:val="21"/>
              </w:rPr>
              <w:t>0</w:t>
            </w:r>
            <w:r w:rsidRPr="00E3305B">
              <w:rPr>
                <w:rFonts w:hAnsiTheme="minorEastAsia" w:hint="eastAsia"/>
                <w:szCs w:val="21"/>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16</w:t>
            </w:r>
          </w:p>
        </w:tc>
        <w:tc>
          <w:tcPr>
            <w:tcW w:w="3119" w:type="dxa"/>
            <w:tcBorders>
              <w:top w:val="nil"/>
              <w:left w:val="nil"/>
              <w:bottom w:val="single" w:sz="4" w:space="0" w:color="auto"/>
              <w:right w:val="single" w:sz="4" w:space="0" w:color="auto"/>
            </w:tcBorders>
            <w:shd w:val="clear" w:color="auto" w:fill="auto"/>
            <w:vAlign w:val="center"/>
            <w:hideMark/>
          </w:tcPr>
          <w:p w:rsidR="007C512B" w:rsidRPr="00E3305B" w:rsidRDefault="007C512B" w:rsidP="007C512B">
            <w:pPr>
              <w:widowControl/>
              <w:jc w:val="left"/>
              <w:rPr>
                <w:rFonts w:hAnsiTheme="minorEastAsia"/>
                <w:szCs w:val="21"/>
              </w:rPr>
            </w:pPr>
            <w:r w:rsidRPr="00E3305B">
              <w:rPr>
                <w:rFonts w:hAnsiTheme="minorEastAsia" w:hint="eastAsia"/>
                <w:szCs w:val="21"/>
              </w:rPr>
              <w:t>天津市滨海新区塘沽刘庄南窑小学（闲置）</w:t>
            </w:r>
          </w:p>
        </w:tc>
        <w:tc>
          <w:tcPr>
            <w:tcW w:w="850"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3</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0</w:t>
            </w:r>
            <w:r w:rsidRPr="00E3305B">
              <w:rPr>
                <w:rFonts w:hAnsiTheme="minorEastAsia" w:hint="eastAsia"/>
                <w:szCs w:val="21"/>
              </w:rPr>
              <w:t xml:space="preserve">　</w:t>
            </w:r>
          </w:p>
        </w:tc>
        <w:tc>
          <w:tcPr>
            <w:tcW w:w="709"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3</w:t>
            </w:r>
          </w:p>
        </w:tc>
        <w:tc>
          <w:tcPr>
            <w:tcW w:w="567"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Pr>
                <w:rFonts w:hAnsiTheme="minorEastAsia" w:hint="eastAsia"/>
                <w:szCs w:val="21"/>
              </w:rPr>
              <w:t>0</w:t>
            </w:r>
            <w:r w:rsidRPr="00E3305B">
              <w:rPr>
                <w:rFonts w:hAnsiTheme="minorEastAsia" w:hint="eastAsia"/>
                <w:szCs w:val="21"/>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684"/>
        </w:trPr>
        <w:tc>
          <w:tcPr>
            <w:tcW w:w="579" w:type="dxa"/>
            <w:tcBorders>
              <w:top w:val="nil"/>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sidRPr="00E3305B">
              <w:rPr>
                <w:rFonts w:hAnsiTheme="minorEastAsia" w:hint="eastAsia"/>
                <w:szCs w:val="21"/>
              </w:rPr>
              <w:t>17</w:t>
            </w:r>
          </w:p>
        </w:tc>
        <w:tc>
          <w:tcPr>
            <w:tcW w:w="3119" w:type="dxa"/>
            <w:tcBorders>
              <w:top w:val="nil"/>
              <w:left w:val="nil"/>
              <w:bottom w:val="single" w:sz="4" w:space="0" w:color="auto"/>
              <w:right w:val="single" w:sz="4" w:space="0" w:color="auto"/>
            </w:tcBorders>
            <w:shd w:val="clear" w:color="auto" w:fill="auto"/>
            <w:vAlign w:val="center"/>
            <w:hideMark/>
          </w:tcPr>
          <w:p w:rsidR="007C512B" w:rsidRPr="00305A07" w:rsidRDefault="007C512B" w:rsidP="007C512B">
            <w:pPr>
              <w:jc w:val="left"/>
              <w:rPr>
                <w:rFonts w:hAnsiTheme="minorEastAsia"/>
                <w:szCs w:val="21"/>
              </w:rPr>
            </w:pPr>
            <w:r w:rsidRPr="00E3305B">
              <w:rPr>
                <w:rFonts w:hAnsiTheme="minorEastAsia" w:hint="eastAsia"/>
                <w:szCs w:val="21"/>
              </w:rPr>
              <w:t>天津市滨海新区塘沽宁波里防疫站（闲置）</w:t>
            </w:r>
          </w:p>
        </w:tc>
        <w:tc>
          <w:tcPr>
            <w:tcW w:w="850"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3</w:t>
            </w:r>
          </w:p>
        </w:tc>
        <w:tc>
          <w:tcPr>
            <w:tcW w:w="567"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0</w:t>
            </w:r>
            <w:r w:rsidRPr="00E3305B">
              <w:rPr>
                <w:rFonts w:hAnsiTheme="minorEastAsia" w:hint="eastAsia"/>
                <w:szCs w:val="21"/>
              </w:rPr>
              <w:t xml:space="preserve">　</w:t>
            </w:r>
          </w:p>
        </w:tc>
        <w:tc>
          <w:tcPr>
            <w:tcW w:w="709" w:type="dxa"/>
            <w:tcBorders>
              <w:top w:val="nil"/>
              <w:left w:val="nil"/>
              <w:bottom w:val="single" w:sz="4" w:space="0" w:color="auto"/>
              <w:right w:val="single" w:sz="4" w:space="0" w:color="auto"/>
            </w:tcBorders>
            <w:shd w:val="clear" w:color="000000" w:fill="FFFFFF"/>
            <w:vAlign w:val="center"/>
            <w:hideMark/>
          </w:tcPr>
          <w:p w:rsidR="007C512B" w:rsidRPr="00E3305B" w:rsidRDefault="007C512B" w:rsidP="007C512B">
            <w:pPr>
              <w:widowControl/>
              <w:jc w:val="center"/>
              <w:rPr>
                <w:rFonts w:hAnsiTheme="minorEastAsia"/>
                <w:szCs w:val="21"/>
              </w:rPr>
            </w:pPr>
            <w:r>
              <w:rPr>
                <w:rFonts w:hAnsiTheme="minorEastAsia" w:hint="eastAsia"/>
                <w:szCs w:val="21"/>
              </w:rPr>
              <w:t>3</w:t>
            </w:r>
          </w:p>
        </w:tc>
        <w:tc>
          <w:tcPr>
            <w:tcW w:w="567"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r>
              <w:rPr>
                <w:rFonts w:hAnsiTheme="minorEastAsia" w:hint="eastAsia"/>
                <w:szCs w:val="21"/>
              </w:rPr>
              <w:t>0</w:t>
            </w:r>
            <w:r w:rsidRPr="00E3305B">
              <w:rPr>
                <w:rFonts w:hAnsiTheme="minorEastAsia" w:hint="eastAsia"/>
                <w:szCs w:val="21"/>
              </w:rPr>
              <w:t xml:space="preserve">　</w:t>
            </w:r>
          </w:p>
        </w:tc>
        <w:tc>
          <w:tcPr>
            <w:tcW w:w="992" w:type="dxa"/>
            <w:tcBorders>
              <w:top w:val="nil"/>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552"/>
        </w:trPr>
        <w:tc>
          <w:tcPr>
            <w:tcW w:w="5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512B" w:rsidRPr="00E3305B" w:rsidRDefault="007C512B" w:rsidP="007C512B">
            <w:pPr>
              <w:jc w:val="center"/>
              <w:rPr>
                <w:rFonts w:hAnsiTheme="minorEastAsia"/>
                <w:szCs w:val="21"/>
              </w:rPr>
            </w:pPr>
            <w:r>
              <w:rPr>
                <w:rFonts w:hAnsiTheme="minorEastAsia" w:hint="eastAsia"/>
                <w:szCs w:val="21"/>
              </w:rPr>
              <w:t>18</w:t>
            </w:r>
          </w:p>
        </w:tc>
        <w:tc>
          <w:tcPr>
            <w:tcW w:w="3119" w:type="dxa"/>
            <w:tcBorders>
              <w:top w:val="single" w:sz="4" w:space="0" w:color="auto"/>
              <w:left w:val="nil"/>
              <w:bottom w:val="single" w:sz="4" w:space="0" w:color="auto"/>
              <w:right w:val="single" w:sz="4" w:space="0" w:color="auto"/>
            </w:tcBorders>
            <w:shd w:val="clear" w:color="auto" w:fill="auto"/>
            <w:vAlign w:val="center"/>
            <w:hideMark/>
          </w:tcPr>
          <w:p w:rsidR="007C512B" w:rsidRPr="00E3305B" w:rsidRDefault="007C512B" w:rsidP="007C512B">
            <w:pPr>
              <w:jc w:val="left"/>
              <w:rPr>
                <w:rFonts w:hAnsiTheme="minorEastAsia"/>
                <w:szCs w:val="21"/>
              </w:rPr>
            </w:pPr>
            <w:r w:rsidRPr="00E3305B">
              <w:rPr>
                <w:rFonts w:hAnsiTheme="minorEastAsia" w:hint="eastAsia"/>
                <w:szCs w:val="21"/>
              </w:rPr>
              <w:t>天津市滨海新区塘沽</w:t>
            </w:r>
            <w:r>
              <w:rPr>
                <w:rFonts w:hAnsiTheme="minorEastAsia" w:hint="eastAsia"/>
                <w:szCs w:val="21"/>
              </w:rPr>
              <w:t>于庄子</w:t>
            </w:r>
            <w:r w:rsidRPr="00E3305B">
              <w:rPr>
                <w:rFonts w:hAnsiTheme="minorEastAsia" w:hint="eastAsia"/>
                <w:szCs w:val="21"/>
              </w:rPr>
              <w:t>小学（闲置）</w:t>
            </w:r>
          </w:p>
        </w:tc>
        <w:tc>
          <w:tcPr>
            <w:tcW w:w="850" w:type="dxa"/>
            <w:tcBorders>
              <w:top w:val="single" w:sz="4" w:space="0" w:color="auto"/>
              <w:left w:val="nil"/>
              <w:bottom w:val="single" w:sz="4" w:space="0" w:color="auto"/>
              <w:right w:val="single" w:sz="4" w:space="0" w:color="auto"/>
            </w:tcBorders>
            <w:shd w:val="clear" w:color="000000" w:fill="FFFFFF"/>
            <w:vAlign w:val="center"/>
            <w:hideMark/>
          </w:tcPr>
          <w:p w:rsidR="007C512B" w:rsidRDefault="007C512B" w:rsidP="007C512B">
            <w:pPr>
              <w:jc w:val="center"/>
              <w:rPr>
                <w:rFonts w:hAnsiTheme="minorEastAsia"/>
                <w:szCs w:val="21"/>
              </w:rPr>
            </w:pPr>
            <w:r>
              <w:rPr>
                <w:rFonts w:hAnsiTheme="minorEastAsia" w:hint="eastAsia"/>
                <w:szCs w:val="21"/>
              </w:rPr>
              <w:t>3</w:t>
            </w:r>
          </w:p>
        </w:tc>
        <w:tc>
          <w:tcPr>
            <w:tcW w:w="567" w:type="dxa"/>
            <w:tcBorders>
              <w:top w:val="single" w:sz="4" w:space="0" w:color="auto"/>
              <w:left w:val="nil"/>
              <w:bottom w:val="single" w:sz="4" w:space="0" w:color="auto"/>
              <w:right w:val="single" w:sz="4" w:space="0" w:color="auto"/>
            </w:tcBorders>
            <w:shd w:val="clear" w:color="000000" w:fill="FFFFFF"/>
            <w:vAlign w:val="center"/>
            <w:hideMark/>
          </w:tcPr>
          <w:p w:rsidR="007C512B" w:rsidRDefault="007C512B" w:rsidP="007C512B">
            <w:pPr>
              <w:jc w:val="center"/>
              <w:rPr>
                <w:rFonts w:hAnsiTheme="minorEastAsia"/>
                <w:szCs w:val="21"/>
              </w:rPr>
            </w:pPr>
          </w:p>
        </w:tc>
        <w:tc>
          <w:tcPr>
            <w:tcW w:w="709" w:type="dxa"/>
            <w:tcBorders>
              <w:top w:val="single" w:sz="4" w:space="0" w:color="auto"/>
              <w:left w:val="nil"/>
              <w:bottom w:val="single" w:sz="4" w:space="0" w:color="auto"/>
              <w:right w:val="single" w:sz="4" w:space="0" w:color="auto"/>
            </w:tcBorders>
            <w:shd w:val="clear" w:color="000000" w:fill="FFFFFF"/>
            <w:vAlign w:val="center"/>
            <w:hideMark/>
          </w:tcPr>
          <w:p w:rsidR="007C512B" w:rsidRPr="00305A07" w:rsidRDefault="007C512B" w:rsidP="007C512B">
            <w:pPr>
              <w:jc w:val="center"/>
              <w:rPr>
                <w:rFonts w:hAnsiTheme="minorEastAsia"/>
                <w:szCs w:val="21"/>
              </w:rPr>
            </w:pPr>
            <w:r>
              <w:rPr>
                <w:rFonts w:hAnsiTheme="minorEastAsia" w:hint="eastAsia"/>
                <w:szCs w:val="21"/>
              </w:rPr>
              <w:t>3</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7C512B" w:rsidRDefault="007C512B" w:rsidP="007C512B">
            <w:pPr>
              <w:jc w:val="center"/>
              <w:rPr>
                <w:rFonts w:hAnsiTheme="minorEastAsia"/>
                <w:szCs w:val="21"/>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7C512B" w:rsidRPr="00E3305B"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584"/>
        </w:trPr>
        <w:tc>
          <w:tcPr>
            <w:tcW w:w="369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512B" w:rsidRPr="00BE0473" w:rsidRDefault="007C512B" w:rsidP="007C512B">
            <w:pPr>
              <w:jc w:val="center"/>
              <w:rPr>
                <w:rFonts w:hAnsiTheme="minorEastAsia"/>
                <w:color w:val="FF0000"/>
                <w:szCs w:val="21"/>
              </w:rPr>
            </w:pPr>
            <w:r w:rsidRPr="00E3305B">
              <w:rPr>
                <w:rFonts w:hAnsiTheme="minorEastAsia" w:hint="eastAsia"/>
                <w:szCs w:val="21"/>
              </w:rPr>
              <w:t>合计</w:t>
            </w:r>
          </w:p>
        </w:tc>
        <w:tc>
          <w:tcPr>
            <w:tcW w:w="850" w:type="dxa"/>
            <w:tcBorders>
              <w:top w:val="single" w:sz="4" w:space="0" w:color="auto"/>
              <w:left w:val="nil"/>
              <w:bottom w:val="single" w:sz="4" w:space="0" w:color="auto"/>
              <w:right w:val="single" w:sz="4" w:space="0" w:color="auto"/>
            </w:tcBorders>
            <w:shd w:val="clear" w:color="000000" w:fill="FFFFFF"/>
            <w:vAlign w:val="center"/>
            <w:hideMark/>
          </w:tcPr>
          <w:p w:rsidR="007C512B" w:rsidRPr="00791CFC" w:rsidRDefault="007C512B" w:rsidP="007C512B">
            <w:pPr>
              <w:jc w:val="center"/>
              <w:rPr>
                <w:rFonts w:hAnsiTheme="minorEastAsia"/>
                <w:szCs w:val="21"/>
              </w:rPr>
            </w:pPr>
            <w:r w:rsidRPr="00791CFC">
              <w:rPr>
                <w:rFonts w:hAnsiTheme="minorEastAsia" w:hint="eastAsia"/>
                <w:szCs w:val="21"/>
              </w:rPr>
              <w:t>9</w:t>
            </w:r>
            <w:r>
              <w:rPr>
                <w:rFonts w:hAnsiTheme="minorEastAsia" w:hint="eastAsia"/>
                <w:szCs w:val="21"/>
              </w:rPr>
              <w:t>8</w:t>
            </w:r>
          </w:p>
        </w:tc>
        <w:tc>
          <w:tcPr>
            <w:tcW w:w="567" w:type="dxa"/>
            <w:tcBorders>
              <w:top w:val="single" w:sz="4" w:space="0" w:color="auto"/>
              <w:left w:val="nil"/>
              <w:bottom w:val="single" w:sz="4" w:space="0" w:color="auto"/>
              <w:right w:val="single" w:sz="4" w:space="0" w:color="auto"/>
            </w:tcBorders>
            <w:shd w:val="clear" w:color="000000" w:fill="FFFFFF"/>
            <w:vAlign w:val="center"/>
            <w:hideMark/>
          </w:tcPr>
          <w:p w:rsidR="007C512B" w:rsidRPr="00791CFC" w:rsidRDefault="007C512B" w:rsidP="007C512B">
            <w:pPr>
              <w:jc w:val="center"/>
              <w:rPr>
                <w:rFonts w:hAnsiTheme="minorEastAsia"/>
                <w:szCs w:val="21"/>
              </w:rPr>
            </w:pPr>
            <w:r w:rsidRPr="00791CFC">
              <w:rPr>
                <w:rFonts w:hAnsiTheme="minorEastAsia" w:hint="eastAsia"/>
                <w:szCs w:val="21"/>
              </w:rPr>
              <w:t>27</w:t>
            </w:r>
          </w:p>
        </w:tc>
        <w:tc>
          <w:tcPr>
            <w:tcW w:w="709" w:type="dxa"/>
            <w:tcBorders>
              <w:top w:val="single" w:sz="4" w:space="0" w:color="auto"/>
              <w:left w:val="nil"/>
              <w:bottom w:val="single" w:sz="4" w:space="0" w:color="auto"/>
              <w:right w:val="single" w:sz="4" w:space="0" w:color="auto"/>
            </w:tcBorders>
            <w:shd w:val="clear" w:color="000000" w:fill="FFFFFF"/>
            <w:vAlign w:val="center"/>
            <w:hideMark/>
          </w:tcPr>
          <w:p w:rsidR="007C512B" w:rsidRPr="00791CFC" w:rsidRDefault="007C512B" w:rsidP="007C512B">
            <w:pPr>
              <w:jc w:val="center"/>
              <w:rPr>
                <w:rFonts w:hAnsiTheme="minorEastAsia"/>
                <w:szCs w:val="21"/>
              </w:rPr>
            </w:pPr>
            <w:r w:rsidRPr="00791CFC">
              <w:rPr>
                <w:rFonts w:hAnsiTheme="minorEastAsia" w:hint="eastAsia"/>
                <w:szCs w:val="21"/>
              </w:rPr>
              <w:t>2</w:t>
            </w:r>
            <w:r>
              <w:rPr>
                <w:rFonts w:hAnsiTheme="minorEastAsia" w:hint="eastAsia"/>
                <w:szCs w:val="21"/>
              </w:rPr>
              <w:t>5</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7C512B" w:rsidRPr="00791CFC" w:rsidRDefault="007C512B" w:rsidP="007C512B">
            <w:pPr>
              <w:jc w:val="center"/>
              <w:rPr>
                <w:rFonts w:hAnsiTheme="minorEastAsia"/>
                <w:szCs w:val="21"/>
              </w:rPr>
            </w:pPr>
            <w:r w:rsidRPr="00791CFC">
              <w:rPr>
                <w:rFonts w:hAnsiTheme="minorEastAsia" w:hint="eastAsia"/>
                <w:szCs w:val="21"/>
              </w:rPr>
              <w:t>46</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7C512B" w:rsidRPr="00BE0473" w:rsidRDefault="007C512B" w:rsidP="007C512B">
            <w:pPr>
              <w:jc w:val="center"/>
              <w:rPr>
                <w:rFonts w:hAnsiTheme="minorEastAsia"/>
                <w:color w:val="FF0000"/>
                <w:szCs w:val="21"/>
              </w:rPr>
            </w:pPr>
          </w:p>
        </w:tc>
        <w:tc>
          <w:tcPr>
            <w:tcW w:w="993" w:type="dxa"/>
            <w:vMerge/>
            <w:tcBorders>
              <w:left w:val="nil"/>
              <w:right w:val="single" w:sz="4" w:space="0" w:color="auto"/>
            </w:tcBorders>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694"/>
        </w:trPr>
        <w:tc>
          <w:tcPr>
            <w:tcW w:w="6391" w:type="dxa"/>
            <w:gridSpan w:val="6"/>
            <w:tcBorders>
              <w:top w:val="nil"/>
              <w:left w:val="single" w:sz="4" w:space="0" w:color="auto"/>
              <w:bottom w:val="single" w:sz="4" w:space="0" w:color="auto"/>
              <w:right w:val="single" w:sz="4" w:space="0" w:color="auto"/>
            </w:tcBorders>
            <w:shd w:val="clear" w:color="auto" w:fill="auto"/>
            <w:vAlign w:val="center"/>
            <w:hideMark/>
          </w:tcPr>
          <w:p w:rsidR="007C512B" w:rsidRPr="00E3305B" w:rsidRDefault="007C512B" w:rsidP="007C512B">
            <w:pPr>
              <w:widowControl/>
              <w:jc w:val="left"/>
              <w:rPr>
                <w:rFonts w:hAnsiTheme="minorEastAsia"/>
                <w:szCs w:val="21"/>
              </w:rPr>
            </w:pPr>
            <w:r w:rsidRPr="00E3305B">
              <w:rPr>
                <w:rFonts w:hAnsiTheme="minorEastAsia" w:hint="eastAsia"/>
                <w:szCs w:val="21"/>
              </w:rPr>
              <w:t xml:space="preserve">　备注：另设项目经理</w:t>
            </w:r>
            <w:r w:rsidRPr="00E3305B">
              <w:rPr>
                <w:rFonts w:hAnsiTheme="minorEastAsia" w:hint="eastAsia"/>
                <w:szCs w:val="21"/>
              </w:rPr>
              <w:t>1</w:t>
            </w:r>
            <w:r w:rsidRPr="00E3305B">
              <w:rPr>
                <w:rFonts w:hAnsiTheme="minorEastAsia" w:hint="eastAsia"/>
                <w:szCs w:val="21"/>
              </w:rPr>
              <w:t>人，物业管理人员</w:t>
            </w:r>
            <w:r w:rsidRPr="00E3305B">
              <w:rPr>
                <w:rFonts w:hAnsiTheme="minorEastAsia" w:hint="eastAsia"/>
                <w:szCs w:val="21"/>
              </w:rPr>
              <w:t>3</w:t>
            </w:r>
            <w:r w:rsidRPr="00E3305B">
              <w:rPr>
                <w:rFonts w:hAnsiTheme="minorEastAsia" w:hint="eastAsia"/>
                <w:szCs w:val="21"/>
              </w:rPr>
              <w:t>人，维修</w:t>
            </w:r>
            <w:r w:rsidRPr="00E3305B">
              <w:rPr>
                <w:rFonts w:hAnsiTheme="minorEastAsia" w:hint="eastAsia"/>
                <w:szCs w:val="21"/>
              </w:rPr>
              <w:t>2</w:t>
            </w:r>
            <w:r w:rsidRPr="00E3305B">
              <w:rPr>
                <w:rFonts w:hAnsiTheme="minorEastAsia" w:hint="eastAsia"/>
                <w:szCs w:val="21"/>
              </w:rPr>
              <w:t>人</w:t>
            </w:r>
            <w:r>
              <w:rPr>
                <w:rFonts w:hAnsiTheme="minorEastAsia" w:hint="eastAsia"/>
                <w:szCs w:val="21"/>
              </w:rPr>
              <w:t>，</w:t>
            </w:r>
            <w:r w:rsidRPr="0005476C">
              <w:rPr>
                <w:rFonts w:hAnsiTheme="minorEastAsia" w:hint="eastAsia"/>
                <w:szCs w:val="21"/>
              </w:rPr>
              <w:t>共计</w:t>
            </w:r>
            <w:r w:rsidRPr="0005476C">
              <w:rPr>
                <w:rFonts w:hAnsiTheme="minorEastAsia" w:hint="eastAsia"/>
                <w:szCs w:val="21"/>
              </w:rPr>
              <w:t>10</w:t>
            </w:r>
            <w:r>
              <w:rPr>
                <w:rFonts w:hAnsiTheme="minorEastAsia" w:hint="eastAsia"/>
                <w:szCs w:val="21"/>
              </w:rPr>
              <w:t>4</w:t>
            </w:r>
            <w:r w:rsidRPr="0005476C">
              <w:rPr>
                <w:rFonts w:hAnsiTheme="minorEastAsia" w:hint="eastAsia"/>
                <w:szCs w:val="21"/>
              </w:rPr>
              <w:t>人。其中保洁、食堂岗位</w:t>
            </w:r>
            <w:r>
              <w:rPr>
                <w:rFonts w:hAnsiTheme="minorEastAsia" w:hint="eastAsia"/>
                <w:szCs w:val="21"/>
              </w:rPr>
              <w:t>73</w:t>
            </w:r>
            <w:r w:rsidRPr="0005476C">
              <w:rPr>
                <w:rFonts w:hAnsiTheme="minorEastAsia" w:hint="eastAsia"/>
                <w:szCs w:val="21"/>
              </w:rPr>
              <w:t>人中</w:t>
            </w:r>
            <w:r w:rsidRPr="0005476C">
              <w:rPr>
                <w:rFonts w:hAnsiTheme="minorEastAsia" w:hint="eastAsia"/>
                <w:szCs w:val="21"/>
              </w:rPr>
              <w:t>2</w:t>
            </w:r>
            <w:r>
              <w:rPr>
                <w:rFonts w:hAnsiTheme="minorEastAsia" w:hint="eastAsia"/>
                <w:szCs w:val="21"/>
              </w:rPr>
              <w:t>1</w:t>
            </w:r>
            <w:r w:rsidRPr="0005476C">
              <w:rPr>
                <w:rFonts w:hAnsiTheme="minorEastAsia" w:hint="eastAsia"/>
                <w:szCs w:val="21"/>
              </w:rPr>
              <w:t>人可接受退休人员。</w:t>
            </w:r>
          </w:p>
        </w:tc>
        <w:tc>
          <w:tcPr>
            <w:tcW w:w="992" w:type="dxa"/>
            <w:tcBorders>
              <w:top w:val="nil"/>
              <w:left w:val="nil"/>
              <w:bottom w:val="single" w:sz="4" w:space="0" w:color="auto"/>
              <w:right w:val="single" w:sz="4" w:space="0" w:color="auto"/>
            </w:tcBorders>
            <w:shd w:val="clear" w:color="auto" w:fill="auto"/>
            <w:vAlign w:val="center"/>
            <w:hideMark/>
          </w:tcPr>
          <w:p w:rsidR="007C512B" w:rsidRPr="00E3305B"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auto"/>
            <w:vAlign w:val="center"/>
          </w:tcPr>
          <w:p w:rsidR="007C512B" w:rsidRPr="002B6960" w:rsidRDefault="007C512B" w:rsidP="007C512B">
            <w:pPr>
              <w:widowControl/>
              <w:jc w:val="center"/>
              <w:rPr>
                <w:rFonts w:hAnsiTheme="minorEastAsia"/>
                <w:sz w:val="24"/>
              </w:rPr>
            </w:pPr>
          </w:p>
        </w:tc>
      </w:tr>
      <w:tr w:rsidR="007C512B" w:rsidTr="007C512B">
        <w:tblPrEx>
          <w:tblBorders>
            <w:top w:val="single" w:sz="4" w:space="0" w:color="auto"/>
          </w:tblBorders>
          <w:tblLook w:val="0000"/>
        </w:tblPrEx>
        <w:trPr>
          <w:gridBefore w:val="7"/>
          <w:wBefore w:w="7383" w:type="dxa"/>
          <w:trHeight w:val="100"/>
        </w:trPr>
        <w:tc>
          <w:tcPr>
            <w:tcW w:w="993" w:type="dxa"/>
            <w:tcBorders>
              <w:top w:val="single" w:sz="4" w:space="0" w:color="auto"/>
            </w:tcBorders>
          </w:tcPr>
          <w:p w:rsidR="007C512B" w:rsidRPr="00A420E2" w:rsidRDefault="007C512B" w:rsidP="007C512B">
            <w:pPr>
              <w:widowControl/>
              <w:jc w:val="left"/>
              <w:rPr>
                <w:rFonts w:hAnsiTheme="minorEastAsia"/>
                <w:sz w:val="24"/>
              </w:rPr>
            </w:pPr>
          </w:p>
        </w:tc>
      </w:tr>
    </w:tbl>
    <w:p w:rsidR="007C512B" w:rsidRDefault="007C512B" w:rsidP="007C512B">
      <w:pPr>
        <w:widowControl/>
        <w:spacing w:line="360" w:lineRule="auto"/>
        <w:jc w:val="left"/>
        <w:rPr>
          <w:rFonts w:hAnsiTheme="minorEastAsia"/>
          <w:sz w:val="24"/>
        </w:rPr>
      </w:pPr>
      <w:r>
        <w:rPr>
          <w:rFonts w:hAnsiTheme="minorEastAsia" w:hint="eastAsia"/>
          <w:sz w:val="24"/>
        </w:rPr>
        <w:t>3.</w:t>
      </w:r>
      <w:r>
        <w:rPr>
          <w:rFonts w:hAnsiTheme="minorEastAsia" w:hint="eastAsia"/>
          <w:sz w:val="24"/>
        </w:rPr>
        <w:t>第三包</w:t>
      </w:r>
    </w:p>
    <w:p w:rsidR="007C512B" w:rsidRDefault="007C512B" w:rsidP="007C512B">
      <w:pPr>
        <w:widowControl/>
        <w:spacing w:line="360" w:lineRule="auto"/>
        <w:jc w:val="left"/>
        <w:rPr>
          <w:rFonts w:hAnsiTheme="minorEastAsia"/>
          <w:sz w:val="24"/>
        </w:rPr>
      </w:pPr>
      <w:r w:rsidRPr="002B6960">
        <w:rPr>
          <w:rFonts w:hAnsiTheme="minorEastAsia" w:hint="eastAsia"/>
          <w:sz w:val="24"/>
        </w:rPr>
        <w:t>天津市滨海新区教育体育局（塘沽区域</w:t>
      </w:r>
      <w:r>
        <w:rPr>
          <w:rFonts w:hAnsiTheme="minorEastAsia" w:hint="eastAsia"/>
          <w:sz w:val="24"/>
        </w:rPr>
        <w:t>2</w:t>
      </w:r>
      <w:r w:rsidRPr="002B6960">
        <w:rPr>
          <w:rFonts w:hAnsiTheme="minorEastAsia" w:hint="eastAsia"/>
          <w:sz w:val="24"/>
        </w:rPr>
        <w:t>）基层单位物业服务岗位配置（</w:t>
      </w:r>
      <w:r>
        <w:rPr>
          <w:rFonts w:hAnsiTheme="minorEastAsia" w:hint="eastAsia"/>
          <w:sz w:val="24"/>
        </w:rPr>
        <w:t>101</w:t>
      </w:r>
      <w:r w:rsidRPr="002B6960">
        <w:rPr>
          <w:rFonts w:hAnsiTheme="minorEastAsia" w:hint="eastAsia"/>
          <w:sz w:val="24"/>
        </w:rPr>
        <w:t>人）：</w:t>
      </w:r>
    </w:p>
    <w:tbl>
      <w:tblPr>
        <w:tblW w:w="8376"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79"/>
        <w:gridCol w:w="3119"/>
        <w:gridCol w:w="850"/>
        <w:gridCol w:w="567"/>
        <w:gridCol w:w="709"/>
        <w:gridCol w:w="567"/>
        <w:gridCol w:w="992"/>
        <w:gridCol w:w="993"/>
      </w:tblGrid>
      <w:tr w:rsidR="007C512B" w:rsidRPr="002B6960" w:rsidTr="007C512B">
        <w:trPr>
          <w:trHeight w:val="498"/>
        </w:trPr>
        <w:tc>
          <w:tcPr>
            <w:tcW w:w="579" w:type="dxa"/>
            <w:vMerge w:val="restart"/>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序号</w:t>
            </w:r>
          </w:p>
        </w:tc>
        <w:tc>
          <w:tcPr>
            <w:tcW w:w="3119" w:type="dxa"/>
            <w:vMerge w:val="restart"/>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学校名称</w:t>
            </w:r>
          </w:p>
        </w:tc>
        <w:tc>
          <w:tcPr>
            <w:tcW w:w="850" w:type="dxa"/>
            <w:vMerge w:val="restart"/>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总人数</w:t>
            </w:r>
          </w:p>
        </w:tc>
        <w:tc>
          <w:tcPr>
            <w:tcW w:w="1843" w:type="dxa"/>
            <w:gridSpan w:val="3"/>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人员明细</w:t>
            </w:r>
          </w:p>
        </w:tc>
        <w:tc>
          <w:tcPr>
            <w:tcW w:w="992" w:type="dxa"/>
            <w:vMerge w:val="restart"/>
            <w:shd w:val="clear" w:color="auto" w:fill="auto"/>
            <w:vAlign w:val="center"/>
          </w:tcPr>
          <w:p w:rsidR="007C512B" w:rsidRPr="002B6960" w:rsidRDefault="007C512B" w:rsidP="007C512B">
            <w:pPr>
              <w:jc w:val="center"/>
              <w:rPr>
                <w:rFonts w:hAnsiTheme="minorEastAsia"/>
                <w:szCs w:val="21"/>
              </w:rPr>
            </w:pPr>
            <w:r w:rsidRPr="002B6960">
              <w:rPr>
                <w:rFonts w:hAnsiTheme="minorEastAsia" w:hint="eastAsia"/>
                <w:szCs w:val="21"/>
              </w:rPr>
              <w:t>可接受退休人员人数</w:t>
            </w:r>
          </w:p>
        </w:tc>
        <w:tc>
          <w:tcPr>
            <w:tcW w:w="993" w:type="dxa"/>
            <w:vMerge w:val="restart"/>
            <w:shd w:val="clear" w:color="auto" w:fill="auto"/>
            <w:vAlign w:val="center"/>
          </w:tcPr>
          <w:p w:rsidR="007C512B" w:rsidRDefault="007C512B" w:rsidP="007C512B">
            <w:pPr>
              <w:jc w:val="center"/>
              <w:rPr>
                <w:rFonts w:hAnsiTheme="minorEastAsia"/>
                <w:szCs w:val="21"/>
              </w:rPr>
            </w:pPr>
            <w:r w:rsidRPr="002B6960">
              <w:rPr>
                <w:rFonts w:hAnsiTheme="minorEastAsia" w:hint="eastAsia"/>
                <w:szCs w:val="21"/>
              </w:rPr>
              <w:t>工作</w:t>
            </w:r>
          </w:p>
          <w:p w:rsidR="007C512B" w:rsidRPr="002B6960" w:rsidRDefault="007C512B" w:rsidP="007C512B">
            <w:pPr>
              <w:jc w:val="center"/>
              <w:rPr>
                <w:rFonts w:hAnsiTheme="minorEastAsia"/>
                <w:szCs w:val="21"/>
              </w:rPr>
            </w:pPr>
            <w:r w:rsidRPr="002B6960">
              <w:rPr>
                <w:rFonts w:hAnsiTheme="minorEastAsia" w:hint="eastAsia"/>
                <w:szCs w:val="21"/>
              </w:rPr>
              <w:t>时间</w:t>
            </w:r>
          </w:p>
        </w:tc>
      </w:tr>
      <w:tr w:rsidR="007C512B" w:rsidRPr="002B6960" w:rsidTr="007C512B">
        <w:trPr>
          <w:trHeight w:val="498"/>
        </w:trPr>
        <w:tc>
          <w:tcPr>
            <w:tcW w:w="579" w:type="dxa"/>
            <w:vMerge/>
            <w:vAlign w:val="center"/>
            <w:hideMark/>
          </w:tcPr>
          <w:p w:rsidR="007C512B" w:rsidRPr="002B6960" w:rsidRDefault="007C512B" w:rsidP="007C512B">
            <w:pPr>
              <w:widowControl/>
              <w:jc w:val="left"/>
              <w:rPr>
                <w:rFonts w:hAnsiTheme="minorEastAsia"/>
                <w:szCs w:val="21"/>
              </w:rPr>
            </w:pPr>
          </w:p>
        </w:tc>
        <w:tc>
          <w:tcPr>
            <w:tcW w:w="3119" w:type="dxa"/>
            <w:vMerge/>
            <w:vAlign w:val="center"/>
            <w:hideMark/>
          </w:tcPr>
          <w:p w:rsidR="007C512B" w:rsidRPr="002B6960" w:rsidRDefault="007C512B" w:rsidP="007C512B">
            <w:pPr>
              <w:widowControl/>
              <w:jc w:val="left"/>
              <w:rPr>
                <w:rFonts w:hAnsiTheme="minorEastAsia"/>
                <w:szCs w:val="21"/>
              </w:rPr>
            </w:pPr>
          </w:p>
        </w:tc>
        <w:tc>
          <w:tcPr>
            <w:tcW w:w="850" w:type="dxa"/>
            <w:vMerge/>
            <w:vAlign w:val="center"/>
            <w:hideMark/>
          </w:tcPr>
          <w:p w:rsidR="007C512B" w:rsidRPr="002B6960" w:rsidRDefault="007C512B" w:rsidP="007C512B">
            <w:pPr>
              <w:widowControl/>
              <w:jc w:val="left"/>
              <w:rPr>
                <w:rFonts w:hAnsiTheme="minorEastAsia"/>
                <w:szCs w:val="21"/>
              </w:rPr>
            </w:pPr>
          </w:p>
        </w:tc>
        <w:tc>
          <w:tcPr>
            <w:tcW w:w="567"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保洁</w:t>
            </w:r>
          </w:p>
        </w:tc>
        <w:tc>
          <w:tcPr>
            <w:tcW w:w="70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值班值守</w:t>
            </w:r>
          </w:p>
        </w:tc>
        <w:tc>
          <w:tcPr>
            <w:tcW w:w="567"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食堂</w:t>
            </w:r>
          </w:p>
        </w:tc>
        <w:tc>
          <w:tcPr>
            <w:tcW w:w="992" w:type="dxa"/>
            <w:vMerge/>
            <w:shd w:val="clear" w:color="auto" w:fill="auto"/>
            <w:noWrap/>
            <w:vAlign w:val="center"/>
            <w:hideMark/>
          </w:tcPr>
          <w:p w:rsidR="007C512B" w:rsidRPr="002B6960" w:rsidRDefault="007C512B" w:rsidP="007C512B">
            <w:pPr>
              <w:widowControl/>
              <w:jc w:val="center"/>
              <w:rPr>
                <w:rFonts w:hAnsiTheme="minorEastAsia"/>
                <w:szCs w:val="21"/>
              </w:rPr>
            </w:pPr>
          </w:p>
        </w:tc>
        <w:tc>
          <w:tcPr>
            <w:tcW w:w="993" w:type="dxa"/>
            <w:vMerge/>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1</w:t>
            </w:r>
          </w:p>
        </w:tc>
        <w:tc>
          <w:tcPr>
            <w:tcW w:w="3119" w:type="dxa"/>
            <w:shd w:val="clear" w:color="000000" w:fill="FFFFFF"/>
            <w:vAlign w:val="center"/>
            <w:hideMark/>
          </w:tcPr>
          <w:p w:rsidR="007C512B" w:rsidRPr="002B6960" w:rsidRDefault="007C512B" w:rsidP="007C512B">
            <w:pPr>
              <w:widowControl/>
              <w:jc w:val="left"/>
              <w:rPr>
                <w:rFonts w:hAnsiTheme="minorEastAsia"/>
                <w:szCs w:val="21"/>
              </w:rPr>
            </w:pPr>
            <w:r w:rsidRPr="002B6960">
              <w:rPr>
                <w:rFonts w:hAnsiTheme="minorEastAsia" w:hint="eastAsia"/>
                <w:szCs w:val="21"/>
              </w:rPr>
              <w:t>天津市滨海新区塘沽第一幼儿园</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12</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3</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9</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val="restart"/>
            <w:shd w:val="clear" w:color="000000" w:fill="FFFFFF"/>
            <w:vAlign w:val="center"/>
          </w:tcPr>
          <w:p w:rsidR="007C512B" w:rsidRPr="002B6960" w:rsidRDefault="007C512B" w:rsidP="007C512B">
            <w:pPr>
              <w:spacing w:line="560" w:lineRule="exact"/>
              <w:rPr>
                <w:rFonts w:hAnsiTheme="minorEastAsia"/>
                <w:sz w:val="24"/>
              </w:rPr>
            </w:pPr>
            <w:r w:rsidRPr="002B6960">
              <w:rPr>
                <w:rFonts w:hAnsiTheme="minorEastAsia" w:hint="eastAsia"/>
                <w:szCs w:val="21"/>
              </w:rPr>
              <w:t>每周</w:t>
            </w:r>
            <w:r w:rsidRPr="002B6960">
              <w:rPr>
                <w:rFonts w:hAnsiTheme="minorEastAsia" w:hint="eastAsia"/>
                <w:szCs w:val="21"/>
              </w:rPr>
              <w:t>5</w:t>
            </w:r>
            <w:r w:rsidRPr="002B6960">
              <w:rPr>
                <w:rFonts w:hAnsiTheme="minorEastAsia" w:hint="eastAsia"/>
                <w:szCs w:val="21"/>
              </w:rPr>
              <w:t>天，每天</w:t>
            </w:r>
            <w:r w:rsidRPr="002B6960">
              <w:rPr>
                <w:rFonts w:hAnsiTheme="minorEastAsia" w:hint="eastAsia"/>
                <w:szCs w:val="21"/>
              </w:rPr>
              <w:t>8</w:t>
            </w:r>
            <w:r w:rsidRPr="002B6960">
              <w:rPr>
                <w:rFonts w:hAnsiTheme="minorEastAsia" w:hint="eastAsia"/>
                <w:szCs w:val="21"/>
              </w:rPr>
              <w:t>小时</w:t>
            </w: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2</w:t>
            </w:r>
          </w:p>
        </w:tc>
        <w:tc>
          <w:tcPr>
            <w:tcW w:w="3119" w:type="dxa"/>
            <w:shd w:val="clear" w:color="000000" w:fill="FFFFFF"/>
            <w:vAlign w:val="center"/>
            <w:hideMark/>
          </w:tcPr>
          <w:p w:rsidR="007C512B" w:rsidRPr="002B6960" w:rsidRDefault="007C512B" w:rsidP="007C512B">
            <w:pPr>
              <w:widowControl/>
              <w:jc w:val="left"/>
              <w:rPr>
                <w:rFonts w:hAnsiTheme="minorEastAsia"/>
                <w:szCs w:val="21"/>
              </w:rPr>
            </w:pPr>
            <w:r w:rsidRPr="002B6960">
              <w:rPr>
                <w:rFonts w:hAnsiTheme="minorEastAsia" w:hint="eastAsia"/>
                <w:szCs w:val="21"/>
              </w:rPr>
              <w:t>天津市滨海新区塘沽第四幼儿园</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8</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2</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6</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3</w:t>
            </w:r>
          </w:p>
        </w:tc>
        <w:tc>
          <w:tcPr>
            <w:tcW w:w="3119" w:type="dxa"/>
            <w:shd w:val="clear" w:color="000000" w:fill="FFFFFF"/>
            <w:vAlign w:val="center"/>
            <w:hideMark/>
          </w:tcPr>
          <w:p w:rsidR="007C512B" w:rsidRPr="002B6960" w:rsidRDefault="007C512B" w:rsidP="007C512B">
            <w:pPr>
              <w:widowControl/>
              <w:jc w:val="left"/>
              <w:rPr>
                <w:rFonts w:hAnsiTheme="minorEastAsia"/>
                <w:szCs w:val="21"/>
              </w:rPr>
            </w:pPr>
            <w:r w:rsidRPr="002B6960">
              <w:rPr>
                <w:rFonts w:hAnsiTheme="minorEastAsia" w:hint="eastAsia"/>
                <w:szCs w:val="21"/>
              </w:rPr>
              <w:t>天津市滨海新区塘沽第五幼儿园</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6</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1</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5</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4</w:t>
            </w:r>
          </w:p>
        </w:tc>
        <w:tc>
          <w:tcPr>
            <w:tcW w:w="3119" w:type="dxa"/>
            <w:shd w:val="clear" w:color="000000" w:fill="FFFFFF"/>
            <w:vAlign w:val="center"/>
            <w:hideMark/>
          </w:tcPr>
          <w:p w:rsidR="007C512B" w:rsidRPr="002B6960" w:rsidRDefault="007C512B" w:rsidP="007C512B">
            <w:pPr>
              <w:widowControl/>
              <w:jc w:val="left"/>
              <w:rPr>
                <w:rFonts w:hAnsiTheme="minorEastAsia"/>
                <w:szCs w:val="21"/>
              </w:rPr>
            </w:pPr>
            <w:r w:rsidRPr="002B6960">
              <w:rPr>
                <w:rFonts w:hAnsiTheme="minorEastAsia" w:hint="eastAsia"/>
                <w:szCs w:val="21"/>
              </w:rPr>
              <w:t>天津市滨海新区塘沽第六幼儿园</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6</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1</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5</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5</w:t>
            </w:r>
          </w:p>
        </w:tc>
        <w:tc>
          <w:tcPr>
            <w:tcW w:w="3119" w:type="dxa"/>
            <w:shd w:val="clear" w:color="000000" w:fill="FFFFFF"/>
            <w:vAlign w:val="center"/>
            <w:hideMark/>
          </w:tcPr>
          <w:p w:rsidR="007C512B" w:rsidRPr="002B6960" w:rsidRDefault="007C512B" w:rsidP="007C512B">
            <w:pPr>
              <w:widowControl/>
              <w:jc w:val="left"/>
              <w:rPr>
                <w:rFonts w:hAnsiTheme="minorEastAsia"/>
                <w:szCs w:val="21"/>
              </w:rPr>
            </w:pPr>
            <w:r w:rsidRPr="002B6960">
              <w:rPr>
                <w:rFonts w:hAnsiTheme="minorEastAsia" w:hint="eastAsia"/>
                <w:szCs w:val="21"/>
              </w:rPr>
              <w:t>天津市滨海新区塘沽第六幼儿园（分园）</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3</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1</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2</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6</w:t>
            </w:r>
          </w:p>
        </w:tc>
        <w:tc>
          <w:tcPr>
            <w:tcW w:w="3119" w:type="dxa"/>
            <w:shd w:val="clear" w:color="000000" w:fill="FFFFFF"/>
            <w:vAlign w:val="center"/>
            <w:hideMark/>
          </w:tcPr>
          <w:p w:rsidR="007C512B" w:rsidRPr="002B6960" w:rsidRDefault="007C512B" w:rsidP="007C512B">
            <w:pPr>
              <w:widowControl/>
              <w:jc w:val="left"/>
              <w:rPr>
                <w:rFonts w:hAnsiTheme="minorEastAsia"/>
                <w:szCs w:val="21"/>
              </w:rPr>
            </w:pPr>
            <w:r w:rsidRPr="002B6960">
              <w:rPr>
                <w:rFonts w:hAnsiTheme="minorEastAsia" w:hint="eastAsia"/>
                <w:szCs w:val="21"/>
              </w:rPr>
              <w:t>天津市滨海新区塘沽第九幼儿园</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9</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2</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7</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lastRenderedPageBreak/>
              <w:t>7</w:t>
            </w:r>
          </w:p>
        </w:tc>
        <w:tc>
          <w:tcPr>
            <w:tcW w:w="3119" w:type="dxa"/>
            <w:shd w:val="clear" w:color="000000" w:fill="FFFFFF"/>
            <w:vAlign w:val="center"/>
            <w:hideMark/>
          </w:tcPr>
          <w:p w:rsidR="007C512B" w:rsidRPr="002B6960" w:rsidRDefault="007C512B" w:rsidP="007C512B">
            <w:pPr>
              <w:widowControl/>
              <w:jc w:val="left"/>
              <w:rPr>
                <w:rFonts w:hAnsiTheme="minorEastAsia"/>
                <w:szCs w:val="21"/>
              </w:rPr>
            </w:pPr>
            <w:r w:rsidRPr="002B6960">
              <w:rPr>
                <w:rFonts w:hAnsiTheme="minorEastAsia" w:hint="eastAsia"/>
                <w:szCs w:val="21"/>
              </w:rPr>
              <w:t>天津市滨海新区塘沽新河幼儿园</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6</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2</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4</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8</w:t>
            </w:r>
          </w:p>
        </w:tc>
        <w:tc>
          <w:tcPr>
            <w:tcW w:w="3119" w:type="dxa"/>
            <w:shd w:val="clear" w:color="000000" w:fill="FFFFFF"/>
            <w:vAlign w:val="center"/>
            <w:hideMark/>
          </w:tcPr>
          <w:p w:rsidR="007C512B" w:rsidRPr="002B6960" w:rsidRDefault="007C512B" w:rsidP="007C512B">
            <w:pPr>
              <w:widowControl/>
              <w:jc w:val="left"/>
              <w:rPr>
                <w:rFonts w:hAnsiTheme="minorEastAsia"/>
                <w:szCs w:val="21"/>
              </w:rPr>
            </w:pPr>
            <w:r w:rsidRPr="002B6960">
              <w:rPr>
                <w:rFonts w:hAnsiTheme="minorEastAsia" w:hint="eastAsia"/>
                <w:szCs w:val="21"/>
              </w:rPr>
              <w:t>天津市滨海新区塘沽福州道幼儿园</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9</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2</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7</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9</w:t>
            </w:r>
          </w:p>
        </w:tc>
        <w:tc>
          <w:tcPr>
            <w:tcW w:w="3119" w:type="dxa"/>
            <w:shd w:val="clear" w:color="000000" w:fill="FFFFFF"/>
            <w:vAlign w:val="center"/>
            <w:hideMark/>
          </w:tcPr>
          <w:p w:rsidR="007C512B" w:rsidRPr="002B6960" w:rsidRDefault="007C512B" w:rsidP="007C512B">
            <w:pPr>
              <w:widowControl/>
              <w:jc w:val="left"/>
              <w:rPr>
                <w:rFonts w:hAnsiTheme="minorEastAsia"/>
                <w:szCs w:val="21"/>
              </w:rPr>
            </w:pPr>
            <w:r w:rsidRPr="002B6960">
              <w:rPr>
                <w:rFonts w:hAnsiTheme="minorEastAsia" w:hint="eastAsia"/>
                <w:szCs w:val="21"/>
              </w:rPr>
              <w:t>天津市滨海新区塘沽燕飞幼儿园</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9</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2</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7</w:t>
            </w:r>
          </w:p>
        </w:tc>
        <w:tc>
          <w:tcPr>
            <w:tcW w:w="992" w:type="dxa"/>
            <w:shd w:val="clear" w:color="auto" w:fill="auto"/>
            <w:noWrap/>
            <w:vAlign w:val="center"/>
            <w:hideMark/>
          </w:tcPr>
          <w:p w:rsidR="007C512B" w:rsidRPr="002B6960" w:rsidRDefault="007C512B" w:rsidP="007C512B">
            <w:pPr>
              <w:widowControl/>
              <w:jc w:val="center"/>
              <w:rPr>
                <w:rFonts w:hAnsiTheme="minorEastAsia"/>
                <w:szCs w:val="21"/>
              </w:rPr>
            </w:pPr>
          </w:p>
        </w:tc>
        <w:tc>
          <w:tcPr>
            <w:tcW w:w="993" w:type="dxa"/>
            <w:vMerge/>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10</w:t>
            </w:r>
          </w:p>
        </w:tc>
        <w:tc>
          <w:tcPr>
            <w:tcW w:w="3119" w:type="dxa"/>
            <w:shd w:val="clear" w:color="000000" w:fill="FFFFFF"/>
            <w:noWrap/>
            <w:vAlign w:val="center"/>
            <w:hideMark/>
          </w:tcPr>
          <w:p w:rsidR="007C512B" w:rsidRPr="002B6960" w:rsidRDefault="007C512B" w:rsidP="007C512B">
            <w:pPr>
              <w:widowControl/>
              <w:jc w:val="left"/>
              <w:rPr>
                <w:rFonts w:hAnsiTheme="minorEastAsia"/>
                <w:szCs w:val="21"/>
              </w:rPr>
            </w:pPr>
            <w:r w:rsidRPr="002B6960">
              <w:rPr>
                <w:rFonts w:hAnsiTheme="minorEastAsia" w:hint="eastAsia"/>
                <w:szCs w:val="21"/>
              </w:rPr>
              <w:t>天津市滨海新区新河第二幼儿园</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8</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2</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6745C6" w:rsidRDefault="007C512B" w:rsidP="007C512B">
            <w:pPr>
              <w:widowControl/>
              <w:jc w:val="center"/>
              <w:rPr>
                <w:rFonts w:hAnsiTheme="minorEastAsia"/>
                <w:szCs w:val="21"/>
              </w:rPr>
            </w:pPr>
            <w:r w:rsidRPr="006745C6">
              <w:rPr>
                <w:rFonts w:hAnsiTheme="minorEastAsia" w:hint="eastAsia"/>
                <w:szCs w:val="21"/>
              </w:rPr>
              <w:t>6</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41"/>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11</w:t>
            </w:r>
          </w:p>
        </w:tc>
        <w:tc>
          <w:tcPr>
            <w:tcW w:w="3119" w:type="dxa"/>
            <w:shd w:val="clear" w:color="000000" w:fill="FFFFFF"/>
            <w:vAlign w:val="center"/>
            <w:hideMark/>
          </w:tcPr>
          <w:p w:rsidR="007C512B" w:rsidRPr="00FC05A8" w:rsidRDefault="007C512B" w:rsidP="007C512B">
            <w:pPr>
              <w:widowControl/>
              <w:jc w:val="left"/>
              <w:rPr>
                <w:rFonts w:hAnsiTheme="minorEastAsia"/>
                <w:szCs w:val="21"/>
              </w:rPr>
            </w:pPr>
            <w:r w:rsidRPr="00FC05A8">
              <w:rPr>
                <w:rFonts w:hAnsiTheme="minorEastAsia" w:hint="eastAsia"/>
                <w:szCs w:val="21"/>
              </w:rPr>
              <w:t>天津滨海开放大学</w:t>
            </w:r>
          </w:p>
        </w:tc>
        <w:tc>
          <w:tcPr>
            <w:tcW w:w="850" w:type="dxa"/>
            <w:shd w:val="clear" w:color="000000" w:fill="FFFFFF"/>
            <w:noWrap/>
            <w:vAlign w:val="center"/>
            <w:hideMark/>
          </w:tcPr>
          <w:p w:rsidR="007C512B" w:rsidRPr="00FC05A8" w:rsidRDefault="007C512B" w:rsidP="007C512B">
            <w:pPr>
              <w:widowControl/>
              <w:jc w:val="center"/>
              <w:rPr>
                <w:rFonts w:hAnsiTheme="minorEastAsia"/>
                <w:szCs w:val="21"/>
              </w:rPr>
            </w:pPr>
            <w:r w:rsidRPr="00FC05A8">
              <w:rPr>
                <w:rFonts w:hAnsiTheme="minorEastAsia" w:hint="eastAsia"/>
                <w:szCs w:val="21"/>
              </w:rPr>
              <w:t>4</w:t>
            </w:r>
          </w:p>
        </w:tc>
        <w:tc>
          <w:tcPr>
            <w:tcW w:w="567" w:type="dxa"/>
            <w:shd w:val="clear" w:color="000000" w:fill="FFFFFF"/>
            <w:noWrap/>
            <w:vAlign w:val="center"/>
            <w:hideMark/>
          </w:tcPr>
          <w:p w:rsidR="007C512B" w:rsidRPr="00FC05A8" w:rsidRDefault="007C512B" w:rsidP="007C512B">
            <w:pPr>
              <w:widowControl/>
              <w:jc w:val="center"/>
              <w:rPr>
                <w:rFonts w:hAnsiTheme="minorEastAsia"/>
                <w:szCs w:val="21"/>
              </w:rPr>
            </w:pPr>
            <w:r w:rsidRPr="00FC05A8">
              <w:rPr>
                <w:rFonts w:hAnsiTheme="minorEastAsia" w:hint="eastAsia"/>
                <w:szCs w:val="21"/>
              </w:rPr>
              <w:t>1</w:t>
            </w:r>
          </w:p>
        </w:tc>
        <w:tc>
          <w:tcPr>
            <w:tcW w:w="709" w:type="dxa"/>
            <w:shd w:val="clear" w:color="000000" w:fill="FFFFFF"/>
            <w:noWrap/>
            <w:vAlign w:val="center"/>
            <w:hideMark/>
          </w:tcPr>
          <w:p w:rsidR="007C512B" w:rsidRPr="00FC05A8" w:rsidRDefault="007C512B" w:rsidP="007C512B">
            <w:pPr>
              <w:widowControl/>
              <w:jc w:val="center"/>
              <w:rPr>
                <w:rFonts w:hAnsiTheme="minorEastAsia"/>
                <w:szCs w:val="21"/>
              </w:rPr>
            </w:pPr>
            <w:r w:rsidRPr="00FC05A8">
              <w:rPr>
                <w:rFonts w:hAnsiTheme="minorEastAsia" w:hint="eastAsia"/>
                <w:szCs w:val="21"/>
              </w:rPr>
              <w:t>3</w:t>
            </w:r>
          </w:p>
        </w:tc>
        <w:tc>
          <w:tcPr>
            <w:tcW w:w="567" w:type="dxa"/>
            <w:shd w:val="clear" w:color="000000" w:fill="FFFFFF"/>
            <w:noWrap/>
            <w:vAlign w:val="center"/>
            <w:hideMark/>
          </w:tcPr>
          <w:p w:rsidR="007C512B" w:rsidRPr="006745C6" w:rsidRDefault="007C512B" w:rsidP="007C512B">
            <w:pPr>
              <w:widowControl/>
              <w:jc w:val="center"/>
              <w:rPr>
                <w:rFonts w:hAnsiTheme="minorEastAsia"/>
                <w:szCs w:val="21"/>
              </w:rPr>
            </w:pPr>
            <w:r w:rsidRPr="006745C6">
              <w:rPr>
                <w:rFonts w:hAnsiTheme="minorEastAsia" w:hint="eastAsia"/>
                <w:szCs w:val="21"/>
              </w:rPr>
              <w:t>0</w:t>
            </w:r>
          </w:p>
        </w:tc>
        <w:tc>
          <w:tcPr>
            <w:tcW w:w="992" w:type="dxa"/>
            <w:shd w:val="clear" w:color="000000" w:fill="FFFFFF"/>
            <w:noWrap/>
            <w:vAlign w:val="center"/>
            <w:hideMark/>
          </w:tcPr>
          <w:p w:rsidR="007C512B" w:rsidRPr="00006CDE" w:rsidRDefault="007C512B" w:rsidP="007C512B">
            <w:pPr>
              <w:widowControl/>
              <w:jc w:val="center"/>
              <w:rPr>
                <w:rFonts w:hAnsiTheme="minorEastAsia"/>
                <w:color w:val="FF0000"/>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528"/>
        </w:trPr>
        <w:tc>
          <w:tcPr>
            <w:tcW w:w="579" w:type="dxa"/>
            <w:shd w:val="clear" w:color="auto" w:fill="auto"/>
            <w:noWrap/>
            <w:vAlign w:val="center"/>
            <w:hideMark/>
          </w:tcPr>
          <w:p w:rsidR="007C512B" w:rsidRPr="002B6960" w:rsidRDefault="007C512B" w:rsidP="007C512B">
            <w:pPr>
              <w:jc w:val="center"/>
              <w:rPr>
                <w:rFonts w:hAnsiTheme="minorEastAsia"/>
                <w:szCs w:val="21"/>
              </w:rPr>
            </w:pPr>
            <w:r>
              <w:rPr>
                <w:rFonts w:hAnsiTheme="minorEastAsia" w:hint="eastAsia"/>
                <w:szCs w:val="21"/>
              </w:rPr>
              <w:t>12</w:t>
            </w:r>
          </w:p>
        </w:tc>
        <w:tc>
          <w:tcPr>
            <w:tcW w:w="3119" w:type="dxa"/>
            <w:shd w:val="clear" w:color="000000" w:fill="FFFFFF"/>
            <w:vAlign w:val="center"/>
            <w:hideMark/>
          </w:tcPr>
          <w:p w:rsidR="007C512B" w:rsidRPr="00E94E7D" w:rsidRDefault="007C512B" w:rsidP="007C512B">
            <w:pPr>
              <w:jc w:val="left"/>
              <w:rPr>
                <w:rFonts w:hAnsiTheme="minorEastAsia"/>
                <w:szCs w:val="21"/>
              </w:rPr>
            </w:pPr>
            <w:r w:rsidRPr="00FC05A8">
              <w:rPr>
                <w:rFonts w:hAnsiTheme="minorEastAsia" w:hint="eastAsia"/>
                <w:szCs w:val="21"/>
              </w:rPr>
              <w:t>天津市滨海新区全民健身活动中心（原塘沽青少年宫）</w:t>
            </w:r>
          </w:p>
        </w:tc>
        <w:tc>
          <w:tcPr>
            <w:tcW w:w="850" w:type="dxa"/>
            <w:shd w:val="clear" w:color="000000" w:fill="FFFFFF"/>
            <w:noWrap/>
            <w:vAlign w:val="center"/>
            <w:hideMark/>
          </w:tcPr>
          <w:p w:rsidR="007C512B" w:rsidRPr="00FC05A8" w:rsidRDefault="007C512B" w:rsidP="007C512B">
            <w:pPr>
              <w:widowControl/>
              <w:jc w:val="center"/>
              <w:rPr>
                <w:rFonts w:hAnsiTheme="minorEastAsia"/>
                <w:szCs w:val="21"/>
              </w:rPr>
            </w:pPr>
            <w:r w:rsidRPr="00FC05A8">
              <w:rPr>
                <w:rFonts w:hAnsiTheme="minorEastAsia" w:hint="eastAsia"/>
                <w:szCs w:val="21"/>
              </w:rPr>
              <w:t>5</w:t>
            </w:r>
          </w:p>
        </w:tc>
        <w:tc>
          <w:tcPr>
            <w:tcW w:w="567" w:type="dxa"/>
            <w:shd w:val="clear" w:color="000000" w:fill="FFFFFF"/>
            <w:noWrap/>
            <w:vAlign w:val="center"/>
            <w:hideMark/>
          </w:tcPr>
          <w:p w:rsidR="007C512B" w:rsidRPr="00FC05A8" w:rsidRDefault="007C512B" w:rsidP="007C512B">
            <w:pPr>
              <w:widowControl/>
              <w:jc w:val="center"/>
              <w:rPr>
                <w:rFonts w:hAnsiTheme="minorEastAsia"/>
                <w:szCs w:val="21"/>
              </w:rPr>
            </w:pPr>
            <w:r w:rsidRPr="00FC05A8">
              <w:rPr>
                <w:rFonts w:hAnsiTheme="minorEastAsia" w:hint="eastAsia"/>
                <w:szCs w:val="21"/>
              </w:rPr>
              <w:t>2</w:t>
            </w:r>
          </w:p>
        </w:tc>
        <w:tc>
          <w:tcPr>
            <w:tcW w:w="709" w:type="dxa"/>
            <w:shd w:val="clear" w:color="000000" w:fill="FFFFFF"/>
            <w:noWrap/>
            <w:vAlign w:val="center"/>
            <w:hideMark/>
          </w:tcPr>
          <w:p w:rsidR="007C512B" w:rsidRPr="00FC05A8" w:rsidRDefault="007C512B" w:rsidP="007C512B">
            <w:pPr>
              <w:widowControl/>
              <w:jc w:val="center"/>
              <w:rPr>
                <w:rFonts w:hAnsiTheme="minorEastAsia"/>
                <w:szCs w:val="21"/>
              </w:rPr>
            </w:pPr>
            <w:r w:rsidRPr="00FC05A8">
              <w:rPr>
                <w:rFonts w:hAnsiTheme="minorEastAsia" w:hint="eastAsia"/>
                <w:szCs w:val="21"/>
              </w:rPr>
              <w:t>3</w:t>
            </w:r>
          </w:p>
        </w:tc>
        <w:tc>
          <w:tcPr>
            <w:tcW w:w="567" w:type="dxa"/>
            <w:shd w:val="clear" w:color="000000" w:fill="FFFFFF"/>
            <w:noWrap/>
            <w:vAlign w:val="center"/>
            <w:hideMark/>
          </w:tcPr>
          <w:p w:rsidR="007C512B" w:rsidRPr="006745C6" w:rsidRDefault="007C512B" w:rsidP="007C512B">
            <w:pPr>
              <w:widowControl/>
              <w:jc w:val="center"/>
              <w:rPr>
                <w:rFonts w:hAnsiTheme="minorEastAsia"/>
                <w:szCs w:val="21"/>
              </w:rPr>
            </w:pPr>
            <w:r w:rsidRPr="006745C6">
              <w:rPr>
                <w:rFonts w:hAnsiTheme="minorEastAsia" w:hint="eastAsia"/>
                <w:szCs w:val="21"/>
              </w:rPr>
              <w:t>0</w:t>
            </w:r>
          </w:p>
        </w:tc>
        <w:tc>
          <w:tcPr>
            <w:tcW w:w="992" w:type="dxa"/>
            <w:shd w:val="clear" w:color="000000" w:fill="FFFFFF"/>
            <w:noWrap/>
            <w:vAlign w:val="center"/>
            <w:hideMark/>
          </w:tcPr>
          <w:p w:rsidR="007C512B" w:rsidRPr="008B3822" w:rsidRDefault="007C512B" w:rsidP="007C512B">
            <w:pPr>
              <w:widowControl/>
              <w:jc w:val="center"/>
              <w:rPr>
                <w:rFonts w:hAnsiTheme="minorEastAsia"/>
                <w:color w:val="FF0000"/>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396"/>
        </w:trPr>
        <w:tc>
          <w:tcPr>
            <w:tcW w:w="579" w:type="dxa"/>
            <w:shd w:val="clear" w:color="auto" w:fill="auto"/>
            <w:noWrap/>
            <w:vAlign w:val="center"/>
            <w:hideMark/>
          </w:tcPr>
          <w:p w:rsidR="007C512B" w:rsidRDefault="007C512B" w:rsidP="007C512B">
            <w:pPr>
              <w:jc w:val="center"/>
              <w:rPr>
                <w:rFonts w:hAnsiTheme="minorEastAsia"/>
                <w:szCs w:val="21"/>
              </w:rPr>
            </w:pPr>
            <w:r>
              <w:rPr>
                <w:rFonts w:hAnsiTheme="minorEastAsia" w:hint="eastAsia"/>
                <w:szCs w:val="21"/>
              </w:rPr>
              <w:t>13</w:t>
            </w:r>
          </w:p>
        </w:tc>
        <w:tc>
          <w:tcPr>
            <w:tcW w:w="3119" w:type="dxa"/>
            <w:shd w:val="clear" w:color="000000" w:fill="FFFFFF"/>
            <w:vAlign w:val="center"/>
            <w:hideMark/>
          </w:tcPr>
          <w:p w:rsidR="007C512B" w:rsidRPr="00FC05A8" w:rsidRDefault="007C512B" w:rsidP="007C512B">
            <w:pPr>
              <w:jc w:val="left"/>
              <w:rPr>
                <w:rFonts w:hAnsiTheme="minorEastAsia"/>
                <w:szCs w:val="21"/>
              </w:rPr>
            </w:pPr>
            <w:r w:rsidRPr="00FC05A8">
              <w:rPr>
                <w:rFonts w:hAnsiTheme="minorEastAsia" w:hint="eastAsia"/>
                <w:szCs w:val="21"/>
              </w:rPr>
              <w:t>天津市滨海新区全民健身活动中心</w:t>
            </w:r>
            <w:r>
              <w:rPr>
                <w:rFonts w:hAnsiTheme="minorEastAsia" w:hint="eastAsia"/>
                <w:szCs w:val="21"/>
              </w:rPr>
              <w:t>（劳动实践教学部、中学基地）</w:t>
            </w:r>
          </w:p>
        </w:tc>
        <w:tc>
          <w:tcPr>
            <w:tcW w:w="850" w:type="dxa"/>
            <w:shd w:val="clear" w:color="000000" w:fill="FFFFFF"/>
            <w:noWrap/>
            <w:vAlign w:val="center"/>
            <w:hideMark/>
          </w:tcPr>
          <w:p w:rsidR="007C512B" w:rsidRPr="00FC05A8" w:rsidRDefault="007C512B" w:rsidP="007C512B">
            <w:pPr>
              <w:jc w:val="center"/>
              <w:rPr>
                <w:rFonts w:hAnsiTheme="minorEastAsia"/>
                <w:szCs w:val="21"/>
              </w:rPr>
            </w:pPr>
            <w:r>
              <w:rPr>
                <w:rFonts w:hAnsiTheme="minorEastAsia" w:hint="eastAsia"/>
                <w:szCs w:val="21"/>
              </w:rPr>
              <w:t>2</w:t>
            </w:r>
          </w:p>
        </w:tc>
        <w:tc>
          <w:tcPr>
            <w:tcW w:w="567" w:type="dxa"/>
            <w:shd w:val="clear" w:color="000000" w:fill="FFFFFF"/>
            <w:noWrap/>
            <w:vAlign w:val="center"/>
            <w:hideMark/>
          </w:tcPr>
          <w:p w:rsidR="007C512B" w:rsidRPr="00E94E7D" w:rsidRDefault="007C512B" w:rsidP="007C512B">
            <w:pPr>
              <w:jc w:val="center"/>
              <w:rPr>
                <w:rFonts w:hAnsiTheme="minorEastAsia"/>
                <w:szCs w:val="21"/>
              </w:rPr>
            </w:pPr>
            <w:r>
              <w:rPr>
                <w:rFonts w:hAnsiTheme="minorEastAsia" w:hint="eastAsia"/>
                <w:szCs w:val="21"/>
              </w:rPr>
              <w:t>2</w:t>
            </w:r>
          </w:p>
        </w:tc>
        <w:tc>
          <w:tcPr>
            <w:tcW w:w="709" w:type="dxa"/>
            <w:shd w:val="clear" w:color="000000" w:fill="FFFFFF"/>
            <w:noWrap/>
            <w:vAlign w:val="center"/>
            <w:hideMark/>
          </w:tcPr>
          <w:p w:rsidR="007C512B" w:rsidRPr="00FC05A8" w:rsidRDefault="007C512B" w:rsidP="007C512B">
            <w:pPr>
              <w:jc w:val="center"/>
              <w:rPr>
                <w:rFonts w:hAnsiTheme="minorEastAsia"/>
                <w:szCs w:val="21"/>
              </w:rPr>
            </w:pPr>
            <w:r>
              <w:rPr>
                <w:rFonts w:hAnsiTheme="minorEastAsia" w:hint="eastAsia"/>
                <w:szCs w:val="21"/>
              </w:rPr>
              <w:t>0</w:t>
            </w:r>
          </w:p>
        </w:tc>
        <w:tc>
          <w:tcPr>
            <w:tcW w:w="567" w:type="dxa"/>
            <w:shd w:val="clear" w:color="000000" w:fill="FFFFFF"/>
            <w:noWrap/>
            <w:vAlign w:val="center"/>
            <w:hideMark/>
          </w:tcPr>
          <w:p w:rsidR="007C512B" w:rsidRPr="006745C6" w:rsidRDefault="007C512B" w:rsidP="007C512B">
            <w:pPr>
              <w:jc w:val="center"/>
              <w:rPr>
                <w:rFonts w:hAnsiTheme="minorEastAsia"/>
                <w:szCs w:val="21"/>
              </w:rPr>
            </w:pPr>
            <w:r w:rsidRPr="006745C6">
              <w:rPr>
                <w:rFonts w:hAnsiTheme="minorEastAsia" w:hint="eastAsia"/>
                <w:szCs w:val="21"/>
              </w:rPr>
              <w:t>0</w:t>
            </w:r>
          </w:p>
        </w:tc>
        <w:tc>
          <w:tcPr>
            <w:tcW w:w="992" w:type="dxa"/>
            <w:shd w:val="clear" w:color="000000" w:fill="FFFFFF"/>
            <w:noWrap/>
            <w:vAlign w:val="center"/>
            <w:hideMark/>
          </w:tcPr>
          <w:p w:rsidR="007C512B" w:rsidRPr="008B3822" w:rsidRDefault="007C512B" w:rsidP="007C512B">
            <w:pPr>
              <w:widowControl/>
              <w:jc w:val="center"/>
              <w:rPr>
                <w:rFonts w:hAnsiTheme="minorEastAsia"/>
                <w:color w:val="FF0000"/>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14</w:t>
            </w:r>
          </w:p>
        </w:tc>
        <w:tc>
          <w:tcPr>
            <w:tcW w:w="3119" w:type="dxa"/>
            <w:shd w:val="clear" w:color="000000" w:fill="FFFFFF"/>
            <w:vAlign w:val="center"/>
            <w:hideMark/>
          </w:tcPr>
          <w:p w:rsidR="007C512B" w:rsidRPr="002B6960" w:rsidRDefault="007C512B" w:rsidP="007C512B">
            <w:pPr>
              <w:widowControl/>
              <w:jc w:val="left"/>
              <w:rPr>
                <w:rFonts w:hAnsiTheme="minorEastAsia"/>
                <w:szCs w:val="21"/>
              </w:rPr>
            </w:pPr>
            <w:r w:rsidRPr="002B6960">
              <w:rPr>
                <w:rFonts w:hAnsiTheme="minorEastAsia" w:hint="eastAsia"/>
                <w:szCs w:val="21"/>
              </w:rPr>
              <w:t>滨海新区教育综合保障服务中心</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5</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2</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3</w:t>
            </w:r>
          </w:p>
        </w:tc>
        <w:tc>
          <w:tcPr>
            <w:tcW w:w="567" w:type="dxa"/>
            <w:shd w:val="clear" w:color="000000" w:fill="FFFFFF"/>
            <w:noWrap/>
            <w:vAlign w:val="center"/>
            <w:hideMark/>
          </w:tcPr>
          <w:p w:rsidR="007C512B" w:rsidRPr="006745C6" w:rsidRDefault="007C512B" w:rsidP="007C512B">
            <w:pPr>
              <w:widowControl/>
              <w:jc w:val="center"/>
              <w:rPr>
                <w:rFonts w:hAnsiTheme="minorEastAsia"/>
                <w:szCs w:val="21"/>
              </w:rPr>
            </w:pPr>
            <w:r w:rsidRPr="006745C6">
              <w:rPr>
                <w:rFonts w:hAnsiTheme="minorEastAsia" w:hint="eastAsia"/>
                <w:szCs w:val="21"/>
              </w:rPr>
              <w:t>0</w:t>
            </w:r>
          </w:p>
        </w:tc>
        <w:tc>
          <w:tcPr>
            <w:tcW w:w="992" w:type="dxa"/>
            <w:shd w:val="clear" w:color="auto" w:fill="auto"/>
            <w:noWrap/>
            <w:vAlign w:val="center"/>
            <w:hideMark/>
          </w:tcPr>
          <w:p w:rsidR="007C512B" w:rsidRPr="002B6960" w:rsidRDefault="007C512B" w:rsidP="007C512B">
            <w:pPr>
              <w:widowControl/>
              <w:jc w:val="center"/>
              <w:rPr>
                <w:rFonts w:hAnsiTheme="minorEastAsia"/>
                <w:szCs w:val="21"/>
              </w:rPr>
            </w:pPr>
          </w:p>
        </w:tc>
        <w:tc>
          <w:tcPr>
            <w:tcW w:w="993" w:type="dxa"/>
            <w:vMerge/>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54"/>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15</w:t>
            </w:r>
          </w:p>
        </w:tc>
        <w:tc>
          <w:tcPr>
            <w:tcW w:w="3119" w:type="dxa"/>
            <w:shd w:val="clear" w:color="000000" w:fill="FFFFFF"/>
            <w:vAlign w:val="center"/>
            <w:hideMark/>
          </w:tcPr>
          <w:p w:rsidR="007C512B" w:rsidRPr="002B6960" w:rsidRDefault="007C512B" w:rsidP="007C512B">
            <w:pPr>
              <w:widowControl/>
              <w:jc w:val="left"/>
              <w:rPr>
                <w:rFonts w:hAnsiTheme="minorEastAsia"/>
                <w:szCs w:val="21"/>
              </w:rPr>
            </w:pPr>
            <w:r w:rsidRPr="00FC05A8">
              <w:rPr>
                <w:rFonts w:hAnsiTheme="minorEastAsia" w:hint="eastAsia"/>
                <w:szCs w:val="21"/>
              </w:rPr>
              <w:t>天津市滨海新区塘沽高新区春风海上</w:t>
            </w:r>
            <w:proofErr w:type="gramStart"/>
            <w:r w:rsidRPr="00FC05A8">
              <w:rPr>
                <w:rFonts w:hAnsiTheme="minorEastAsia" w:hint="eastAsia"/>
                <w:szCs w:val="21"/>
              </w:rPr>
              <w:t>瀚澜</w:t>
            </w:r>
            <w:proofErr w:type="gramEnd"/>
            <w:r w:rsidRPr="00FC05A8">
              <w:rPr>
                <w:rFonts w:hAnsiTheme="minorEastAsia" w:hint="eastAsia"/>
                <w:szCs w:val="21"/>
              </w:rPr>
              <w:t>苑幼儿园</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3</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3</w:t>
            </w:r>
          </w:p>
        </w:tc>
        <w:tc>
          <w:tcPr>
            <w:tcW w:w="567" w:type="dxa"/>
            <w:shd w:val="clear" w:color="000000" w:fill="FFFFFF"/>
            <w:noWrap/>
            <w:vAlign w:val="center"/>
            <w:hideMark/>
          </w:tcPr>
          <w:p w:rsidR="007C512B" w:rsidRPr="006745C6" w:rsidRDefault="007C512B" w:rsidP="007C512B">
            <w:pPr>
              <w:widowControl/>
              <w:jc w:val="center"/>
              <w:rPr>
                <w:rFonts w:hAnsiTheme="minorEastAsia"/>
                <w:szCs w:val="21"/>
              </w:rPr>
            </w:pPr>
            <w:r w:rsidRPr="006745C6">
              <w:rPr>
                <w:rFonts w:hAnsiTheme="minorEastAsia" w:hint="eastAsia"/>
                <w:szCs w:val="21"/>
              </w:rPr>
              <w:t>0</w:t>
            </w:r>
          </w:p>
        </w:tc>
        <w:tc>
          <w:tcPr>
            <w:tcW w:w="992" w:type="dxa"/>
            <w:shd w:val="clear" w:color="auto" w:fill="auto"/>
            <w:noWrap/>
            <w:vAlign w:val="center"/>
            <w:hideMark/>
          </w:tcPr>
          <w:p w:rsidR="007C512B" w:rsidRPr="002B6960" w:rsidRDefault="007C512B" w:rsidP="007C512B">
            <w:pPr>
              <w:widowControl/>
              <w:jc w:val="center"/>
              <w:rPr>
                <w:rFonts w:hAnsiTheme="minorEastAsia"/>
                <w:szCs w:val="21"/>
              </w:rPr>
            </w:pPr>
          </w:p>
        </w:tc>
        <w:tc>
          <w:tcPr>
            <w:tcW w:w="993" w:type="dxa"/>
            <w:vMerge/>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555"/>
        </w:trPr>
        <w:tc>
          <w:tcPr>
            <w:tcW w:w="3698" w:type="dxa"/>
            <w:gridSpan w:val="2"/>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合计</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95</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25</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12</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58</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976"/>
        </w:trPr>
        <w:tc>
          <w:tcPr>
            <w:tcW w:w="6391" w:type="dxa"/>
            <w:gridSpan w:val="6"/>
            <w:shd w:val="clear" w:color="auto" w:fill="auto"/>
            <w:noWrap/>
            <w:vAlign w:val="center"/>
            <w:hideMark/>
          </w:tcPr>
          <w:p w:rsidR="007C512B" w:rsidRPr="002B6960" w:rsidRDefault="007C512B" w:rsidP="007C512B">
            <w:pPr>
              <w:widowControl/>
              <w:rPr>
                <w:rFonts w:hAnsiTheme="minorEastAsia"/>
                <w:szCs w:val="21"/>
              </w:rPr>
            </w:pPr>
            <w:r w:rsidRPr="002B6960">
              <w:rPr>
                <w:rFonts w:hAnsiTheme="minorEastAsia" w:hint="eastAsia"/>
                <w:szCs w:val="21"/>
              </w:rPr>
              <w:t>备注：另设项目经理</w:t>
            </w:r>
            <w:r w:rsidRPr="002B6960">
              <w:rPr>
                <w:rFonts w:hAnsiTheme="minorEastAsia" w:hint="eastAsia"/>
                <w:szCs w:val="21"/>
              </w:rPr>
              <w:t>1</w:t>
            </w:r>
            <w:r w:rsidRPr="002B6960">
              <w:rPr>
                <w:rFonts w:hAnsiTheme="minorEastAsia" w:hint="eastAsia"/>
                <w:szCs w:val="21"/>
              </w:rPr>
              <w:t>人，物业管理人员</w:t>
            </w:r>
            <w:r w:rsidRPr="002B6960">
              <w:rPr>
                <w:rFonts w:hAnsiTheme="minorEastAsia" w:hint="eastAsia"/>
                <w:szCs w:val="21"/>
              </w:rPr>
              <w:t>3</w:t>
            </w:r>
            <w:r w:rsidRPr="002B6960">
              <w:rPr>
                <w:rFonts w:hAnsiTheme="minorEastAsia" w:hint="eastAsia"/>
                <w:szCs w:val="21"/>
              </w:rPr>
              <w:t>人，维修</w:t>
            </w:r>
            <w:r w:rsidRPr="002B6960">
              <w:rPr>
                <w:rFonts w:hAnsiTheme="minorEastAsia" w:hint="eastAsia"/>
                <w:szCs w:val="21"/>
              </w:rPr>
              <w:t>2</w:t>
            </w:r>
            <w:r>
              <w:rPr>
                <w:rFonts w:hAnsiTheme="minorEastAsia" w:hint="eastAsia"/>
                <w:szCs w:val="21"/>
              </w:rPr>
              <w:t>人，</w:t>
            </w:r>
            <w:r w:rsidRPr="0005476C">
              <w:rPr>
                <w:rFonts w:hAnsiTheme="minorEastAsia" w:hint="eastAsia"/>
                <w:szCs w:val="21"/>
              </w:rPr>
              <w:t>共计</w:t>
            </w:r>
            <w:r w:rsidRPr="0005476C">
              <w:rPr>
                <w:rFonts w:hAnsiTheme="minorEastAsia" w:hint="eastAsia"/>
                <w:szCs w:val="21"/>
              </w:rPr>
              <w:t>10</w:t>
            </w:r>
            <w:r>
              <w:rPr>
                <w:rFonts w:hAnsiTheme="minorEastAsia" w:hint="eastAsia"/>
                <w:szCs w:val="21"/>
              </w:rPr>
              <w:t>1</w:t>
            </w:r>
            <w:r w:rsidRPr="0005476C">
              <w:rPr>
                <w:rFonts w:hAnsiTheme="minorEastAsia" w:hint="eastAsia"/>
                <w:szCs w:val="21"/>
              </w:rPr>
              <w:t>人。其中保洁、食堂岗位</w:t>
            </w:r>
            <w:r w:rsidRPr="0005476C">
              <w:rPr>
                <w:rFonts w:hAnsiTheme="minorEastAsia" w:hint="eastAsia"/>
                <w:szCs w:val="21"/>
              </w:rPr>
              <w:t>8</w:t>
            </w:r>
            <w:r>
              <w:rPr>
                <w:rFonts w:hAnsiTheme="minorEastAsia" w:hint="eastAsia"/>
                <w:szCs w:val="21"/>
              </w:rPr>
              <w:t>3</w:t>
            </w:r>
            <w:r w:rsidRPr="0005476C">
              <w:rPr>
                <w:rFonts w:hAnsiTheme="minorEastAsia" w:hint="eastAsia"/>
                <w:szCs w:val="21"/>
              </w:rPr>
              <w:t>人中</w:t>
            </w:r>
            <w:r w:rsidRPr="0005476C">
              <w:rPr>
                <w:rFonts w:hAnsiTheme="minorEastAsia" w:hint="eastAsia"/>
                <w:szCs w:val="21"/>
              </w:rPr>
              <w:t>2</w:t>
            </w:r>
            <w:r>
              <w:rPr>
                <w:rFonts w:hAnsiTheme="minorEastAsia" w:hint="eastAsia"/>
                <w:szCs w:val="21"/>
              </w:rPr>
              <w:t>4</w:t>
            </w:r>
            <w:r w:rsidRPr="0005476C">
              <w:rPr>
                <w:rFonts w:hAnsiTheme="minorEastAsia" w:hint="eastAsia"/>
                <w:szCs w:val="21"/>
              </w:rPr>
              <w:t>人可接受退休人员。</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bl>
    <w:p w:rsidR="007C512B" w:rsidRPr="002B6960" w:rsidRDefault="007C512B" w:rsidP="007C512B">
      <w:pPr>
        <w:widowControl/>
        <w:jc w:val="left"/>
        <w:rPr>
          <w:rFonts w:hAnsiTheme="minorEastAsia"/>
          <w:sz w:val="24"/>
        </w:rPr>
      </w:pPr>
    </w:p>
    <w:p w:rsidR="007C512B" w:rsidRDefault="007C512B" w:rsidP="007C512B">
      <w:pPr>
        <w:widowControl/>
        <w:spacing w:line="360" w:lineRule="auto"/>
        <w:jc w:val="left"/>
        <w:rPr>
          <w:rFonts w:hAnsiTheme="minorEastAsia"/>
          <w:sz w:val="24"/>
        </w:rPr>
      </w:pPr>
      <w:r>
        <w:rPr>
          <w:rFonts w:hAnsiTheme="minorEastAsia" w:hint="eastAsia"/>
          <w:sz w:val="24"/>
        </w:rPr>
        <w:t>4</w:t>
      </w:r>
      <w:r w:rsidRPr="002B6960">
        <w:rPr>
          <w:rFonts w:hAnsiTheme="minorEastAsia" w:hint="eastAsia"/>
          <w:sz w:val="24"/>
        </w:rPr>
        <w:t xml:space="preserve">. </w:t>
      </w:r>
      <w:r w:rsidRPr="002B6960">
        <w:rPr>
          <w:rFonts w:hAnsiTheme="minorEastAsia" w:hint="eastAsia"/>
          <w:sz w:val="24"/>
        </w:rPr>
        <w:t>第</w:t>
      </w:r>
      <w:r>
        <w:rPr>
          <w:rFonts w:hAnsiTheme="minorEastAsia" w:hint="eastAsia"/>
          <w:sz w:val="24"/>
        </w:rPr>
        <w:t>四</w:t>
      </w:r>
      <w:r w:rsidRPr="002B6960">
        <w:rPr>
          <w:rFonts w:hAnsiTheme="minorEastAsia" w:hint="eastAsia"/>
          <w:sz w:val="24"/>
        </w:rPr>
        <w:t>包：</w:t>
      </w:r>
    </w:p>
    <w:p w:rsidR="007C512B" w:rsidRDefault="007C512B" w:rsidP="007C512B">
      <w:pPr>
        <w:widowControl/>
        <w:spacing w:line="360" w:lineRule="auto"/>
        <w:jc w:val="left"/>
        <w:rPr>
          <w:rFonts w:hAnsiTheme="minorEastAsia"/>
          <w:sz w:val="24"/>
        </w:rPr>
      </w:pPr>
      <w:r w:rsidRPr="002B6960">
        <w:rPr>
          <w:rFonts w:hAnsiTheme="minorEastAsia" w:hint="eastAsia"/>
          <w:sz w:val="24"/>
        </w:rPr>
        <w:t>天津市滨海新区教育体育局（大港区域</w:t>
      </w:r>
      <w:r w:rsidRPr="002B6960">
        <w:rPr>
          <w:rFonts w:hAnsiTheme="minorEastAsia"/>
          <w:sz w:val="24"/>
        </w:rPr>
        <w:t>2</w:t>
      </w:r>
      <w:r w:rsidRPr="002B6960">
        <w:rPr>
          <w:rFonts w:hAnsiTheme="minorEastAsia" w:hint="eastAsia"/>
          <w:sz w:val="24"/>
        </w:rPr>
        <w:t>）基层单位物业服务岗位配置（</w:t>
      </w:r>
      <w:r>
        <w:rPr>
          <w:rFonts w:hAnsiTheme="minorEastAsia" w:hint="eastAsia"/>
          <w:sz w:val="24"/>
        </w:rPr>
        <w:t>97</w:t>
      </w:r>
      <w:r w:rsidRPr="002B6960">
        <w:rPr>
          <w:rFonts w:hAnsiTheme="minorEastAsia" w:hint="eastAsia"/>
          <w:sz w:val="24"/>
        </w:rPr>
        <w:t>人）：</w:t>
      </w:r>
    </w:p>
    <w:tbl>
      <w:tblPr>
        <w:tblW w:w="8376"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79"/>
        <w:gridCol w:w="3119"/>
        <w:gridCol w:w="850"/>
        <w:gridCol w:w="567"/>
        <w:gridCol w:w="709"/>
        <w:gridCol w:w="567"/>
        <w:gridCol w:w="992"/>
        <w:gridCol w:w="993"/>
      </w:tblGrid>
      <w:tr w:rsidR="007C512B" w:rsidRPr="002B6960" w:rsidTr="007C512B">
        <w:trPr>
          <w:trHeight w:val="498"/>
        </w:trPr>
        <w:tc>
          <w:tcPr>
            <w:tcW w:w="579" w:type="dxa"/>
            <w:vMerge w:val="restart"/>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序号</w:t>
            </w:r>
          </w:p>
        </w:tc>
        <w:tc>
          <w:tcPr>
            <w:tcW w:w="3119" w:type="dxa"/>
            <w:vMerge w:val="restart"/>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学校名称</w:t>
            </w:r>
          </w:p>
        </w:tc>
        <w:tc>
          <w:tcPr>
            <w:tcW w:w="850" w:type="dxa"/>
            <w:vMerge w:val="restart"/>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总人数</w:t>
            </w:r>
          </w:p>
        </w:tc>
        <w:tc>
          <w:tcPr>
            <w:tcW w:w="1843" w:type="dxa"/>
            <w:gridSpan w:val="3"/>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人员明细</w:t>
            </w:r>
          </w:p>
        </w:tc>
        <w:tc>
          <w:tcPr>
            <w:tcW w:w="992" w:type="dxa"/>
            <w:vMerge w:val="restart"/>
            <w:tcBorders>
              <w:top w:val="single" w:sz="4" w:space="0" w:color="auto"/>
              <w:left w:val="single" w:sz="4" w:space="0" w:color="auto"/>
              <w:right w:val="single" w:sz="4" w:space="0" w:color="auto"/>
            </w:tcBorders>
            <w:vAlign w:val="center"/>
          </w:tcPr>
          <w:p w:rsidR="007C512B" w:rsidRPr="00ED6D21" w:rsidRDefault="007C512B" w:rsidP="007C512B">
            <w:pPr>
              <w:jc w:val="center"/>
              <w:rPr>
                <w:rFonts w:hAnsiTheme="minorEastAsia"/>
                <w:szCs w:val="21"/>
              </w:rPr>
            </w:pPr>
            <w:r w:rsidRPr="00ED6D21">
              <w:rPr>
                <w:rFonts w:hAnsiTheme="minorEastAsia" w:hint="eastAsia"/>
                <w:szCs w:val="21"/>
              </w:rPr>
              <w:t>可接受退休人员人数</w:t>
            </w:r>
          </w:p>
        </w:tc>
        <w:tc>
          <w:tcPr>
            <w:tcW w:w="993" w:type="dxa"/>
            <w:vMerge w:val="restart"/>
            <w:tcBorders>
              <w:top w:val="single" w:sz="4" w:space="0" w:color="auto"/>
              <w:left w:val="single" w:sz="4" w:space="0" w:color="auto"/>
              <w:right w:val="single" w:sz="4" w:space="0" w:color="auto"/>
            </w:tcBorders>
            <w:vAlign w:val="center"/>
          </w:tcPr>
          <w:p w:rsidR="007C512B" w:rsidRPr="00D675AE" w:rsidRDefault="007C512B" w:rsidP="007C512B">
            <w:pPr>
              <w:jc w:val="center"/>
              <w:rPr>
                <w:rFonts w:hAnsiTheme="minorEastAsia"/>
                <w:szCs w:val="21"/>
              </w:rPr>
            </w:pPr>
            <w:r w:rsidRPr="00D675AE">
              <w:rPr>
                <w:rFonts w:hAnsiTheme="minorEastAsia" w:hint="eastAsia"/>
                <w:szCs w:val="21"/>
              </w:rPr>
              <w:t>工作</w:t>
            </w:r>
          </w:p>
          <w:p w:rsidR="007C512B" w:rsidRPr="002B6960" w:rsidRDefault="007C512B" w:rsidP="007C512B">
            <w:pPr>
              <w:jc w:val="center"/>
              <w:rPr>
                <w:rFonts w:hAnsiTheme="minorEastAsia"/>
                <w:sz w:val="24"/>
              </w:rPr>
            </w:pPr>
            <w:r w:rsidRPr="00D675AE">
              <w:rPr>
                <w:rFonts w:hAnsiTheme="minorEastAsia" w:hint="eastAsia"/>
                <w:szCs w:val="21"/>
              </w:rPr>
              <w:t>时间</w:t>
            </w:r>
          </w:p>
        </w:tc>
      </w:tr>
      <w:tr w:rsidR="007C512B" w:rsidRPr="002B6960" w:rsidTr="007C512B">
        <w:trPr>
          <w:trHeight w:val="498"/>
        </w:trPr>
        <w:tc>
          <w:tcPr>
            <w:tcW w:w="579" w:type="dxa"/>
            <w:vMerge/>
            <w:tcBorders>
              <w:top w:val="single" w:sz="4" w:space="0" w:color="auto"/>
              <w:left w:val="single" w:sz="4" w:space="0" w:color="auto"/>
              <w:bottom w:val="single" w:sz="4" w:space="0" w:color="auto"/>
              <w:right w:val="single" w:sz="4" w:space="0" w:color="auto"/>
            </w:tcBorders>
            <w:vAlign w:val="center"/>
            <w:hideMark/>
          </w:tcPr>
          <w:p w:rsidR="007C512B" w:rsidRPr="00ED6D21" w:rsidRDefault="007C512B" w:rsidP="007C512B">
            <w:pPr>
              <w:widowControl/>
              <w:jc w:val="left"/>
              <w:rPr>
                <w:rFonts w:hAnsiTheme="minorEastAsia"/>
                <w:szCs w:val="21"/>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rsidR="007C512B" w:rsidRPr="00ED6D21" w:rsidRDefault="007C512B" w:rsidP="007C512B">
            <w:pPr>
              <w:widowControl/>
              <w:jc w:val="left"/>
              <w:rPr>
                <w:rFonts w:hAnsiTheme="minorEastAsia"/>
                <w:szCs w:val="21"/>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7C512B" w:rsidRPr="00ED6D21" w:rsidRDefault="007C512B" w:rsidP="007C512B">
            <w:pPr>
              <w:widowControl/>
              <w:jc w:val="left"/>
              <w:rPr>
                <w:rFonts w:hAnsiTheme="minorEastAsia"/>
                <w:szCs w:val="21"/>
              </w:rPr>
            </w:pPr>
          </w:p>
        </w:tc>
        <w:tc>
          <w:tcPr>
            <w:tcW w:w="567"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保洁</w:t>
            </w:r>
          </w:p>
        </w:tc>
        <w:tc>
          <w:tcPr>
            <w:tcW w:w="709"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值班值守</w:t>
            </w:r>
          </w:p>
        </w:tc>
        <w:tc>
          <w:tcPr>
            <w:tcW w:w="567"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食堂</w:t>
            </w:r>
          </w:p>
        </w:tc>
        <w:tc>
          <w:tcPr>
            <w:tcW w:w="992" w:type="dxa"/>
            <w:vMerge/>
            <w:tcBorders>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tcBorders>
              <w:left w:val="single" w:sz="4" w:space="0" w:color="auto"/>
              <w:bottom w:val="single" w:sz="4" w:space="0" w:color="auto"/>
              <w:right w:val="single" w:sz="4" w:space="0" w:color="auto"/>
            </w:tcBorders>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1</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天津市滨海新区大港第一幼儿园</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7</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r w:rsidRPr="00ED6D21">
              <w:rPr>
                <w:rFonts w:hAnsiTheme="minorEastAsia" w:hint="eastAsia"/>
                <w:szCs w:val="21"/>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5</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p>
        </w:tc>
        <w:tc>
          <w:tcPr>
            <w:tcW w:w="993" w:type="dxa"/>
            <w:vMerge w:val="restart"/>
            <w:tcBorders>
              <w:top w:val="single" w:sz="4" w:space="0" w:color="auto"/>
              <w:left w:val="single" w:sz="4" w:space="0" w:color="auto"/>
              <w:right w:val="single" w:sz="4" w:space="0" w:color="auto"/>
            </w:tcBorders>
            <w:shd w:val="clear" w:color="auto" w:fill="FFFFFF"/>
            <w:vAlign w:val="center"/>
          </w:tcPr>
          <w:p w:rsidR="007C512B" w:rsidRPr="002B6960" w:rsidRDefault="007C512B" w:rsidP="007C512B">
            <w:pPr>
              <w:spacing w:line="560" w:lineRule="exact"/>
              <w:jc w:val="left"/>
              <w:rPr>
                <w:rFonts w:hAnsiTheme="minorEastAsia"/>
                <w:sz w:val="24"/>
              </w:rPr>
            </w:pPr>
            <w:r w:rsidRPr="00ED6D21">
              <w:rPr>
                <w:rFonts w:hAnsiTheme="minorEastAsia" w:hint="eastAsia"/>
                <w:szCs w:val="21"/>
              </w:rPr>
              <w:t>每周</w:t>
            </w:r>
            <w:r w:rsidRPr="00ED6D21">
              <w:rPr>
                <w:rFonts w:hAnsiTheme="minorEastAsia" w:hint="eastAsia"/>
                <w:szCs w:val="21"/>
              </w:rPr>
              <w:t>5</w:t>
            </w:r>
            <w:r w:rsidRPr="00ED6D21">
              <w:rPr>
                <w:rFonts w:hAnsiTheme="minorEastAsia" w:hint="eastAsia"/>
                <w:szCs w:val="21"/>
              </w:rPr>
              <w:t>天，每天</w:t>
            </w:r>
            <w:r w:rsidRPr="00ED6D21">
              <w:rPr>
                <w:rFonts w:hAnsiTheme="minorEastAsia" w:hint="eastAsia"/>
                <w:szCs w:val="21"/>
              </w:rPr>
              <w:t>8</w:t>
            </w:r>
            <w:r w:rsidRPr="00ED6D21">
              <w:rPr>
                <w:rFonts w:hAnsiTheme="minorEastAsia" w:hint="eastAsia"/>
                <w:szCs w:val="21"/>
              </w:rPr>
              <w:t>小时</w:t>
            </w:r>
          </w:p>
        </w:tc>
      </w:tr>
      <w:tr w:rsidR="007C512B" w:rsidRPr="002B6960" w:rsidTr="007C512B">
        <w:trPr>
          <w:trHeight w:val="498"/>
        </w:trPr>
        <w:tc>
          <w:tcPr>
            <w:tcW w:w="579"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天津市滨海新区大港第二幼儿园（北院）</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6</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r w:rsidRPr="00ED6D21">
              <w:rPr>
                <w:rFonts w:hAnsiTheme="minorEastAsia" w:hint="eastAsia"/>
                <w:szCs w:val="21"/>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4</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jc w:val="center"/>
              <w:rPr>
                <w:rFonts w:hAnsiTheme="minorEastAsia"/>
                <w:sz w:val="24"/>
              </w:rPr>
            </w:pPr>
          </w:p>
        </w:tc>
      </w:tr>
      <w:tr w:rsidR="007C512B" w:rsidRPr="002B6960" w:rsidTr="007C512B">
        <w:trPr>
          <w:trHeight w:val="498"/>
        </w:trPr>
        <w:tc>
          <w:tcPr>
            <w:tcW w:w="579"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3</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天津市滨海新区大港第二幼儿园（南院）</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3</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1</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r w:rsidRPr="00ED6D21">
              <w:rPr>
                <w:rFonts w:hAnsiTheme="minorEastAsia" w:hint="eastAsia"/>
                <w:szCs w:val="21"/>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jc w:val="center"/>
              <w:rPr>
                <w:rFonts w:hAnsiTheme="minorEastAsia"/>
                <w:sz w:val="24"/>
              </w:rPr>
            </w:pPr>
          </w:p>
        </w:tc>
      </w:tr>
      <w:tr w:rsidR="007C512B" w:rsidRPr="002B6960" w:rsidTr="007C512B">
        <w:trPr>
          <w:trHeight w:val="498"/>
        </w:trPr>
        <w:tc>
          <w:tcPr>
            <w:tcW w:w="579"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4</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天津市滨海新区大港第三幼儿园</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7</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r w:rsidRPr="00ED6D21">
              <w:rPr>
                <w:rFonts w:hAnsiTheme="minorEastAsia" w:hint="eastAsia"/>
                <w:szCs w:val="21"/>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5</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jc w:val="center"/>
              <w:rPr>
                <w:rFonts w:hAnsiTheme="minorEastAsia"/>
                <w:sz w:val="24"/>
              </w:rPr>
            </w:pPr>
          </w:p>
        </w:tc>
      </w:tr>
      <w:tr w:rsidR="007C512B" w:rsidRPr="002B6960" w:rsidTr="007C512B">
        <w:trPr>
          <w:trHeight w:val="498"/>
        </w:trPr>
        <w:tc>
          <w:tcPr>
            <w:tcW w:w="579"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5</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天津市滨海新区大港育秀幼儿园</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7</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r w:rsidRPr="00ED6D21">
              <w:rPr>
                <w:rFonts w:hAnsiTheme="minorEastAsia" w:hint="eastAsia"/>
                <w:szCs w:val="21"/>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5</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jc w:val="center"/>
              <w:rPr>
                <w:rFonts w:hAnsiTheme="minorEastAsia"/>
                <w:sz w:val="24"/>
              </w:rPr>
            </w:pPr>
          </w:p>
        </w:tc>
      </w:tr>
      <w:tr w:rsidR="007C512B" w:rsidRPr="002B6960" w:rsidTr="007C512B">
        <w:trPr>
          <w:trHeight w:val="498"/>
        </w:trPr>
        <w:tc>
          <w:tcPr>
            <w:tcW w:w="579"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6</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天津市滨海新区大港第四幼儿园</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6</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r w:rsidRPr="00ED6D21">
              <w:rPr>
                <w:rFonts w:hAnsiTheme="minorEastAsia" w:hint="eastAsia"/>
                <w:szCs w:val="21"/>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4</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jc w:val="center"/>
              <w:rPr>
                <w:rFonts w:hAnsiTheme="minorEastAsia"/>
                <w:sz w:val="24"/>
              </w:rPr>
            </w:pPr>
          </w:p>
        </w:tc>
      </w:tr>
      <w:tr w:rsidR="007C512B" w:rsidRPr="002B6960" w:rsidTr="007C512B">
        <w:trPr>
          <w:trHeight w:val="498"/>
        </w:trPr>
        <w:tc>
          <w:tcPr>
            <w:tcW w:w="579"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7</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天津市滨海新区小王庄中心幼儿园</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5</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r w:rsidRPr="00ED6D21">
              <w:rPr>
                <w:rFonts w:hAnsiTheme="minorEastAsia" w:hint="eastAsia"/>
                <w:szCs w:val="21"/>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3</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jc w:val="center"/>
              <w:rPr>
                <w:rFonts w:hAnsiTheme="minorEastAsia"/>
                <w:sz w:val="24"/>
              </w:rPr>
            </w:pPr>
          </w:p>
        </w:tc>
      </w:tr>
      <w:tr w:rsidR="007C512B" w:rsidRPr="002B6960" w:rsidTr="007C512B">
        <w:trPr>
          <w:trHeight w:val="498"/>
        </w:trPr>
        <w:tc>
          <w:tcPr>
            <w:tcW w:w="579"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8</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天津市滨海新区大港小王庄第二幼儿园（闲置）</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3</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r w:rsidRPr="00ED6D21">
              <w:rPr>
                <w:rFonts w:hAnsiTheme="minorEastAsia" w:hint="eastAsia"/>
                <w:szCs w:val="21"/>
              </w:rPr>
              <w:t xml:space="preserve">　</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3</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r w:rsidRPr="00ED6D21">
              <w:rPr>
                <w:rFonts w:hAnsiTheme="minorEastAsia" w:hint="eastAsia"/>
                <w:szCs w:val="21"/>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jc w:val="center"/>
              <w:rPr>
                <w:rFonts w:hAnsiTheme="minorEastAsia"/>
                <w:sz w:val="24"/>
              </w:rPr>
            </w:pPr>
          </w:p>
        </w:tc>
      </w:tr>
      <w:tr w:rsidR="007C512B" w:rsidRPr="002B6960" w:rsidTr="007C512B">
        <w:trPr>
          <w:trHeight w:val="498"/>
        </w:trPr>
        <w:tc>
          <w:tcPr>
            <w:tcW w:w="579"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9</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天津市滨海新区大港栖凤幼儿园</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7</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3</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r w:rsidRPr="00ED6D21">
              <w:rPr>
                <w:rFonts w:hAnsiTheme="minorEastAsia" w:hint="eastAsia"/>
                <w:szCs w:val="21"/>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4</w:t>
            </w: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tcBorders>
              <w:left w:val="single" w:sz="4" w:space="0" w:color="auto"/>
              <w:right w:val="single" w:sz="4" w:space="0" w:color="auto"/>
            </w:tcBorders>
            <w:vAlign w:val="center"/>
          </w:tcPr>
          <w:p w:rsidR="007C512B" w:rsidRPr="002B6960" w:rsidRDefault="007C512B" w:rsidP="007C512B">
            <w:pPr>
              <w:jc w:val="center"/>
              <w:rPr>
                <w:rFonts w:hAnsiTheme="minorEastAsia"/>
                <w:sz w:val="24"/>
              </w:rPr>
            </w:pPr>
          </w:p>
        </w:tc>
      </w:tr>
      <w:tr w:rsidR="007C512B" w:rsidRPr="002B6960" w:rsidTr="007C512B">
        <w:trPr>
          <w:trHeight w:val="498"/>
        </w:trPr>
        <w:tc>
          <w:tcPr>
            <w:tcW w:w="579"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lastRenderedPageBreak/>
              <w:t>10</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天津市滨海新区大港第七幼儿园</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7</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r w:rsidRPr="00ED6D21">
              <w:rPr>
                <w:rFonts w:hAnsiTheme="minorEastAsia" w:hint="eastAsia"/>
                <w:szCs w:val="21"/>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5</w:t>
            </w: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tcBorders>
              <w:left w:val="single" w:sz="4" w:space="0" w:color="auto"/>
              <w:right w:val="single" w:sz="4" w:space="0" w:color="auto"/>
            </w:tcBorders>
            <w:vAlign w:val="center"/>
          </w:tcPr>
          <w:p w:rsidR="007C512B" w:rsidRPr="002B6960" w:rsidRDefault="007C512B" w:rsidP="007C512B">
            <w:pPr>
              <w:jc w:val="center"/>
              <w:rPr>
                <w:rFonts w:hAnsiTheme="minorEastAsia"/>
                <w:sz w:val="24"/>
              </w:rPr>
            </w:pPr>
          </w:p>
        </w:tc>
      </w:tr>
      <w:tr w:rsidR="007C512B" w:rsidRPr="002B6960" w:rsidTr="007C512B">
        <w:trPr>
          <w:trHeight w:val="498"/>
        </w:trPr>
        <w:tc>
          <w:tcPr>
            <w:tcW w:w="579"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11</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天津市滨海新区大港太平欣苑二幼</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6</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r w:rsidRPr="00ED6D21">
              <w:rPr>
                <w:rFonts w:hAnsiTheme="minorEastAsia" w:hint="eastAsia"/>
                <w:szCs w:val="21"/>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4</w:t>
            </w: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tcBorders>
              <w:left w:val="single" w:sz="4" w:space="0" w:color="auto"/>
              <w:right w:val="single" w:sz="4" w:space="0" w:color="auto"/>
            </w:tcBorders>
            <w:vAlign w:val="center"/>
          </w:tcPr>
          <w:p w:rsidR="007C512B" w:rsidRPr="002B6960" w:rsidRDefault="007C512B" w:rsidP="007C512B">
            <w:pPr>
              <w:jc w:val="center"/>
              <w:rPr>
                <w:rFonts w:hAnsiTheme="minorEastAsia"/>
                <w:sz w:val="24"/>
              </w:rPr>
            </w:pPr>
          </w:p>
        </w:tc>
      </w:tr>
      <w:tr w:rsidR="007C512B" w:rsidRPr="002B6960" w:rsidTr="007C512B">
        <w:trPr>
          <w:trHeight w:val="498"/>
        </w:trPr>
        <w:tc>
          <w:tcPr>
            <w:tcW w:w="579" w:type="dxa"/>
            <w:tcBorders>
              <w:top w:val="single" w:sz="4" w:space="0" w:color="auto"/>
              <w:left w:val="single" w:sz="4" w:space="0" w:color="auto"/>
              <w:bottom w:val="single" w:sz="4" w:space="0" w:color="auto"/>
              <w:right w:val="single" w:sz="4" w:space="0" w:color="auto"/>
            </w:tcBorders>
            <w:noWrap/>
            <w:vAlign w:val="center"/>
            <w:hideMark/>
          </w:tcPr>
          <w:p w:rsidR="007C512B" w:rsidRPr="008037A6" w:rsidRDefault="007C512B" w:rsidP="007C512B">
            <w:pPr>
              <w:widowControl/>
              <w:jc w:val="center"/>
              <w:rPr>
                <w:rFonts w:hAnsiTheme="minorEastAsia"/>
                <w:szCs w:val="21"/>
              </w:rPr>
            </w:pPr>
            <w:r w:rsidRPr="008037A6">
              <w:rPr>
                <w:rFonts w:hAnsiTheme="minorEastAsia" w:hint="eastAsia"/>
                <w:szCs w:val="21"/>
              </w:rPr>
              <w:t>12</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7C512B" w:rsidRPr="008037A6" w:rsidRDefault="007C512B" w:rsidP="007C512B">
            <w:pPr>
              <w:widowControl/>
              <w:jc w:val="left"/>
              <w:rPr>
                <w:rFonts w:hAnsiTheme="minorEastAsia"/>
                <w:szCs w:val="21"/>
              </w:rPr>
            </w:pPr>
            <w:r w:rsidRPr="008037A6">
              <w:rPr>
                <w:rFonts w:hAnsiTheme="minorEastAsia" w:hint="eastAsia"/>
                <w:szCs w:val="21"/>
              </w:rPr>
              <w:t>天津市滨海新区大港经纬绿洲幼儿园</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8037A6" w:rsidRDefault="007C512B" w:rsidP="007C512B">
            <w:pPr>
              <w:widowControl/>
              <w:jc w:val="center"/>
              <w:rPr>
                <w:rFonts w:hAnsiTheme="minorEastAsia"/>
                <w:szCs w:val="21"/>
              </w:rPr>
            </w:pPr>
            <w:r w:rsidRPr="008037A6">
              <w:rPr>
                <w:rFonts w:hAnsiTheme="minorEastAsia" w:hint="eastAsia"/>
                <w:szCs w:val="21"/>
              </w:rPr>
              <w:t>6</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8037A6" w:rsidRDefault="007C512B" w:rsidP="007C512B">
            <w:pPr>
              <w:widowControl/>
              <w:jc w:val="center"/>
              <w:rPr>
                <w:rFonts w:hAnsiTheme="minorEastAsia"/>
                <w:szCs w:val="21"/>
              </w:rPr>
            </w:pPr>
            <w:r w:rsidRPr="008037A6">
              <w:rPr>
                <w:rFonts w:hAnsiTheme="minorEastAsia" w:hint="eastAsia"/>
                <w:szCs w:val="21"/>
              </w:rPr>
              <w:t>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8037A6" w:rsidRDefault="007C512B" w:rsidP="007C512B">
            <w:pPr>
              <w:widowControl/>
              <w:jc w:val="center"/>
              <w:rPr>
                <w:rFonts w:hAnsiTheme="minorEastAsia"/>
                <w:szCs w:val="21"/>
              </w:rPr>
            </w:pPr>
            <w:r w:rsidRPr="008037A6">
              <w:rPr>
                <w:rFonts w:hAnsiTheme="minorEastAsia" w:hint="eastAsia"/>
                <w:szCs w:val="21"/>
              </w:rPr>
              <w:t>0</w:t>
            </w:r>
            <w:r w:rsidRPr="008037A6">
              <w:rPr>
                <w:rFonts w:hAnsiTheme="minorEastAsia" w:hint="eastAsia"/>
                <w:szCs w:val="21"/>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8037A6" w:rsidRDefault="007C512B" w:rsidP="007C512B">
            <w:pPr>
              <w:widowControl/>
              <w:jc w:val="center"/>
              <w:rPr>
                <w:rFonts w:hAnsiTheme="minorEastAsia"/>
                <w:szCs w:val="21"/>
              </w:rPr>
            </w:pPr>
            <w:r w:rsidRPr="008037A6">
              <w:rPr>
                <w:rFonts w:hAnsiTheme="minorEastAsia" w:hint="eastAsia"/>
                <w:szCs w:val="21"/>
              </w:rPr>
              <w:t>4</w:t>
            </w: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7C512B" w:rsidRPr="008037A6" w:rsidRDefault="007C512B" w:rsidP="007C512B">
            <w:pPr>
              <w:widowControl/>
              <w:jc w:val="center"/>
              <w:rPr>
                <w:rFonts w:hAnsiTheme="minorEastAsia"/>
                <w:szCs w:val="21"/>
              </w:rPr>
            </w:pPr>
          </w:p>
        </w:tc>
        <w:tc>
          <w:tcPr>
            <w:tcW w:w="993" w:type="dxa"/>
            <w:vMerge/>
            <w:tcBorders>
              <w:left w:val="single" w:sz="4" w:space="0" w:color="auto"/>
              <w:right w:val="single" w:sz="4" w:space="0" w:color="auto"/>
            </w:tcBorders>
            <w:vAlign w:val="center"/>
          </w:tcPr>
          <w:p w:rsidR="007C512B" w:rsidRPr="002B6960" w:rsidRDefault="007C512B" w:rsidP="007C512B">
            <w:pPr>
              <w:jc w:val="center"/>
              <w:rPr>
                <w:rFonts w:hAnsiTheme="minorEastAsia"/>
                <w:sz w:val="24"/>
              </w:rPr>
            </w:pPr>
          </w:p>
        </w:tc>
      </w:tr>
      <w:tr w:rsidR="007C512B" w:rsidRPr="002B6960" w:rsidTr="007C512B">
        <w:trPr>
          <w:trHeight w:val="1029"/>
        </w:trPr>
        <w:tc>
          <w:tcPr>
            <w:tcW w:w="579" w:type="dxa"/>
            <w:tcBorders>
              <w:top w:val="single" w:sz="4" w:space="0" w:color="auto"/>
              <w:left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13</w:t>
            </w:r>
          </w:p>
        </w:tc>
        <w:tc>
          <w:tcPr>
            <w:tcW w:w="3119" w:type="dxa"/>
            <w:tcBorders>
              <w:top w:val="single" w:sz="4" w:space="0" w:color="auto"/>
              <w:left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天津市滨海新区教育综合保障服务中心第二分中心（原大港教育技术装备管理站）</w:t>
            </w:r>
          </w:p>
        </w:tc>
        <w:tc>
          <w:tcPr>
            <w:tcW w:w="850" w:type="dxa"/>
            <w:tcBorders>
              <w:top w:val="single" w:sz="4" w:space="0" w:color="auto"/>
              <w:left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3</w:t>
            </w:r>
          </w:p>
        </w:tc>
        <w:tc>
          <w:tcPr>
            <w:tcW w:w="567" w:type="dxa"/>
            <w:tcBorders>
              <w:top w:val="single" w:sz="4" w:space="0" w:color="auto"/>
              <w:left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r w:rsidRPr="00ED6D21">
              <w:rPr>
                <w:rFonts w:hAnsiTheme="minorEastAsia" w:hint="eastAsia"/>
                <w:szCs w:val="21"/>
              </w:rPr>
              <w:t xml:space="preserve">　</w:t>
            </w:r>
          </w:p>
        </w:tc>
        <w:tc>
          <w:tcPr>
            <w:tcW w:w="709" w:type="dxa"/>
            <w:tcBorders>
              <w:top w:val="single" w:sz="4" w:space="0" w:color="auto"/>
              <w:left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3</w:t>
            </w:r>
          </w:p>
        </w:tc>
        <w:tc>
          <w:tcPr>
            <w:tcW w:w="567" w:type="dxa"/>
            <w:tcBorders>
              <w:top w:val="single" w:sz="4" w:space="0" w:color="auto"/>
              <w:left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r w:rsidRPr="00ED6D21">
              <w:rPr>
                <w:rFonts w:hAnsiTheme="minorEastAsia" w:hint="eastAsia"/>
                <w:szCs w:val="21"/>
              </w:rPr>
              <w:t xml:space="preserve">　</w:t>
            </w:r>
          </w:p>
        </w:tc>
        <w:tc>
          <w:tcPr>
            <w:tcW w:w="992" w:type="dxa"/>
            <w:tcBorders>
              <w:top w:val="single" w:sz="4" w:space="0" w:color="auto"/>
              <w:left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tcBorders>
              <w:left w:val="single" w:sz="4" w:space="0" w:color="auto"/>
              <w:right w:val="single" w:sz="4" w:space="0" w:color="auto"/>
            </w:tcBorders>
            <w:vAlign w:val="center"/>
          </w:tcPr>
          <w:p w:rsidR="007C512B" w:rsidRPr="002B6960" w:rsidRDefault="007C512B" w:rsidP="007C512B">
            <w:pPr>
              <w:jc w:val="center"/>
              <w:rPr>
                <w:rFonts w:hAnsiTheme="minorEastAsia"/>
                <w:sz w:val="24"/>
              </w:rPr>
            </w:pPr>
          </w:p>
        </w:tc>
      </w:tr>
      <w:tr w:rsidR="007C512B" w:rsidRPr="002B6960" w:rsidTr="007C512B">
        <w:trPr>
          <w:trHeight w:val="720"/>
        </w:trPr>
        <w:tc>
          <w:tcPr>
            <w:tcW w:w="579" w:type="dxa"/>
            <w:tcBorders>
              <w:left w:val="single" w:sz="4" w:space="0" w:color="auto"/>
              <w:bottom w:val="single" w:sz="4" w:space="0" w:color="auto"/>
              <w:right w:val="single" w:sz="4" w:space="0" w:color="auto"/>
            </w:tcBorders>
            <w:noWrap/>
            <w:vAlign w:val="center"/>
            <w:hideMark/>
          </w:tcPr>
          <w:p w:rsidR="007C512B" w:rsidRPr="00ED6D21" w:rsidRDefault="007C512B" w:rsidP="007C512B">
            <w:pPr>
              <w:jc w:val="center"/>
              <w:rPr>
                <w:rFonts w:hAnsiTheme="minorEastAsia"/>
                <w:szCs w:val="21"/>
              </w:rPr>
            </w:pPr>
            <w:r w:rsidRPr="00ED6D21">
              <w:rPr>
                <w:rFonts w:hAnsiTheme="minorEastAsia" w:hint="eastAsia"/>
                <w:szCs w:val="21"/>
              </w:rPr>
              <w:t>14</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7C512B" w:rsidRPr="00ED6D21" w:rsidRDefault="007C512B" w:rsidP="007C512B">
            <w:pPr>
              <w:jc w:val="left"/>
              <w:rPr>
                <w:rFonts w:hAnsiTheme="minorEastAsia"/>
                <w:szCs w:val="21"/>
              </w:rPr>
            </w:pPr>
            <w:r w:rsidRPr="00ED6D21">
              <w:rPr>
                <w:rFonts w:hAnsiTheme="minorEastAsia" w:hint="eastAsia"/>
                <w:szCs w:val="21"/>
              </w:rPr>
              <w:t>天津市滨海新区大港仁</w:t>
            </w:r>
            <w:proofErr w:type="gramStart"/>
            <w:r w:rsidRPr="00ED6D21">
              <w:rPr>
                <w:rFonts w:hAnsiTheme="minorEastAsia" w:hint="eastAsia"/>
                <w:szCs w:val="21"/>
              </w:rPr>
              <w:t>合小学</w:t>
            </w:r>
            <w:proofErr w:type="gramEnd"/>
            <w:r w:rsidRPr="00ED6D21">
              <w:rPr>
                <w:rFonts w:hAnsiTheme="minorEastAsia" w:hint="eastAsia"/>
                <w:szCs w:val="21"/>
              </w:rPr>
              <w:t>甜水井分校（闲置）</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jc w:val="center"/>
              <w:rPr>
                <w:rFonts w:hAnsiTheme="minorEastAsia"/>
                <w:szCs w:val="21"/>
              </w:rPr>
            </w:pPr>
            <w:r>
              <w:rPr>
                <w:rFonts w:hAnsiTheme="minorEastAsia" w:hint="eastAsia"/>
                <w:szCs w:val="21"/>
              </w:rPr>
              <w:t>3</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jc w:val="center"/>
              <w:rPr>
                <w:rFonts w:hAnsiTheme="minorEastAsia"/>
                <w:szCs w:val="21"/>
              </w:rPr>
            </w:pPr>
            <w:r>
              <w:rPr>
                <w:rFonts w:hAnsiTheme="minorEastAsia" w:hint="eastAsia"/>
                <w:szCs w:val="21"/>
              </w:rPr>
              <w:t>0</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jc w:val="center"/>
              <w:rPr>
                <w:rFonts w:hAnsiTheme="minorEastAsia"/>
                <w:szCs w:val="21"/>
              </w:rPr>
            </w:pPr>
            <w:r>
              <w:rPr>
                <w:rFonts w:hAnsiTheme="minorEastAsia" w:hint="eastAsia"/>
                <w:szCs w:val="21"/>
              </w:rPr>
              <w:t>3</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jc w:val="center"/>
              <w:rPr>
                <w:rFonts w:hAnsiTheme="minorEastAsia"/>
                <w:szCs w:val="21"/>
              </w:rPr>
            </w:pPr>
            <w:r>
              <w:rPr>
                <w:rFonts w:hAnsiTheme="minorEastAsia" w:hint="eastAsia"/>
                <w:szCs w:val="21"/>
              </w:rPr>
              <w:t>0</w:t>
            </w: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tcBorders>
              <w:left w:val="single" w:sz="4" w:space="0" w:color="auto"/>
              <w:right w:val="single" w:sz="4" w:space="0" w:color="auto"/>
            </w:tcBorders>
            <w:vAlign w:val="center"/>
          </w:tcPr>
          <w:p w:rsidR="007C512B" w:rsidRPr="002B6960" w:rsidRDefault="007C512B" w:rsidP="007C512B">
            <w:pPr>
              <w:jc w:val="center"/>
              <w:rPr>
                <w:rFonts w:hAnsiTheme="minorEastAsia"/>
                <w:sz w:val="24"/>
              </w:rPr>
            </w:pPr>
          </w:p>
        </w:tc>
      </w:tr>
      <w:tr w:rsidR="007C512B" w:rsidRPr="002B6960" w:rsidTr="007C512B">
        <w:trPr>
          <w:trHeight w:val="516"/>
        </w:trPr>
        <w:tc>
          <w:tcPr>
            <w:tcW w:w="579" w:type="dxa"/>
            <w:tcBorders>
              <w:left w:val="single" w:sz="4" w:space="0" w:color="auto"/>
              <w:bottom w:val="single" w:sz="4" w:space="0" w:color="auto"/>
              <w:right w:val="single" w:sz="4" w:space="0" w:color="auto"/>
            </w:tcBorders>
            <w:noWrap/>
            <w:vAlign w:val="center"/>
            <w:hideMark/>
          </w:tcPr>
          <w:p w:rsidR="007C512B" w:rsidRPr="00ED6D21" w:rsidRDefault="007C512B" w:rsidP="007C512B">
            <w:pPr>
              <w:jc w:val="center"/>
              <w:rPr>
                <w:rFonts w:hAnsiTheme="minorEastAsia"/>
                <w:szCs w:val="21"/>
              </w:rPr>
            </w:pPr>
            <w:r>
              <w:rPr>
                <w:rFonts w:hAnsiTheme="minorEastAsia" w:hint="eastAsia"/>
                <w:szCs w:val="21"/>
              </w:rPr>
              <w:t>15</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7C512B" w:rsidRPr="00ED6D21" w:rsidRDefault="007C512B" w:rsidP="007C512B">
            <w:pPr>
              <w:jc w:val="left"/>
              <w:rPr>
                <w:rFonts w:hAnsiTheme="minorEastAsia"/>
                <w:szCs w:val="21"/>
              </w:rPr>
            </w:pPr>
            <w:r>
              <w:rPr>
                <w:rFonts w:hAnsiTheme="minorEastAsia" w:hint="eastAsia"/>
                <w:szCs w:val="21"/>
              </w:rPr>
              <w:t>天津市滨海新区大港苏家园学校大道口分校（闲置）</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C41FCA" w:rsidRDefault="007C512B" w:rsidP="007C512B">
            <w:pPr>
              <w:jc w:val="center"/>
              <w:rPr>
                <w:rFonts w:hAnsiTheme="minorEastAsia"/>
                <w:szCs w:val="21"/>
              </w:rPr>
            </w:pPr>
            <w:r>
              <w:rPr>
                <w:rFonts w:hAnsiTheme="minorEastAsia" w:hint="eastAsia"/>
                <w:szCs w:val="21"/>
              </w:rPr>
              <w:t>3</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jc w:val="center"/>
              <w:rPr>
                <w:rFonts w:hAnsiTheme="minorEastAsia"/>
                <w:szCs w:val="21"/>
              </w:rPr>
            </w:pPr>
            <w:r>
              <w:rPr>
                <w:rFonts w:hAnsiTheme="minorEastAsia" w:hint="eastAsia"/>
                <w:szCs w:val="21"/>
              </w:rPr>
              <w:t>0</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Default="007C512B" w:rsidP="007C512B">
            <w:pPr>
              <w:jc w:val="center"/>
              <w:rPr>
                <w:rFonts w:hAnsiTheme="minorEastAsia"/>
                <w:szCs w:val="21"/>
              </w:rPr>
            </w:pPr>
            <w:r>
              <w:rPr>
                <w:rFonts w:hAnsiTheme="minorEastAsia" w:hint="eastAsia"/>
                <w:szCs w:val="21"/>
              </w:rPr>
              <w:t>3</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jc w:val="center"/>
              <w:rPr>
                <w:rFonts w:hAnsiTheme="minorEastAsia"/>
                <w:szCs w:val="21"/>
              </w:rPr>
            </w:pPr>
            <w:r>
              <w:rPr>
                <w:rFonts w:hAnsiTheme="minorEastAsia" w:hint="eastAsia"/>
                <w:szCs w:val="21"/>
              </w:rPr>
              <w:t>0</w:t>
            </w: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tcBorders>
              <w:left w:val="single" w:sz="4" w:space="0" w:color="auto"/>
              <w:right w:val="single" w:sz="4" w:space="0" w:color="auto"/>
            </w:tcBorders>
            <w:vAlign w:val="center"/>
          </w:tcPr>
          <w:p w:rsidR="007C512B" w:rsidRPr="002B6960" w:rsidRDefault="007C512B" w:rsidP="007C512B">
            <w:pPr>
              <w:jc w:val="center"/>
              <w:rPr>
                <w:rFonts w:hAnsiTheme="minorEastAsia"/>
                <w:sz w:val="24"/>
              </w:rPr>
            </w:pPr>
          </w:p>
        </w:tc>
      </w:tr>
      <w:tr w:rsidR="007C512B" w:rsidRPr="002B6960" w:rsidTr="007C512B">
        <w:trPr>
          <w:trHeight w:val="840"/>
        </w:trPr>
        <w:tc>
          <w:tcPr>
            <w:tcW w:w="579"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1</w:t>
            </w:r>
            <w:r>
              <w:rPr>
                <w:rFonts w:hAnsiTheme="minorEastAsia" w:hint="eastAsia"/>
                <w:szCs w:val="21"/>
              </w:rPr>
              <w:t>6</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7C512B" w:rsidRPr="00ED6D21" w:rsidRDefault="007C512B" w:rsidP="007C512B">
            <w:pPr>
              <w:jc w:val="left"/>
              <w:rPr>
                <w:rFonts w:hAnsiTheme="minorEastAsia"/>
                <w:szCs w:val="21"/>
              </w:rPr>
            </w:pPr>
            <w:r w:rsidRPr="00ED6D21">
              <w:rPr>
                <w:rFonts w:hAnsiTheme="minorEastAsia" w:hint="eastAsia"/>
                <w:szCs w:val="21"/>
              </w:rPr>
              <w:t>天津市滨海新区教育综合保障服务中心第二分中心（大港中小学后勤管理服务中心）</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6</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3</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3</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tcBorders>
              <w:left w:val="single" w:sz="4" w:space="0" w:color="auto"/>
              <w:right w:val="single" w:sz="4" w:space="0" w:color="auto"/>
            </w:tcBorders>
            <w:vAlign w:val="center"/>
          </w:tcPr>
          <w:p w:rsidR="007C512B" w:rsidRPr="002B6960" w:rsidRDefault="007C512B" w:rsidP="007C512B">
            <w:pPr>
              <w:widowControl/>
              <w:jc w:val="center"/>
              <w:rPr>
                <w:rFonts w:hAnsiTheme="minorEastAsia"/>
                <w:sz w:val="24"/>
              </w:rPr>
            </w:pPr>
          </w:p>
        </w:tc>
      </w:tr>
      <w:tr w:rsidR="007C512B" w:rsidRPr="002B6960" w:rsidTr="007C512B">
        <w:trPr>
          <w:trHeight w:val="396"/>
        </w:trPr>
        <w:tc>
          <w:tcPr>
            <w:tcW w:w="579"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jc w:val="center"/>
              <w:rPr>
                <w:rFonts w:hAnsiTheme="minorEastAsia"/>
                <w:szCs w:val="21"/>
              </w:rPr>
            </w:pPr>
            <w:r>
              <w:rPr>
                <w:rFonts w:hAnsiTheme="minorEastAsia" w:hint="eastAsia"/>
                <w:szCs w:val="21"/>
              </w:rPr>
              <w:t>17</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7C512B" w:rsidRPr="00ED6D21" w:rsidRDefault="007C512B" w:rsidP="007C512B">
            <w:pPr>
              <w:jc w:val="left"/>
              <w:rPr>
                <w:rFonts w:hAnsiTheme="minorEastAsia"/>
                <w:szCs w:val="21"/>
              </w:rPr>
            </w:pPr>
            <w:r w:rsidRPr="00ED6D21">
              <w:rPr>
                <w:rFonts w:hAnsiTheme="minorEastAsia" w:hint="eastAsia"/>
                <w:szCs w:val="21"/>
              </w:rPr>
              <w:t>天津市滨海新区</w:t>
            </w:r>
            <w:r>
              <w:rPr>
                <w:rFonts w:hAnsiTheme="minorEastAsia" w:hint="eastAsia"/>
                <w:szCs w:val="21"/>
              </w:rPr>
              <w:t>招生考试中心第二分中心</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jc w:val="center"/>
              <w:rPr>
                <w:rFonts w:hAnsiTheme="minorEastAsia"/>
                <w:szCs w:val="21"/>
              </w:rPr>
            </w:pPr>
            <w:r>
              <w:rPr>
                <w:rFonts w:hAnsiTheme="minorEastAsia" w:hint="eastAsia"/>
                <w:szCs w:val="21"/>
              </w:rPr>
              <w:t>5</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6D6E5D" w:rsidRDefault="007C512B" w:rsidP="007C512B">
            <w:pPr>
              <w:jc w:val="center"/>
              <w:rPr>
                <w:rFonts w:hAnsiTheme="minorEastAsia"/>
                <w:szCs w:val="21"/>
              </w:rPr>
            </w:pPr>
            <w:r>
              <w:rPr>
                <w:rFonts w:hAnsiTheme="minorEastAsia" w:hint="eastAsia"/>
                <w:szCs w:val="21"/>
              </w:rPr>
              <w:t>2</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jc w:val="center"/>
              <w:rPr>
                <w:rFonts w:hAnsiTheme="minorEastAsia"/>
                <w:szCs w:val="21"/>
              </w:rPr>
            </w:pPr>
            <w:r>
              <w:rPr>
                <w:rFonts w:hAnsiTheme="minorEastAsia" w:hint="eastAsia"/>
                <w:szCs w:val="21"/>
              </w:rPr>
              <w:t>3</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992"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tcBorders>
              <w:left w:val="single" w:sz="4" w:space="0" w:color="auto"/>
              <w:right w:val="single" w:sz="4" w:space="0" w:color="auto"/>
            </w:tcBorders>
            <w:vAlign w:val="center"/>
          </w:tcPr>
          <w:p w:rsidR="007C512B" w:rsidRPr="002B6960" w:rsidRDefault="007C512B" w:rsidP="007C512B">
            <w:pPr>
              <w:widowControl/>
              <w:jc w:val="center"/>
              <w:rPr>
                <w:rFonts w:hAnsiTheme="minorEastAsia"/>
                <w:sz w:val="24"/>
              </w:rPr>
            </w:pPr>
          </w:p>
        </w:tc>
      </w:tr>
      <w:tr w:rsidR="007C512B" w:rsidRPr="002B6960" w:rsidTr="007C512B">
        <w:trPr>
          <w:trHeight w:val="744"/>
        </w:trPr>
        <w:tc>
          <w:tcPr>
            <w:tcW w:w="3698" w:type="dxa"/>
            <w:gridSpan w:val="2"/>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合计</w:t>
            </w:r>
          </w:p>
        </w:tc>
        <w:tc>
          <w:tcPr>
            <w:tcW w:w="85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90</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27</w:t>
            </w:r>
          </w:p>
        </w:tc>
        <w:tc>
          <w:tcPr>
            <w:tcW w:w="709"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18</w:t>
            </w:r>
          </w:p>
        </w:tc>
        <w:tc>
          <w:tcPr>
            <w:tcW w:w="567"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45</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p>
        </w:tc>
        <w:tc>
          <w:tcPr>
            <w:tcW w:w="993" w:type="dxa"/>
            <w:vMerge/>
            <w:tcBorders>
              <w:left w:val="single" w:sz="4" w:space="0" w:color="auto"/>
              <w:right w:val="single" w:sz="4" w:space="0" w:color="auto"/>
            </w:tcBorders>
            <w:shd w:val="clear" w:color="auto"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709"/>
        </w:trPr>
        <w:tc>
          <w:tcPr>
            <w:tcW w:w="6391" w:type="dxa"/>
            <w:gridSpan w:val="6"/>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rPr>
                <w:rFonts w:hAnsiTheme="minorEastAsia"/>
                <w:szCs w:val="21"/>
              </w:rPr>
            </w:pPr>
            <w:r w:rsidRPr="00ED6D21">
              <w:rPr>
                <w:rFonts w:hAnsiTheme="minorEastAsia" w:hint="eastAsia"/>
                <w:szCs w:val="21"/>
              </w:rPr>
              <w:t>备注：另设项目经理</w:t>
            </w:r>
            <w:r w:rsidRPr="00ED6D21">
              <w:rPr>
                <w:rFonts w:hAnsiTheme="minorEastAsia" w:hint="eastAsia"/>
                <w:szCs w:val="21"/>
              </w:rPr>
              <w:t>1</w:t>
            </w:r>
            <w:r w:rsidRPr="00ED6D21">
              <w:rPr>
                <w:rFonts w:hAnsiTheme="minorEastAsia" w:hint="eastAsia"/>
                <w:szCs w:val="21"/>
              </w:rPr>
              <w:t>人，物业管理人员</w:t>
            </w:r>
            <w:r w:rsidRPr="00ED6D21">
              <w:rPr>
                <w:rFonts w:hAnsiTheme="minorEastAsia" w:hint="eastAsia"/>
                <w:szCs w:val="21"/>
              </w:rPr>
              <w:t>3</w:t>
            </w:r>
            <w:r w:rsidRPr="00ED6D21">
              <w:rPr>
                <w:rFonts w:hAnsiTheme="minorEastAsia" w:hint="eastAsia"/>
                <w:szCs w:val="21"/>
              </w:rPr>
              <w:t>人，维修</w:t>
            </w:r>
            <w:r>
              <w:rPr>
                <w:rFonts w:hAnsiTheme="minorEastAsia" w:hint="eastAsia"/>
                <w:szCs w:val="21"/>
              </w:rPr>
              <w:t>3</w:t>
            </w:r>
            <w:r w:rsidRPr="00ED6D21">
              <w:rPr>
                <w:rFonts w:hAnsiTheme="minorEastAsia" w:hint="eastAsia"/>
                <w:szCs w:val="21"/>
              </w:rPr>
              <w:t>人</w:t>
            </w:r>
            <w:r>
              <w:rPr>
                <w:rFonts w:hAnsiTheme="minorEastAsia" w:hint="eastAsia"/>
                <w:szCs w:val="21"/>
              </w:rPr>
              <w:t>，</w:t>
            </w:r>
            <w:r w:rsidRPr="0005476C">
              <w:rPr>
                <w:rFonts w:hAnsiTheme="minorEastAsia" w:hint="eastAsia"/>
                <w:szCs w:val="21"/>
              </w:rPr>
              <w:t>共计</w:t>
            </w:r>
            <w:r>
              <w:rPr>
                <w:rFonts w:hAnsiTheme="minorEastAsia" w:hint="eastAsia"/>
                <w:szCs w:val="21"/>
              </w:rPr>
              <w:t>9</w:t>
            </w:r>
            <w:r w:rsidRPr="0005476C">
              <w:rPr>
                <w:rFonts w:hAnsiTheme="minorEastAsia" w:hint="eastAsia"/>
                <w:szCs w:val="21"/>
              </w:rPr>
              <w:t>7</w:t>
            </w:r>
            <w:r w:rsidRPr="0005476C">
              <w:rPr>
                <w:rFonts w:hAnsiTheme="minorEastAsia" w:hint="eastAsia"/>
                <w:szCs w:val="21"/>
              </w:rPr>
              <w:t>人。其中保洁、食堂岗位</w:t>
            </w:r>
            <w:r>
              <w:rPr>
                <w:rFonts w:hAnsiTheme="minorEastAsia" w:hint="eastAsia"/>
                <w:szCs w:val="21"/>
              </w:rPr>
              <w:t>72</w:t>
            </w:r>
            <w:r w:rsidRPr="0005476C">
              <w:rPr>
                <w:rFonts w:hAnsiTheme="minorEastAsia" w:hint="eastAsia"/>
                <w:szCs w:val="21"/>
              </w:rPr>
              <w:t>人中</w:t>
            </w:r>
            <w:r w:rsidRPr="0005476C">
              <w:rPr>
                <w:rFonts w:hAnsiTheme="minorEastAsia" w:hint="eastAsia"/>
                <w:szCs w:val="21"/>
              </w:rPr>
              <w:t>2</w:t>
            </w:r>
            <w:r>
              <w:rPr>
                <w:rFonts w:hAnsiTheme="minorEastAsia" w:hint="eastAsia"/>
                <w:szCs w:val="21"/>
              </w:rPr>
              <w:t>1</w:t>
            </w:r>
            <w:r w:rsidRPr="0005476C">
              <w:rPr>
                <w:rFonts w:hAnsiTheme="minorEastAsia" w:hint="eastAsia"/>
                <w:szCs w:val="21"/>
              </w:rPr>
              <w:t>人可接受退休人员。</w:t>
            </w:r>
          </w:p>
        </w:tc>
        <w:tc>
          <w:tcPr>
            <w:tcW w:w="99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p>
        </w:tc>
        <w:tc>
          <w:tcPr>
            <w:tcW w:w="993" w:type="dxa"/>
            <w:vMerge/>
            <w:tcBorders>
              <w:left w:val="single" w:sz="4" w:space="0" w:color="auto"/>
              <w:bottom w:val="single" w:sz="4" w:space="0" w:color="auto"/>
              <w:right w:val="single" w:sz="4" w:space="0" w:color="auto"/>
            </w:tcBorders>
            <w:shd w:val="clear" w:color="auto" w:fill="FFFFFF"/>
            <w:vAlign w:val="center"/>
          </w:tcPr>
          <w:p w:rsidR="007C512B" w:rsidRPr="002B6960" w:rsidRDefault="007C512B" w:rsidP="007C512B">
            <w:pPr>
              <w:widowControl/>
              <w:jc w:val="center"/>
              <w:rPr>
                <w:rFonts w:hAnsiTheme="minorEastAsia"/>
                <w:sz w:val="24"/>
              </w:rPr>
            </w:pPr>
          </w:p>
        </w:tc>
      </w:tr>
    </w:tbl>
    <w:p w:rsidR="007C512B" w:rsidRPr="007E7DF5" w:rsidRDefault="007C512B" w:rsidP="007C512B">
      <w:pPr>
        <w:widowControl/>
        <w:spacing w:line="360" w:lineRule="auto"/>
        <w:jc w:val="left"/>
        <w:rPr>
          <w:rFonts w:hAnsiTheme="minorEastAsia"/>
          <w:sz w:val="24"/>
        </w:rPr>
      </w:pPr>
    </w:p>
    <w:p w:rsidR="007C512B" w:rsidRPr="002B6960" w:rsidRDefault="007C512B" w:rsidP="007C512B">
      <w:pPr>
        <w:widowControl/>
        <w:spacing w:line="360" w:lineRule="auto"/>
        <w:jc w:val="left"/>
        <w:rPr>
          <w:rFonts w:hAnsiTheme="minorEastAsia"/>
          <w:sz w:val="24"/>
        </w:rPr>
      </w:pPr>
      <w:r w:rsidRPr="002B6960">
        <w:rPr>
          <w:rFonts w:hAnsiTheme="minorEastAsia" w:hint="eastAsia"/>
          <w:sz w:val="24"/>
        </w:rPr>
        <w:t>5.</w:t>
      </w:r>
      <w:r w:rsidRPr="002B6960">
        <w:rPr>
          <w:rFonts w:hAnsiTheme="minorEastAsia" w:hint="eastAsia"/>
          <w:sz w:val="24"/>
        </w:rPr>
        <w:t>第五包：</w:t>
      </w:r>
    </w:p>
    <w:p w:rsidR="007C512B" w:rsidRDefault="007C512B" w:rsidP="007C512B">
      <w:pPr>
        <w:widowControl/>
        <w:spacing w:line="360" w:lineRule="auto"/>
        <w:jc w:val="left"/>
        <w:rPr>
          <w:rFonts w:hAnsiTheme="minorEastAsia"/>
          <w:sz w:val="24"/>
        </w:rPr>
      </w:pPr>
      <w:r w:rsidRPr="002B6960">
        <w:rPr>
          <w:rFonts w:hAnsiTheme="minorEastAsia" w:hint="eastAsia"/>
          <w:sz w:val="24"/>
        </w:rPr>
        <w:t>天津市滨海新区教育体育局（塘沽区域</w:t>
      </w:r>
      <w:r>
        <w:rPr>
          <w:rFonts w:hAnsiTheme="minorEastAsia" w:hint="eastAsia"/>
          <w:sz w:val="24"/>
        </w:rPr>
        <w:t>3</w:t>
      </w:r>
      <w:r w:rsidRPr="002B6960">
        <w:rPr>
          <w:rFonts w:hAnsiTheme="minorEastAsia" w:hint="eastAsia"/>
          <w:sz w:val="24"/>
        </w:rPr>
        <w:t>）基层单位物业服务岗位配置</w:t>
      </w:r>
      <w:r w:rsidRPr="009C4E24">
        <w:rPr>
          <w:rFonts w:hAnsiTheme="minorEastAsia" w:hint="eastAsia"/>
          <w:sz w:val="24"/>
        </w:rPr>
        <w:t>（</w:t>
      </w:r>
      <w:r w:rsidRPr="009C4E24">
        <w:rPr>
          <w:rFonts w:hAnsiTheme="minorEastAsia" w:hint="eastAsia"/>
          <w:sz w:val="24"/>
        </w:rPr>
        <w:t>9</w:t>
      </w:r>
      <w:r>
        <w:rPr>
          <w:rFonts w:hAnsiTheme="minorEastAsia" w:hint="eastAsia"/>
          <w:sz w:val="24"/>
        </w:rPr>
        <w:t>8</w:t>
      </w:r>
      <w:r w:rsidRPr="002B6960">
        <w:rPr>
          <w:rFonts w:hAnsiTheme="minorEastAsia" w:hint="eastAsia"/>
          <w:sz w:val="24"/>
        </w:rPr>
        <w:t>人）：</w:t>
      </w:r>
    </w:p>
    <w:tbl>
      <w:tblPr>
        <w:tblW w:w="8376"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9"/>
        <w:gridCol w:w="3119"/>
        <w:gridCol w:w="850"/>
        <w:gridCol w:w="567"/>
        <w:gridCol w:w="709"/>
        <w:gridCol w:w="567"/>
        <w:gridCol w:w="992"/>
        <w:gridCol w:w="993"/>
      </w:tblGrid>
      <w:tr w:rsidR="007C512B" w:rsidRPr="002B6960" w:rsidTr="007C512B">
        <w:trPr>
          <w:trHeight w:val="498"/>
        </w:trPr>
        <w:tc>
          <w:tcPr>
            <w:tcW w:w="579" w:type="dxa"/>
            <w:vMerge w:val="restart"/>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序号</w:t>
            </w:r>
          </w:p>
        </w:tc>
        <w:tc>
          <w:tcPr>
            <w:tcW w:w="3119" w:type="dxa"/>
            <w:vMerge w:val="restart"/>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学校名称</w:t>
            </w:r>
          </w:p>
        </w:tc>
        <w:tc>
          <w:tcPr>
            <w:tcW w:w="850" w:type="dxa"/>
            <w:vMerge w:val="restart"/>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总人数</w:t>
            </w:r>
          </w:p>
        </w:tc>
        <w:tc>
          <w:tcPr>
            <w:tcW w:w="1843" w:type="dxa"/>
            <w:gridSpan w:val="3"/>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人员明细</w:t>
            </w:r>
          </w:p>
        </w:tc>
        <w:tc>
          <w:tcPr>
            <w:tcW w:w="992" w:type="dxa"/>
            <w:vMerge w:val="restart"/>
            <w:shd w:val="clear" w:color="auto" w:fill="auto"/>
            <w:vAlign w:val="center"/>
          </w:tcPr>
          <w:p w:rsidR="007C512B" w:rsidRPr="002B6960" w:rsidRDefault="007C512B" w:rsidP="007C512B">
            <w:pPr>
              <w:jc w:val="center"/>
              <w:rPr>
                <w:rFonts w:hAnsiTheme="minorEastAsia"/>
                <w:szCs w:val="21"/>
              </w:rPr>
            </w:pPr>
            <w:r w:rsidRPr="002B6960">
              <w:rPr>
                <w:rFonts w:hAnsiTheme="minorEastAsia" w:hint="eastAsia"/>
                <w:szCs w:val="21"/>
              </w:rPr>
              <w:t>可接受退休人员人数</w:t>
            </w:r>
          </w:p>
        </w:tc>
        <w:tc>
          <w:tcPr>
            <w:tcW w:w="993" w:type="dxa"/>
            <w:vMerge w:val="restart"/>
            <w:shd w:val="clear" w:color="auto" w:fill="auto"/>
            <w:vAlign w:val="center"/>
          </w:tcPr>
          <w:p w:rsidR="007C512B" w:rsidRDefault="007C512B" w:rsidP="007C512B">
            <w:pPr>
              <w:jc w:val="center"/>
              <w:rPr>
                <w:rFonts w:hAnsiTheme="minorEastAsia"/>
                <w:sz w:val="24"/>
              </w:rPr>
            </w:pPr>
            <w:r w:rsidRPr="002B6960">
              <w:rPr>
                <w:rFonts w:hAnsiTheme="minorEastAsia" w:hint="eastAsia"/>
                <w:sz w:val="24"/>
              </w:rPr>
              <w:t>工作</w:t>
            </w:r>
          </w:p>
          <w:p w:rsidR="007C512B" w:rsidRPr="002B6960" w:rsidRDefault="007C512B" w:rsidP="007C512B">
            <w:pPr>
              <w:jc w:val="center"/>
              <w:rPr>
                <w:rFonts w:hAnsiTheme="minorEastAsia"/>
                <w:sz w:val="24"/>
              </w:rPr>
            </w:pPr>
            <w:r w:rsidRPr="002B6960">
              <w:rPr>
                <w:rFonts w:hAnsiTheme="minorEastAsia" w:hint="eastAsia"/>
                <w:sz w:val="24"/>
              </w:rPr>
              <w:t>时间</w:t>
            </w:r>
          </w:p>
        </w:tc>
      </w:tr>
      <w:tr w:rsidR="007C512B" w:rsidRPr="002B6960" w:rsidTr="007C512B">
        <w:trPr>
          <w:trHeight w:val="498"/>
        </w:trPr>
        <w:tc>
          <w:tcPr>
            <w:tcW w:w="579" w:type="dxa"/>
            <w:vMerge/>
            <w:vAlign w:val="center"/>
            <w:hideMark/>
          </w:tcPr>
          <w:p w:rsidR="007C512B" w:rsidRPr="002B6960" w:rsidRDefault="007C512B" w:rsidP="007C512B">
            <w:pPr>
              <w:widowControl/>
              <w:jc w:val="left"/>
              <w:rPr>
                <w:rFonts w:hAnsiTheme="minorEastAsia"/>
                <w:szCs w:val="21"/>
              </w:rPr>
            </w:pPr>
          </w:p>
        </w:tc>
        <w:tc>
          <w:tcPr>
            <w:tcW w:w="3119" w:type="dxa"/>
            <w:vMerge/>
            <w:vAlign w:val="center"/>
            <w:hideMark/>
          </w:tcPr>
          <w:p w:rsidR="007C512B" w:rsidRPr="002B6960" w:rsidRDefault="007C512B" w:rsidP="007C512B">
            <w:pPr>
              <w:widowControl/>
              <w:jc w:val="left"/>
              <w:rPr>
                <w:rFonts w:hAnsiTheme="minorEastAsia"/>
                <w:szCs w:val="21"/>
              </w:rPr>
            </w:pPr>
          </w:p>
        </w:tc>
        <w:tc>
          <w:tcPr>
            <w:tcW w:w="850" w:type="dxa"/>
            <w:vMerge/>
            <w:vAlign w:val="center"/>
            <w:hideMark/>
          </w:tcPr>
          <w:p w:rsidR="007C512B" w:rsidRPr="002B6960" w:rsidRDefault="007C512B" w:rsidP="007C512B">
            <w:pPr>
              <w:widowControl/>
              <w:jc w:val="left"/>
              <w:rPr>
                <w:rFonts w:hAnsiTheme="minorEastAsia"/>
                <w:szCs w:val="21"/>
              </w:rPr>
            </w:pPr>
          </w:p>
        </w:tc>
        <w:tc>
          <w:tcPr>
            <w:tcW w:w="567"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保洁</w:t>
            </w:r>
          </w:p>
        </w:tc>
        <w:tc>
          <w:tcPr>
            <w:tcW w:w="70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值班值守</w:t>
            </w:r>
          </w:p>
        </w:tc>
        <w:tc>
          <w:tcPr>
            <w:tcW w:w="567"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食堂</w:t>
            </w:r>
          </w:p>
        </w:tc>
        <w:tc>
          <w:tcPr>
            <w:tcW w:w="992" w:type="dxa"/>
            <w:vMerge/>
            <w:shd w:val="clear" w:color="auto" w:fill="auto"/>
            <w:noWrap/>
            <w:vAlign w:val="center"/>
            <w:hideMark/>
          </w:tcPr>
          <w:p w:rsidR="007C512B" w:rsidRPr="002B6960" w:rsidRDefault="007C512B" w:rsidP="007C512B">
            <w:pPr>
              <w:widowControl/>
              <w:jc w:val="center"/>
              <w:rPr>
                <w:rFonts w:hAnsiTheme="minorEastAsia"/>
                <w:szCs w:val="21"/>
              </w:rPr>
            </w:pPr>
          </w:p>
        </w:tc>
        <w:tc>
          <w:tcPr>
            <w:tcW w:w="993" w:type="dxa"/>
            <w:vMerge/>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1</w:t>
            </w:r>
          </w:p>
        </w:tc>
        <w:tc>
          <w:tcPr>
            <w:tcW w:w="3119" w:type="dxa"/>
            <w:shd w:val="clear" w:color="000000" w:fill="FFFFFF"/>
            <w:vAlign w:val="center"/>
            <w:hideMark/>
          </w:tcPr>
          <w:p w:rsidR="007C512B" w:rsidRPr="002B6960" w:rsidRDefault="007C512B" w:rsidP="007C512B">
            <w:pPr>
              <w:widowControl/>
              <w:jc w:val="left"/>
              <w:rPr>
                <w:rFonts w:hAnsiTheme="minorEastAsia"/>
                <w:szCs w:val="21"/>
              </w:rPr>
            </w:pPr>
            <w:r w:rsidRPr="002B6960">
              <w:rPr>
                <w:rFonts w:hAnsiTheme="minorEastAsia" w:hint="eastAsia"/>
                <w:szCs w:val="21"/>
              </w:rPr>
              <w:t>天津市滨海新区塘沽第二幼儿园</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9</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3</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6</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val="restart"/>
            <w:shd w:val="clear" w:color="000000" w:fill="FFFFFF"/>
            <w:vAlign w:val="center"/>
          </w:tcPr>
          <w:p w:rsidR="007C512B" w:rsidRPr="002B6960" w:rsidRDefault="007C512B" w:rsidP="007C512B">
            <w:pPr>
              <w:spacing w:line="560" w:lineRule="exact"/>
              <w:rPr>
                <w:rFonts w:hAnsiTheme="minorEastAsia"/>
                <w:sz w:val="24"/>
              </w:rPr>
            </w:pPr>
            <w:r w:rsidRPr="00E3305B">
              <w:rPr>
                <w:rFonts w:hAnsiTheme="minorEastAsia" w:hint="eastAsia"/>
                <w:szCs w:val="21"/>
              </w:rPr>
              <w:t>每周</w:t>
            </w:r>
            <w:r w:rsidRPr="00E3305B">
              <w:rPr>
                <w:rFonts w:hAnsiTheme="minorEastAsia" w:hint="eastAsia"/>
                <w:szCs w:val="21"/>
              </w:rPr>
              <w:t>5</w:t>
            </w:r>
            <w:r w:rsidRPr="00E3305B">
              <w:rPr>
                <w:rFonts w:hAnsiTheme="minorEastAsia" w:hint="eastAsia"/>
                <w:szCs w:val="21"/>
              </w:rPr>
              <w:t>天，每天</w:t>
            </w:r>
            <w:r w:rsidRPr="00E3305B">
              <w:rPr>
                <w:rFonts w:hAnsiTheme="minorEastAsia" w:hint="eastAsia"/>
                <w:szCs w:val="21"/>
              </w:rPr>
              <w:t>8</w:t>
            </w:r>
            <w:r w:rsidRPr="00E3305B">
              <w:rPr>
                <w:rFonts w:hAnsiTheme="minorEastAsia" w:hint="eastAsia"/>
                <w:szCs w:val="21"/>
              </w:rPr>
              <w:t>小时</w:t>
            </w:r>
          </w:p>
        </w:tc>
      </w:tr>
      <w:tr w:rsidR="007C512B" w:rsidRPr="002B6960" w:rsidTr="007C512B">
        <w:trPr>
          <w:trHeight w:val="336"/>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2</w:t>
            </w:r>
          </w:p>
        </w:tc>
        <w:tc>
          <w:tcPr>
            <w:tcW w:w="3119" w:type="dxa"/>
            <w:shd w:val="clear" w:color="000000" w:fill="FFFFFF"/>
            <w:vAlign w:val="center"/>
            <w:hideMark/>
          </w:tcPr>
          <w:p w:rsidR="007C512B" w:rsidRPr="002B6960" w:rsidRDefault="007C512B" w:rsidP="007C512B">
            <w:pPr>
              <w:widowControl/>
              <w:jc w:val="left"/>
              <w:rPr>
                <w:rFonts w:hAnsiTheme="minorEastAsia"/>
                <w:szCs w:val="21"/>
              </w:rPr>
            </w:pPr>
            <w:r w:rsidRPr="002B6960">
              <w:rPr>
                <w:rFonts w:hAnsiTheme="minorEastAsia" w:hint="eastAsia"/>
                <w:szCs w:val="21"/>
              </w:rPr>
              <w:t>天津市滨海新区塘沽第三幼儿园</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6</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1</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5</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377"/>
        </w:trPr>
        <w:tc>
          <w:tcPr>
            <w:tcW w:w="579" w:type="dxa"/>
            <w:shd w:val="clear" w:color="auto" w:fill="auto"/>
            <w:noWrap/>
            <w:vAlign w:val="center"/>
            <w:hideMark/>
          </w:tcPr>
          <w:p w:rsidR="007C512B" w:rsidRPr="002B6960" w:rsidRDefault="007C512B" w:rsidP="007C512B">
            <w:pPr>
              <w:jc w:val="center"/>
              <w:rPr>
                <w:rFonts w:hAnsiTheme="minorEastAsia"/>
                <w:szCs w:val="21"/>
              </w:rPr>
            </w:pPr>
            <w:r w:rsidRPr="002B6960">
              <w:rPr>
                <w:rFonts w:hAnsiTheme="minorEastAsia" w:hint="eastAsia"/>
                <w:szCs w:val="21"/>
              </w:rPr>
              <w:t>3</w:t>
            </w:r>
          </w:p>
        </w:tc>
        <w:tc>
          <w:tcPr>
            <w:tcW w:w="3119" w:type="dxa"/>
            <w:shd w:val="clear" w:color="000000" w:fill="FFFFFF"/>
            <w:vAlign w:val="center"/>
            <w:hideMark/>
          </w:tcPr>
          <w:p w:rsidR="007C512B" w:rsidRPr="008037A6" w:rsidRDefault="007C512B" w:rsidP="007C512B">
            <w:pPr>
              <w:jc w:val="left"/>
              <w:rPr>
                <w:rFonts w:hAnsiTheme="minorEastAsia"/>
                <w:szCs w:val="21"/>
              </w:rPr>
            </w:pPr>
            <w:r w:rsidRPr="008037A6">
              <w:rPr>
                <w:rFonts w:hAnsiTheme="minorEastAsia" w:hint="eastAsia"/>
                <w:szCs w:val="21"/>
              </w:rPr>
              <w:t>天津市滨海新区塘沽十二幼</w:t>
            </w:r>
          </w:p>
        </w:tc>
        <w:tc>
          <w:tcPr>
            <w:tcW w:w="850" w:type="dxa"/>
            <w:shd w:val="clear" w:color="000000" w:fill="FFFFFF"/>
            <w:noWrap/>
            <w:vAlign w:val="center"/>
            <w:hideMark/>
          </w:tcPr>
          <w:p w:rsidR="007C512B" w:rsidRPr="002B6960" w:rsidRDefault="007C512B" w:rsidP="007C512B">
            <w:pPr>
              <w:jc w:val="center"/>
              <w:rPr>
                <w:rFonts w:hAnsiTheme="minorEastAsia"/>
                <w:szCs w:val="21"/>
              </w:rPr>
            </w:pPr>
            <w:r>
              <w:rPr>
                <w:rFonts w:hAnsiTheme="minorEastAsia" w:hint="eastAsia"/>
                <w:szCs w:val="21"/>
              </w:rPr>
              <w:t>7</w:t>
            </w:r>
          </w:p>
        </w:tc>
        <w:tc>
          <w:tcPr>
            <w:tcW w:w="567" w:type="dxa"/>
            <w:shd w:val="clear" w:color="000000" w:fill="FFFFFF"/>
            <w:noWrap/>
            <w:vAlign w:val="center"/>
            <w:hideMark/>
          </w:tcPr>
          <w:p w:rsidR="007C512B" w:rsidRPr="002B6960" w:rsidRDefault="007C512B" w:rsidP="007C512B">
            <w:pPr>
              <w:jc w:val="center"/>
              <w:rPr>
                <w:rFonts w:hAnsiTheme="minorEastAsia"/>
                <w:szCs w:val="21"/>
              </w:rPr>
            </w:pPr>
            <w:r>
              <w:rPr>
                <w:rFonts w:hAnsiTheme="minorEastAsia" w:hint="eastAsia"/>
                <w:szCs w:val="21"/>
              </w:rPr>
              <w:t>3</w:t>
            </w:r>
          </w:p>
        </w:tc>
        <w:tc>
          <w:tcPr>
            <w:tcW w:w="709" w:type="dxa"/>
            <w:shd w:val="clear" w:color="000000" w:fill="FFFFFF"/>
            <w:noWrap/>
            <w:vAlign w:val="center"/>
            <w:hideMark/>
          </w:tcPr>
          <w:p w:rsidR="007C512B" w:rsidRPr="002B6960" w:rsidRDefault="007C512B" w:rsidP="007C512B">
            <w:pPr>
              <w:jc w:val="center"/>
              <w:rPr>
                <w:rFonts w:hAnsiTheme="minorEastAsia"/>
                <w:szCs w:val="21"/>
              </w:rPr>
            </w:pPr>
            <w:r>
              <w:rPr>
                <w:rFonts w:hAnsiTheme="minorEastAsia" w:hint="eastAsia"/>
                <w:szCs w:val="21"/>
              </w:rPr>
              <w:t>0</w:t>
            </w:r>
          </w:p>
        </w:tc>
        <w:tc>
          <w:tcPr>
            <w:tcW w:w="567" w:type="dxa"/>
            <w:shd w:val="clear" w:color="000000" w:fill="FFFFFF"/>
            <w:noWrap/>
            <w:vAlign w:val="center"/>
            <w:hideMark/>
          </w:tcPr>
          <w:p w:rsidR="007C512B" w:rsidRPr="002B6960" w:rsidRDefault="007C512B" w:rsidP="007C512B">
            <w:pPr>
              <w:jc w:val="center"/>
              <w:rPr>
                <w:rFonts w:hAnsiTheme="minorEastAsia"/>
                <w:szCs w:val="21"/>
              </w:rPr>
            </w:pPr>
            <w:r w:rsidRPr="002B6960">
              <w:rPr>
                <w:rFonts w:hAnsiTheme="minorEastAsia" w:hint="eastAsia"/>
                <w:szCs w:val="21"/>
              </w:rPr>
              <w:t>4</w:t>
            </w:r>
          </w:p>
        </w:tc>
        <w:tc>
          <w:tcPr>
            <w:tcW w:w="992" w:type="dxa"/>
            <w:shd w:val="clear" w:color="000000" w:fill="FFFFFF"/>
            <w:noWrap/>
            <w:vAlign w:val="center"/>
            <w:hideMark/>
          </w:tcPr>
          <w:p w:rsidR="007C512B" w:rsidRPr="002B6960" w:rsidRDefault="007C512B" w:rsidP="007C512B">
            <w:pPr>
              <w:jc w:val="center"/>
              <w:rPr>
                <w:rFonts w:hAnsiTheme="minorEastAsia"/>
                <w:szCs w:val="21"/>
              </w:rPr>
            </w:pPr>
          </w:p>
        </w:tc>
        <w:tc>
          <w:tcPr>
            <w:tcW w:w="993" w:type="dxa"/>
            <w:vMerge/>
            <w:shd w:val="clear" w:color="000000" w:fill="FFFFFF"/>
            <w:vAlign w:val="center"/>
          </w:tcPr>
          <w:p w:rsidR="007C512B" w:rsidRPr="002B6960" w:rsidRDefault="007C512B" w:rsidP="007C512B">
            <w:pPr>
              <w:jc w:val="center"/>
              <w:rPr>
                <w:rFonts w:hAnsiTheme="minorEastAsia"/>
                <w:sz w:val="24"/>
              </w:rPr>
            </w:pPr>
          </w:p>
        </w:tc>
      </w:tr>
      <w:tr w:rsidR="007C512B" w:rsidRPr="002B6960" w:rsidTr="007C512B">
        <w:trPr>
          <w:trHeight w:val="505"/>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4</w:t>
            </w:r>
          </w:p>
        </w:tc>
        <w:tc>
          <w:tcPr>
            <w:tcW w:w="3119" w:type="dxa"/>
            <w:shd w:val="clear" w:color="000000" w:fill="FFFFFF"/>
            <w:vAlign w:val="center"/>
            <w:hideMark/>
          </w:tcPr>
          <w:p w:rsidR="007C512B" w:rsidRPr="008037A6" w:rsidRDefault="007C512B" w:rsidP="007C512B">
            <w:pPr>
              <w:widowControl/>
              <w:jc w:val="left"/>
              <w:rPr>
                <w:rFonts w:hAnsiTheme="minorEastAsia"/>
                <w:szCs w:val="21"/>
              </w:rPr>
            </w:pPr>
            <w:r w:rsidRPr="008037A6">
              <w:rPr>
                <w:rFonts w:hAnsiTheme="minorEastAsia" w:hint="eastAsia"/>
                <w:szCs w:val="21"/>
              </w:rPr>
              <w:t>天津市滨海新区塘沽第七幼儿园</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6</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2</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4</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5</w:t>
            </w:r>
          </w:p>
        </w:tc>
        <w:tc>
          <w:tcPr>
            <w:tcW w:w="3119" w:type="dxa"/>
            <w:shd w:val="clear" w:color="000000" w:fill="FFFFFF"/>
            <w:vAlign w:val="center"/>
            <w:hideMark/>
          </w:tcPr>
          <w:p w:rsidR="007C512B" w:rsidRPr="008037A6" w:rsidRDefault="007C512B" w:rsidP="007C512B">
            <w:pPr>
              <w:widowControl/>
              <w:jc w:val="left"/>
              <w:rPr>
                <w:rFonts w:hAnsiTheme="minorEastAsia"/>
                <w:szCs w:val="21"/>
              </w:rPr>
            </w:pPr>
            <w:r w:rsidRPr="008037A6">
              <w:rPr>
                <w:rFonts w:hAnsiTheme="minorEastAsia" w:hint="eastAsia"/>
                <w:szCs w:val="21"/>
              </w:rPr>
              <w:t>天津市滨海新区塘沽第八幼儿园（主园）</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8</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2</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6</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6</w:t>
            </w:r>
          </w:p>
        </w:tc>
        <w:tc>
          <w:tcPr>
            <w:tcW w:w="3119" w:type="dxa"/>
            <w:shd w:val="clear" w:color="000000" w:fill="FFFFFF"/>
            <w:vAlign w:val="center"/>
            <w:hideMark/>
          </w:tcPr>
          <w:p w:rsidR="007C512B" w:rsidRPr="008037A6" w:rsidRDefault="007C512B" w:rsidP="007C512B">
            <w:pPr>
              <w:widowControl/>
              <w:jc w:val="left"/>
              <w:rPr>
                <w:rFonts w:hAnsiTheme="minorEastAsia"/>
                <w:szCs w:val="21"/>
              </w:rPr>
            </w:pPr>
            <w:r w:rsidRPr="008037A6">
              <w:rPr>
                <w:rFonts w:hAnsiTheme="minorEastAsia" w:hint="eastAsia"/>
                <w:szCs w:val="21"/>
              </w:rPr>
              <w:t>天津市滨海新区塘沽第八幼儿园分园（闲置）</w:t>
            </w:r>
          </w:p>
        </w:tc>
        <w:tc>
          <w:tcPr>
            <w:tcW w:w="850" w:type="dxa"/>
            <w:shd w:val="clear" w:color="000000" w:fill="FFFFFF"/>
            <w:noWrap/>
            <w:vAlign w:val="center"/>
            <w:hideMark/>
          </w:tcPr>
          <w:p w:rsidR="007C512B" w:rsidRPr="009C4E24" w:rsidRDefault="007C512B" w:rsidP="007C512B">
            <w:pPr>
              <w:widowControl/>
              <w:jc w:val="center"/>
              <w:rPr>
                <w:rFonts w:hAnsiTheme="minorEastAsia"/>
                <w:szCs w:val="21"/>
              </w:rPr>
            </w:pPr>
            <w:r w:rsidRPr="009C4E24">
              <w:rPr>
                <w:rFonts w:hAnsiTheme="minorEastAsia" w:hint="eastAsia"/>
                <w:szCs w:val="21"/>
              </w:rPr>
              <w:t>3</w:t>
            </w:r>
          </w:p>
        </w:tc>
        <w:tc>
          <w:tcPr>
            <w:tcW w:w="567" w:type="dxa"/>
            <w:shd w:val="clear" w:color="000000" w:fill="FFFFFF"/>
            <w:noWrap/>
            <w:vAlign w:val="center"/>
            <w:hideMark/>
          </w:tcPr>
          <w:p w:rsidR="007C512B" w:rsidRPr="009C4E24" w:rsidRDefault="007C512B" w:rsidP="007C512B">
            <w:pPr>
              <w:widowControl/>
              <w:jc w:val="center"/>
              <w:rPr>
                <w:rFonts w:hAnsiTheme="minorEastAsia"/>
                <w:szCs w:val="21"/>
              </w:rPr>
            </w:pPr>
            <w:r>
              <w:rPr>
                <w:rFonts w:hAnsiTheme="minorEastAsia" w:hint="eastAsia"/>
                <w:szCs w:val="21"/>
              </w:rPr>
              <w:t>0</w:t>
            </w:r>
          </w:p>
        </w:tc>
        <w:tc>
          <w:tcPr>
            <w:tcW w:w="709" w:type="dxa"/>
            <w:shd w:val="clear" w:color="000000" w:fill="FFFFFF"/>
            <w:noWrap/>
            <w:vAlign w:val="center"/>
            <w:hideMark/>
          </w:tcPr>
          <w:p w:rsidR="007C512B" w:rsidRPr="009C4E24" w:rsidRDefault="007C512B" w:rsidP="007C512B">
            <w:pPr>
              <w:widowControl/>
              <w:jc w:val="center"/>
              <w:rPr>
                <w:rFonts w:hAnsiTheme="minorEastAsia"/>
                <w:szCs w:val="21"/>
              </w:rPr>
            </w:pPr>
            <w:r w:rsidRPr="009C4E24">
              <w:rPr>
                <w:rFonts w:hAnsiTheme="minorEastAsia" w:hint="eastAsia"/>
                <w:szCs w:val="21"/>
              </w:rPr>
              <w:t>3</w:t>
            </w:r>
          </w:p>
        </w:tc>
        <w:tc>
          <w:tcPr>
            <w:tcW w:w="567" w:type="dxa"/>
            <w:shd w:val="clear" w:color="000000" w:fill="FFFFFF"/>
            <w:noWrap/>
            <w:vAlign w:val="center"/>
            <w:hideMark/>
          </w:tcPr>
          <w:p w:rsidR="007C512B" w:rsidRPr="009C4E24" w:rsidRDefault="007C512B" w:rsidP="007C512B">
            <w:pPr>
              <w:widowControl/>
              <w:jc w:val="center"/>
              <w:rPr>
                <w:rFonts w:hAnsiTheme="minorEastAsia"/>
                <w:szCs w:val="21"/>
              </w:rPr>
            </w:pPr>
            <w:r>
              <w:rPr>
                <w:rFonts w:hAnsiTheme="minorEastAsia" w:hint="eastAsia"/>
                <w:szCs w:val="21"/>
              </w:rPr>
              <w:t>0</w:t>
            </w:r>
          </w:p>
        </w:tc>
        <w:tc>
          <w:tcPr>
            <w:tcW w:w="992" w:type="dxa"/>
            <w:shd w:val="clear" w:color="000000" w:fill="FFFFFF"/>
            <w:noWrap/>
            <w:vAlign w:val="center"/>
            <w:hideMark/>
          </w:tcPr>
          <w:p w:rsidR="007C512B" w:rsidRPr="00EC3613" w:rsidRDefault="007C512B" w:rsidP="007C512B">
            <w:pPr>
              <w:widowControl/>
              <w:jc w:val="center"/>
              <w:rPr>
                <w:rFonts w:hAnsiTheme="minorEastAsia"/>
                <w:color w:val="FF0000"/>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7</w:t>
            </w:r>
          </w:p>
        </w:tc>
        <w:tc>
          <w:tcPr>
            <w:tcW w:w="3119" w:type="dxa"/>
            <w:shd w:val="clear" w:color="000000" w:fill="FFFFFF"/>
            <w:vAlign w:val="center"/>
            <w:hideMark/>
          </w:tcPr>
          <w:p w:rsidR="007C512B" w:rsidRPr="008037A6" w:rsidRDefault="007C512B" w:rsidP="007C512B">
            <w:pPr>
              <w:widowControl/>
              <w:jc w:val="left"/>
              <w:rPr>
                <w:rFonts w:hAnsiTheme="minorEastAsia"/>
                <w:szCs w:val="21"/>
              </w:rPr>
            </w:pPr>
            <w:r w:rsidRPr="008037A6">
              <w:rPr>
                <w:rFonts w:hAnsiTheme="minorEastAsia" w:hint="eastAsia"/>
                <w:szCs w:val="21"/>
              </w:rPr>
              <w:t>天津市滨海新区塘沽第十幼儿园</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6</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1</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5</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8</w:t>
            </w:r>
          </w:p>
        </w:tc>
        <w:tc>
          <w:tcPr>
            <w:tcW w:w="3119" w:type="dxa"/>
            <w:shd w:val="clear" w:color="000000" w:fill="FFFFFF"/>
            <w:vAlign w:val="center"/>
            <w:hideMark/>
          </w:tcPr>
          <w:p w:rsidR="007C512B" w:rsidRPr="008037A6" w:rsidRDefault="007C512B" w:rsidP="007C512B">
            <w:pPr>
              <w:widowControl/>
              <w:jc w:val="left"/>
              <w:rPr>
                <w:rFonts w:hAnsiTheme="minorEastAsia"/>
                <w:szCs w:val="21"/>
              </w:rPr>
            </w:pPr>
            <w:r w:rsidRPr="008037A6">
              <w:rPr>
                <w:rFonts w:hAnsiTheme="minorEastAsia" w:hint="eastAsia"/>
                <w:szCs w:val="21"/>
              </w:rPr>
              <w:t>天津市滨海新区中心商务区东沽幼儿园</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7</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2</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5</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lastRenderedPageBreak/>
              <w:t>9</w:t>
            </w:r>
          </w:p>
        </w:tc>
        <w:tc>
          <w:tcPr>
            <w:tcW w:w="3119" w:type="dxa"/>
            <w:shd w:val="clear" w:color="000000" w:fill="FFFFFF"/>
            <w:vAlign w:val="center"/>
            <w:hideMark/>
          </w:tcPr>
          <w:p w:rsidR="007C512B" w:rsidRPr="002B6960" w:rsidRDefault="007C512B" w:rsidP="007C512B">
            <w:pPr>
              <w:widowControl/>
              <w:jc w:val="left"/>
              <w:rPr>
                <w:rFonts w:hAnsiTheme="minorEastAsia"/>
                <w:szCs w:val="21"/>
              </w:rPr>
            </w:pPr>
            <w:r w:rsidRPr="002B6960">
              <w:rPr>
                <w:rFonts w:hAnsiTheme="minorEastAsia" w:hint="eastAsia"/>
                <w:szCs w:val="21"/>
              </w:rPr>
              <w:t>天津市滨海新区中心商务</w:t>
            </w:r>
            <w:proofErr w:type="gramStart"/>
            <w:r w:rsidRPr="002B6960">
              <w:rPr>
                <w:rFonts w:hAnsiTheme="minorEastAsia" w:hint="eastAsia"/>
                <w:szCs w:val="21"/>
              </w:rPr>
              <w:t>区西沽幼儿园</w:t>
            </w:r>
            <w:proofErr w:type="gramEnd"/>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8</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2</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6</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10</w:t>
            </w:r>
          </w:p>
        </w:tc>
        <w:tc>
          <w:tcPr>
            <w:tcW w:w="3119" w:type="dxa"/>
            <w:shd w:val="clear" w:color="000000" w:fill="FFFFFF"/>
            <w:vAlign w:val="center"/>
            <w:hideMark/>
          </w:tcPr>
          <w:p w:rsidR="007C512B" w:rsidRPr="002B6960" w:rsidRDefault="007C512B" w:rsidP="007C512B">
            <w:pPr>
              <w:widowControl/>
              <w:jc w:val="left"/>
              <w:rPr>
                <w:rFonts w:hAnsiTheme="minorEastAsia"/>
                <w:szCs w:val="21"/>
              </w:rPr>
            </w:pPr>
            <w:r w:rsidRPr="002B6960">
              <w:rPr>
                <w:rFonts w:hAnsiTheme="minorEastAsia" w:hint="eastAsia"/>
                <w:szCs w:val="21"/>
              </w:rPr>
              <w:t>天津市滨海新区第一幼儿园</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7</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2</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5</w:t>
            </w:r>
          </w:p>
        </w:tc>
        <w:tc>
          <w:tcPr>
            <w:tcW w:w="992" w:type="dxa"/>
            <w:shd w:val="clear" w:color="auto" w:fill="auto"/>
            <w:noWrap/>
            <w:vAlign w:val="center"/>
            <w:hideMark/>
          </w:tcPr>
          <w:p w:rsidR="007C512B" w:rsidRPr="002B6960" w:rsidRDefault="007C512B" w:rsidP="007C512B">
            <w:pPr>
              <w:widowControl/>
              <w:jc w:val="center"/>
              <w:rPr>
                <w:rFonts w:hAnsiTheme="minorEastAsia"/>
                <w:szCs w:val="21"/>
              </w:rPr>
            </w:pPr>
          </w:p>
        </w:tc>
        <w:tc>
          <w:tcPr>
            <w:tcW w:w="993" w:type="dxa"/>
            <w:vMerge/>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11</w:t>
            </w:r>
          </w:p>
        </w:tc>
        <w:tc>
          <w:tcPr>
            <w:tcW w:w="3119" w:type="dxa"/>
            <w:shd w:val="clear" w:color="000000" w:fill="FFFFFF"/>
            <w:vAlign w:val="center"/>
            <w:hideMark/>
          </w:tcPr>
          <w:p w:rsidR="007C512B" w:rsidRPr="002B6960" w:rsidRDefault="007C512B" w:rsidP="007C512B">
            <w:pPr>
              <w:widowControl/>
              <w:jc w:val="left"/>
              <w:rPr>
                <w:rFonts w:hAnsiTheme="minorEastAsia"/>
                <w:szCs w:val="21"/>
              </w:rPr>
            </w:pPr>
            <w:r w:rsidRPr="002B6960">
              <w:rPr>
                <w:rFonts w:hAnsiTheme="minorEastAsia" w:hint="eastAsia"/>
                <w:szCs w:val="21"/>
              </w:rPr>
              <w:t>天津市滨海新区塘沽保育院</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6</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2</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4</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12</w:t>
            </w:r>
          </w:p>
        </w:tc>
        <w:tc>
          <w:tcPr>
            <w:tcW w:w="3119" w:type="dxa"/>
            <w:shd w:val="clear" w:color="000000" w:fill="FFFFFF"/>
            <w:vAlign w:val="center"/>
            <w:hideMark/>
          </w:tcPr>
          <w:p w:rsidR="007C512B" w:rsidRPr="002B6960" w:rsidRDefault="007C512B" w:rsidP="007C512B">
            <w:pPr>
              <w:widowControl/>
              <w:jc w:val="left"/>
              <w:rPr>
                <w:rFonts w:hAnsiTheme="minorEastAsia"/>
                <w:szCs w:val="21"/>
              </w:rPr>
            </w:pPr>
            <w:r w:rsidRPr="002B6960">
              <w:rPr>
                <w:rFonts w:hAnsiTheme="minorEastAsia" w:hint="eastAsia"/>
                <w:szCs w:val="21"/>
              </w:rPr>
              <w:t>天津市滨海新区塘沽新港第一幼儿园</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6</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2</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4</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13</w:t>
            </w:r>
          </w:p>
        </w:tc>
        <w:tc>
          <w:tcPr>
            <w:tcW w:w="3119" w:type="dxa"/>
            <w:shd w:val="clear" w:color="000000" w:fill="FFFFFF"/>
            <w:vAlign w:val="center"/>
            <w:hideMark/>
          </w:tcPr>
          <w:p w:rsidR="007C512B" w:rsidRPr="002B6960" w:rsidRDefault="007C512B" w:rsidP="007C512B">
            <w:pPr>
              <w:widowControl/>
              <w:jc w:val="left"/>
              <w:rPr>
                <w:rFonts w:hAnsiTheme="minorEastAsia"/>
                <w:szCs w:val="21"/>
              </w:rPr>
            </w:pPr>
            <w:r w:rsidRPr="002B6960">
              <w:rPr>
                <w:rFonts w:hAnsiTheme="minorEastAsia" w:hint="eastAsia"/>
                <w:szCs w:val="21"/>
              </w:rPr>
              <w:t>紫云幼儿园</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6</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2</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4</w:t>
            </w:r>
          </w:p>
        </w:tc>
        <w:tc>
          <w:tcPr>
            <w:tcW w:w="992" w:type="dxa"/>
            <w:shd w:val="clear" w:color="auto" w:fill="auto"/>
            <w:noWrap/>
            <w:vAlign w:val="center"/>
            <w:hideMark/>
          </w:tcPr>
          <w:p w:rsidR="007C512B" w:rsidRPr="002B6960" w:rsidRDefault="007C512B" w:rsidP="007C512B">
            <w:pPr>
              <w:widowControl/>
              <w:jc w:val="center"/>
              <w:rPr>
                <w:rFonts w:hAnsiTheme="minorEastAsia"/>
                <w:szCs w:val="21"/>
              </w:rPr>
            </w:pPr>
          </w:p>
        </w:tc>
        <w:tc>
          <w:tcPr>
            <w:tcW w:w="993" w:type="dxa"/>
            <w:vMerge/>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14</w:t>
            </w:r>
          </w:p>
        </w:tc>
        <w:tc>
          <w:tcPr>
            <w:tcW w:w="3119" w:type="dxa"/>
            <w:shd w:val="clear" w:color="000000" w:fill="FFFFFF"/>
            <w:vAlign w:val="center"/>
            <w:hideMark/>
          </w:tcPr>
          <w:p w:rsidR="007C512B" w:rsidRPr="00B65578" w:rsidRDefault="007C512B" w:rsidP="007C512B">
            <w:pPr>
              <w:widowControl/>
              <w:jc w:val="left"/>
              <w:rPr>
                <w:rFonts w:hAnsiTheme="minorEastAsia"/>
                <w:color w:val="FF0000"/>
                <w:szCs w:val="21"/>
              </w:rPr>
            </w:pPr>
            <w:r w:rsidRPr="009C4E24">
              <w:rPr>
                <w:rFonts w:hAnsiTheme="minorEastAsia" w:hint="eastAsia"/>
                <w:szCs w:val="21"/>
              </w:rPr>
              <w:t>天津宋庆龄渤海儿童世界</w:t>
            </w:r>
          </w:p>
        </w:tc>
        <w:tc>
          <w:tcPr>
            <w:tcW w:w="850" w:type="dxa"/>
            <w:shd w:val="clear" w:color="000000" w:fill="FFFFFF"/>
            <w:noWrap/>
            <w:vAlign w:val="center"/>
            <w:hideMark/>
          </w:tcPr>
          <w:p w:rsidR="007C512B" w:rsidRPr="009C4E24" w:rsidRDefault="007C512B" w:rsidP="007C512B">
            <w:pPr>
              <w:widowControl/>
              <w:jc w:val="center"/>
              <w:rPr>
                <w:rFonts w:hAnsiTheme="minorEastAsia"/>
                <w:szCs w:val="21"/>
              </w:rPr>
            </w:pPr>
            <w:r w:rsidRPr="009C4E24">
              <w:rPr>
                <w:rFonts w:hAnsiTheme="minorEastAsia" w:hint="eastAsia"/>
                <w:szCs w:val="21"/>
              </w:rPr>
              <w:t>4</w:t>
            </w:r>
          </w:p>
        </w:tc>
        <w:tc>
          <w:tcPr>
            <w:tcW w:w="567" w:type="dxa"/>
            <w:shd w:val="clear" w:color="000000" w:fill="FFFFFF"/>
            <w:noWrap/>
            <w:vAlign w:val="center"/>
            <w:hideMark/>
          </w:tcPr>
          <w:p w:rsidR="007C512B" w:rsidRPr="009C4E24" w:rsidRDefault="007C512B" w:rsidP="007C512B">
            <w:pPr>
              <w:widowControl/>
              <w:jc w:val="center"/>
              <w:rPr>
                <w:rFonts w:hAnsiTheme="minorEastAsia"/>
                <w:szCs w:val="21"/>
              </w:rPr>
            </w:pPr>
            <w:r w:rsidRPr="009C4E24">
              <w:rPr>
                <w:rFonts w:hAnsiTheme="minorEastAsia" w:hint="eastAsia"/>
                <w:szCs w:val="21"/>
              </w:rPr>
              <w:t>1</w:t>
            </w:r>
          </w:p>
        </w:tc>
        <w:tc>
          <w:tcPr>
            <w:tcW w:w="709" w:type="dxa"/>
            <w:shd w:val="clear" w:color="000000" w:fill="FFFFFF"/>
            <w:noWrap/>
            <w:vAlign w:val="center"/>
            <w:hideMark/>
          </w:tcPr>
          <w:p w:rsidR="007C512B" w:rsidRPr="009C4E24" w:rsidRDefault="007C512B" w:rsidP="007C512B">
            <w:pPr>
              <w:widowControl/>
              <w:jc w:val="center"/>
              <w:rPr>
                <w:rFonts w:hAnsiTheme="minorEastAsia"/>
                <w:szCs w:val="21"/>
              </w:rPr>
            </w:pPr>
            <w:r w:rsidRPr="009C4E24">
              <w:rPr>
                <w:rFonts w:hAnsiTheme="minorEastAsia" w:hint="eastAsia"/>
                <w:szCs w:val="21"/>
              </w:rPr>
              <w:t>3</w:t>
            </w:r>
          </w:p>
        </w:tc>
        <w:tc>
          <w:tcPr>
            <w:tcW w:w="567" w:type="dxa"/>
            <w:shd w:val="clear" w:color="000000" w:fill="FFFFFF"/>
            <w:noWrap/>
            <w:vAlign w:val="center"/>
            <w:hideMark/>
          </w:tcPr>
          <w:p w:rsidR="007C512B" w:rsidRPr="00FA33F9" w:rsidRDefault="007C512B" w:rsidP="007C512B">
            <w:pPr>
              <w:widowControl/>
              <w:jc w:val="center"/>
              <w:rPr>
                <w:rFonts w:hAnsiTheme="minorEastAsia"/>
                <w:szCs w:val="21"/>
              </w:rPr>
            </w:pPr>
            <w:r w:rsidRPr="00FA33F9">
              <w:rPr>
                <w:rFonts w:hAnsiTheme="minorEastAsia" w:hint="eastAsia"/>
                <w:szCs w:val="21"/>
              </w:rPr>
              <w:t>0</w:t>
            </w:r>
          </w:p>
        </w:tc>
        <w:tc>
          <w:tcPr>
            <w:tcW w:w="992" w:type="dxa"/>
            <w:shd w:val="clear" w:color="auto" w:fill="auto"/>
            <w:noWrap/>
            <w:vAlign w:val="center"/>
            <w:hideMark/>
          </w:tcPr>
          <w:p w:rsidR="007C512B" w:rsidRPr="00B23CCE" w:rsidRDefault="007C512B" w:rsidP="007C512B">
            <w:pPr>
              <w:widowControl/>
              <w:jc w:val="center"/>
              <w:rPr>
                <w:rFonts w:hAnsiTheme="minorEastAsia"/>
                <w:color w:val="FF0000"/>
                <w:szCs w:val="21"/>
              </w:rPr>
            </w:pPr>
          </w:p>
        </w:tc>
        <w:tc>
          <w:tcPr>
            <w:tcW w:w="993" w:type="dxa"/>
            <w:vMerge/>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79" w:type="dxa"/>
            <w:shd w:val="clear" w:color="auto" w:fill="auto"/>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15</w:t>
            </w:r>
          </w:p>
        </w:tc>
        <w:tc>
          <w:tcPr>
            <w:tcW w:w="3119" w:type="dxa"/>
            <w:shd w:val="clear" w:color="000000" w:fill="FFFFFF"/>
            <w:vAlign w:val="center"/>
            <w:hideMark/>
          </w:tcPr>
          <w:p w:rsidR="007C512B" w:rsidRPr="002B6960" w:rsidRDefault="007C512B" w:rsidP="007C512B">
            <w:pPr>
              <w:widowControl/>
              <w:jc w:val="left"/>
              <w:rPr>
                <w:rFonts w:hAnsiTheme="minorEastAsia"/>
                <w:szCs w:val="21"/>
              </w:rPr>
            </w:pPr>
            <w:r w:rsidRPr="002B6960">
              <w:rPr>
                <w:rFonts w:hAnsiTheme="minorEastAsia" w:hint="eastAsia"/>
                <w:szCs w:val="21"/>
              </w:rPr>
              <w:t>天津市滨海</w:t>
            </w:r>
            <w:proofErr w:type="gramStart"/>
            <w:r w:rsidRPr="002B6960">
              <w:rPr>
                <w:rFonts w:hAnsiTheme="minorEastAsia" w:hint="eastAsia"/>
                <w:szCs w:val="21"/>
              </w:rPr>
              <w:t>新区原</w:t>
            </w:r>
            <w:proofErr w:type="gramEnd"/>
            <w:r w:rsidRPr="002B6960">
              <w:rPr>
                <w:rFonts w:hAnsiTheme="minorEastAsia" w:hint="eastAsia"/>
                <w:szCs w:val="21"/>
              </w:rPr>
              <w:t>新港中学综合楼（闲置）</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3</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3</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0</w:t>
            </w:r>
            <w:r w:rsidRPr="002B6960">
              <w:rPr>
                <w:rFonts w:hAnsiTheme="minorEastAsia" w:hint="eastAsia"/>
                <w:szCs w:val="21"/>
              </w:rPr>
              <w:t xml:space="preserve">　</w:t>
            </w:r>
          </w:p>
        </w:tc>
        <w:tc>
          <w:tcPr>
            <w:tcW w:w="992" w:type="dxa"/>
            <w:shd w:val="clear" w:color="auto" w:fill="auto"/>
            <w:noWrap/>
            <w:vAlign w:val="center"/>
            <w:hideMark/>
          </w:tcPr>
          <w:p w:rsidR="007C512B" w:rsidRPr="002B6960" w:rsidRDefault="007C512B" w:rsidP="007C512B">
            <w:pPr>
              <w:widowControl/>
              <w:jc w:val="center"/>
              <w:rPr>
                <w:rFonts w:hAnsiTheme="minorEastAsia"/>
                <w:szCs w:val="21"/>
              </w:rPr>
            </w:pPr>
          </w:p>
        </w:tc>
        <w:tc>
          <w:tcPr>
            <w:tcW w:w="993" w:type="dxa"/>
            <w:vMerge/>
            <w:shd w:val="clear" w:color="auto" w:fill="auto"/>
            <w:vAlign w:val="center"/>
          </w:tcPr>
          <w:p w:rsidR="007C512B" w:rsidRPr="002B6960" w:rsidRDefault="007C512B" w:rsidP="007C512B">
            <w:pPr>
              <w:widowControl/>
              <w:jc w:val="center"/>
              <w:rPr>
                <w:rFonts w:hAnsiTheme="minorEastAsia"/>
                <w:sz w:val="24"/>
              </w:rPr>
            </w:pPr>
          </w:p>
        </w:tc>
      </w:tr>
      <w:tr w:rsidR="007C512B" w:rsidRPr="002B6960" w:rsidTr="007C512B">
        <w:trPr>
          <w:trHeight w:val="728"/>
        </w:trPr>
        <w:tc>
          <w:tcPr>
            <w:tcW w:w="3698" w:type="dxa"/>
            <w:gridSpan w:val="2"/>
            <w:shd w:val="clear" w:color="000000" w:fill="FFFFFF"/>
            <w:vAlign w:val="center"/>
            <w:hideMark/>
          </w:tcPr>
          <w:p w:rsidR="007C512B" w:rsidRPr="002B6960" w:rsidRDefault="007C512B" w:rsidP="007C512B">
            <w:pPr>
              <w:widowControl/>
              <w:jc w:val="center"/>
              <w:rPr>
                <w:rFonts w:hAnsiTheme="minorEastAsia"/>
                <w:szCs w:val="21"/>
              </w:rPr>
            </w:pPr>
            <w:r w:rsidRPr="002B6960">
              <w:rPr>
                <w:rFonts w:hAnsiTheme="minorEastAsia" w:hint="eastAsia"/>
                <w:szCs w:val="21"/>
              </w:rPr>
              <w:t>合计</w:t>
            </w:r>
          </w:p>
        </w:tc>
        <w:tc>
          <w:tcPr>
            <w:tcW w:w="850"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92</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25</w:t>
            </w:r>
          </w:p>
        </w:tc>
        <w:tc>
          <w:tcPr>
            <w:tcW w:w="709"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9</w:t>
            </w:r>
          </w:p>
        </w:tc>
        <w:tc>
          <w:tcPr>
            <w:tcW w:w="567" w:type="dxa"/>
            <w:shd w:val="clear" w:color="000000" w:fill="FFFFFF"/>
            <w:noWrap/>
            <w:vAlign w:val="center"/>
            <w:hideMark/>
          </w:tcPr>
          <w:p w:rsidR="007C512B" w:rsidRPr="002B6960" w:rsidRDefault="007C512B" w:rsidP="007C512B">
            <w:pPr>
              <w:widowControl/>
              <w:jc w:val="center"/>
              <w:rPr>
                <w:rFonts w:hAnsiTheme="minorEastAsia"/>
                <w:szCs w:val="21"/>
              </w:rPr>
            </w:pPr>
            <w:r>
              <w:rPr>
                <w:rFonts w:hAnsiTheme="minorEastAsia" w:hint="eastAsia"/>
                <w:szCs w:val="21"/>
              </w:rPr>
              <w:t>58</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838"/>
        </w:trPr>
        <w:tc>
          <w:tcPr>
            <w:tcW w:w="6391" w:type="dxa"/>
            <w:gridSpan w:val="6"/>
            <w:shd w:val="clear" w:color="000000" w:fill="FFFFFF"/>
            <w:vAlign w:val="center"/>
            <w:hideMark/>
          </w:tcPr>
          <w:p w:rsidR="007C512B" w:rsidRPr="002B6960" w:rsidRDefault="007C512B" w:rsidP="007C512B">
            <w:pPr>
              <w:widowControl/>
              <w:jc w:val="left"/>
              <w:rPr>
                <w:rFonts w:hAnsiTheme="minorEastAsia"/>
                <w:szCs w:val="21"/>
              </w:rPr>
            </w:pPr>
            <w:r w:rsidRPr="002B6960">
              <w:rPr>
                <w:rFonts w:hAnsiTheme="minorEastAsia" w:hint="eastAsia"/>
                <w:szCs w:val="21"/>
              </w:rPr>
              <w:t>备注：另设项目经理</w:t>
            </w:r>
            <w:r w:rsidRPr="002B6960">
              <w:rPr>
                <w:rFonts w:hAnsiTheme="minorEastAsia" w:hint="eastAsia"/>
                <w:szCs w:val="21"/>
              </w:rPr>
              <w:t>1</w:t>
            </w:r>
            <w:r w:rsidRPr="002B6960">
              <w:rPr>
                <w:rFonts w:hAnsiTheme="minorEastAsia" w:hint="eastAsia"/>
                <w:szCs w:val="21"/>
              </w:rPr>
              <w:t>人，物业管理人员</w:t>
            </w:r>
            <w:r w:rsidRPr="002B6960">
              <w:rPr>
                <w:rFonts w:hAnsiTheme="minorEastAsia" w:hint="eastAsia"/>
                <w:szCs w:val="21"/>
              </w:rPr>
              <w:t>3</w:t>
            </w:r>
            <w:r w:rsidRPr="002B6960">
              <w:rPr>
                <w:rFonts w:hAnsiTheme="minorEastAsia" w:hint="eastAsia"/>
                <w:szCs w:val="21"/>
              </w:rPr>
              <w:t>人，维修</w:t>
            </w:r>
            <w:r w:rsidRPr="002B6960">
              <w:rPr>
                <w:rFonts w:hAnsiTheme="minorEastAsia" w:hint="eastAsia"/>
                <w:szCs w:val="21"/>
              </w:rPr>
              <w:t>2</w:t>
            </w:r>
            <w:r w:rsidRPr="002B6960">
              <w:rPr>
                <w:rFonts w:hAnsiTheme="minorEastAsia" w:hint="eastAsia"/>
                <w:szCs w:val="21"/>
              </w:rPr>
              <w:t>人</w:t>
            </w:r>
            <w:r>
              <w:rPr>
                <w:rFonts w:hAnsiTheme="minorEastAsia" w:hint="eastAsia"/>
                <w:szCs w:val="21"/>
              </w:rPr>
              <w:t>，</w:t>
            </w:r>
            <w:r w:rsidRPr="0005476C">
              <w:rPr>
                <w:rFonts w:hAnsiTheme="minorEastAsia" w:hint="eastAsia"/>
                <w:szCs w:val="21"/>
              </w:rPr>
              <w:t>共计</w:t>
            </w:r>
            <w:r>
              <w:rPr>
                <w:rFonts w:hAnsiTheme="minorEastAsia" w:hint="eastAsia"/>
                <w:szCs w:val="21"/>
              </w:rPr>
              <w:t>98</w:t>
            </w:r>
            <w:r w:rsidRPr="0005476C">
              <w:rPr>
                <w:rFonts w:hAnsiTheme="minorEastAsia" w:hint="eastAsia"/>
                <w:szCs w:val="21"/>
              </w:rPr>
              <w:t>人。其中保洁、食堂岗位</w:t>
            </w:r>
            <w:r w:rsidRPr="0005476C">
              <w:rPr>
                <w:rFonts w:hAnsiTheme="minorEastAsia" w:hint="eastAsia"/>
                <w:szCs w:val="21"/>
              </w:rPr>
              <w:t>8</w:t>
            </w:r>
            <w:r>
              <w:rPr>
                <w:rFonts w:hAnsiTheme="minorEastAsia" w:hint="eastAsia"/>
                <w:szCs w:val="21"/>
              </w:rPr>
              <w:t>3</w:t>
            </w:r>
            <w:r w:rsidRPr="0005476C">
              <w:rPr>
                <w:rFonts w:hAnsiTheme="minorEastAsia" w:hint="eastAsia"/>
                <w:szCs w:val="21"/>
              </w:rPr>
              <w:t>人中</w:t>
            </w:r>
            <w:r w:rsidRPr="0005476C">
              <w:rPr>
                <w:rFonts w:hAnsiTheme="minorEastAsia" w:hint="eastAsia"/>
                <w:szCs w:val="21"/>
              </w:rPr>
              <w:t>2</w:t>
            </w:r>
            <w:r>
              <w:rPr>
                <w:rFonts w:hAnsiTheme="minorEastAsia" w:hint="eastAsia"/>
                <w:szCs w:val="21"/>
              </w:rPr>
              <w:t>4</w:t>
            </w:r>
            <w:r w:rsidRPr="0005476C">
              <w:rPr>
                <w:rFonts w:hAnsiTheme="minorEastAsia" w:hint="eastAsia"/>
                <w:szCs w:val="21"/>
              </w:rPr>
              <w:t>人可接受退休人员。</w:t>
            </w:r>
          </w:p>
        </w:tc>
        <w:tc>
          <w:tcPr>
            <w:tcW w:w="992" w:type="dxa"/>
            <w:shd w:val="clear" w:color="000000" w:fill="FFFFFF"/>
            <w:noWrap/>
            <w:vAlign w:val="center"/>
            <w:hideMark/>
          </w:tcPr>
          <w:p w:rsidR="007C512B" w:rsidRPr="002B6960" w:rsidRDefault="007C512B" w:rsidP="007C512B">
            <w:pPr>
              <w:widowControl/>
              <w:jc w:val="center"/>
              <w:rPr>
                <w:rFonts w:hAnsiTheme="minorEastAsia"/>
                <w:szCs w:val="21"/>
              </w:rPr>
            </w:pPr>
          </w:p>
        </w:tc>
        <w:tc>
          <w:tcPr>
            <w:tcW w:w="993" w:type="dxa"/>
            <w:vMerge/>
            <w:shd w:val="clear" w:color="000000" w:fill="FFFFFF"/>
            <w:vAlign w:val="center"/>
          </w:tcPr>
          <w:p w:rsidR="007C512B" w:rsidRPr="002B6960" w:rsidRDefault="007C512B" w:rsidP="007C512B">
            <w:pPr>
              <w:widowControl/>
              <w:jc w:val="center"/>
              <w:rPr>
                <w:rFonts w:hAnsiTheme="minorEastAsia"/>
                <w:sz w:val="24"/>
              </w:rPr>
            </w:pPr>
          </w:p>
        </w:tc>
      </w:tr>
    </w:tbl>
    <w:p w:rsidR="007C512B" w:rsidRPr="003F4987" w:rsidRDefault="007C512B" w:rsidP="007C512B">
      <w:pPr>
        <w:widowControl/>
        <w:jc w:val="left"/>
        <w:rPr>
          <w:rFonts w:hAnsiTheme="minorEastAsia"/>
          <w:sz w:val="24"/>
        </w:rPr>
      </w:pPr>
    </w:p>
    <w:p w:rsidR="007C512B" w:rsidRPr="002B6960" w:rsidRDefault="007C512B" w:rsidP="007C512B">
      <w:pPr>
        <w:widowControl/>
        <w:spacing w:line="360" w:lineRule="auto"/>
        <w:jc w:val="left"/>
        <w:rPr>
          <w:rFonts w:hAnsiTheme="minorEastAsia"/>
          <w:sz w:val="24"/>
        </w:rPr>
      </w:pPr>
      <w:r w:rsidRPr="002B6960">
        <w:rPr>
          <w:rFonts w:hAnsiTheme="minorEastAsia" w:hint="eastAsia"/>
          <w:sz w:val="24"/>
        </w:rPr>
        <w:t>6</w:t>
      </w:r>
      <w:r w:rsidRPr="002B6960">
        <w:rPr>
          <w:rFonts w:hAnsiTheme="minorEastAsia"/>
          <w:sz w:val="24"/>
        </w:rPr>
        <w:t xml:space="preserve">. </w:t>
      </w:r>
      <w:r w:rsidRPr="002B6960">
        <w:rPr>
          <w:rFonts w:hAnsiTheme="minorEastAsia" w:hint="eastAsia"/>
          <w:sz w:val="24"/>
        </w:rPr>
        <w:t>第六包：</w:t>
      </w:r>
    </w:p>
    <w:p w:rsidR="007C512B" w:rsidRDefault="007C512B" w:rsidP="007C512B">
      <w:pPr>
        <w:widowControl/>
        <w:spacing w:line="360" w:lineRule="auto"/>
        <w:jc w:val="left"/>
        <w:rPr>
          <w:rFonts w:hAnsiTheme="minorEastAsia"/>
          <w:sz w:val="24"/>
        </w:rPr>
      </w:pPr>
      <w:r w:rsidRPr="002B6960">
        <w:rPr>
          <w:rFonts w:hAnsiTheme="minorEastAsia" w:hint="eastAsia"/>
          <w:sz w:val="24"/>
        </w:rPr>
        <w:t>天津市滨海新区教育体育局（汉沽区域）基层单位物业服务岗位配置（</w:t>
      </w:r>
      <w:r w:rsidRPr="002B6960">
        <w:rPr>
          <w:rFonts w:hAnsiTheme="minorEastAsia" w:hint="eastAsia"/>
          <w:sz w:val="24"/>
        </w:rPr>
        <w:t>90</w:t>
      </w:r>
      <w:r w:rsidRPr="002B6960">
        <w:rPr>
          <w:rFonts w:hAnsiTheme="minorEastAsia" w:hint="eastAsia"/>
          <w:sz w:val="24"/>
        </w:rPr>
        <w:t>人）：</w:t>
      </w:r>
    </w:p>
    <w:tbl>
      <w:tblPr>
        <w:tblW w:w="8376" w:type="dxa"/>
        <w:tblInd w:w="96" w:type="dxa"/>
        <w:tblLook w:val="04A0"/>
      </w:tblPr>
      <w:tblGrid>
        <w:gridCol w:w="560"/>
        <w:gridCol w:w="3138"/>
        <w:gridCol w:w="850"/>
        <w:gridCol w:w="568"/>
        <w:gridCol w:w="709"/>
        <w:gridCol w:w="566"/>
        <w:gridCol w:w="992"/>
        <w:gridCol w:w="993"/>
      </w:tblGrid>
      <w:tr w:rsidR="007C512B" w:rsidRPr="002B6960" w:rsidTr="007C512B">
        <w:trPr>
          <w:trHeight w:val="498"/>
        </w:trPr>
        <w:tc>
          <w:tcPr>
            <w:tcW w:w="560" w:type="dxa"/>
            <w:vMerge w:val="restart"/>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序号</w:t>
            </w:r>
          </w:p>
        </w:tc>
        <w:tc>
          <w:tcPr>
            <w:tcW w:w="3138" w:type="dxa"/>
            <w:vMerge w:val="restart"/>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学校名称</w:t>
            </w:r>
          </w:p>
        </w:tc>
        <w:tc>
          <w:tcPr>
            <w:tcW w:w="850" w:type="dxa"/>
            <w:vMerge w:val="restart"/>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总人数</w:t>
            </w:r>
          </w:p>
        </w:tc>
        <w:tc>
          <w:tcPr>
            <w:tcW w:w="1843" w:type="dxa"/>
            <w:gridSpan w:val="3"/>
            <w:tcBorders>
              <w:top w:val="single" w:sz="4" w:space="0" w:color="auto"/>
              <w:left w:val="nil"/>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人员明细</w:t>
            </w:r>
          </w:p>
        </w:tc>
        <w:tc>
          <w:tcPr>
            <w:tcW w:w="992" w:type="dxa"/>
            <w:vMerge w:val="restart"/>
            <w:tcBorders>
              <w:top w:val="single" w:sz="4" w:space="0" w:color="auto"/>
              <w:left w:val="nil"/>
              <w:right w:val="single" w:sz="4" w:space="0" w:color="auto"/>
            </w:tcBorders>
            <w:vAlign w:val="center"/>
          </w:tcPr>
          <w:p w:rsidR="007C512B" w:rsidRPr="00ED6D21" w:rsidRDefault="007C512B" w:rsidP="007C512B">
            <w:pPr>
              <w:widowControl/>
              <w:jc w:val="center"/>
              <w:rPr>
                <w:rFonts w:hAnsiTheme="minorEastAsia"/>
                <w:szCs w:val="21"/>
              </w:rPr>
            </w:pPr>
            <w:r w:rsidRPr="00ED6D21">
              <w:rPr>
                <w:rFonts w:hAnsiTheme="minorEastAsia" w:hint="eastAsia"/>
                <w:szCs w:val="21"/>
              </w:rPr>
              <w:t>可接受退休人员人数</w:t>
            </w:r>
          </w:p>
        </w:tc>
        <w:tc>
          <w:tcPr>
            <w:tcW w:w="993" w:type="dxa"/>
            <w:vMerge w:val="restart"/>
            <w:tcBorders>
              <w:top w:val="single" w:sz="4" w:space="0" w:color="auto"/>
              <w:left w:val="nil"/>
              <w:right w:val="single" w:sz="4" w:space="0" w:color="auto"/>
            </w:tcBorders>
            <w:vAlign w:val="center"/>
          </w:tcPr>
          <w:p w:rsidR="007C512B" w:rsidRDefault="007C512B" w:rsidP="007C512B">
            <w:pPr>
              <w:widowControl/>
              <w:jc w:val="center"/>
              <w:rPr>
                <w:rFonts w:hAnsiTheme="minorEastAsia"/>
                <w:sz w:val="24"/>
              </w:rPr>
            </w:pPr>
            <w:r w:rsidRPr="002B6960">
              <w:rPr>
                <w:rFonts w:hAnsiTheme="minorEastAsia" w:hint="eastAsia"/>
                <w:sz w:val="24"/>
              </w:rPr>
              <w:t>工作</w:t>
            </w:r>
          </w:p>
          <w:p w:rsidR="007C512B" w:rsidRPr="002B6960" w:rsidRDefault="007C512B" w:rsidP="007C512B">
            <w:pPr>
              <w:widowControl/>
              <w:jc w:val="center"/>
              <w:rPr>
                <w:rFonts w:hAnsiTheme="minorEastAsia"/>
                <w:sz w:val="24"/>
              </w:rPr>
            </w:pPr>
            <w:r w:rsidRPr="002B6960">
              <w:rPr>
                <w:rFonts w:hAnsiTheme="minorEastAsia" w:hint="eastAsia"/>
                <w:sz w:val="24"/>
              </w:rPr>
              <w:t>时间</w:t>
            </w:r>
          </w:p>
        </w:tc>
      </w:tr>
      <w:tr w:rsidR="007C512B" w:rsidRPr="002B6960" w:rsidTr="007C512B">
        <w:trPr>
          <w:trHeight w:val="498"/>
        </w:trPr>
        <w:tc>
          <w:tcPr>
            <w:tcW w:w="0" w:type="auto"/>
            <w:vMerge/>
            <w:tcBorders>
              <w:top w:val="single" w:sz="4" w:space="0" w:color="auto"/>
              <w:left w:val="single" w:sz="4" w:space="0" w:color="auto"/>
              <w:bottom w:val="single" w:sz="4" w:space="0" w:color="auto"/>
              <w:right w:val="single" w:sz="4" w:space="0" w:color="auto"/>
            </w:tcBorders>
            <w:vAlign w:val="center"/>
            <w:hideMark/>
          </w:tcPr>
          <w:p w:rsidR="007C512B" w:rsidRPr="00ED6D21" w:rsidRDefault="007C512B" w:rsidP="007C512B">
            <w:pPr>
              <w:widowControl/>
              <w:jc w:val="left"/>
              <w:rPr>
                <w:rFonts w:hAnsiTheme="minorEastAsia"/>
                <w:szCs w:val="21"/>
              </w:rPr>
            </w:pPr>
          </w:p>
        </w:tc>
        <w:tc>
          <w:tcPr>
            <w:tcW w:w="3138" w:type="dxa"/>
            <w:vMerge/>
            <w:tcBorders>
              <w:top w:val="single" w:sz="4" w:space="0" w:color="auto"/>
              <w:left w:val="single" w:sz="4" w:space="0" w:color="auto"/>
              <w:bottom w:val="single" w:sz="4" w:space="0" w:color="auto"/>
              <w:right w:val="single" w:sz="4" w:space="0" w:color="auto"/>
            </w:tcBorders>
            <w:vAlign w:val="center"/>
            <w:hideMark/>
          </w:tcPr>
          <w:p w:rsidR="007C512B" w:rsidRPr="00ED6D21" w:rsidRDefault="007C512B" w:rsidP="007C512B">
            <w:pPr>
              <w:widowControl/>
              <w:jc w:val="left"/>
              <w:rPr>
                <w:rFonts w:hAnsiTheme="minorEastAsia"/>
                <w:szCs w:val="21"/>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7C512B" w:rsidRPr="00ED6D21" w:rsidRDefault="007C512B" w:rsidP="007C512B">
            <w:pPr>
              <w:widowControl/>
              <w:jc w:val="left"/>
              <w:rPr>
                <w:rFonts w:hAnsiTheme="minorEastAsia"/>
                <w:szCs w:val="21"/>
              </w:rPr>
            </w:pPr>
          </w:p>
        </w:tc>
        <w:tc>
          <w:tcPr>
            <w:tcW w:w="568" w:type="dxa"/>
            <w:tcBorders>
              <w:top w:val="nil"/>
              <w:left w:val="nil"/>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保洁</w:t>
            </w:r>
          </w:p>
        </w:tc>
        <w:tc>
          <w:tcPr>
            <w:tcW w:w="709" w:type="dxa"/>
            <w:tcBorders>
              <w:top w:val="nil"/>
              <w:left w:val="nil"/>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值班值守</w:t>
            </w:r>
          </w:p>
        </w:tc>
        <w:tc>
          <w:tcPr>
            <w:tcW w:w="566" w:type="dxa"/>
            <w:tcBorders>
              <w:top w:val="nil"/>
              <w:left w:val="nil"/>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食堂</w:t>
            </w:r>
          </w:p>
        </w:tc>
        <w:tc>
          <w:tcPr>
            <w:tcW w:w="992" w:type="dxa"/>
            <w:vMerge/>
            <w:tcBorders>
              <w:left w:val="nil"/>
              <w:bottom w:val="single" w:sz="4" w:space="0" w:color="auto"/>
              <w:right w:val="single" w:sz="4" w:space="0" w:color="auto"/>
            </w:tcBorders>
            <w:noWrap/>
            <w:vAlign w:val="center"/>
            <w:hideMark/>
          </w:tcPr>
          <w:p w:rsidR="007C512B" w:rsidRPr="00ED6D21" w:rsidRDefault="007C512B" w:rsidP="007C512B">
            <w:pPr>
              <w:widowControl/>
              <w:jc w:val="left"/>
              <w:rPr>
                <w:rFonts w:hAnsiTheme="minorEastAsia"/>
                <w:szCs w:val="21"/>
              </w:rPr>
            </w:pPr>
          </w:p>
        </w:tc>
        <w:tc>
          <w:tcPr>
            <w:tcW w:w="993" w:type="dxa"/>
            <w:vMerge/>
            <w:tcBorders>
              <w:left w:val="nil"/>
              <w:bottom w:val="single" w:sz="4" w:space="0" w:color="auto"/>
              <w:right w:val="single" w:sz="4" w:space="0" w:color="auto"/>
            </w:tcBorders>
            <w:vAlign w:val="center"/>
          </w:tcPr>
          <w:p w:rsidR="007C512B" w:rsidRPr="002B6960" w:rsidRDefault="007C512B" w:rsidP="007C512B">
            <w:pPr>
              <w:widowControl/>
              <w:jc w:val="left"/>
              <w:rPr>
                <w:rFonts w:hAnsiTheme="minorEastAsia"/>
                <w:sz w:val="24"/>
              </w:rPr>
            </w:pPr>
          </w:p>
        </w:tc>
      </w:tr>
      <w:tr w:rsidR="007C512B" w:rsidRPr="002B6960" w:rsidTr="007C512B">
        <w:trPr>
          <w:trHeight w:val="498"/>
        </w:trPr>
        <w:tc>
          <w:tcPr>
            <w:tcW w:w="560" w:type="dxa"/>
            <w:tcBorders>
              <w:top w:val="nil"/>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1</w:t>
            </w:r>
          </w:p>
        </w:tc>
        <w:tc>
          <w:tcPr>
            <w:tcW w:w="3138"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天津市滨海新区汉沽第一幼儿园</w:t>
            </w:r>
          </w:p>
        </w:tc>
        <w:tc>
          <w:tcPr>
            <w:tcW w:w="850"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7</w:t>
            </w:r>
          </w:p>
        </w:tc>
        <w:tc>
          <w:tcPr>
            <w:tcW w:w="568"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709"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566"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5</w:t>
            </w:r>
          </w:p>
        </w:tc>
        <w:tc>
          <w:tcPr>
            <w:tcW w:w="992" w:type="dxa"/>
            <w:tcBorders>
              <w:top w:val="nil"/>
              <w:left w:val="nil"/>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val="restart"/>
            <w:tcBorders>
              <w:top w:val="nil"/>
              <w:left w:val="nil"/>
              <w:right w:val="single" w:sz="4" w:space="0" w:color="auto"/>
            </w:tcBorders>
            <w:vAlign w:val="center"/>
          </w:tcPr>
          <w:p w:rsidR="007C512B" w:rsidRPr="002B6960" w:rsidRDefault="007C512B" w:rsidP="007C512B">
            <w:pPr>
              <w:spacing w:line="560" w:lineRule="exact"/>
              <w:jc w:val="center"/>
              <w:rPr>
                <w:rFonts w:hAnsiTheme="minorEastAsia"/>
                <w:sz w:val="24"/>
              </w:rPr>
            </w:pPr>
            <w:r w:rsidRPr="00ED6D21">
              <w:rPr>
                <w:rFonts w:hAnsiTheme="minorEastAsia" w:hint="eastAsia"/>
                <w:szCs w:val="21"/>
              </w:rPr>
              <w:t>每周</w:t>
            </w:r>
            <w:r w:rsidRPr="00ED6D21">
              <w:rPr>
                <w:rFonts w:hAnsiTheme="minorEastAsia" w:hint="eastAsia"/>
                <w:szCs w:val="21"/>
              </w:rPr>
              <w:t>5</w:t>
            </w:r>
            <w:r w:rsidRPr="00ED6D21">
              <w:rPr>
                <w:rFonts w:hAnsiTheme="minorEastAsia" w:hint="eastAsia"/>
                <w:szCs w:val="21"/>
              </w:rPr>
              <w:t>天，每天</w:t>
            </w:r>
            <w:r w:rsidRPr="00ED6D21">
              <w:rPr>
                <w:rFonts w:hAnsiTheme="minorEastAsia" w:hint="eastAsia"/>
                <w:szCs w:val="21"/>
              </w:rPr>
              <w:t>8</w:t>
            </w:r>
            <w:r w:rsidRPr="00ED6D21">
              <w:rPr>
                <w:rFonts w:hAnsiTheme="minorEastAsia" w:hint="eastAsia"/>
                <w:szCs w:val="21"/>
              </w:rPr>
              <w:t>小时</w:t>
            </w:r>
          </w:p>
        </w:tc>
      </w:tr>
      <w:tr w:rsidR="007C512B" w:rsidRPr="002B6960" w:rsidTr="007C512B">
        <w:trPr>
          <w:trHeight w:val="498"/>
        </w:trPr>
        <w:tc>
          <w:tcPr>
            <w:tcW w:w="560" w:type="dxa"/>
            <w:tcBorders>
              <w:top w:val="nil"/>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3138"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天津市滨海新区汉沽第二幼儿园</w:t>
            </w:r>
          </w:p>
        </w:tc>
        <w:tc>
          <w:tcPr>
            <w:tcW w:w="850"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6</w:t>
            </w:r>
          </w:p>
        </w:tc>
        <w:tc>
          <w:tcPr>
            <w:tcW w:w="568"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709"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566"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4</w:t>
            </w:r>
          </w:p>
        </w:tc>
        <w:tc>
          <w:tcPr>
            <w:tcW w:w="992" w:type="dxa"/>
            <w:tcBorders>
              <w:top w:val="nil"/>
              <w:left w:val="nil"/>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tcBorders>
              <w:left w:val="nil"/>
              <w:right w:val="single" w:sz="4" w:space="0" w:color="auto"/>
            </w:tcBorders>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60" w:type="dxa"/>
            <w:tcBorders>
              <w:top w:val="nil"/>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3</w:t>
            </w:r>
          </w:p>
        </w:tc>
        <w:tc>
          <w:tcPr>
            <w:tcW w:w="3138"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天津市滨海新区汉沽第三幼儿园</w:t>
            </w:r>
          </w:p>
        </w:tc>
        <w:tc>
          <w:tcPr>
            <w:tcW w:w="850"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6</w:t>
            </w:r>
          </w:p>
        </w:tc>
        <w:tc>
          <w:tcPr>
            <w:tcW w:w="568"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3</w:t>
            </w:r>
          </w:p>
        </w:tc>
        <w:tc>
          <w:tcPr>
            <w:tcW w:w="709"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566"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3</w:t>
            </w:r>
          </w:p>
        </w:tc>
        <w:tc>
          <w:tcPr>
            <w:tcW w:w="992" w:type="dxa"/>
            <w:tcBorders>
              <w:top w:val="nil"/>
              <w:left w:val="nil"/>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tcBorders>
              <w:left w:val="nil"/>
              <w:right w:val="single" w:sz="4" w:space="0" w:color="auto"/>
            </w:tcBorders>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60" w:type="dxa"/>
            <w:tcBorders>
              <w:top w:val="nil"/>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4</w:t>
            </w:r>
          </w:p>
        </w:tc>
        <w:tc>
          <w:tcPr>
            <w:tcW w:w="3138"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天津市滨海新区汉沽第三幼儿园（分园）</w:t>
            </w:r>
          </w:p>
        </w:tc>
        <w:tc>
          <w:tcPr>
            <w:tcW w:w="850"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4</w:t>
            </w:r>
          </w:p>
        </w:tc>
        <w:tc>
          <w:tcPr>
            <w:tcW w:w="568"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1</w:t>
            </w:r>
          </w:p>
        </w:tc>
        <w:tc>
          <w:tcPr>
            <w:tcW w:w="709"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566"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3</w:t>
            </w:r>
          </w:p>
        </w:tc>
        <w:tc>
          <w:tcPr>
            <w:tcW w:w="992" w:type="dxa"/>
            <w:tcBorders>
              <w:top w:val="nil"/>
              <w:left w:val="nil"/>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tcBorders>
              <w:left w:val="nil"/>
              <w:right w:val="single" w:sz="4" w:space="0" w:color="auto"/>
            </w:tcBorders>
            <w:vAlign w:val="center"/>
          </w:tcPr>
          <w:p w:rsidR="007C512B" w:rsidRPr="002B6960" w:rsidRDefault="007C512B" w:rsidP="007C512B">
            <w:pPr>
              <w:widowControl/>
              <w:jc w:val="center"/>
              <w:rPr>
                <w:rFonts w:hAnsiTheme="minorEastAsia"/>
                <w:sz w:val="24"/>
              </w:rPr>
            </w:pPr>
          </w:p>
        </w:tc>
      </w:tr>
      <w:tr w:rsidR="007C512B" w:rsidRPr="002B6960" w:rsidTr="007C512B">
        <w:trPr>
          <w:trHeight w:val="564"/>
        </w:trPr>
        <w:tc>
          <w:tcPr>
            <w:tcW w:w="560" w:type="dxa"/>
            <w:tcBorders>
              <w:top w:val="nil"/>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5</w:t>
            </w:r>
          </w:p>
        </w:tc>
        <w:tc>
          <w:tcPr>
            <w:tcW w:w="3138"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jc w:val="left"/>
              <w:rPr>
                <w:rFonts w:hAnsiTheme="minorEastAsia"/>
                <w:szCs w:val="21"/>
              </w:rPr>
            </w:pPr>
            <w:r w:rsidRPr="00ED6D21">
              <w:rPr>
                <w:rFonts w:hAnsiTheme="minorEastAsia" w:hint="eastAsia"/>
                <w:szCs w:val="21"/>
              </w:rPr>
              <w:t>天津市滨海新区汉沽第四幼儿园</w:t>
            </w:r>
          </w:p>
        </w:tc>
        <w:tc>
          <w:tcPr>
            <w:tcW w:w="850"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5</w:t>
            </w:r>
          </w:p>
        </w:tc>
        <w:tc>
          <w:tcPr>
            <w:tcW w:w="568"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709"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566"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3</w:t>
            </w:r>
          </w:p>
        </w:tc>
        <w:tc>
          <w:tcPr>
            <w:tcW w:w="992" w:type="dxa"/>
            <w:tcBorders>
              <w:top w:val="nil"/>
              <w:left w:val="nil"/>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tcBorders>
              <w:left w:val="nil"/>
              <w:right w:val="single" w:sz="4" w:space="0" w:color="auto"/>
            </w:tcBorders>
            <w:vAlign w:val="center"/>
          </w:tcPr>
          <w:p w:rsidR="007C512B" w:rsidRPr="002B6960" w:rsidRDefault="007C512B" w:rsidP="007C512B">
            <w:pPr>
              <w:widowControl/>
              <w:jc w:val="center"/>
              <w:rPr>
                <w:rFonts w:hAnsiTheme="minorEastAsia"/>
                <w:sz w:val="24"/>
              </w:rPr>
            </w:pPr>
          </w:p>
        </w:tc>
      </w:tr>
      <w:tr w:rsidR="007C512B" w:rsidRPr="002B6960" w:rsidTr="007C512B">
        <w:trPr>
          <w:trHeight w:val="360"/>
        </w:trPr>
        <w:tc>
          <w:tcPr>
            <w:tcW w:w="560"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jc w:val="center"/>
              <w:rPr>
                <w:rFonts w:hAnsiTheme="minorEastAsia"/>
                <w:szCs w:val="21"/>
              </w:rPr>
            </w:pPr>
            <w:r>
              <w:rPr>
                <w:rFonts w:hAnsiTheme="minorEastAsia" w:hint="eastAsia"/>
                <w:szCs w:val="21"/>
              </w:rPr>
              <w:t>6</w:t>
            </w:r>
          </w:p>
        </w:tc>
        <w:tc>
          <w:tcPr>
            <w:tcW w:w="3138" w:type="dxa"/>
            <w:tcBorders>
              <w:top w:val="single" w:sz="4" w:space="0" w:color="auto"/>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天津市滨海新区汉沽第五幼儿园</w:t>
            </w:r>
          </w:p>
        </w:tc>
        <w:tc>
          <w:tcPr>
            <w:tcW w:w="850" w:type="dxa"/>
            <w:tcBorders>
              <w:top w:val="single" w:sz="4" w:space="0" w:color="auto"/>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6</w:t>
            </w:r>
          </w:p>
        </w:tc>
        <w:tc>
          <w:tcPr>
            <w:tcW w:w="568" w:type="dxa"/>
            <w:tcBorders>
              <w:top w:val="single" w:sz="4" w:space="0" w:color="auto"/>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709" w:type="dxa"/>
            <w:tcBorders>
              <w:top w:val="single" w:sz="4" w:space="0" w:color="auto"/>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566" w:type="dxa"/>
            <w:tcBorders>
              <w:top w:val="single" w:sz="4" w:space="0" w:color="auto"/>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4</w:t>
            </w:r>
          </w:p>
        </w:tc>
        <w:tc>
          <w:tcPr>
            <w:tcW w:w="992" w:type="dxa"/>
            <w:tcBorders>
              <w:top w:val="single" w:sz="4" w:space="0" w:color="auto"/>
              <w:left w:val="nil"/>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tcBorders>
              <w:left w:val="nil"/>
              <w:right w:val="single" w:sz="4" w:space="0" w:color="auto"/>
            </w:tcBorders>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60" w:type="dxa"/>
            <w:tcBorders>
              <w:top w:val="nil"/>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7</w:t>
            </w:r>
          </w:p>
        </w:tc>
        <w:tc>
          <w:tcPr>
            <w:tcW w:w="3138"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天津市滨海新区汉沽求实幼儿园</w:t>
            </w:r>
          </w:p>
        </w:tc>
        <w:tc>
          <w:tcPr>
            <w:tcW w:w="850"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5</w:t>
            </w:r>
          </w:p>
        </w:tc>
        <w:tc>
          <w:tcPr>
            <w:tcW w:w="568"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709"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566"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3</w:t>
            </w:r>
          </w:p>
        </w:tc>
        <w:tc>
          <w:tcPr>
            <w:tcW w:w="992" w:type="dxa"/>
            <w:tcBorders>
              <w:top w:val="nil"/>
              <w:left w:val="nil"/>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tcBorders>
              <w:left w:val="nil"/>
              <w:right w:val="single" w:sz="4" w:space="0" w:color="auto"/>
            </w:tcBorders>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60" w:type="dxa"/>
            <w:tcBorders>
              <w:top w:val="nil"/>
              <w:left w:val="single" w:sz="4" w:space="0" w:color="auto"/>
              <w:bottom w:val="single" w:sz="4" w:space="0" w:color="auto"/>
              <w:right w:val="single" w:sz="4" w:space="0" w:color="auto"/>
            </w:tcBorders>
            <w:noWrap/>
            <w:vAlign w:val="center"/>
            <w:hideMark/>
          </w:tcPr>
          <w:p w:rsidR="007C512B" w:rsidRPr="0076312B" w:rsidRDefault="007C512B" w:rsidP="007C512B">
            <w:pPr>
              <w:widowControl/>
              <w:jc w:val="center"/>
              <w:rPr>
                <w:rFonts w:hAnsiTheme="minorEastAsia"/>
                <w:szCs w:val="21"/>
              </w:rPr>
            </w:pPr>
            <w:r w:rsidRPr="0076312B">
              <w:rPr>
                <w:rFonts w:hAnsiTheme="minorEastAsia" w:hint="eastAsia"/>
                <w:szCs w:val="21"/>
              </w:rPr>
              <w:t>8</w:t>
            </w:r>
          </w:p>
        </w:tc>
        <w:tc>
          <w:tcPr>
            <w:tcW w:w="3138" w:type="dxa"/>
            <w:tcBorders>
              <w:top w:val="nil"/>
              <w:left w:val="nil"/>
              <w:bottom w:val="single" w:sz="4" w:space="0" w:color="auto"/>
              <w:right w:val="single" w:sz="4" w:space="0" w:color="auto"/>
            </w:tcBorders>
            <w:shd w:val="clear" w:color="auto" w:fill="FFFFFF"/>
            <w:vAlign w:val="center"/>
            <w:hideMark/>
          </w:tcPr>
          <w:p w:rsidR="007C512B" w:rsidRPr="0076312B" w:rsidRDefault="007C512B" w:rsidP="007C512B">
            <w:pPr>
              <w:widowControl/>
              <w:jc w:val="left"/>
              <w:rPr>
                <w:rFonts w:hAnsiTheme="minorEastAsia"/>
                <w:szCs w:val="21"/>
              </w:rPr>
            </w:pPr>
            <w:r w:rsidRPr="0076312B">
              <w:rPr>
                <w:rFonts w:hAnsiTheme="minorEastAsia" w:hint="eastAsia"/>
                <w:szCs w:val="21"/>
              </w:rPr>
              <w:t>天津市滨海新区汉沽实验幼儿园</w:t>
            </w:r>
          </w:p>
        </w:tc>
        <w:tc>
          <w:tcPr>
            <w:tcW w:w="850" w:type="dxa"/>
            <w:tcBorders>
              <w:top w:val="nil"/>
              <w:left w:val="nil"/>
              <w:bottom w:val="single" w:sz="4" w:space="0" w:color="auto"/>
              <w:right w:val="single" w:sz="4" w:space="0" w:color="auto"/>
            </w:tcBorders>
            <w:shd w:val="clear" w:color="auto" w:fill="FFFFFF"/>
            <w:noWrap/>
            <w:vAlign w:val="center"/>
            <w:hideMark/>
          </w:tcPr>
          <w:p w:rsidR="007C512B" w:rsidRPr="0076312B" w:rsidRDefault="007C512B" w:rsidP="007C512B">
            <w:pPr>
              <w:widowControl/>
              <w:jc w:val="center"/>
              <w:rPr>
                <w:rFonts w:hAnsiTheme="minorEastAsia"/>
                <w:szCs w:val="21"/>
              </w:rPr>
            </w:pPr>
            <w:r w:rsidRPr="0076312B">
              <w:rPr>
                <w:rFonts w:hAnsiTheme="minorEastAsia" w:hint="eastAsia"/>
                <w:szCs w:val="21"/>
              </w:rPr>
              <w:t>9</w:t>
            </w:r>
          </w:p>
        </w:tc>
        <w:tc>
          <w:tcPr>
            <w:tcW w:w="568" w:type="dxa"/>
            <w:tcBorders>
              <w:top w:val="nil"/>
              <w:left w:val="nil"/>
              <w:bottom w:val="single" w:sz="4" w:space="0" w:color="auto"/>
              <w:right w:val="single" w:sz="4" w:space="0" w:color="auto"/>
            </w:tcBorders>
            <w:shd w:val="clear" w:color="auto" w:fill="FFFFFF"/>
            <w:noWrap/>
            <w:vAlign w:val="center"/>
            <w:hideMark/>
          </w:tcPr>
          <w:p w:rsidR="007C512B" w:rsidRPr="0076312B" w:rsidRDefault="007C512B" w:rsidP="007C512B">
            <w:pPr>
              <w:widowControl/>
              <w:jc w:val="center"/>
              <w:rPr>
                <w:rFonts w:hAnsiTheme="minorEastAsia"/>
                <w:szCs w:val="21"/>
              </w:rPr>
            </w:pPr>
            <w:r w:rsidRPr="0076312B">
              <w:rPr>
                <w:rFonts w:hAnsiTheme="minorEastAsia" w:hint="eastAsia"/>
                <w:szCs w:val="21"/>
              </w:rPr>
              <w:t>4</w:t>
            </w:r>
          </w:p>
        </w:tc>
        <w:tc>
          <w:tcPr>
            <w:tcW w:w="709" w:type="dxa"/>
            <w:tcBorders>
              <w:top w:val="nil"/>
              <w:left w:val="nil"/>
              <w:bottom w:val="single" w:sz="4" w:space="0" w:color="auto"/>
              <w:right w:val="single" w:sz="4" w:space="0" w:color="auto"/>
            </w:tcBorders>
            <w:shd w:val="clear" w:color="auto" w:fill="FFFFFF"/>
            <w:noWrap/>
            <w:vAlign w:val="center"/>
            <w:hideMark/>
          </w:tcPr>
          <w:p w:rsidR="007C512B" w:rsidRPr="0076312B" w:rsidRDefault="007C512B" w:rsidP="007C512B">
            <w:pPr>
              <w:widowControl/>
              <w:jc w:val="center"/>
              <w:rPr>
                <w:rFonts w:hAnsiTheme="minorEastAsia"/>
                <w:szCs w:val="21"/>
              </w:rPr>
            </w:pPr>
            <w:r w:rsidRPr="0076312B">
              <w:rPr>
                <w:rFonts w:hAnsiTheme="minorEastAsia" w:hint="eastAsia"/>
                <w:szCs w:val="21"/>
              </w:rPr>
              <w:t>0</w:t>
            </w:r>
          </w:p>
        </w:tc>
        <w:tc>
          <w:tcPr>
            <w:tcW w:w="566" w:type="dxa"/>
            <w:tcBorders>
              <w:top w:val="nil"/>
              <w:left w:val="nil"/>
              <w:bottom w:val="single" w:sz="4" w:space="0" w:color="auto"/>
              <w:right w:val="single" w:sz="4" w:space="0" w:color="auto"/>
            </w:tcBorders>
            <w:shd w:val="clear" w:color="auto" w:fill="FFFFFF"/>
            <w:noWrap/>
            <w:vAlign w:val="center"/>
            <w:hideMark/>
          </w:tcPr>
          <w:p w:rsidR="007C512B" w:rsidRPr="0076312B" w:rsidRDefault="007C512B" w:rsidP="007C512B">
            <w:pPr>
              <w:widowControl/>
              <w:jc w:val="center"/>
              <w:rPr>
                <w:rFonts w:hAnsiTheme="minorEastAsia"/>
                <w:szCs w:val="21"/>
              </w:rPr>
            </w:pPr>
            <w:r w:rsidRPr="0076312B">
              <w:rPr>
                <w:rFonts w:hAnsiTheme="minorEastAsia" w:hint="eastAsia"/>
                <w:szCs w:val="21"/>
              </w:rPr>
              <w:t>5</w:t>
            </w:r>
          </w:p>
        </w:tc>
        <w:tc>
          <w:tcPr>
            <w:tcW w:w="992" w:type="dxa"/>
            <w:tcBorders>
              <w:top w:val="nil"/>
              <w:left w:val="nil"/>
              <w:bottom w:val="single" w:sz="4" w:space="0" w:color="auto"/>
              <w:right w:val="single" w:sz="4" w:space="0" w:color="auto"/>
            </w:tcBorders>
            <w:noWrap/>
            <w:vAlign w:val="center"/>
            <w:hideMark/>
          </w:tcPr>
          <w:p w:rsidR="007C512B" w:rsidRPr="001220AF" w:rsidRDefault="007C512B" w:rsidP="007C512B">
            <w:pPr>
              <w:widowControl/>
              <w:jc w:val="center"/>
              <w:rPr>
                <w:rFonts w:hAnsiTheme="minorEastAsia"/>
                <w:color w:val="FF0000"/>
                <w:szCs w:val="21"/>
              </w:rPr>
            </w:pPr>
          </w:p>
        </w:tc>
        <w:tc>
          <w:tcPr>
            <w:tcW w:w="993" w:type="dxa"/>
            <w:vMerge/>
            <w:tcBorders>
              <w:left w:val="nil"/>
              <w:right w:val="single" w:sz="4" w:space="0" w:color="auto"/>
            </w:tcBorders>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60" w:type="dxa"/>
            <w:tcBorders>
              <w:top w:val="nil"/>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9</w:t>
            </w:r>
          </w:p>
        </w:tc>
        <w:tc>
          <w:tcPr>
            <w:tcW w:w="3138"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天津市滨海新区大田中心幼儿园</w:t>
            </w:r>
          </w:p>
        </w:tc>
        <w:tc>
          <w:tcPr>
            <w:tcW w:w="850"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3</w:t>
            </w:r>
          </w:p>
        </w:tc>
        <w:tc>
          <w:tcPr>
            <w:tcW w:w="568"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1</w:t>
            </w:r>
          </w:p>
        </w:tc>
        <w:tc>
          <w:tcPr>
            <w:tcW w:w="709"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566"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992" w:type="dxa"/>
            <w:tcBorders>
              <w:top w:val="nil"/>
              <w:left w:val="nil"/>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tcBorders>
              <w:left w:val="nil"/>
              <w:right w:val="single" w:sz="4" w:space="0" w:color="auto"/>
            </w:tcBorders>
            <w:vAlign w:val="center"/>
          </w:tcPr>
          <w:p w:rsidR="007C512B" w:rsidRPr="002B6960" w:rsidRDefault="007C512B" w:rsidP="007C512B">
            <w:pPr>
              <w:widowControl/>
              <w:jc w:val="center"/>
              <w:rPr>
                <w:rFonts w:hAnsiTheme="minorEastAsia"/>
                <w:sz w:val="24"/>
              </w:rPr>
            </w:pPr>
          </w:p>
        </w:tc>
      </w:tr>
      <w:tr w:rsidR="007C512B" w:rsidRPr="002B6960" w:rsidTr="007C512B">
        <w:trPr>
          <w:trHeight w:val="856"/>
        </w:trPr>
        <w:tc>
          <w:tcPr>
            <w:tcW w:w="560" w:type="dxa"/>
            <w:tcBorders>
              <w:top w:val="nil"/>
              <w:left w:val="single" w:sz="4" w:space="0" w:color="auto"/>
              <w:right w:val="single" w:sz="4" w:space="0" w:color="auto"/>
            </w:tcBorders>
            <w:noWrap/>
            <w:vAlign w:val="center"/>
            <w:hideMark/>
          </w:tcPr>
          <w:p w:rsidR="007C512B" w:rsidRPr="00ED6D21" w:rsidRDefault="007C512B" w:rsidP="007C512B">
            <w:pPr>
              <w:jc w:val="center"/>
              <w:rPr>
                <w:rFonts w:hAnsiTheme="minorEastAsia"/>
                <w:szCs w:val="21"/>
              </w:rPr>
            </w:pPr>
            <w:r w:rsidRPr="00ED6D21">
              <w:rPr>
                <w:rFonts w:hAnsiTheme="minorEastAsia" w:hint="eastAsia"/>
                <w:szCs w:val="21"/>
              </w:rPr>
              <w:t>10</w:t>
            </w:r>
          </w:p>
        </w:tc>
        <w:tc>
          <w:tcPr>
            <w:tcW w:w="3138" w:type="dxa"/>
            <w:tcBorders>
              <w:top w:val="nil"/>
              <w:left w:val="nil"/>
              <w:right w:val="single" w:sz="4" w:space="0" w:color="auto"/>
            </w:tcBorders>
            <w:shd w:val="clear" w:color="auto" w:fill="FFFFFF"/>
            <w:vAlign w:val="center"/>
            <w:hideMark/>
          </w:tcPr>
          <w:p w:rsidR="007C512B" w:rsidRPr="00ED6D21" w:rsidRDefault="007C512B" w:rsidP="007C512B">
            <w:pPr>
              <w:jc w:val="left"/>
              <w:rPr>
                <w:rFonts w:hAnsiTheme="minorEastAsia"/>
                <w:szCs w:val="21"/>
              </w:rPr>
            </w:pPr>
            <w:r w:rsidRPr="00ED6D21">
              <w:rPr>
                <w:rFonts w:hAnsiTheme="minorEastAsia" w:hint="eastAsia"/>
                <w:szCs w:val="21"/>
              </w:rPr>
              <w:t>天津市滨海新区杨家泊镇幼儿园</w:t>
            </w:r>
          </w:p>
        </w:tc>
        <w:tc>
          <w:tcPr>
            <w:tcW w:w="850" w:type="dxa"/>
            <w:tcBorders>
              <w:top w:val="nil"/>
              <w:left w:val="nil"/>
              <w:right w:val="single" w:sz="4" w:space="0" w:color="auto"/>
            </w:tcBorders>
            <w:shd w:val="clear" w:color="auto" w:fill="FFFFFF"/>
            <w:noWrap/>
            <w:vAlign w:val="center"/>
            <w:hideMark/>
          </w:tcPr>
          <w:p w:rsidR="007C512B" w:rsidRPr="00ED6D21" w:rsidRDefault="007C512B" w:rsidP="007C512B">
            <w:pPr>
              <w:jc w:val="center"/>
              <w:rPr>
                <w:rFonts w:hAnsiTheme="minorEastAsia"/>
                <w:szCs w:val="21"/>
              </w:rPr>
            </w:pPr>
            <w:r>
              <w:rPr>
                <w:rFonts w:hAnsiTheme="minorEastAsia" w:hint="eastAsia"/>
                <w:szCs w:val="21"/>
              </w:rPr>
              <w:t>6</w:t>
            </w:r>
          </w:p>
        </w:tc>
        <w:tc>
          <w:tcPr>
            <w:tcW w:w="568" w:type="dxa"/>
            <w:tcBorders>
              <w:top w:val="nil"/>
              <w:left w:val="nil"/>
              <w:right w:val="single" w:sz="4" w:space="0" w:color="auto"/>
            </w:tcBorders>
            <w:shd w:val="clear" w:color="auto" w:fill="FFFFFF"/>
            <w:noWrap/>
            <w:vAlign w:val="center"/>
            <w:hideMark/>
          </w:tcPr>
          <w:p w:rsidR="007C512B" w:rsidRPr="00ED6D21" w:rsidRDefault="007C512B" w:rsidP="007C512B">
            <w:pPr>
              <w:jc w:val="center"/>
              <w:rPr>
                <w:rFonts w:hAnsiTheme="minorEastAsia"/>
                <w:szCs w:val="21"/>
              </w:rPr>
            </w:pPr>
            <w:r>
              <w:rPr>
                <w:rFonts w:hAnsiTheme="minorEastAsia" w:hint="eastAsia"/>
                <w:szCs w:val="21"/>
              </w:rPr>
              <w:t>2</w:t>
            </w:r>
          </w:p>
        </w:tc>
        <w:tc>
          <w:tcPr>
            <w:tcW w:w="709" w:type="dxa"/>
            <w:tcBorders>
              <w:top w:val="nil"/>
              <w:left w:val="nil"/>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566" w:type="dxa"/>
            <w:tcBorders>
              <w:top w:val="nil"/>
              <w:left w:val="nil"/>
              <w:right w:val="single" w:sz="4" w:space="0" w:color="auto"/>
            </w:tcBorders>
            <w:shd w:val="clear" w:color="auto" w:fill="FFFFFF"/>
            <w:noWrap/>
            <w:vAlign w:val="center"/>
            <w:hideMark/>
          </w:tcPr>
          <w:p w:rsidR="007C512B" w:rsidRPr="00ED6D21" w:rsidRDefault="007C512B" w:rsidP="007C512B">
            <w:pPr>
              <w:jc w:val="center"/>
              <w:rPr>
                <w:rFonts w:hAnsiTheme="minorEastAsia"/>
                <w:szCs w:val="21"/>
              </w:rPr>
            </w:pPr>
            <w:r w:rsidRPr="00ED6D21">
              <w:rPr>
                <w:rFonts w:hAnsiTheme="minorEastAsia" w:hint="eastAsia"/>
                <w:szCs w:val="21"/>
              </w:rPr>
              <w:t>4</w:t>
            </w:r>
          </w:p>
        </w:tc>
        <w:tc>
          <w:tcPr>
            <w:tcW w:w="992" w:type="dxa"/>
            <w:tcBorders>
              <w:top w:val="nil"/>
              <w:left w:val="nil"/>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tcBorders>
              <w:left w:val="nil"/>
              <w:right w:val="single" w:sz="4" w:space="0" w:color="auto"/>
            </w:tcBorders>
            <w:vAlign w:val="center"/>
          </w:tcPr>
          <w:p w:rsidR="007C512B" w:rsidRPr="002B6960" w:rsidRDefault="007C512B" w:rsidP="007C512B">
            <w:pPr>
              <w:widowControl/>
              <w:jc w:val="center"/>
              <w:rPr>
                <w:rFonts w:hAnsiTheme="minorEastAsia"/>
                <w:sz w:val="24"/>
              </w:rPr>
            </w:pPr>
          </w:p>
        </w:tc>
      </w:tr>
      <w:tr w:rsidR="007C512B" w:rsidRPr="002B6960" w:rsidTr="007C512B">
        <w:trPr>
          <w:trHeight w:val="420"/>
        </w:trPr>
        <w:tc>
          <w:tcPr>
            <w:tcW w:w="560" w:type="dxa"/>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11</w:t>
            </w:r>
          </w:p>
        </w:tc>
        <w:tc>
          <w:tcPr>
            <w:tcW w:w="3138" w:type="dxa"/>
            <w:tcBorders>
              <w:top w:val="single" w:sz="4" w:space="0" w:color="auto"/>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天津市滨海新区汉沽茶</w:t>
            </w:r>
            <w:proofErr w:type="gramStart"/>
            <w:r w:rsidRPr="00ED6D21">
              <w:rPr>
                <w:rFonts w:hAnsiTheme="minorEastAsia" w:hint="eastAsia"/>
                <w:szCs w:val="21"/>
              </w:rPr>
              <w:t>淀街五纬</w:t>
            </w:r>
            <w:proofErr w:type="gramEnd"/>
            <w:r w:rsidRPr="00ED6D21">
              <w:rPr>
                <w:rFonts w:hAnsiTheme="minorEastAsia" w:hint="eastAsia"/>
                <w:szCs w:val="21"/>
              </w:rPr>
              <w:t>路</w:t>
            </w:r>
            <w:r w:rsidRPr="00ED6D21">
              <w:rPr>
                <w:rFonts w:hAnsiTheme="minorEastAsia" w:hint="eastAsia"/>
                <w:szCs w:val="21"/>
              </w:rPr>
              <w:lastRenderedPageBreak/>
              <w:t>幼儿园</w:t>
            </w:r>
          </w:p>
        </w:tc>
        <w:tc>
          <w:tcPr>
            <w:tcW w:w="850" w:type="dxa"/>
            <w:tcBorders>
              <w:top w:val="single" w:sz="4" w:space="0" w:color="auto"/>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lastRenderedPageBreak/>
              <w:t>6</w:t>
            </w:r>
          </w:p>
        </w:tc>
        <w:tc>
          <w:tcPr>
            <w:tcW w:w="568" w:type="dxa"/>
            <w:tcBorders>
              <w:top w:val="single" w:sz="4" w:space="0" w:color="auto"/>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2</w:t>
            </w:r>
          </w:p>
        </w:tc>
        <w:tc>
          <w:tcPr>
            <w:tcW w:w="709" w:type="dxa"/>
            <w:tcBorders>
              <w:top w:val="single" w:sz="4" w:space="0" w:color="auto"/>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566" w:type="dxa"/>
            <w:tcBorders>
              <w:top w:val="single" w:sz="4" w:space="0" w:color="auto"/>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4</w:t>
            </w:r>
          </w:p>
        </w:tc>
        <w:tc>
          <w:tcPr>
            <w:tcW w:w="992" w:type="dxa"/>
            <w:tcBorders>
              <w:top w:val="single" w:sz="4" w:space="0" w:color="auto"/>
              <w:left w:val="nil"/>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tcBorders>
              <w:left w:val="nil"/>
              <w:right w:val="single" w:sz="4" w:space="0" w:color="auto"/>
            </w:tcBorders>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60" w:type="dxa"/>
            <w:tcBorders>
              <w:top w:val="nil"/>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lastRenderedPageBreak/>
              <w:t>12</w:t>
            </w:r>
          </w:p>
        </w:tc>
        <w:tc>
          <w:tcPr>
            <w:tcW w:w="3138"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天津市滨海新区汉沽大神堂小学</w:t>
            </w:r>
            <w:r w:rsidRPr="00ED6D21">
              <w:rPr>
                <w:rFonts w:hAnsiTheme="minorEastAsia" w:hint="eastAsia"/>
                <w:szCs w:val="21"/>
              </w:rPr>
              <w:t>(</w:t>
            </w:r>
            <w:r w:rsidRPr="00ED6D21">
              <w:rPr>
                <w:rFonts w:hAnsiTheme="minorEastAsia" w:hint="eastAsia"/>
                <w:szCs w:val="21"/>
              </w:rPr>
              <w:t>闲置</w:t>
            </w:r>
            <w:r w:rsidRPr="00ED6D21">
              <w:rPr>
                <w:rFonts w:hAnsiTheme="minorEastAsia" w:hint="eastAsia"/>
                <w:szCs w:val="21"/>
              </w:rPr>
              <w:t>)</w:t>
            </w:r>
          </w:p>
        </w:tc>
        <w:tc>
          <w:tcPr>
            <w:tcW w:w="850"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3</w:t>
            </w:r>
          </w:p>
        </w:tc>
        <w:tc>
          <w:tcPr>
            <w:tcW w:w="568"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709"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3</w:t>
            </w:r>
          </w:p>
        </w:tc>
        <w:tc>
          <w:tcPr>
            <w:tcW w:w="566"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992" w:type="dxa"/>
            <w:tcBorders>
              <w:top w:val="nil"/>
              <w:left w:val="nil"/>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tcBorders>
              <w:left w:val="nil"/>
              <w:right w:val="single" w:sz="4" w:space="0" w:color="auto"/>
            </w:tcBorders>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60" w:type="dxa"/>
            <w:tcBorders>
              <w:top w:val="nil"/>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13</w:t>
            </w:r>
          </w:p>
        </w:tc>
        <w:tc>
          <w:tcPr>
            <w:tcW w:w="3138"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w:t>
            </w:r>
            <w:r>
              <w:rPr>
                <w:rFonts w:hAnsiTheme="minorEastAsia" w:hint="eastAsia"/>
                <w:szCs w:val="21"/>
              </w:rPr>
              <w:t>全民健身中心（汉沽劳动实践教学部）</w:t>
            </w:r>
          </w:p>
        </w:tc>
        <w:tc>
          <w:tcPr>
            <w:tcW w:w="850"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center"/>
              <w:rPr>
                <w:rFonts w:hAnsiTheme="minorEastAsia"/>
                <w:szCs w:val="21"/>
              </w:rPr>
            </w:pPr>
            <w:r>
              <w:rPr>
                <w:rFonts w:hAnsiTheme="minorEastAsia" w:hint="eastAsia"/>
                <w:szCs w:val="21"/>
              </w:rPr>
              <w:t>4</w:t>
            </w:r>
          </w:p>
        </w:tc>
        <w:tc>
          <w:tcPr>
            <w:tcW w:w="568"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1</w:t>
            </w:r>
          </w:p>
        </w:tc>
        <w:tc>
          <w:tcPr>
            <w:tcW w:w="709"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center"/>
              <w:rPr>
                <w:rFonts w:hAnsiTheme="minorEastAsia"/>
                <w:szCs w:val="21"/>
              </w:rPr>
            </w:pPr>
            <w:r>
              <w:rPr>
                <w:rFonts w:hAnsiTheme="minorEastAsia" w:hint="eastAsia"/>
                <w:szCs w:val="21"/>
              </w:rPr>
              <w:t>3</w:t>
            </w:r>
          </w:p>
        </w:tc>
        <w:tc>
          <w:tcPr>
            <w:tcW w:w="566"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992"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60" w:type="dxa"/>
            <w:tcBorders>
              <w:top w:val="nil"/>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14</w:t>
            </w:r>
          </w:p>
        </w:tc>
        <w:tc>
          <w:tcPr>
            <w:tcW w:w="3138"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天津市滨海新区教育综合保障服务中心</w:t>
            </w:r>
            <w:proofErr w:type="gramStart"/>
            <w:r w:rsidRPr="00ED6D21">
              <w:rPr>
                <w:rFonts w:hAnsiTheme="minorEastAsia" w:hint="eastAsia"/>
                <w:szCs w:val="21"/>
              </w:rPr>
              <w:t>一</w:t>
            </w:r>
            <w:proofErr w:type="gramEnd"/>
            <w:r w:rsidRPr="00ED6D21">
              <w:rPr>
                <w:rFonts w:hAnsiTheme="minorEastAsia" w:hint="eastAsia"/>
                <w:szCs w:val="21"/>
              </w:rPr>
              <w:t>分中心（原汉沽教学仪器设备站）</w:t>
            </w:r>
          </w:p>
        </w:tc>
        <w:tc>
          <w:tcPr>
            <w:tcW w:w="850"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568"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709"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566"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992" w:type="dxa"/>
            <w:tcBorders>
              <w:top w:val="nil"/>
              <w:left w:val="nil"/>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p>
        </w:tc>
        <w:tc>
          <w:tcPr>
            <w:tcW w:w="993" w:type="dxa"/>
            <w:vMerge/>
            <w:tcBorders>
              <w:left w:val="nil"/>
              <w:right w:val="single" w:sz="4" w:space="0" w:color="auto"/>
            </w:tcBorders>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60" w:type="dxa"/>
            <w:tcBorders>
              <w:top w:val="nil"/>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15</w:t>
            </w:r>
          </w:p>
        </w:tc>
        <w:tc>
          <w:tcPr>
            <w:tcW w:w="3138"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天津市滨海新区全民健身中心（汉沽青少年宫）</w:t>
            </w:r>
          </w:p>
        </w:tc>
        <w:tc>
          <w:tcPr>
            <w:tcW w:w="850"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4</w:t>
            </w:r>
          </w:p>
        </w:tc>
        <w:tc>
          <w:tcPr>
            <w:tcW w:w="568"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709"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566"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992"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60" w:type="dxa"/>
            <w:tcBorders>
              <w:top w:val="nil"/>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16</w:t>
            </w:r>
          </w:p>
        </w:tc>
        <w:tc>
          <w:tcPr>
            <w:tcW w:w="3138"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天津市滨海新区教师发展中心第一分中心（原汉沽教育中心）</w:t>
            </w:r>
          </w:p>
        </w:tc>
        <w:tc>
          <w:tcPr>
            <w:tcW w:w="850"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5</w:t>
            </w:r>
          </w:p>
        </w:tc>
        <w:tc>
          <w:tcPr>
            <w:tcW w:w="568"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2</w:t>
            </w:r>
          </w:p>
        </w:tc>
        <w:tc>
          <w:tcPr>
            <w:tcW w:w="709"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3</w:t>
            </w:r>
          </w:p>
        </w:tc>
        <w:tc>
          <w:tcPr>
            <w:tcW w:w="566"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992"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60" w:type="dxa"/>
            <w:tcBorders>
              <w:top w:val="nil"/>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17</w:t>
            </w:r>
          </w:p>
        </w:tc>
        <w:tc>
          <w:tcPr>
            <w:tcW w:w="3138"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天津市滨海新区综合保障服务中心第一分中心（汉沽后管中心）</w:t>
            </w:r>
          </w:p>
        </w:tc>
        <w:tc>
          <w:tcPr>
            <w:tcW w:w="850"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1</w:t>
            </w:r>
          </w:p>
        </w:tc>
        <w:tc>
          <w:tcPr>
            <w:tcW w:w="568"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1</w:t>
            </w:r>
          </w:p>
        </w:tc>
        <w:tc>
          <w:tcPr>
            <w:tcW w:w="709"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566"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992"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498"/>
        </w:trPr>
        <w:tc>
          <w:tcPr>
            <w:tcW w:w="560" w:type="dxa"/>
            <w:tcBorders>
              <w:top w:val="nil"/>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18</w:t>
            </w:r>
          </w:p>
        </w:tc>
        <w:tc>
          <w:tcPr>
            <w:tcW w:w="3138" w:type="dxa"/>
            <w:tcBorders>
              <w:top w:val="nil"/>
              <w:left w:val="nil"/>
              <w:bottom w:val="single" w:sz="4" w:space="0" w:color="auto"/>
              <w:right w:val="single" w:sz="4" w:space="0" w:color="auto"/>
            </w:tcBorders>
            <w:shd w:val="clear" w:color="auto" w:fill="FFFFFF"/>
            <w:vAlign w:val="center"/>
            <w:hideMark/>
          </w:tcPr>
          <w:p w:rsidR="007C512B" w:rsidRPr="0076312B" w:rsidRDefault="007C512B" w:rsidP="007C512B">
            <w:pPr>
              <w:widowControl/>
              <w:jc w:val="left"/>
              <w:rPr>
                <w:rFonts w:hAnsiTheme="minorEastAsia"/>
                <w:szCs w:val="21"/>
              </w:rPr>
            </w:pPr>
            <w:r w:rsidRPr="0076312B">
              <w:rPr>
                <w:rFonts w:hAnsiTheme="minorEastAsia" w:hint="eastAsia"/>
                <w:szCs w:val="21"/>
              </w:rPr>
              <w:t>天津市滨海新区汉沽成人中等专业学校（汉沽电大）</w:t>
            </w:r>
          </w:p>
        </w:tc>
        <w:tc>
          <w:tcPr>
            <w:tcW w:w="850"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center"/>
              <w:rPr>
                <w:rFonts w:hAnsiTheme="minorEastAsia"/>
                <w:szCs w:val="21"/>
              </w:rPr>
            </w:pPr>
            <w:r>
              <w:rPr>
                <w:rFonts w:hAnsiTheme="minorEastAsia" w:hint="eastAsia"/>
                <w:szCs w:val="21"/>
              </w:rPr>
              <w:t>2</w:t>
            </w:r>
          </w:p>
        </w:tc>
        <w:tc>
          <w:tcPr>
            <w:tcW w:w="568"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center"/>
              <w:rPr>
                <w:rFonts w:hAnsiTheme="minorEastAsia"/>
                <w:szCs w:val="21"/>
              </w:rPr>
            </w:pPr>
            <w:r>
              <w:rPr>
                <w:rFonts w:hAnsiTheme="minorEastAsia" w:hint="eastAsia"/>
                <w:szCs w:val="21"/>
              </w:rPr>
              <w:t>2</w:t>
            </w:r>
          </w:p>
        </w:tc>
        <w:tc>
          <w:tcPr>
            <w:tcW w:w="709"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566" w:type="dxa"/>
            <w:tcBorders>
              <w:top w:val="nil"/>
              <w:left w:val="nil"/>
              <w:bottom w:val="single" w:sz="4" w:space="0" w:color="auto"/>
              <w:right w:val="single" w:sz="4" w:space="0" w:color="auto"/>
            </w:tcBorders>
            <w:shd w:val="clear" w:color="auto" w:fill="FFFFFF"/>
            <w:vAlign w:val="center"/>
            <w:hideMark/>
          </w:tcPr>
          <w:p w:rsidR="007C512B" w:rsidRPr="00ED6D21" w:rsidRDefault="007C512B" w:rsidP="007C512B">
            <w:pPr>
              <w:widowControl/>
              <w:jc w:val="center"/>
              <w:rPr>
                <w:rFonts w:hAnsiTheme="minorEastAsia"/>
                <w:szCs w:val="21"/>
              </w:rPr>
            </w:pPr>
            <w:r>
              <w:rPr>
                <w:rFonts w:hAnsiTheme="minorEastAsia" w:hint="eastAsia"/>
                <w:szCs w:val="21"/>
              </w:rPr>
              <w:t>0</w:t>
            </w:r>
          </w:p>
        </w:tc>
        <w:tc>
          <w:tcPr>
            <w:tcW w:w="992"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736"/>
        </w:trPr>
        <w:tc>
          <w:tcPr>
            <w:tcW w:w="3698" w:type="dxa"/>
            <w:gridSpan w:val="2"/>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center"/>
              <w:rPr>
                <w:rFonts w:hAnsiTheme="minorEastAsia"/>
                <w:szCs w:val="21"/>
              </w:rPr>
            </w:pPr>
            <w:r w:rsidRPr="00ED6D21">
              <w:rPr>
                <w:rFonts w:hAnsiTheme="minorEastAsia" w:hint="eastAsia"/>
                <w:szCs w:val="21"/>
              </w:rPr>
              <w:t>合计</w:t>
            </w:r>
          </w:p>
        </w:tc>
        <w:tc>
          <w:tcPr>
            <w:tcW w:w="850"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84</w:t>
            </w:r>
          </w:p>
        </w:tc>
        <w:tc>
          <w:tcPr>
            <w:tcW w:w="568"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31</w:t>
            </w:r>
          </w:p>
        </w:tc>
        <w:tc>
          <w:tcPr>
            <w:tcW w:w="709"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13</w:t>
            </w:r>
          </w:p>
        </w:tc>
        <w:tc>
          <w:tcPr>
            <w:tcW w:w="566"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r>
              <w:rPr>
                <w:rFonts w:hAnsiTheme="minorEastAsia" w:hint="eastAsia"/>
                <w:szCs w:val="21"/>
              </w:rPr>
              <w:t>40</w:t>
            </w:r>
          </w:p>
        </w:tc>
        <w:tc>
          <w:tcPr>
            <w:tcW w:w="992" w:type="dxa"/>
            <w:tcBorders>
              <w:top w:val="nil"/>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p>
        </w:tc>
        <w:tc>
          <w:tcPr>
            <w:tcW w:w="993" w:type="dxa"/>
            <w:vMerge/>
            <w:tcBorders>
              <w:left w:val="nil"/>
              <w:right w:val="single" w:sz="4" w:space="0" w:color="auto"/>
            </w:tcBorders>
            <w:shd w:val="clear" w:color="auto" w:fill="FFFFFF"/>
            <w:vAlign w:val="center"/>
          </w:tcPr>
          <w:p w:rsidR="007C512B" w:rsidRPr="002B6960" w:rsidRDefault="007C512B" w:rsidP="007C512B">
            <w:pPr>
              <w:widowControl/>
              <w:jc w:val="center"/>
              <w:rPr>
                <w:rFonts w:hAnsiTheme="minorEastAsia"/>
                <w:sz w:val="24"/>
              </w:rPr>
            </w:pPr>
          </w:p>
        </w:tc>
      </w:tr>
      <w:tr w:rsidR="007C512B" w:rsidRPr="002B6960" w:rsidTr="007C512B">
        <w:trPr>
          <w:trHeight w:val="832"/>
        </w:trPr>
        <w:tc>
          <w:tcPr>
            <w:tcW w:w="6391" w:type="dxa"/>
            <w:gridSpan w:val="6"/>
            <w:tcBorders>
              <w:top w:val="single" w:sz="4" w:space="0" w:color="auto"/>
              <w:left w:val="single" w:sz="4" w:space="0" w:color="auto"/>
              <w:bottom w:val="single" w:sz="4" w:space="0" w:color="auto"/>
              <w:right w:val="single" w:sz="4" w:space="0" w:color="auto"/>
            </w:tcBorders>
            <w:noWrap/>
            <w:vAlign w:val="center"/>
            <w:hideMark/>
          </w:tcPr>
          <w:p w:rsidR="007C512B" w:rsidRPr="00ED6D21" w:rsidRDefault="007C512B" w:rsidP="007C512B">
            <w:pPr>
              <w:widowControl/>
              <w:jc w:val="left"/>
              <w:rPr>
                <w:rFonts w:hAnsiTheme="minorEastAsia"/>
                <w:szCs w:val="21"/>
              </w:rPr>
            </w:pPr>
            <w:r w:rsidRPr="00ED6D21">
              <w:rPr>
                <w:rFonts w:hAnsiTheme="minorEastAsia" w:hint="eastAsia"/>
                <w:szCs w:val="21"/>
              </w:rPr>
              <w:t>备注：另设项目经理</w:t>
            </w:r>
            <w:r w:rsidRPr="00ED6D21">
              <w:rPr>
                <w:rFonts w:hAnsiTheme="minorEastAsia" w:hint="eastAsia"/>
                <w:szCs w:val="21"/>
              </w:rPr>
              <w:t>1</w:t>
            </w:r>
            <w:r w:rsidRPr="00ED6D21">
              <w:rPr>
                <w:rFonts w:hAnsiTheme="minorEastAsia" w:hint="eastAsia"/>
                <w:szCs w:val="21"/>
              </w:rPr>
              <w:t>人，物业管理人员</w:t>
            </w:r>
            <w:r w:rsidRPr="00ED6D21">
              <w:rPr>
                <w:rFonts w:hAnsiTheme="minorEastAsia" w:hint="eastAsia"/>
                <w:szCs w:val="21"/>
              </w:rPr>
              <w:t>3</w:t>
            </w:r>
            <w:r w:rsidRPr="00ED6D21">
              <w:rPr>
                <w:rFonts w:hAnsiTheme="minorEastAsia" w:hint="eastAsia"/>
                <w:szCs w:val="21"/>
              </w:rPr>
              <w:t>人，维修</w:t>
            </w:r>
            <w:r>
              <w:rPr>
                <w:rFonts w:hAnsiTheme="minorEastAsia" w:hint="eastAsia"/>
                <w:szCs w:val="21"/>
              </w:rPr>
              <w:t>2</w:t>
            </w:r>
            <w:r w:rsidRPr="00ED6D21">
              <w:rPr>
                <w:rFonts w:hAnsiTheme="minorEastAsia" w:hint="eastAsia"/>
                <w:szCs w:val="21"/>
              </w:rPr>
              <w:t>人</w:t>
            </w:r>
            <w:r>
              <w:rPr>
                <w:rFonts w:hAnsiTheme="minorEastAsia" w:hint="eastAsia"/>
                <w:szCs w:val="21"/>
              </w:rPr>
              <w:t>，</w:t>
            </w:r>
            <w:r w:rsidRPr="0005476C">
              <w:rPr>
                <w:rFonts w:hAnsiTheme="minorEastAsia" w:hint="eastAsia"/>
                <w:szCs w:val="21"/>
              </w:rPr>
              <w:t>共计</w:t>
            </w:r>
            <w:r>
              <w:rPr>
                <w:rFonts w:hAnsiTheme="minorEastAsia" w:hint="eastAsia"/>
                <w:szCs w:val="21"/>
              </w:rPr>
              <w:t>90</w:t>
            </w:r>
            <w:r w:rsidRPr="0005476C">
              <w:rPr>
                <w:rFonts w:hAnsiTheme="minorEastAsia" w:hint="eastAsia"/>
                <w:szCs w:val="21"/>
              </w:rPr>
              <w:t>人。其中保洁、食堂岗位</w:t>
            </w:r>
            <w:r>
              <w:rPr>
                <w:rFonts w:hAnsiTheme="minorEastAsia" w:hint="eastAsia"/>
                <w:szCs w:val="21"/>
              </w:rPr>
              <w:t>71</w:t>
            </w:r>
            <w:r w:rsidRPr="0005476C">
              <w:rPr>
                <w:rFonts w:hAnsiTheme="minorEastAsia" w:hint="eastAsia"/>
                <w:szCs w:val="21"/>
              </w:rPr>
              <w:t>人中</w:t>
            </w:r>
            <w:r w:rsidRPr="0005476C">
              <w:rPr>
                <w:rFonts w:hAnsiTheme="minorEastAsia" w:hint="eastAsia"/>
                <w:szCs w:val="21"/>
              </w:rPr>
              <w:t>2</w:t>
            </w:r>
            <w:r>
              <w:rPr>
                <w:rFonts w:hAnsiTheme="minorEastAsia" w:hint="eastAsia"/>
                <w:szCs w:val="21"/>
              </w:rPr>
              <w:t>1</w:t>
            </w:r>
            <w:r w:rsidRPr="0005476C">
              <w:rPr>
                <w:rFonts w:hAnsiTheme="minorEastAsia" w:hint="eastAsia"/>
                <w:szCs w:val="21"/>
              </w:rPr>
              <w:t>人可接受退休人员。</w:t>
            </w:r>
          </w:p>
        </w:tc>
        <w:tc>
          <w:tcPr>
            <w:tcW w:w="992" w:type="dxa"/>
            <w:tcBorders>
              <w:top w:val="single" w:sz="4" w:space="0" w:color="auto"/>
              <w:left w:val="nil"/>
              <w:bottom w:val="single" w:sz="4" w:space="0" w:color="auto"/>
              <w:right w:val="single" w:sz="4" w:space="0" w:color="auto"/>
            </w:tcBorders>
            <w:shd w:val="clear" w:color="auto" w:fill="FFFFFF"/>
            <w:noWrap/>
            <w:vAlign w:val="center"/>
            <w:hideMark/>
          </w:tcPr>
          <w:p w:rsidR="007C512B" w:rsidRPr="00ED6D21" w:rsidRDefault="007C512B" w:rsidP="007C512B">
            <w:pPr>
              <w:widowControl/>
              <w:jc w:val="center"/>
              <w:rPr>
                <w:rFonts w:hAnsiTheme="minorEastAsia"/>
                <w:szCs w:val="21"/>
              </w:rPr>
            </w:pPr>
          </w:p>
        </w:tc>
        <w:tc>
          <w:tcPr>
            <w:tcW w:w="993" w:type="dxa"/>
            <w:tcBorders>
              <w:left w:val="nil"/>
              <w:bottom w:val="single" w:sz="4" w:space="0" w:color="auto"/>
              <w:right w:val="single" w:sz="4" w:space="0" w:color="auto"/>
            </w:tcBorders>
            <w:shd w:val="clear" w:color="auto" w:fill="FFFFFF"/>
            <w:vAlign w:val="center"/>
          </w:tcPr>
          <w:p w:rsidR="007C512B" w:rsidRPr="002B6960" w:rsidRDefault="007C512B" w:rsidP="007C512B">
            <w:pPr>
              <w:widowControl/>
              <w:jc w:val="left"/>
              <w:rPr>
                <w:rFonts w:hAnsiTheme="minorEastAsia"/>
                <w:sz w:val="24"/>
              </w:rPr>
            </w:pPr>
          </w:p>
        </w:tc>
      </w:tr>
    </w:tbl>
    <w:p w:rsidR="007C512B" w:rsidRDefault="007C512B" w:rsidP="007C512B">
      <w:pPr>
        <w:widowControl/>
        <w:jc w:val="left"/>
        <w:rPr>
          <w:rFonts w:hAnsiTheme="minorEastAsia"/>
          <w:sz w:val="24"/>
        </w:rPr>
      </w:pPr>
    </w:p>
    <w:p w:rsidR="007C512B" w:rsidRPr="00603C44" w:rsidRDefault="007C512B" w:rsidP="007C512B">
      <w:pPr>
        <w:widowControl/>
        <w:jc w:val="left"/>
        <w:rPr>
          <w:rFonts w:hAnsiTheme="minorEastAsia"/>
          <w:sz w:val="24"/>
        </w:rPr>
      </w:pPr>
    </w:p>
    <w:p w:rsidR="007C512B" w:rsidRPr="00F14089" w:rsidRDefault="007C512B" w:rsidP="007C512B">
      <w:pPr>
        <w:widowControl/>
        <w:jc w:val="left"/>
        <w:rPr>
          <w:rFonts w:ascii="宋体" w:hAnsi="宋体"/>
          <w:b/>
          <w:kern w:val="0"/>
          <w:sz w:val="24"/>
          <w:szCs w:val="24"/>
        </w:rPr>
      </w:pPr>
      <w:r w:rsidRPr="00F14089">
        <w:rPr>
          <w:rFonts w:ascii="宋体" w:hAnsi="宋体" w:hint="eastAsia"/>
          <w:b/>
          <w:kern w:val="0"/>
          <w:sz w:val="24"/>
          <w:szCs w:val="24"/>
        </w:rPr>
        <w:t>注：1. 从业人员男性不得超过60周岁，女性不得超过55周岁；2. 甲方只提供工作期间的办公用房，不提供住宿。</w:t>
      </w:r>
    </w:p>
    <w:p w:rsidR="007C512B" w:rsidRPr="00F14089" w:rsidRDefault="007C512B" w:rsidP="007C512B">
      <w:pPr>
        <w:spacing w:line="560" w:lineRule="exact"/>
        <w:rPr>
          <w:rFonts w:ascii="Calibri" w:hAnsi="Calibri"/>
          <w:b/>
          <w:color w:val="000000"/>
          <w:sz w:val="24"/>
          <w:szCs w:val="24"/>
        </w:rPr>
      </w:pPr>
      <w:r w:rsidRPr="00F14089">
        <w:rPr>
          <w:rFonts w:hint="eastAsia"/>
          <w:b/>
          <w:sz w:val="24"/>
          <w:szCs w:val="24"/>
        </w:rPr>
        <w:t>三、</w:t>
      </w:r>
      <w:r w:rsidRPr="00F14089">
        <w:rPr>
          <w:rFonts w:ascii="Calibri" w:hAnsi="Calibri" w:hint="eastAsia"/>
          <w:b/>
          <w:color w:val="000000"/>
          <w:sz w:val="24"/>
          <w:szCs w:val="24"/>
        </w:rPr>
        <w:t>各岗位人员具体工作内容、职责及服务标准</w:t>
      </w:r>
    </w:p>
    <w:p w:rsidR="007C512B" w:rsidRPr="00F14089" w:rsidRDefault="007C512B" w:rsidP="007C512B">
      <w:pPr>
        <w:spacing w:line="560" w:lineRule="exact"/>
        <w:rPr>
          <w:rFonts w:ascii="宋体" w:hAnsi="宋体"/>
          <w:b/>
          <w:kern w:val="0"/>
          <w:sz w:val="24"/>
          <w:szCs w:val="24"/>
        </w:rPr>
      </w:pPr>
      <w:r w:rsidRPr="00F14089">
        <w:rPr>
          <w:rFonts w:ascii="宋体" w:hAnsi="宋体" w:hint="eastAsia"/>
          <w:b/>
          <w:kern w:val="0"/>
          <w:sz w:val="24"/>
          <w:szCs w:val="24"/>
        </w:rPr>
        <w:t>（一）各岗位人员职责</w:t>
      </w:r>
    </w:p>
    <w:p w:rsidR="007C512B" w:rsidRPr="00F14089" w:rsidRDefault="007C512B" w:rsidP="007C512B">
      <w:pPr>
        <w:widowControl/>
        <w:spacing w:line="560" w:lineRule="exact"/>
        <w:ind w:firstLineChars="150" w:firstLine="336"/>
        <w:jc w:val="left"/>
        <w:rPr>
          <w:b/>
          <w:sz w:val="24"/>
        </w:rPr>
      </w:pPr>
      <w:r w:rsidRPr="00F14089">
        <w:rPr>
          <w:rFonts w:ascii="宋体" w:hAnsi="宋体" w:hint="eastAsia"/>
          <w:b/>
          <w:sz w:val="24"/>
          <w:szCs w:val="24"/>
        </w:rPr>
        <w:t>1.</w:t>
      </w:r>
      <w:r w:rsidRPr="00F14089">
        <w:rPr>
          <w:rFonts w:hint="eastAsia"/>
          <w:b/>
          <w:sz w:val="24"/>
        </w:rPr>
        <w:t>项目经理岗位职责</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1 \* GB2</w:instrText>
      </w:r>
      <w:r w:rsidRPr="00F14089">
        <w:rPr>
          <w:rFonts w:ascii="宋体" w:hAnsi="宋体"/>
          <w:sz w:val="24"/>
          <w:szCs w:val="24"/>
        </w:rPr>
        <w:fldChar w:fldCharType="separate"/>
      </w:r>
      <w:r w:rsidR="007C512B" w:rsidRPr="00F14089">
        <w:rPr>
          <w:rFonts w:ascii="宋体" w:hAnsi="宋体" w:hint="eastAsia"/>
          <w:sz w:val="24"/>
          <w:szCs w:val="24"/>
        </w:rPr>
        <w:t>⑴</w:t>
      </w:r>
      <w:r w:rsidRPr="00F14089">
        <w:rPr>
          <w:rFonts w:ascii="宋体" w:hAnsi="宋体"/>
          <w:sz w:val="24"/>
          <w:szCs w:val="24"/>
        </w:rPr>
        <w:fldChar w:fldCharType="end"/>
      </w:r>
      <w:r w:rsidR="007C512B" w:rsidRPr="00F14089">
        <w:rPr>
          <w:rFonts w:ascii="宋体" w:hAnsi="宋体" w:hint="eastAsia"/>
          <w:sz w:val="24"/>
          <w:szCs w:val="24"/>
        </w:rPr>
        <w:t>负责制定项目年度总体工作计划、资金计划及管理方案；</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2 \* GB2</w:instrText>
      </w:r>
      <w:r w:rsidRPr="00F14089">
        <w:rPr>
          <w:rFonts w:ascii="宋体" w:hAnsi="宋体"/>
          <w:sz w:val="24"/>
          <w:szCs w:val="24"/>
        </w:rPr>
        <w:fldChar w:fldCharType="separate"/>
      </w:r>
      <w:r w:rsidR="007C512B" w:rsidRPr="00F14089">
        <w:rPr>
          <w:rFonts w:ascii="宋体" w:hAnsi="宋体" w:hint="eastAsia"/>
          <w:sz w:val="24"/>
          <w:szCs w:val="24"/>
        </w:rPr>
        <w:t>⑵</w:t>
      </w:r>
      <w:r w:rsidRPr="00F14089">
        <w:rPr>
          <w:rFonts w:ascii="宋体" w:hAnsi="宋体"/>
          <w:sz w:val="24"/>
          <w:szCs w:val="24"/>
        </w:rPr>
        <w:fldChar w:fldCharType="end"/>
      </w:r>
      <w:r w:rsidR="007C512B" w:rsidRPr="00F14089">
        <w:rPr>
          <w:rFonts w:ascii="宋体" w:hAnsi="宋体" w:hint="eastAsia"/>
          <w:sz w:val="24"/>
          <w:szCs w:val="24"/>
        </w:rPr>
        <w:t>负责按照考核体系，落实好日常工作检查及各岗位人员完成任务；</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3 \* GB2</w:instrText>
      </w:r>
      <w:r w:rsidRPr="00F14089">
        <w:rPr>
          <w:rFonts w:ascii="宋体" w:hAnsi="宋体"/>
          <w:sz w:val="24"/>
          <w:szCs w:val="24"/>
        </w:rPr>
        <w:fldChar w:fldCharType="separate"/>
      </w:r>
      <w:r w:rsidR="007C512B" w:rsidRPr="00F14089">
        <w:rPr>
          <w:rFonts w:ascii="宋体" w:hAnsi="宋体" w:hint="eastAsia"/>
          <w:sz w:val="24"/>
          <w:szCs w:val="24"/>
        </w:rPr>
        <w:t>⑶</w:t>
      </w:r>
      <w:r w:rsidRPr="00F14089">
        <w:rPr>
          <w:rFonts w:ascii="宋体" w:hAnsi="宋体"/>
          <w:sz w:val="24"/>
          <w:szCs w:val="24"/>
        </w:rPr>
        <w:fldChar w:fldCharType="end"/>
      </w:r>
      <w:r w:rsidR="007C512B" w:rsidRPr="00F14089">
        <w:rPr>
          <w:rFonts w:ascii="宋体" w:hAnsi="宋体" w:hint="eastAsia"/>
          <w:sz w:val="24"/>
          <w:szCs w:val="24"/>
        </w:rPr>
        <w:t>负责组织建立并完善项目架构并整合、审核、修订相关规章制度；</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4 \* GB2</w:instrText>
      </w:r>
      <w:r w:rsidRPr="00F14089">
        <w:rPr>
          <w:rFonts w:ascii="宋体" w:hAnsi="宋体"/>
          <w:sz w:val="24"/>
          <w:szCs w:val="24"/>
        </w:rPr>
        <w:fldChar w:fldCharType="separate"/>
      </w:r>
      <w:r w:rsidR="007C512B" w:rsidRPr="00F14089">
        <w:rPr>
          <w:rFonts w:ascii="宋体" w:hAnsi="宋体" w:hint="eastAsia"/>
          <w:sz w:val="24"/>
          <w:szCs w:val="24"/>
        </w:rPr>
        <w:t>⑷</w:t>
      </w:r>
      <w:r w:rsidRPr="00F14089">
        <w:rPr>
          <w:rFonts w:ascii="宋体" w:hAnsi="宋体"/>
          <w:sz w:val="24"/>
          <w:szCs w:val="24"/>
        </w:rPr>
        <w:fldChar w:fldCharType="end"/>
      </w:r>
      <w:r w:rsidR="007C512B" w:rsidRPr="00F14089">
        <w:rPr>
          <w:rFonts w:ascii="宋体" w:hAnsi="宋体" w:hint="eastAsia"/>
          <w:sz w:val="24"/>
          <w:szCs w:val="24"/>
        </w:rPr>
        <w:t>负责带领员工做好各项工作，完成公司下达的各项经营指标和管理指标；</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5 \* GB2</w:instrText>
      </w:r>
      <w:r w:rsidRPr="00F14089">
        <w:rPr>
          <w:rFonts w:ascii="宋体" w:hAnsi="宋体"/>
          <w:sz w:val="24"/>
          <w:szCs w:val="24"/>
        </w:rPr>
        <w:fldChar w:fldCharType="separate"/>
      </w:r>
      <w:r w:rsidR="007C512B" w:rsidRPr="00F14089">
        <w:rPr>
          <w:rFonts w:ascii="宋体" w:hAnsi="宋体" w:hint="eastAsia"/>
          <w:sz w:val="24"/>
          <w:szCs w:val="24"/>
        </w:rPr>
        <w:t>⑸</w:t>
      </w:r>
      <w:r w:rsidRPr="00F14089">
        <w:rPr>
          <w:rFonts w:ascii="宋体" w:hAnsi="宋体"/>
          <w:sz w:val="24"/>
          <w:szCs w:val="24"/>
        </w:rPr>
        <w:fldChar w:fldCharType="end"/>
      </w:r>
      <w:r w:rsidR="007C512B" w:rsidRPr="00F14089">
        <w:rPr>
          <w:rFonts w:ascii="宋体" w:hAnsi="宋体" w:hint="eastAsia"/>
          <w:sz w:val="24"/>
          <w:szCs w:val="24"/>
        </w:rPr>
        <w:t>负责督促落实培训计划，鼓励员工积极学习专业知识，优胜劣汰；</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6 \* GB2</w:instrText>
      </w:r>
      <w:r w:rsidRPr="00F14089">
        <w:rPr>
          <w:rFonts w:ascii="宋体" w:hAnsi="宋体"/>
          <w:sz w:val="24"/>
          <w:szCs w:val="24"/>
        </w:rPr>
        <w:fldChar w:fldCharType="separate"/>
      </w:r>
      <w:r w:rsidR="007C512B" w:rsidRPr="00F14089">
        <w:rPr>
          <w:rFonts w:ascii="宋体" w:hAnsi="宋体" w:hint="eastAsia"/>
          <w:sz w:val="24"/>
          <w:szCs w:val="24"/>
        </w:rPr>
        <w:t>⑹</w:t>
      </w:r>
      <w:r w:rsidRPr="00F14089">
        <w:rPr>
          <w:rFonts w:ascii="宋体" w:hAnsi="宋体"/>
          <w:sz w:val="24"/>
          <w:szCs w:val="24"/>
        </w:rPr>
        <w:fldChar w:fldCharType="end"/>
      </w:r>
      <w:r w:rsidR="007C512B" w:rsidRPr="00F14089">
        <w:rPr>
          <w:rFonts w:ascii="宋体" w:hAnsi="宋体" w:hint="eastAsia"/>
          <w:sz w:val="24"/>
          <w:szCs w:val="24"/>
        </w:rPr>
        <w:t>负责按时检查员工规范执行情况，并提出改进要求；</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7 \* GB2</w:instrText>
      </w:r>
      <w:r w:rsidRPr="00F14089">
        <w:rPr>
          <w:rFonts w:ascii="宋体" w:hAnsi="宋体"/>
          <w:sz w:val="24"/>
          <w:szCs w:val="24"/>
        </w:rPr>
        <w:fldChar w:fldCharType="separate"/>
      </w:r>
      <w:r w:rsidR="007C512B" w:rsidRPr="00F14089">
        <w:rPr>
          <w:rFonts w:ascii="宋体" w:hAnsi="宋体" w:hint="eastAsia"/>
          <w:sz w:val="24"/>
          <w:szCs w:val="24"/>
        </w:rPr>
        <w:t>⑺</w:t>
      </w:r>
      <w:r w:rsidRPr="00F14089">
        <w:rPr>
          <w:rFonts w:ascii="宋体" w:hAnsi="宋体"/>
          <w:sz w:val="24"/>
          <w:szCs w:val="24"/>
        </w:rPr>
        <w:fldChar w:fldCharType="end"/>
      </w:r>
      <w:r w:rsidR="007C512B" w:rsidRPr="00F14089">
        <w:rPr>
          <w:rFonts w:ascii="宋体" w:hAnsi="宋体" w:hint="eastAsia"/>
          <w:sz w:val="24"/>
          <w:szCs w:val="24"/>
        </w:rPr>
        <w:t>负责协调内部关系，实施企业文化建设与推广工作，建立良好团队氛围；</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lastRenderedPageBreak/>
        <w:fldChar w:fldCharType="begin"/>
      </w:r>
      <w:r w:rsidR="007C512B" w:rsidRPr="00F14089">
        <w:rPr>
          <w:rFonts w:ascii="宋体" w:hAnsi="宋体" w:hint="eastAsia"/>
          <w:sz w:val="24"/>
          <w:szCs w:val="24"/>
        </w:rPr>
        <w:instrText>= 8 \* GB2</w:instrText>
      </w:r>
      <w:r w:rsidRPr="00F14089">
        <w:rPr>
          <w:rFonts w:ascii="宋体" w:hAnsi="宋体"/>
          <w:sz w:val="24"/>
          <w:szCs w:val="24"/>
        </w:rPr>
        <w:fldChar w:fldCharType="separate"/>
      </w:r>
      <w:r w:rsidR="007C512B" w:rsidRPr="00F14089">
        <w:rPr>
          <w:rFonts w:ascii="宋体" w:hAnsi="宋体" w:hint="eastAsia"/>
          <w:sz w:val="24"/>
          <w:szCs w:val="24"/>
        </w:rPr>
        <w:t>⑻</w:t>
      </w:r>
      <w:r w:rsidRPr="00F14089">
        <w:rPr>
          <w:rFonts w:ascii="宋体" w:hAnsi="宋体"/>
          <w:sz w:val="24"/>
          <w:szCs w:val="24"/>
        </w:rPr>
        <w:fldChar w:fldCharType="end"/>
      </w:r>
      <w:r w:rsidR="007C512B" w:rsidRPr="00F14089">
        <w:rPr>
          <w:rFonts w:ascii="宋体" w:hAnsi="宋体" w:hint="eastAsia"/>
          <w:sz w:val="24"/>
          <w:szCs w:val="24"/>
        </w:rPr>
        <w:t>每周定期积极与校方沟通，配合校方做好各种活动；</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9 \* GB2</w:instrText>
      </w:r>
      <w:r w:rsidRPr="00F14089">
        <w:rPr>
          <w:rFonts w:ascii="宋体" w:hAnsi="宋体"/>
          <w:sz w:val="24"/>
          <w:szCs w:val="24"/>
        </w:rPr>
        <w:fldChar w:fldCharType="separate"/>
      </w:r>
      <w:r w:rsidR="007C512B" w:rsidRPr="00F14089">
        <w:rPr>
          <w:rFonts w:ascii="宋体" w:hAnsi="宋体" w:hint="eastAsia"/>
          <w:sz w:val="24"/>
          <w:szCs w:val="24"/>
        </w:rPr>
        <w:t>⑼</w:t>
      </w:r>
      <w:r w:rsidRPr="00F14089">
        <w:rPr>
          <w:rFonts w:ascii="宋体" w:hAnsi="宋体"/>
          <w:sz w:val="24"/>
          <w:szCs w:val="24"/>
        </w:rPr>
        <w:fldChar w:fldCharType="end"/>
      </w:r>
      <w:r w:rsidR="007C512B" w:rsidRPr="00F14089">
        <w:rPr>
          <w:rFonts w:ascii="宋体" w:hAnsi="宋体" w:hint="eastAsia"/>
          <w:sz w:val="24"/>
          <w:szCs w:val="24"/>
        </w:rPr>
        <w:t>负责按照上级指令实施管理。</w:t>
      </w:r>
    </w:p>
    <w:p w:rsidR="007C512B" w:rsidRPr="00F14089" w:rsidRDefault="007C512B" w:rsidP="007C512B">
      <w:pPr>
        <w:tabs>
          <w:tab w:val="left" w:pos="210"/>
        </w:tabs>
        <w:autoSpaceDE w:val="0"/>
        <w:autoSpaceDN w:val="0"/>
        <w:adjustRightInd w:val="0"/>
        <w:spacing w:line="560" w:lineRule="exact"/>
        <w:ind w:firstLineChars="198" w:firstLine="444"/>
        <w:rPr>
          <w:rFonts w:ascii="宋体" w:hAnsi="宋体"/>
          <w:b/>
          <w:sz w:val="24"/>
          <w:szCs w:val="24"/>
        </w:rPr>
      </w:pPr>
      <w:r w:rsidRPr="00F14089">
        <w:rPr>
          <w:rFonts w:ascii="宋体" w:hAnsi="宋体" w:hint="eastAsia"/>
          <w:b/>
          <w:sz w:val="24"/>
          <w:szCs w:val="24"/>
        </w:rPr>
        <w:t>2.保洁员岗位职责</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1 \* GB2</w:instrText>
      </w:r>
      <w:r w:rsidRPr="00F14089">
        <w:rPr>
          <w:rFonts w:ascii="宋体" w:hAnsi="宋体"/>
          <w:sz w:val="24"/>
          <w:szCs w:val="24"/>
        </w:rPr>
        <w:fldChar w:fldCharType="separate"/>
      </w:r>
      <w:r w:rsidR="007C512B" w:rsidRPr="00F14089">
        <w:rPr>
          <w:rFonts w:ascii="宋体" w:hAnsi="宋体" w:hint="eastAsia"/>
          <w:sz w:val="24"/>
          <w:szCs w:val="24"/>
        </w:rPr>
        <w:t>⑴</w:t>
      </w:r>
      <w:r w:rsidRPr="00F14089">
        <w:rPr>
          <w:rFonts w:ascii="宋体" w:hAnsi="宋体"/>
          <w:sz w:val="24"/>
          <w:szCs w:val="24"/>
        </w:rPr>
        <w:fldChar w:fldCharType="end"/>
      </w:r>
      <w:r w:rsidR="007C512B" w:rsidRPr="00F14089">
        <w:rPr>
          <w:rFonts w:ascii="宋体" w:hAnsi="宋体" w:hint="eastAsia"/>
          <w:sz w:val="24"/>
          <w:szCs w:val="24"/>
        </w:rPr>
        <w:t>服从</w:t>
      </w:r>
      <w:r w:rsidR="007C512B" w:rsidRPr="00F14089">
        <w:rPr>
          <w:rFonts w:hint="eastAsia"/>
          <w:sz w:val="24"/>
        </w:rPr>
        <w:t>所服务</w:t>
      </w:r>
      <w:r w:rsidR="007C512B" w:rsidRPr="00F14089">
        <w:rPr>
          <w:rFonts w:ascii="宋体" w:hAnsi="宋体" w:hint="eastAsia"/>
          <w:sz w:val="24"/>
          <w:szCs w:val="24"/>
        </w:rPr>
        <w:t>单位监管人员的监督与管理。</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2 \* GB2</w:instrText>
      </w:r>
      <w:r w:rsidRPr="00F14089">
        <w:rPr>
          <w:rFonts w:ascii="宋体" w:hAnsi="宋体"/>
          <w:sz w:val="24"/>
          <w:szCs w:val="24"/>
        </w:rPr>
        <w:fldChar w:fldCharType="separate"/>
      </w:r>
      <w:r w:rsidR="007C512B" w:rsidRPr="00F14089">
        <w:rPr>
          <w:rFonts w:ascii="宋体" w:hAnsi="宋体" w:hint="eastAsia"/>
          <w:sz w:val="24"/>
          <w:szCs w:val="24"/>
        </w:rPr>
        <w:t>⑵</w:t>
      </w:r>
      <w:r w:rsidRPr="00F14089">
        <w:rPr>
          <w:rFonts w:ascii="宋体" w:hAnsi="宋体"/>
          <w:sz w:val="24"/>
          <w:szCs w:val="24"/>
        </w:rPr>
        <w:fldChar w:fldCharType="end"/>
      </w:r>
      <w:r w:rsidR="007C512B" w:rsidRPr="00F14089">
        <w:rPr>
          <w:rFonts w:ascii="宋体" w:hAnsi="宋体" w:hint="eastAsia"/>
          <w:sz w:val="24"/>
          <w:szCs w:val="24"/>
        </w:rPr>
        <w:t>严格遵守</w:t>
      </w:r>
      <w:r w:rsidR="007C512B" w:rsidRPr="00F14089">
        <w:rPr>
          <w:rFonts w:hint="eastAsia"/>
          <w:sz w:val="24"/>
        </w:rPr>
        <w:t>所服务</w:t>
      </w:r>
      <w:r w:rsidR="007C512B" w:rsidRPr="00F14089">
        <w:rPr>
          <w:rFonts w:ascii="宋体" w:hAnsi="宋体" w:hint="eastAsia"/>
          <w:sz w:val="24"/>
          <w:szCs w:val="24"/>
        </w:rPr>
        <w:t>单位各项规章制度，工作时间不得擅自离岗，不得串岗与闲谈。</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3 \* GB2</w:instrText>
      </w:r>
      <w:r w:rsidRPr="00F14089">
        <w:rPr>
          <w:rFonts w:ascii="宋体" w:hAnsi="宋体"/>
          <w:sz w:val="24"/>
          <w:szCs w:val="24"/>
        </w:rPr>
        <w:fldChar w:fldCharType="separate"/>
      </w:r>
      <w:r w:rsidR="007C512B" w:rsidRPr="00F14089">
        <w:rPr>
          <w:rFonts w:ascii="宋体" w:hAnsi="宋体" w:hint="eastAsia"/>
          <w:sz w:val="24"/>
          <w:szCs w:val="24"/>
        </w:rPr>
        <w:t>⑶</w:t>
      </w:r>
      <w:r w:rsidRPr="00F14089">
        <w:rPr>
          <w:rFonts w:ascii="宋体" w:hAnsi="宋体"/>
          <w:sz w:val="24"/>
          <w:szCs w:val="24"/>
        </w:rPr>
        <w:fldChar w:fldCharType="end"/>
      </w:r>
      <w:r w:rsidR="007C512B" w:rsidRPr="00F14089">
        <w:rPr>
          <w:rFonts w:ascii="宋体" w:hAnsi="宋体" w:hint="eastAsia"/>
          <w:sz w:val="24"/>
          <w:szCs w:val="24"/>
        </w:rPr>
        <w:t>做好责任区内公共部位卫生保洁及垃圾清运工作，随时对卫生区进行打扫、拖洗，做到无垃圾、无污垢、无积水、无异味，发现设施损坏及时上报。</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4 \* GB2</w:instrText>
      </w:r>
      <w:r w:rsidRPr="00F14089">
        <w:rPr>
          <w:rFonts w:ascii="宋体" w:hAnsi="宋体"/>
          <w:sz w:val="24"/>
          <w:szCs w:val="24"/>
        </w:rPr>
        <w:fldChar w:fldCharType="separate"/>
      </w:r>
      <w:r w:rsidR="007C512B" w:rsidRPr="00F14089">
        <w:rPr>
          <w:rFonts w:ascii="宋体" w:hAnsi="宋体" w:hint="eastAsia"/>
          <w:sz w:val="24"/>
          <w:szCs w:val="24"/>
        </w:rPr>
        <w:t>⑷</w:t>
      </w:r>
      <w:r w:rsidRPr="00F14089">
        <w:rPr>
          <w:rFonts w:ascii="宋体" w:hAnsi="宋体"/>
          <w:sz w:val="24"/>
          <w:szCs w:val="24"/>
        </w:rPr>
        <w:fldChar w:fldCharType="end"/>
      </w:r>
      <w:r w:rsidR="007C512B" w:rsidRPr="00F14089">
        <w:rPr>
          <w:rFonts w:ascii="宋体" w:hAnsi="宋体" w:hint="eastAsia"/>
          <w:sz w:val="24"/>
          <w:szCs w:val="24"/>
        </w:rPr>
        <w:t>按时收集垃圾，及时清运至校方指定位置。</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5 \* GB2</w:instrText>
      </w:r>
      <w:r w:rsidRPr="00F14089">
        <w:rPr>
          <w:rFonts w:ascii="宋体" w:hAnsi="宋体"/>
          <w:sz w:val="24"/>
          <w:szCs w:val="24"/>
        </w:rPr>
        <w:fldChar w:fldCharType="separate"/>
      </w:r>
      <w:r w:rsidR="007C512B" w:rsidRPr="00F14089">
        <w:rPr>
          <w:rFonts w:ascii="宋体" w:hAnsi="宋体" w:hint="eastAsia"/>
          <w:sz w:val="24"/>
          <w:szCs w:val="24"/>
        </w:rPr>
        <w:t>⑸</w:t>
      </w:r>
      <w:r w:rsidRPr="00F14089">
        <w:rPr>
          <w:rFonts w:ascii="宋体" w:hAnsi="宋体"/>
          <w:sz w:val="24"/>
          <w:szCs w:val="24"/>
        </w:rPr>
        <w:fldChar w:fldCharType="end"/>
      </w:r>
      <w:r w:rsidR="007C512B" w:rsidRPr="00F14089">
        <w:rPr>
          <w:rFonts w:ascii="宋体" w:hAnsi="宋体" w:hint="eastAsia"/>
          <w:sz w:val="24"/>
          <w:szCs w:val="24"/>
        </w:rPr>
        <w:t>定期对重点部位进行清洁，严格按照保洁标准执行。</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6 \* GB2</w:instrText>
      </w:r>
      <w:r w:rsidRPr="00F14089">
        <w:rPr>
          <w:rFonts w:ascii="宋体" w:hAnsi="宋体"/>
          <w:sz w:val="24"/>
          <w:szCs w:val="24"/>
        </w:rPr>
        <w:fldChar w:fldCharType="separate"/>
      </w:r>
      <w:r w:rsidR="007C512B" w:rsidRPr="00F14089">
        <w:rPr>
          <w:rFonts w:ascii="宋体" w:hAnsi="宋体" w:hint="eastAsia"/>
          <w:sz w:val="24"/>
          <w:szCs w:val="24"/>
        </w:rPr>
        <w:t>⑹</w:t>
      </w:r>
      <w:r w:rsidRPr="00F14089">
        <w:rPr>
          <w:rFonts w:ascii="宋体" w:hAnsi="宋体"/>
          <w:sz w:val="24"/>
          <w:szCs w:val="24"/>
        </w:rPr>
        <w:fldChar w:fldCharType="end"/>
      </w:r>
      <w:r w:rsidR="007C512B" w:rsidRPr="00F14089">
        <w:rPr>
          <w:rFonts w:ascii="宋体" w:hAnsi="宋体" w:hint="eastAsia"/>
          <w:sz w:val="24"/>
          <w:szCs w:val="24"/>
        </w:rPr>
        <w:t>负责室外绿化的日常修剪及浇水基础性养护工作。</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7 \* GB2</w:instrText>
      </w:r>
      <w:r w:rsidRPr="00F14089">
        <w:rPr>
          <w:rFonts w:ascii="宋体" w:hAnsi="宋体"/>
          <w:sz w:val="24"/>
          <w:szCs w:val="24"/>
        </w:rPr>
        <w:fldChar w:fldCharType="separate"/>
      </w:r>
      <w:r w:rsidR="007C512B" w:rsidRPr="00F14089">
        <w:rPr>
          <w:rFonts w:ascii="宋体" w:hAnsi="宋体" w:hint="eastAsia"/>
          <w:sz w:val="24"/>
          <w:szCs w:val="24"/>
        </w:rPr>
        <w:t>⑺</w:t>
      </w:r>
      <w:r w:rsidRPr="00F14089">
        <w:rPr>
          <w:rFonts w:ascii="宋体" w:hAnsi="宋体"/>
          <w:sz w:val="24"/>
          <w:szCs w:val="24"/>
        </w:rPr>
        <w:fldChar w:fldCharType="end"/>
      </w:r>
      <w:r w:rsidR="007C512B" w:rsidRPr="00F14089">
        <w:rPr>
          <w:rFonts w:ascii="宋体" w:hAnsi="宋体" w:hint="eastAsia"/>
          <w:sz w:val="24"/>
          <w:szCs w:val="24"/>
        </w:rPr>
        <w:t>接受上级临时工作安排。</w:t>
      </w:r>
    </w:p>
    <w:p w:rsidR="007C512B" w:rsidRPr="00F14089" w:rsidRDefault="007C512B" w:rsidP="007C512B">
      <w:pPr>
        <w:tabs>
          <w:tab w:val="left" w:pos="210"/>
        </w:tabs>
        <w:autoSpaceDE w:val="0"/>
        <w:autoSpaceDN w:val="0"/>
        <w:adjustRightInd w:val="0"/>
        <w:spacing w:line="560" w:lineRule="exact"/>
        <w:ind w:firstLineChars="198" w:firstLine="444"/>
        <w:rPr>
          <w:rFonts w:ascii="宋体" w:hAnsi="宋体"/>
          <w:b/>
          <w:sz w:val="24"/>
          <w:szCs w:val="24"/>
        </w:rPr>
      </w:pPr>
      <w:r w:rsidRPr="00F14089">
        <w:rPr>
          <w:rFonts w:ascii="宋体" w:hAnsi="宋体" w:hint="eastAsia"/>
          <w:b/>
          <w:sz w:val="24"/>
          <w:szCs w:val="24"/>
        </w:rPr>
        <w:t>3.值班值守职责</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1 \* GB2</w:instrText>
      </w:r>
      <w:r w:rsidRPr="00F14089">
        <w:rPr>
          <w:rFonts w:ascii="宋体" w:hAnsi="宋体"/>
          <w:sz w:val="24"/>
          <w:szCs w:val="24"/>
        </w:rPr>
        <w:fldChar w:fldCharType="separate"/>
      </w:r>
      <w:r w:rsidR="007C512B" w:rsidRPr="00F14089">
        <w:rPr>
          <w:rFonts w:ascii="宋体" w:hAnsi="宋体" w:hint="eastAsia"/>
          <w:sz w:val="24"/>
          <w:szCs w:val="24"/>
        </w:rPr>
        <w:t>⑴</w:t>
      </w:r>
      <w:r w:rsidRPr="00F14089">
        <w:rPr>
          <w:rFonts w:ascii="宋体" w:hAnsi="宋体"/>
          <w:sz w:val="24"/>
          <w:szCs w:val="24"/>
        </w:rPr>
        <w:fldChar w:fldCharType="end"/>
      </w:r>
      <w:r w:rsidR="007C512B" w:rsidRPr="00F14089">
        <w:rPr>
          <w:rFonts w:ascii="宋体" w:hAnsi="宋体" w:hint="eastAsia"/>
          <w:sz w:val="24"/>
          <w:szCs w:val="24"/>
        </w:rPr>
        <w:t>熟悉并掌握</w:t>
      </w:r>
      <w:r w:rsidR="007C512B" w:rsidRPr="00F14089">
        <w:rPr>
          <w:rFonts w:hint="eastAsia"/>
          <w:sz w:val="24"/>
        </w:rPr>
        <w:t>所服务</w:t>
      </w:r>
      <w:r w:rsidR="007C512B" w:rsidRPr="00F14089">
        <w:rPr>
          <w:rFonts w:ascii="宋体" w:hAnsi="宋体" w:hint="eastAsia"/>
          <w:sz w:val="24"/>
          <w:szCs w:val="24"/>
        </w:rPr>
        <w:t>单位房屋使用情况及分布情况；</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2 \* GB2</w:instrText>
      </w:r>
      <w:r w:rsidRPr="00F14089">
        <w:rPr>
          <w:rFonts w:ascii="宋体" w:hAnsi="宋体"/>
          <w:sz w:val="24"/>
          <w:szCs w:val="24"/>
        </w:rPr>
        <w:fldChar w:fldCharType="separate"/>
      </w:r>
      <w:r w:rsidR="007C512B" w:rsidRPr="00F14089">
        <w:rPr>
          <w:rFonts w:ascii="宋体" w:hAnsi="宋体" w:hint="eastAsia"/>
          <w:sz w:val="24"/>
          <w:szCs w:val="24"/>
        </w:rPr>
        <w:t>⑵</w:t>
      </w:r>
      <w:r w:rsidRPr="00F14089">
        <w:rPr>
          <w:rFonts w:ascii="宋体" w:hAnsi="宋体"/>
          <w:sz w:val="24"/>
          <w:szCs w:val="24"/>
        </w:rPr>
        <w:fldChar w:fldCharType="end"/>
      </w:r>
      <w:r w:rsidR="007C512B" w:rsidRPr="00F14089">
        <w:rPr>
          <w:rFonts w:ascii="宋体" w:hAnsi="宋体" w:hint="eastAsia"/>
          <w:sz w:val="24"/>
          <w:szCs w:val="24"/>
        </w:rPr>
        <w:t>工作前佩戴好标志，上岗前整理好个人装束，确保良好形象；</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3 \* GB2</w:instrText>
      </w:r>
      <w:r w:rsidRPr="00F14089">
        <w:rPr>
          <w:rFonts w:ascii="宋体" w:hAnsi="宋体"/>
          <w:sz w:val="24"/>
          <w:szCs w:val="24"/>
        </w:rPr>
        <w:fldChar w:fldCharType="separate"/>
      </w:r>
      <w:r w:rsidR="007C512B" w:rsidRPr="00F14089">
        <w:rPr>
          <w:rFonts w:ascii="宋体" w:hAnsi="宋体" w:hint="eastAsia"/>
          <w:sz w:val="24"/>
          <w:szCs w:val="24"/>
        </w:rPr>
        <w:t>⑶</w:t>
      </w:r>
      <w:r w:rsidRPr="00F14089">
        <w:rPr>
          <w:rFonts w:ascii="宋体" w:hAnsi="宋体"/>
          <w:sz w:val="24"/>
          <w:szCs w:val="24"/>
        </w:rPr>
        <w:fldChar w:fldCharType="end"/>
      </w:r>
      <w:r w:rsidR="007C512B" w:rsidRPr="00F14089">
        <w:rPr>
          <w:rFonts w:ascii="宋体" w:hAnsi="宋体" w:hint="eastAsia"/>
          <w:sz w:val="24"/>
          <w:szCs w:val="24"/>
        </w:rPr>
        <w:t>对出入园区携物者根据规定进行验证，证物相符方可放行，发现问题及时报告领导，</w:t>
      </w:r>
      <w:proofErr w:type="gramStart"/>
      <w:r w:rsidR="007C512B" w:rsidRPr="00F14089">
        <w:rPr>
          <w:rFonts w:ascii="宋体" w:hAnsi="宋体" w:hint="eastAsia"/>
          <w:sz w:val="24"/>
          <w:szCs w:val="24"/>
        </w:rPr>
        <w:t>不</w:t>
      </w:r>
      <w:proofErr w:type="gramEnd"/>
      <w:r w:rsidR="007C512B" w:rsidRPr="00F14089">
        <w:rPr>
          <w:rFonts w:ascii="宋体" w:hAnsi="宋体" w:hint="eastAsia"/>
          <w:sz w:val="24"/>
          <w:szCs w:val="24"/>
        </w:rPr>
        <w:t>擅自处理；</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4 \* GB2</w:instrText>
      </w:r>
      <w:r w:rsidRPr="00F14089">
        <w:rPr>
          <w:rFonts w:ascii="宋体" w:hAnsi="宋体"/>
          <w:sz w:val="24"/>
          <w:szCs w:val="24"/>
        </w:rPr>
        <w:fldChar w:fldCharType="separate"/>
      </w:r>
      <w:r w:rsidR="007C512B" w:rsidRPr="00F14089">
        <w:rPr>
          <w:rFonts w:ascii="宋体" w:hAnsi="宋体" w:hint="eastAsia"/>
          <w:sz w:val="24"/>
          <w:szCs w:val="24"/>
        </w:rPr>
        <w:t>⑷</w:t>
      </w:r>
      <w:r w:rsidRPr="00F14089">
        <w:rPr>
          <w:rFonts w:ascii="宋体" w:hAnsi="宋体"/>
          <w:sz w:val="24"/>
          <w:szCs w:val="24"/>
        </w:rPr>
        <w:fldChar w:fldCharType="end"/>
      </w:r>
      <w:r w:rsidR="007C512B" w:rsidRPr="00F14089">
        <w:rPr>
          <w:rFonts w:ascii="宋体" w:hAnsi="宋体" w:hint="eastAsia"/>
          <w:sz w:val="24"/>
          <w:szCs w:val="24"/>
        </w:rPr>
        <w:t>对</w:t>
      </w:r>
      <w:r w:rsidR="007C512B" w:rsidRPr="00F14089">
        <w:rPr>
          <w:rFonts w:hint="eastAsia"/>
          <w:sz w:val="24"/>
        </w:rPr>
        <w:t>所服务单位内</w:t>
      </w:r>
      <w:r w:rsidR="007C512B" w:rsidRPr="00F14089">
        <w:rPr>
          <w:rFonts w:ascii="宋体" w:hAnsi="宋体" w:hint="eastAsia"/>
          <w:sz w:val="24"/>
          <w:szCs w:val="24"/>
        </w:rPr>
        <w:t>发生的打架斗殴、争吵、滋扰及无理取闹行为进行劝阻，及时通知有关部门，确保正常的教育教学秩序；</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5 \* GB2</w:instrText>
      </w:r>
      <w:r w:rsidRPr="00F14089">
        <w:rPr>
          <w:rFonts w:ascii="宋体" w:hAnsi="宋体"/>
          <w:sz w:val="24"/>
          <w:szCs w:val="24"/>
        </w:rPr>
        <w:fldChar w:fldCharType="separate"/>
      </w:r>
      <w:r w:rsidR="007C512B" w:rsidRPr="00F14089">
        <w:rPr>
          <w:rFonts w:ascii="宋体" w:hAnsi="宋体" w:hint="eastAsia"/>
          <w:sz w:val="24"/>
          <w:szCs w:val="24"/>
        </w:rPr>
        <w:t>⑸</w:t>
      </w:r>
      <w:r w:rsidRPr="00F14089">
        <w:rPr>
          <w:rFonts w:ascii="宋体" w:hAnsi="宋体"/>
          <w:sz w:val="24"/>
          <w:szCs w:val="24"/>
        </w:rPr>
        <w:fldChar w:fldCharType="end"/>
      </w:r>
      <w:r w:rsidR="007C512B" w:rsidRPr="00F14089">
        <w:rPr>
          <w:rFonts w:ascii="宋体" w:hAnsi="宋体" w:hint="eastAsia"/>
          <w:sz w:val="24"/>
          <w:szCs w:val="24"/>
        </w:rPr>
        <w:t>对违反出入制度，不服从管理、出口伤人及态度蛮横者，要头脑冷静，坚持说理，做到打不还手，骂</w:t>
      </w:r>
      <w:proofErr w:type="gramStart"/>
      <w:r w:rsidR="007C512B" w:rsidRPr="00F14089">
        <w:rPr>
          <w:rFonts w:ascii="宋体" w:hAnsi="宋体" w:hint="eastAsia"/>
          <w:sz w:val="24"/>
          <w:szCs w:val="24"/>
        </w:rPr>
        <w:t>不</w:t>
      </w:r>
      <w:proofErr w:type="gramEnd"/>
      <w:r w:rsidR="007C512B" w:rsidRPr="00F14089">
        <w:rPr>
          <w:rFonts w:ascii="宋体" w:hAnsi="宋体" w:hint="eastAsia"/>
          <w:sz w:val="24"/>
          <w:szCs w:val="24"/>
        </w:rPr>
        <w:t>还口，并立即报告相关领导；</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6 \* GB2</w:instrText>
      </w:r>
      <w:r w:rsidRPr="00F14089">
        <w:rPr>
          <w:rFonts w:ascii="宋体" w:hAnsi="宋体"/>
          <w:sz w:val="24"/>
          <w:szCs w:val="24"/>
        </w:rPr>
        <w:fldChar w:fldCharType="separate"/>
      </w:r>
      <w:r w:rsidR="007C512B" w:rsidRPr="00F14089">
        <w:rPr>
          <w:rFonts w:ascii="宋体" w:hAnsi="宋体" w:hint="eastAsia"/>
          <w:sz w:val="24"/>
          <w:szCs w:val="24"/>
        </w:rPr>
        <w:t>⑹</w:t>
      </w:r>
      <w:r w:rsidRPr="00F14089">
        <w:rPr>
          <w:rFonts w:ascii="宋体" w:hAnsi="宋体"/>
          <w:sz w:val="24"/>
          <w:szCs w:val="24"/>
        </w:rPr>
        <w:fldChar w:fldCharType="end"/>
      </w:r>
      <w:r w:rsidR="007C512B" w:rsidRPr="00F14089">
        <w:rPr>
          <w:rFonts w:ascii="宋体" w:hAnsi="宋体" w:hint="eastAsia"/>
          <w:sz w:val="24"/>
          <w:szCs w:val="24"/>
        </w:rPr>
        <w:t>提高警惕，注意发现可疑人员及可疑事情，要讲究方式与之周旋盘问并立即报告学校相关领导；</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7 \* GB2</w:instrText>
      </w:r>
      <w:r w:rsidRPr="00F14089">
        <w:rPr>
          <w:rFonts w:ascii="宋体" w:hAnsi="宋体"/>
          <w:sz w:val="24"/>
          <w:szCs w:val="24"/>
        </w:rPr>
        <w:fldChar w:fldCharType="separate"/>
      </w:r>
      <w:r w:rsidR="007C512B" w:rsidRPr="00F14089">
        <w:rPr>
          <w:rFonts w:ascii="宋体" w:hAnsi="宋体" w:hint="eastAsia"/>
          <w:sz w:val="24"/>
          <w:szCs w:val="24"/>
        </w:rPr>
        <w:t>⑺</w:t>
      </w:r>
      <w:r w:rsidRPr="00F14089">
        <w:rPr>
          <w:rFonts w:ascii="宋体" w:hAnsi="宋体"/>
          <w:sz w:val="24"/>
          <w:szCs w:val="24"/>
        </w:rPr>
        <w:fldChar w:fldCharType="end"/>
      </w:r>
      <w:r w:rsidR="007C512B" w:rsidRPr="00F14089">
        <w:rPr>
          <w:rFonts w:ascii="宋体" w:hAnsi="宋体" w:hint="eastAsia"/>
          <w:sz w:val="24"/>
          <w:szCs w:val="24"/>
        </w:rPr>
        <w:t>交接班要与学校保安碰头，接班人员未到，不得离岗，直到接班人员到岗；</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8 \* GB2</w:instrText>
      </w:r>
      <w:r w:rsidRPr="00F14089">
        <w:rPr>
          <w:rFonts w:ascii="宋体" w:hAnsi="宋体"/>
          <w:sz w:val="24"/>
          <w:szCs w:val="24"/>
        </w:rPr>
        <w:fldChar w:fldCharType="separate"/>
      </w:r>
      <w:r w:rsidR="007C512B" w:rsidRPr="00F14089">
        <w:rPr>
          <w:rFonts w:ascii="宋体" w:hAnsi="宋体" w:hint="eastAsia"/>
          <w:sz w:val="24"/>
          <w:szCs w:val="24"/>
        </w:rPr>
        <w:t>⑻</w:t>
      </w:r>
      <w:r w:rsidRPr="00F14089">
        <w:rPr>
          <w:rFonts w:ascii="宋体" w:hAnsi="宋体"/>
          <w:sz w:val="24"/>
          <w:szCs w:val="24"/>
        </w:rPr>
        <w:fldChar w:fldCharType="end"/>
      </w:r>
      <w:r w:rsidR="007C512B" w:rsidRPr="00F14089">
        <w:rPr>
          <w:rFonts w:ascii="宋体" w:hAnsi="宋体" w:hint="eastAsia"/>
          <w:sz w:val="24"/>
          <w:szCs w:val="24"/>
        </w:rPr>
        <w:t>做好值班记录，若上一班有未处理完的问题，必须配合下一班将问题解决完毕或</w:t>
      </w:r>
      <w:r w:rsidR="007C512B" w:rsidRPr="00F14089">
        <w:rPr>
          <w:rFonts w:ascii="宋体" w:hAnsi="宋体" w:hint="eastAsia"/>
          <w:sz w:val="24"/>
          <w:szCs w:val="24"/>
        </w:rPr>
        <w:lastRenderedPageBreak/>
        <w:t>交待清楚后方可离岗；</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9 \* GB2</w:instrText>
      </w:r>
      <w:r w:rsidRPr="00F14089">
        <w:rPr>
          <w:rFonts w:ascii="宋体" w:hAnsi="宋体"/>
          <w:sz w:val="24"/>
          <w:szCs w:val="24"/>
        </w:rPr>
        <w:fldChar w:fldCharType="separate"/>
      </w:r>
      <w:r w:rsidR="007C512B" w:rsidRPr="00F14089">
        <w:rPr>
          <w:rFonts w:ascii="宋体" w:hAnsi="宋体" w:hint="eastAsia"/>
          <w:sz w:val="24"/>
          <w:szCs w:val="24"/>
        </w:rPr>
        <w:t>⑼</w:t>
      </w:r>
      <w:r w:rsidRPr="00F14089">
        <w:rPr>
          <w:rFonts w:ascii="宋体" w:hAnsi="宋体"/>
          <w:sz w:val="24"/>
          <w:szCs w:val="24"/>
        </w:rPr>
        <w:fldChar w:fldCharType="end"/>
      </w:r>
      <w:r w:rsidR="007C512B" w:rsidRPr="00F14089">
        <w:rPr>
          <w:rFonts w:ascii="宋体" w:hAnsi="宋体" w:hint="eastAsia"/>
          <w:sz w:val="24"/>
          <w:szCs w:val="24"/>
        </w:rPr>
        <w:t>夜班人员严禁出现睡岗、脱岗、饮酒上岗现象，严禁在岗期间进行任何的娱乐活动，一经核实立即解除合同；</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11 \* GB2</w:instrText>
      </w:r>
      <w:r w:rsidRPr="00F14089">
        <w:rPr>
          <w:rFonts w:ascii="宋体" w:hAnsi="宋体"/>
          <w:sz w:val="24"/>
          <w:szCs w:val="24"/>
        </w:rPr>
        <w:fldChar w:fldCharType="separate"/>
      </w:r>
      <w:r w:rsidR="007C512B" w:rsidRPr="00F14089">
        <w:rPr>
          <w:rFonts w:ascii="宋体" w:hAnsi="宋体" w:hint="eastAsia"/>
          <w:sz w:val="24"/>
          <w:szCs w:val="24"/>
        </w:rPr>
        <w:t>⑾</w:t>
      </w:r>
      <w:r w:rsidRPr="00F14089">
        <w:rPr>
          <w:rFonts w:ascii="宋体" w:hAnsi="宋体"/>
          <w:sz w:val="24"/>
          <w:szCs w:val="24"/>
        </w:rPr>
        <w:fldChar w:fldCharType="end"/>
      </w:r>
      <w:r w:rsidR="007C512B" w:rsidRPr="00F14089">
        <w:rPr>
          <w:rFonts w:ascii="宋体" w:hAnsi="宋体" w:hint="eastAsia"/>
          <w:sz w:val="24"/>
          <w:szCs w:val="24"/>
        </w:rPr>
        <w:t>值班人员严禁留宿任何人员，禁止在岗期间进行任何与本职工作无关的私人劳动，一经查实立即解除合同；</w:t>
      </w:r>
    </w:p>
    <w:p w:rsidR="007C512B" w:rsidRPr="00F14089" w:rsidRDefault="00956B23" w:rsidP="007C512B">
      <w:pPr>
        <w:tabs>
          <w:tab w:val="left" w:pos="210"/>
        </w:tabs>
        <w:autoSpaceDE w:val="0"/>
        <w:autoSpaceDN w:val="0"/>
        <w:adjustRightInd w:val="0"/>
        <w:spacing w:line="560" w:lineRule="exact"/>
        <w:ind w:firstLineChars="150" w:firstLine="335"/>
        <w:rPr>
          <w:sz w:val="24"/>
        </w:rPr>
      </w:pPr>
      <w:r w:rsidRPr="00F14089">
        <w:rPr>
          <w:rFonts w:ascii="宋体" w:hAnsi="宋体"/>
          <w:sz w:val="24"/>
          <w:szCs w:val="24"/>
        </w:rPr>
        <w:fldChar w:fldCharType="begin"/>
      </w:r>
      <w:r w:rsidR="007C512B" w:rsidRPr="00F14089">
        <w:rPr>
          <w:rFonts w:ascii="宋体" w:hAnsi="宋体" w:hint="eastAsia"/>
          <w:sz w:val="24"/>
          <w:szCs w:val="24"/>
        </w:rPr>
        <w:instrText>= 11 \* GB2</w:instrText>
      </w:r>
      <w:r w:rsidRPr="00F14089">
        <w:rPr>
          <w:rFonts w:ascii="宋体" w:hAnsi="宋体"/>
          <w:sz w:val="24"/>
          <w:szCs w:val="24"/>
        </w:rPr>
        <w:fldChar w:fldCharType="separate"/>
      </w:r>
      <w:r w:rsidR="007C512B" w:rsidRPr="00F14089">
        <w:rPr>
          <w:rFonts w:ascii="宋体" w:hAnsi="宋体" w:hint="eastAsia"/>
          <w:sz w:val="24"/>
          <w:szCs w:val="24"/>
        </w:rPr>
        <w:t>⑾</w:t>
      </w:r>
      <w:r w:rsidRPr="00F14089">
        <w:rPr>
          <w:rFonts w:ascii="宋体" w:hAnsi="宋体"/>
          <w:sz w:val="24"/>
          <w:szCs w:val="24"/>
        </w:rPr>
        <w:fldChar w:fldCharType="end"/>
      </w:r>
      <w:r w:rsidR="007C512B" w:rsidRPr="00F14089">
        <w:rPr>
          <w:rFonts w:ascii="宋体" w:hAnsi="宋体" w:hint="eastAsia"/>
          <w:sz w:val="24"/>
          <w:szCs w:val="24"/>
        </w:rPr>
        <w:t>根据</w:t>
      </w:r>
      <w:r w:rsidR="007C512B" w:rsidRPr="00F14089">
        <w:rPr>
          <w:rFonts w:hint="eastAsia"/>
          <w:sz w:val="24"/>
        </w:rPr>
        <w:t>所服务单位的作息时间按时开关校门，楼门，对因故滞留或夜间到校人员进行登记；</w:t>
      </w:r>
    </w:p>
    <w:p w:rsidR="007C512B" w:rsidRPr="00F14089" w:rsidRDefault="00956B23" w:rsidP="007C512B">
      <w:pPr>
        <w:tabs>
          <w:tab w:val="left" w:pos="210"/>
        </w:tabs>
        <w:autoSpaceDE w:val="0"/>
        <w:autoSpaceDN w:val="0"/>
        <w:adjustRightInd w:val="0"/>
        <w:spacing w:line="560" w:lineRule="exact"/>
        <w:ind w:firstLineChars="150" w:firstLine="335"/>
        <w:rPr>
          <w:sz w:val="24"/>
        </w:rPr>
      </w:pPr>
      <w:r w:rsidRPr="00F14089">
        <w:rPr>
          <w:sz w:val="24"/>
        </w:rPr>
        <w:fldChar w:fldCharType="begin"/>
      </w:r>
      <w:r w:rsidR="007C512B" w:rsidRPr="00F14089">
        <w:rPr>
          <w:rFonts w:hint="eastAsia"/>
          <w:sz w:val="24"/>
        </w:rPr>
        <w:instrText>= 12 \* GB2</w:instrText>
      </w:r>
      <w:r w:rsidRPr="00F14089">
        <w:rPr>
          <w:sz w:val="24"/>
        </w:rPr>
        <w:fldChar w:fldCharType="separate"/>
      </w:r>
      <w:r w:rsidR="007C512B" w:rsidRPr="00F14089">
        <w:rPr>
          <w:rFonts w:hint="eastAsia"/>
          <w:sz w:val="24"/>
        </w:rPr>
        <w:t>⑿</w:t>
      </w:r>
      <w:r w:rsidRPr="00F14089">
        <w:rPr>
          <w:sz w:val="24"/>
        </w:rPr>
        <w:fldChar w:fldCharType="end"/>
      </w:r>
      <w:r w:rsidR="007C512B" w:rsidRPr="00F14089">
        <w:rPr>
          <w:rFonts w:hint="eastAsia"/>
          <w:sz w:val="24"/>
        </w:rPr>
        <w:t>每天对所服务单位各楼进行不定时巡视检查，及时清除不安全隐患；</w:t>
      </w:r>
    </w:p>
    <w:p w:rsidR="007C512B" w:rsidRPr="00F14089" w:rsidRDefault="00956B23" w:rsidP="007C512B">
      <w:pPr>
        <w:tabs>
          <w:tab w:val="left" w:pos="210"/>
        </w:tabs>
        <w:autoSpaceDE w:val="0"/>
        <w:autoSpaceDN w:val="0"/>
        <w:adjustRightInd w:val="0"/>
        <w:spacing w:line="560" w:lineRule="exact"/>
        <w:ind w:firstLineChars="150" w:firstLine="335"/>
        <w:rPr>
          <w:sz w:val="24"/>
        </w:rPr>
      </w:pPr>
      <w:r w:rsidRPr="00F14089">
        <w:rPr>
          <w:sz w:val="24"/>
        </w:rPr>
        <w:fldChar w:fldCharType="begin"/>
      </w:r>
      <w:r w:rsidR="007C512B" w:rsidRPr="00F14089">
        <w:rPr>
          <w:rFonts w:hint="eastAsia"/>
          <w:sz w:val="24"/>
        </w:rPr>
        <w:instrText>= 13 \* GB2</w:instrText>
      </w:r>
      <w:r w:rsidRPr="00F14089">
        <w:rPr>
          <w:sz w:val="24"/>
        </w:rPr>
        <w:fldChar w:fldCharType="separate"/>
      </w:r>
      <w:r w:rsidR="007C512B" w:rsidRPr="00F14089">
        <w:rPr>
          <w:rFonts w:hint="eastAsia"/>
          <w:sz w:val="24"/>
        </w:rPr>
        <w:t>⒀</w:t>
      </w:r>
      <w:r w:rsidRPr="00F14089">
        <w:rPr>
          <w:sz w:val="24"/>
        </w:rPr>
        <w:fldChar w:fldCharType="end"/>
      </w:r>
      <w:r w:rsidR="007C512B" w:rsidRPr="00F14089">
        <w:rPr>
          <w:rFonts w:hint="eastAsia"/>
          <w:sz w:val="24"/>
        </w:rPr>
        <w:t>熟记所服务单位领导、相关单位电话及报警程序；</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sz w:val="24"/>
        </w:rPr>
        <w:fldChar w:fldCharType="begin"/>
      </w:r>
      <w:r w:rsidR="007C512B" w:rsidRPr="00F14089">
        <w:rPr>
          <w:rFonts w:hint="eastAsia"/>
          <w:sz w:val="24"/>
        </w:rPr>
        <w:instrText>= 14 \* GB2</w:instrText>
      </w:r>
      <w:r w:rsidRPr="00F14089">
        <w:rPr>
          <w:sz w:val="24"/>
        </w:rPr>
        <w:fldChar w:fldCharType="separate"/>
      </w:r>
      <w:r w:rsidR="007C512B" w:rsidRPr="00F14089">
        <w:rPr>
          <w:rFonts w:hint="eastAsia"/>
          <w:sz w:val="24"/>
        </w:rPr>
        <w:t>⒁</w:t>
      </w:r>
      <w:r w:rsidRPr="00F14089">
        <w:rPr>
          <w:sz w:val="24"/>
        </w:rPr>
        <w:fldChar w:fldCharType="end"/>
      </w:r>
      <w:r w:rsidR="007C512B" w:rsidRPr="00F14089">
        <w:rPr>
          <w:rFonts w:hint="eastAsia"/>
          <w:sz w:val="24"/>
        </w:rPr>
        <w:t>配合所服务单位领</w:t>
      </w:r>
      <w:r w:rsidR="007C512B" w:rsidRPr="00F14089">
        <w:rPr>
          <w:rFonts w:ascii="宋体" w:hAnsi="宋体" w:hint="eastAsia"/>
          <w:sz w:val="24"/>
          <w:szCs w:val="24"/>
        </w:rPr>
        <w:t>导处理各项突发事件；</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15 \* GB2</w:instrText>
      </w:r>
      <w:r w:rsidRPr="00F14089">
        <w:rPr>
          <w:rFonts w:ascii="宋体" w:hAnsi="宋体"/>
          <w:sz w:val="24"/>
          <w:szCs w:val="24"/>
        </w:rPr>
        <w:fldChar w:fldCharType="separate"/>
      </w:r>
      <w:r w:rsidR="007C512B" w:rsidRPr="00F14089">
        <w:rPr>
          <w:rFonts w:ascii="宋体" w:hAnsi="宋体" w:hint="eastAsia"/>
          <w:sz w:val="24"/>
          <w:szCs w:val="24"/>
        </w:rPr>
        <w:t>⒂</w:t>
      </w:r>
      <w:r w:rsidRPr="00F14089">
        <w:rPr>
          <w:rFonts w:ascii="宋体" w:hAnsi="宋体"/>
          <w:sz w:val="24"/>
          <w:szCs w:val="24"/>
        </w:rPr>
        <w:fldChar w:fldCharType="end"/>
      </w:r>
      <w:r w:rsidR="007C512B" w:rsidRPr="00F14089">
        <w:rPr>
          <w:rFonts w:ascii="宋体" w:hAnsi="宋体" w:hint="eastAsia"/>
          <w:sz w:val="24"/>
          <w:szCs w:val="24"/>
        </w:rPr>
        <w:t>认真完成学校领导交给的各项临时任务；</w:t>
      </w:r>
    </w:p>
    <w:p w:rsidR="007C512B" w:rsidRPr="00F14089" w:rsidRDefault="00956B23" w:rsidP="007C512B">
      <w:pPr>
        <w:tabs>
          <w:tab w:val="left" w:pos="210"/>
        </w:tabs>
        <w:autoSpaceDE w:val="0"/>
        <w:autoSpaceDN w:val="0"/>
        <w:adjustRightInd w:val="0"/>
        <w:spacing w:line="560" w:lineRule="exact"/>
        <w:ind w:firstLineChars="150" w:firstLine="335"/>
        <w:rPr>
          <w:sz w:val="24"/>
        </w:rPr>
      </w:pPr>
      <w:r w:rsidRPr="00F14089">
        <w:rPr>
          <w:rFonts w:ascii="宋体" w:hAnsi="宋体"/>
          <w:sz w:val="24"/>
          <w:szCs w:val="24"/>
        </w:rPr>
        <w:fldChar w:fldCharType="begin"/>
      </w:r>
      <w:r w:rsidR="007C512B" w:rsidRPr="00F14089">
        <w:rPr>
          <w:rFonts w:ascii="宋体" w:hAnsi="宋体" w:hint="eastAsia"/>
          <w:sz w:val="24"/>
          <w:szCs w:val="24"/>
        </w:rPr>
        <w:instrText>= 16 \* GB2</w:instrText>
      </w:r>
      <w:r w:rsidRPr="00F14089">
        <w:rPr>
          <w:rFonts w:ascii="宋体" w:hAnsi="宋体"/>
          <w:sz w:val="24"/>
          <w:szCs w:val="24"/>
        </w:rPr>
        <w:fldChar w:fldCharType="separate"/>
      </w:r>
      <w:r w:rsidR="007C512B" w:rsidRPr="00F14089">
        <w:rPr>
          <w:rFonts w:ascii="宋体" w:hAnsi="宋体" w:hint="eastAsia"/>
          <w:sz w:val="24"/>
          <w:szCs w:val="24"/>
        </w:rPr>
        <w:t>⒃</w:t>
      </w:r>
      <w:r w:rsidRPr="00F14089">
        <w:rPr>
          <w:rFonts w:ascii="宋体" w:hAnsi="宋体"/>
          <w:sz w:val="24"/>
          <w:szCs w:val="24"/>
        </w:rPr>
        <w:fldChar w:fldCharType="end"/>
      </w:r>
      <w:r w:rsidR="007C512B" w:rsidRPr="00F14089">
        <w:rPr>
          <w:rFonts w:ascii="宋体" w:hAnsi="宋体" w:hint="eastAsia"/>
          <w:sz w:val="24"/>
          <w:szCs w:val="24"/>
        </w:rPr>
        <w:t>完成</w:t>
      </w:r>
      <w:r w:rsidR="007C512B" w:rsidRPr="00F14089">
        <w:rPr>
          <w:rFonts w:hint="eastAsia"/>
          <w:sz w:val="24"/>
        </w:rPr>
        <w:t>所服务单位外厕所及传达室周围的清扫工作；</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sz w:val="24"/>
        </w:rPr>
        <w:fldChar w:fldCharType="begin"/>
      </w:r>
      <w:r w:rsidR="007C512B" w:rsidRPr="00F14089">
        <w:rPr>
          <w:rFonts w:hint="eastAsia"/>
          <w:sz w:val="24"/>
        </w:rPr>
        <w:instrText>= 17 \* GB2</w:instrText>
      </w:r>
      <w:r w:rsidRPr="00F14089">
        <w:rPr>
          <w:sz w:val="24"/>
        </w:rPr>
        <w:fldChar w:fldCharType="separate"/>
      </w:r>
      <w:r w:rsidR="007C512B" w:rsidRPr="00F14089">
        <w:rPr>
          <w:rFonts w:hint="eastAsia"/>
          <w:sz w:val="24"/>
        </w:rPr>
        <w:t>⒄</w:t>
      </w:r>
      <w:r w:rsidRPr="00F14089">
        <w:rPr>
          <w:sz w:val="24"/>
        </w:rPr>
        <w:fldChar w:fldCharType="end"/>
      </w:r>
      <w:r w:rsidR="007C512B" w:rsidRPr="00F14089">
        <w:rPr>
          <w:rFonts w:hint="eastAsia"/>
          <w:sz w:val="24"/>
        </w:rPr>
        <w:t>遇到雨雪天气，必须在师生</w:t>
      </w:r>
      <w:r w:rsidR="007C512B" w:rsidRPr="00F14089">
        <w:rPr>
          <w:rFonts w:ascii="宋体" w:hAnsi="宋体" w:hint="eastAsia"/>
          <w:sz w:val="24"/>
          <w:szCs w:val="24"/>
        </w:rPr>
        <w:t>到校前及时清扫完毕大门口周围的积水、积雪，保证学校道路畅通，保持无垃圾、杂物、异味，并对门口区进行保洁巡查；</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18 \* GB2</w:instrText>
      </w:r>
      <w:r w:rsidRPr="00F14089">
        <w:rPr>
          <w:rFonts w:ascii="宋体" w:hAnsi="宋体"/>
          <w:sz w:val="24"/>
          <w:szCs w:val="24"/>
        </w:rPr>
        <w:fldChar w:fldCharType="separate"/>
      </w:r>
      <w:r w:rsidR="007C512B" w:rsidRPr="00F14089">
        <w:rPr>
          <w:rFonts w:ascii="宋体" w:hAnsi="宋体" w:hint="eastAsia"/>
          <w:sz w:val="24"/>
          <w:szCs w:val="24"/>
        </w:rPr>
        <w:t>⒅</w:t>
      </w:r>
      <w:r w:rsidRPr="00F14089">
        <w:rPr>
          <w:rFonts w:ascii="宋体" w:hAnsi="宋体"/>
          <w:sz w:val="24"/>
          <w:szCs w:val="24"/>
        </w:rPr>
        <w:fldChar w:fldCharType="end"/>
      </w:r>
      <w:r w:rsidR="007C512B" w:rsidRPr="00F14089">
        <w:rPr>
          <w:rFonts w:ascii="宋体" w:hAnsi="宋体" w:hint="eastAsia"/>
          <w:sz w:val="24"/>
          <w:szCs w:val="24"/>
        </w:rPr>
        <w:t>严格按照岗位标准执行，听从校方日常管理。</w:t>
      </w:r>
    </w:p>
    <w:p w:rsidR="007C512B" w:rsidRPr="00F14089" w:rsidRDefault="007C512B" w:rsidP="007C512B">
      <w:pPr>
        <w:tabs>
          <w:tab w:val="left" w:pos="210"/>
        </w:tabs>
        <w:autoSpaceDE w:val="0"/>
        <w:autoSpaceDN w:val="0"/>
        <w:adjustRightInd w:val="0"/>
        <w:spacing w:line="560" w:lineRule="exact"/>
        <w:ind w:firstLineChars="198" w:firstLine="444"/>
        <w:rPr>
          <w:rFonts w:ascii="宋体" w:hAnsi="宋体"/>
          <w:b/>
          <w:sz w:val="24"/>
          <w:szCs w:val="24"/>
        </w:rPr>
      </w:pPr>
      <w:r w:rsidRPr="00F14089">
        <w:rPr>
          <w:rFonts w:ascii="宋体" w:hAnsi="宋体" w:hint="eastAsia"/>
          <w:b/>
          <w:sz w:val="24"/>
          <w:szCs w:val="24"/>
        </w:rPr>
        <w:t>4.食堂工作人员职责</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1 \* GB2</w:instrText>
      </w:r>
      <w:r w:rsidRPr="00F14089">
        <w:rPr>
          <w:rFonts w:ascii="宋体" w:hAnsi="宋体"/>
          <w:sz w:val="24"/>
          <w:szCs w:val="24"/>
        </w:rPr>
        <w:fldChar w:fldCharType="separate"/>
      </w:r>
      <w:r w:rsidR="007C512B" w:rsidRPr="00F14089">
        <w:rPr>
          <w:rFonts w:ascii="宋体" w:hAnsi="宋体" w:hint="eastAsia"/>
          <w:sz w:val="24"/>
          <w:szCs w:val="24"/>
        </w:rPr>
        <w:t>⑴</w:t>
      </w:r>
      <w:r w:rsidRPr="00F14089">
        <w:rPr>
          <w:rFonts w:ascii="宋体" w:hAnsi="宋体"/>
          <w:sz w:val="24"/>
          <w:szCs w:val="24"/>
        </w:rPr>
        <w:fldChar w:fldCharType="end"/>
      </w:r>
      <w:r w:rsidR="007C512B" w:rsidRPr="00F14089">
        <w:rPr>
          <w:rFonts w:ascii="宋体" w:hAnsi="宋体" w:hint="eastAsia"/>
          <w:sz w:val="24"/>
          <w:szCs w:val="24"/>
        </w:rPr>
        <w:t>学习贯彻教育法规，执行幼儿园和本部门工作计划，接受园长的检查、指导，定期汇报工作，对园长、保健员负责；</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2 \* GB2</w:instrText>
      </w:r>
      <w:r w:rsidRPr="00F14089">
        <w:rPr>
          <w:rFonts w:ascii="宋体" w:hAnsi="宋体"/>
          <w:sz w:val="24"/>
          <w:szCs w:val="24"/>
        </w:rPr>
        <w:fldChar w:fldCharType="separate"/>
      </w:r>
      <w:r w:rsidR="007C512B" w:rsidRPr="00F14089">
        <w:rPr>
          <w:rFonts w:ascii="宋体" w:hAnsi="宋体" w:hint="eastAsia"/>
          <w:sz w:val="24"/>
          <w:szCs w:val="24"/>
        </w:rPr>
        <w:t>⑵</w:t>
      </w:r>
      <w:r w:rsidRPr="00F14089">
        <w:rPr>
          <w:rFonts w:ascii="宋体" w:hAnsi="宋体"/>
          <w:sz w:val="24"/>
          <w:szCs w:val="24"/>
        </w:rPr>
        <w:fldChar w:fldCharType="end"/>
      </w:r>
      <w:r w:rsidR="007C512B" w:rsidRPr="00F14089">
        <w:rPr>
          <w:rFonts w:ascii="宋体" w:hAnsi="宋体" w:hint="eastAsia"/>
          <w:sz w:val="24"/>
          <w:szCs w:val="24"/>
        </w:rPr>
        <w:t>严格执行食品卫生法规，不用腐烂变质的原料加工食品；餐具用具定时消毒，并做好记录，生熟食品妥善存放，生熟用具严格分开；</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3 \* GB2</w:instrText>
      </w:r>
      <w:r w:rsidRPr="00F14089">
        <w:rPr>
          <w:rFonts w:ascii="宋体" w:hAnsi="宋体"/>
          <w:sz w:val="24"/>
          <w:szCs w:val="24"/>
        </w:rPr>
        <w:fldChar w:fldCharType="separate"/>
      </w:r>
      <w:r w:rsidR="007C512B" w:rsidRPr="00F14089">
        <w:rPr>
          <w:rFonts w:ascii="宋体" w:hAnsi="宋体" w:hint="eastAsia"/>
          <w:sz w:val="24"/>
          <w:szCs w:val="24"/>
        </w:rPr>
        <w:t>⑶</w:t>
      </w:r>
      <w:r w:rsidRPr="00F14089">
        <w:rPr>
          <w:rFonts w:ascii="宋体" w:hAnsi="宋体"/>
          <w:sz w:val="24"/>
          <w:szCs w:val="24"/>
        </w:rPr>
        <w:fldChar w:fldCharType="end"/>
      </w:r>
      <w:r w:rsidR="007C512B" w:rsidRPr="00F14089">
        <w:rPr>
          <w:rFonts w:ascii="宋体" w:hAnsi="宋体" w:hint="eastAsia"/>
          <w:sz w:val="24"/>
          <w:szCs w:val="24"/>
        </w:rPr>
        <w:t>坚持按食谱制作膳食。主副食品软硬、精细适合不同年龄儿童；</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4 \* GB2</w:instrText>
      </w:r>
      <w:r w:rsidRPr="00F14089">
        <w:rPr>
          <w:rFonts w:ascii="宋体" w:hAnsi="宋体"/>
          <w:sz w:val="24"/>
          <w:szCs w:val="24"/>
        </w:rPr>
        <w:fldChar w:fldCharType="separate"/>
      </w:r>
      <w:r w:rsidR="007C512B" w:rsidRPr="00F14089">
        <w:rPr>
          <w:rFonts w:ascii="宋体" w:hAnsi="宋体" w:hint="eastAsia"/>
          <w:sz w:val="24"/>
          <w:szCs w:val="24"/>
        </w:rPr>
        <w:t>⑷</w:t>
      </w:r>
      <w:r w:rsidRPr="00F14089">
        <w:rPr>
          <w:rFonts w:ascii="宋体" w:hAnsi="宋体"/>
          <w:sz w:val="24"/>
          <w:szCs w:val="24"/>
        </w:rPr>
        <w:fldChar w:fldCharType="end"/>
      </w:r>
      <w:r w:rsidR="007C512B" w:rsidRPr="00F14089">
        <w:rPr>
          <w:rFonts w:ascii="宋体" w:hAnsi="宋体" w:hint="eastAsia"/>
          <w:sz w:val="24"/>
          <w:szCs w:val="24"/>
        </w:rPr>
        <w:t>坚持以科学的加工烹饪方法减少营养流失，力求达到色香味美；</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5 \* GB2</w:instrText>
      </w:r>
      <w:r w:rsidRPr="00F14089">
        <w:rPr>
          <w:rFonts w:ascii="宋体" w:hAnsi="宋体"/>
          <w:sz w:val="24"/>
          <w:szCs w:val="24"/>
        </w:rPr>
        <w:fldChar w:fldCharType="separate"/>
      </w:r>
      <w:r w:rsidR="007C512B" w:rsidRPr="00F14089">
        <w:rPr>
          <w:rFonts w:ascii="宋体" w:hAnsi="宋体" w:hint="eastAsia"/>
          <w:sz w:val="24"/>
          <w:szCs w:val="24"/>
        </w:rPr>
        <w:t>⑸</w:t>
      </w:r>
      <w:r w:rsidRPr="00F14089">
        <w:rPr>
          <w:rFonts w:ascii="宋体" w:hAnsi="宋体"/>
          <w:sz w:val="24"/>
          <w:szCs w:val="24"/>
        </w:rPr>
        <w:fldChar w:fldCharType="end"/>
      </w:r>
      <w:r w:rsidR="007C512B" w:rsidRPr="00F14089">
        <w:rPr>
          <w:rFonts w:ascii="宋体" w:hAnsi="宋体" w:hint="eastAsia"/>
          <w:sz w:val="24"/>
          <w:szCs w:val="24"/>
        </w:rPr>
        <w:t>严格遵守开饭时间，按年龄</w:t>
      </w:r>
      <w:proofErr w:type="gramStart"/>
      <w:r w:rsidR="007C512B" w:rsidRPr="00F14089">
        <w:rPr>
          <w:rFonts w:ascii="宋体" w:hAnsi="宋体" w:hint="eastAsia"/>
          <w:sz w:val="24"/>
          <w:szCs w:val="24"/>
        </w:rPr>
        <w:t>班人数</w:t>
      </w:r>
      <w:proofErr w:type="gramEnd"/>
      <w:r w:rsidR="007C512B" w:rsidRPr="00F14089">
        <w:rPr>
          <w:rFonts w:ascii="宋体" w:hAnsi="宋体" w:hint="eastAsia"/>
          <w:sz w:val="24"/>
          <w:szCs w:val="24"/>
        </w:rPr>
        <w:t>分配膳食和餐具。并依据不同气候提供温度适宜的膳食；</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lastRenderedPageBreak/>
        <w:fldChar w:fldCharType="begin"/>
      </w:r>
      <w:r w:rsidR="007C512B" w:rsidRPr="00F14089">
        <w:rPr>
          <w:rFonts w:ascii="宋体" w:hAnsi="宋体" w:hint="eastAsia"/>
          <w:sz w:val="24"/>
          <w:szCs w:val="24"/>
        </w:rPr>
        <w:instrText>= 6 \* GB2</w:instrText>
      </w:r>
      <w:r w:rsidRPr="00F14089">
        <w:rPr>
          <w:rFonts w:ascii="宋体" w:hAnsi="宋体"/>
          <w:sz w:val="24"/>
          <w:szCs w:val="24"/>
        </w:rPr>
        <w:fldChar w:fldCharType="separate"/>
      </w:r>
      <w:r w:rsidR="007C512B" w:rsidRPr="00F14089">
        <w:rPr>
          <w:rFonts w:ascii="宋体" w:hAnsi="宋体" w:hint="eastAsia"/>
          <w:sz w:val="24"/>
          <w:szCs w:val="24"/>
        </w:rPr>
        <w:t>⑹</w:t>
      </w:r>
      <w:r w:rsidRPr="00F14089">
        <w:rPr>
          <w:rFonts w:ascii="宋体" w:hAnsi="宋体"/>
          <w:sz w:val="24"/>
          <w:szCs w:val="24"/>
        </w:rPr>
        <w:fldChar w:fldCharType="end"/>
      </w:r>
      <w:r w:rsidR="007C512B" w:rsidRPr="00F14089">
        <w:rPr>
          <w:rFonts w:ascii="宋体" w:hAnsi="宋体" w:hint="eastAsia"/>
          <w:sz w:val="24"/>
          <w:szCs w:val="24"/>
        </w:rPr>
        <w:t>负责厨房的环境卫生及消灭鼠、蚊蝇、蟑螂工作。定期清扫消毒、放置灭害药品，保证食物、餐具用具不受污染；</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7 \* GB2</w:instrText>
      </w:r>
      <w:r w:rsidRPr="00F14089">
        <w:rPr>
          <w:rFonts w:ascii="宋体" w:hAnsi="宋体"/>
          <w:sz w:val="24"/>
          <w:szCs w:val="24"/>
        </w:rPr>
        <w:fldChar w:fldCharType="separate"/>
      </w:r>
      <w:r w:rsidR="007C512B" w:rsidRPr="00F14089">
        <w:rPr>
          <w:rFonts w:ascii="宋体" w:hAnsi="宋体" w:hint="eastAsia"/>
          <w:sz w:val="24"/>
          <w:szCs w:val="24"/>
        </w:rPr>
        <w:t>⑺</w:t>
      </w:r>
      <w:r w:rsidRPr="00F14089">
        <w:rPr>
          <w:rFonts w:ascii="宋体" w:hAnsi="宋体"/>
          <w:sz w:val="24"/>
          <w:szCs w:val="24"/>
        </w:rPr>
        <w:fldChar w:fldCharType="end"/>
      </w:r>
      <w:r w:rsidR="007C512B" w:rsidRPr="00F14089">
        <w:rPr>
          <w:rFonts w:ascii="宋体" w:hAnsi="宋体" w:hint="eastAsia"/>
          <w:sz w:val="24"/>
          <w:szCs w:val="24"/>
        </w:rPr>
        <w:t>严格执行非工作人员不得入内的制度。发生食物中毒事故时，必须立即向卫生部门和上级主管部门报告，并保留造成中毒或可能导致食物中毒的食品及其原料、工具、设备和现场，以便开展事故的调查和处理；</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8 \* GB2</w:instrText>
      </w:r>
      <w:r w:rsidRPr="00F14089">
        <w:rPr>
          <w:rFonts w:ascii="宋体" w:hAnsi="宋体"/>
          <w:sz w:val="24"/>
          <w:szCs w:val="24"/>
        </w:rPr>
        <w:fldChar w:fldCharType="separate"/>
      </w:r>
      <w:r w:rsidR="007C512B" w:rsidRPr="00F14089">
        <w:rPr>
          <w:rFonts w:ascii="宋体" w:hAnsi="宋体" w:hint="eastAsia"/>
          <w:sz w:val="24"/>
          <w:szCs w:val="24"/>
        </w:rPr>
        <w:t>⑻</w:t>
      </w:r>
      <w:r w:rsidRPr="00F14089">
        <w:rPr>
          <w:rFonts w:ascii="宋体" w:hAnsi="宋体"/>
          <w:sz w:val="24"/>
          <w:szCs w:val="24"/>
        </w:rPr>
        <w:fldChar w:fldCharType="end"/>
      </w:r>
      <w:r w:rsidR="007C512B" w:rsidRPr="00F14089">
        <w:rPr>
          <w:rFonts w:ascii="宋体" w:hAnsi="宋体" w:hint="eastAsia"/>
          <w:sz w:val="24"/>
          <w:szCs w:val="24"/>
        </w:rPr>
        <w:t>爱护厨房的设施设备，进行文明操作，掌握其性能，正确使用各种电器，避免安全事故发生；</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9 \* GB2</w:instrText>
      </w:r>
      <w:r w:rsidRPr="00F14089">
        <w:rPr>
          <w:rFonts w:ascii="宋体" w:hAnsi="宋体"/>
          <w:sz w:val="24"/>
          <w:szCs w:val="24"/>
        </w:rPr>
        <w:fldChar w:fldCharType="separate"/>
      </w:r>
      <w:r w:rsidR="007C512B" w:rsidRPr="00F14089">
        <w:rPr>
          <w:rFonts w:ascii="宋体" w:hAnsi="宋体" w:hint="eastAsia"/>
          <w:sz w:val="24"/>
          <w:szCs w:val="24"/>
        </w:rPr>
        <w:t>⑼</w:t>
      </w:r>
      <w:r w:rsidRPr="00F14089">
        <w:rPr>
          <w:rFonts w:ascii="宋体" w:hAnsi="宋体"/>
          <w:sz w:val="24"/>
          <w:szCs w:val="24"/>
        </w:rPr>
        <w:fldChar w:fldCharType="end"/>
      </w:r>
      <w:r w:rsidR="007C512B" w:rsidRPr="00F14089">
        <w:rPr>
          <w:rFonts w:ascii="宋体" w:hAnsi="宋体" w:hint="eastAsia"/>
          <w:sz w:val="24"/>
          <w:szCs w:val="24"/>
        </w:rPr>
        <w:t>保持个人卫生，上班戴工作帽、穿工作服，操作前要用肥皂洗手，做到勤洗澡、勤换衣、勤洗手、勤剪指甲，工作时不准涂指甲油、不戴戒指；</w:t>
      </w:r>
      <w:r w:rsidR="007C512B" w:rsidRPr="00F14089">
        <w:rPr>
          <w:rFonts w:ascii="宋体" w:hAnsi="宋体" w:hint="eastAsia"/>
          <w:sz w:val="24"/>
          <w:szCs w:val="24"/>
        </w:rPr>
        <w:br/>
      </w:r>
      <w:r w:rsidRPr="00F14089">
        <w:rPr>
          <w:rFonts w:ascii="宋体" w:hAnsi="宋体"/>
          <w:sz w:val="24"/>
          <w:szCs w:val="24"/>
        </w:rPr>
        <w:fldChar w:fldCharType="begin"/>
      </w:r>
      <w:r w:rsidR="007C512B" w:rsidRPr="00F14089">
        <w:rPr>
          <w:rFonts w:ascii="宋体" w:hAnsi="宋体" w:hint="eastAsia"/>
          <w:sz w:val="24"/>
          <w:szCs w:val="24"/>
        </w:rPr>
        <w:instrText>= 10 \* GB2</w:instrText>
      </w:r>
      <w:r w:rsidRPr="00F14089">
        <w:rPr>
          <w:rFonts w:ascii="宋体" w:hAnsi="宋体"/>
          <w:sz w:val="24"/>
          <w:szCs w:val="24"/>
        </w:rPr>
        <w:fldChar w:fldCharType="separate"/>
      </w:r>
      <w:r w:rsidR="007C512B" w:rsidRPr="00F14089">
        <w:rPr>
          <w:rFonts w:ascii="宋体" w:hAnsi="宋体" w:hint="eastAsia"/>
          <w:sz w:val="24"/>
          <w:szCs w:val="24"/>
        </w:rPr>
        <w:t>⑽</w:t>
      </w:r>
      <w:r w:rsidRPr="00F14089">
        <w:rPr>
          <w:rFonts w:ascii="宋体" w:hAnsi="宋体"/>
          <w:sz w:val="24"/>
          <w:szCs w:val="24"/>
        </w:rPr>
        <w:fldChar w:fldCharType="end"/>
      </w:r>
      <w:r w:rsidR="007C512B" w:rsidRPr="00F14089">
        <w:rPr>
          <w:rFonts w:ascii="宋体" w:hAnsi="宋体" w:hint="eastAsia"/>
          <w:sz w:val="24"/>
          <w:szCs w:val="24"/>
        </w:rPr>
        <w:t>虚心听取全园教职工和保教人员对膳食的建议和意见，团结协作，及时改进工作，提高烹饪技术；</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11 \* GB2</w:instrText>
      </w:r>
      <w:r w:rsidRPr="00F14089">
        <w:rPr>
          <w:rFonts w:ascii="宋体" w:hAnsi="宋体"/>
          <w:sz w:val="24"/>
          <w:szCs w:val="24"/>
        </w:rPr>
        <w:fldChar w:fldCharType="separate"/>
      </w:r>
      <w:r w:rsidR="007C512B" w:rsidRPr="00F14089">
        <w:rPr>
          <w:rFonts w:ascii="宋体" w:hAnsi="宋体" w:hint="eastAsia"/>
          <w:sz w:val="24"/>
          <w:szCs w:val="24"/>
        </w:rPr>
        <w:t>⑾</w:t>
      </w:r>
      <w:r w:rsidRPr="00F14089">
        <w:rPr>
          <w:rFonts w:ascii="宋体" w:hAnsi="宋体"/>
          <w:sz w:val="24"/>
          <w:szCs w:val="24"/>
        </w:rPr>
        <w:fldChar w:fldCharType="end"/>
      </w:r>
      <w:r w:rsidR="007C512B" w:rsidRPr="00F14089">
        <w:rPr>
          <w:rFonts w:ascii="宋体" w:hAnsi="宋体" w:hint="eastAsia"/>
          <w:sz w:val="24"/>
          <w:szCs w:val="24"/>
        </w:rPr>
        <w:t>物品采购严格执行食品卫生法。按食谱要求采购必备的新鲜的原材料，及时供应伙房所需物品；</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12 \* GB2</w:instrText>
      </w:r>
      <w:r w:rsidRPr="00F14089">
        <w:rPr>
          <w:rFonts w:ascii="宋体" w:hAnsi="宋体"/>
          <w:sz w:val="24"/>
          <w:szCs w:val="24"/>
        </w:rPr>
        <w:fldChar w:fldCharType="separate"/>
      </w:r>
      <w:r w:rsidR="007C512B" w:rsidRPr="00F14089">
        <w:rPr>
          <w:rFonts w:ascii="宋体" w:hAnsi="宋体" w:hint="eastAsia"/>
          <w:sz w:val="24"/>
          <w:szCs w:val="24"/>
        </w:rPr>
        <w:t>⑿</w:t>
      </w:r>
      <w:r w:rsidRPr="00F14089">
        <w:rPr>
          <w:rFonts w:ascii="宋体" w:hAnsi="宋体"/>
          <w:sz w:val="24"/>
          <w:szCs w:val="24"/>
        </w:rPr>
        <w:fldChar w:fldCharType="end"/>
      </w:r>
      <w:r w:rsidR="007C512B" w:rsidRPr="00F14089">
        <w:rPr>
          <w:rFonts w:ascii="宋体" w:hAnsi="宋体" w:hint="eastAsia"/>
          <w:sz w:val="24"/>
          <w:szCs w:val="24"/>
        </w:rPr>
        <w:t>采购物品如数交专人验收入库，及时据实报销单据；金额较大的采购，必须有两人以上人员一同购买；</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13 \* GB2</w:instrText>
      </w:r>
      <w:r w:rsidRPr="00F14089">
        <w:rPr>
          <w:rFonts w:ascii="宋体" w:hAnsi="宋体"/>
          <w:sz w:val="24"/>
          <w:szCs w:val="24"/>
        </w:rPr>
        <w:fldChar w:fldCharType="separate"/>
      </w:r>
      <w:r w:rsidR="007C512B" w:rsidRPr="00F14089">
        <w:rPr>
          <w:rFonts w:ascii="宋体" w:hAnsi="宋体" w:hint="eastAsia"/>
          <w:sz w:val="24"/>
          <w:szCs w:val="24"/>
        </w:rPr>
        <w:t>⒀</w:t>
      </w:r>
      <w:r w:rsidRPr="00F14089">
        <w:rPr>
          <w:rFonts w:ascii="宋体" w:hAnsi="宋体"/>
          <w:sz w:val="24"/>
          <w:szCs w:val="24"/>
        </w:rPr>
        <w:fldChar w:fldCharType="end"/>
      </w:r>
      <w:r w:rsidR="007C512B" w:rsidRPr="00F14089">
        <w:rPr>
          <w:rFonts w:ascii="宋体" w:hAnsi="宋体" w:hint="eastAsia"/>
          <w:sz w:val="24"/>
          <w:szCs w:val="24"/>
        </w:rPr>
        <w:t>根据幼儿园购物计划采购优质价廉的物品，做到精打细算，节约开支，杜绝浪费。</w:t>
      </w:r>
    </w:p>
    <w:p w:rsidR="007C512B" w:rsidRPr="00F14089" w:rsidRDefault="007C512B" w:rsidP="007C512B">
      <w:pPr>
        <w:widowControl/>
        <w:spacing w:line="560" w:lineRule="exact"/>
        <w:ind w:firstLineChars="150" w:firstLine="336"/>
        <w:jc w:val="left"/>
        <w:rPr>
          <w:b/>
          <w:sz w:val="24"/>
        </w:rPr>
      </w:pPr>
      <w:r w:rsidRPr="00F14089">
        <w:rPr>
          <w:rFonts w:hint="eastAsia"/>
          <w:b/>
          <w:sz w:val="24"/>
        </w:rPr>
        <w:t xml:space="preserve">5. </w:t>
      </w:r>
      <w:r w:rsidRPr="00F14089">
        <w:rPr>
          <w:rFonts w:hint="eastAsia"/>
          <w:b/>
          <w:sz w:val="24"/>
        </w:rPr>
        <w:t>维修人员岗位职责</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1 \* GB2</w:instrText>
      </w:r>
      <w:r w:rsidRPr="00F14089">
        <w:rPr>
          <w:rFonts w:ascii="宋体" w:hAnsi="宋体"/>
          <w:sz w:val="24"/>
          <w:szCs w:val="24"/>
        </w:rPr>
        <w:fldChar w:fldCharType="separate"/>
      </w:r>
      <w:r w:rsidR="007C512B" w:rsidRPr="00F14089">
        <w:rPr>
          <w:rFonts w:ascii="宋体" w:hAnsi="宋体" w:hint="eastAsia"/>
          <w:sz w:val="24"/>
          <w:szCs w:val="24"/>
        </w:rPr>
        <w:t>⑴</w:t>
      </w:r>
      <w:r w:rsidRPr="00F14089">
        <w:rPr>
          <w:rFonts w:ascii="宋体" w:hAnsi="宋体"/>
          <w:sz w:val="24"/>
          <w:szCs w:val="24"/>
        </w:rPr>
        <w:fldChar w:fldCharType="end"/>
      </w:r>
      <w:r w:rsidR="007C512B" w:rsidRPr="00F14089">
        <w:rPr>
          <w:rFonts w:ascii="宋体" w:hAnsi="宋体" w:hint="eastAsia"/>
          <w:sz w:val="24"/>
          <w:szCs w:val="24"/>
        </w:rPr>
        <w:t>上岗人员应具有工作责任心和事业心，积极努力完成上级领导安排的各项工作和工作计划；</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2 \* GB2</w:instrText>
      </w:r>
      <w:r w:rsidRPr="00F14089">
        <w:rPr>
          <w:rFonts w:ascii="宋体" w:hAnsi="宋体"/>
          <w:sz w:val="24"/>
          <w:szCs w:val="24"/>
        </w:rPr>
        <w:fldChar w:fldCharType="separate"/>
      </w:r>
      <w:r w:rsidR="007C512B" w:rsidRPr="00F14089">
        <w:rPr>
          <w:rFonts w:ascii="宋体" w:hAnsi="宋体" w:hint="eastAsia"/>
          <w:sz w:val="24"/>
          <w:szCs w:val="24"/>
        </w:rPr>
        <w:t>⑵</w:t>
      </w:r>
      <w:r w:rsidRPr="00F14089">
        <w:rPr>
          <w:rFonts w:ascii="宋体" w:hAnsi="宋体"/>
          <w:sz w:val="24"/>
          <w:szCs w:val="24"/>
        </w:rPr>
        <w:fldChar w:fldCharType="end"/>
      </w:r>
      <w:r w:rsidR="007C512B" w:rsidRPr="00F14089">
        <w:rPr>
          <w:rFonts w:ascii="宋体" w:hAnsi="宋体" w:hint="eastAsia"/>
          <w:sz w:val="24"/>
          <w:szCs w:val="24"/>
        </w:rPr>
        <w:t>上岗人员应具备专业基础知识，特殊工种应持有专业机关颁发的上岗证书且在有效期内；</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3 \* GB2</w:instrText>
      </w:r>
      <w:r w:rsidRPr="00F14089">
        <w:rPr>
          <w:rFonts w:ascii="宋体" w:hAnsi="宋体"/>
          <w:sz w:val="24"/>
          <w:szCs w:val="24"/>
        </w:rPr>
        <w:fldChar w:fldCharType="separate"/>
      </w:r>
      <w:r w:rsidR="007C512B" w:rsidRPr="00F14089">
        <w:rPr>
          <w:rFonts w:ascii="宋体" w:hAnsi="宋体" w:hint="eastAsia"/>
          <w:sz w:val="24"/>
          <w:szCs w:val="24"/>
        </w:rPr>
        <w:t>⑶</w:t>
      </w:r>
      <w:r w:rsidRPr="00F14089">
        <w:rPr>
          <w:rFonts w:ascii="宋体" w:hAnsi="宋体"/>
          <w:sz w:val="24"/>
          <w:szCs w:val="24"/>
        </w:rPr>
        <w:fldChar w:fldCharType="end"/>
      </w:r>
      <w:r w:rsidR="007C512B" w:rsidRPr="00F14089">
        <w:rPr>
          <w:rFonts w:ascii="宋体" w:hAnsi="宋体" w:hint="eastAsia"/>
          <w:sz w:val="24"/>
          <w:szCs w:val="24"/>
        </w:rPr>
        <w:t>上岗人员应身体健康，无严重不适应上岗的疾病；</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4 \* GB2</w:instrText>
      </w:r>
      <w:r w:rsidRPr="00F14089">
        <w:rPr>
          <w:rFonts w:ascii="宋体" w:hAnsi="宋体"/>
          <w:sz w:val="24"/>
          <w:szCs w:val="24"/>
        </w:rPr>
        <w:fldChar w:fldCharType="separate"/>
      </w:r>
      <w:r w:rsidR="007C512B" w:rsidRPr="00F14089">
        <w:rPr>
          <w:rFonts w:ascii="宋体" w:hAnsi="宋体" w:hint="eastAsia"/>
          <w:sz w:val="24"/>
          <w:szCs w:val="24"/>
        </w:rPr>
        <w:t>⑷</w:t>
      </w:r>
      <w:r w:rsidRPr="00F14089">
        <w:rPr>
          <w:rFonts w:ascii="宋体" w:hAnsi="宋体"/>
          <w:sz w:val="24"/>
          <w:szCs w:val="24"/>
        </w:rPr>
        <w:fldChar w:fldCharType="end"/>
      </w:r>
      <w:r w:rsidR="007C512B" w:rsidRPr="00F14089">
        <w:rPr>
          <w:rFonts w:ascii="宋体" w:hAnsi="宋体" w:hint="eastAsia"/>
          <w:sz w:val="24"/>
          <w:szCs w:val="24"/>
        </w:rPr>
        <w:t>上岗人员应经过公司的统一岗前培训</w:t>
      </w:r>
      <w:proofErr w:type="gramStart"/>
      <w:r w:rsidR="007C512B" w:rsidRPr="00F14089">
        <w:rPr>
          <w:rFonts w:ascii="宋体" w:hAnsi="宋体" w:hint="eastAsia"/>
          <w:sz w:val="24"/>
          <w:szCs w:val="24"/>
        </w:rPr>
        <w:t>且考核</w:t>
      </w:r>
      <w:proofErr w:type="gramEnd"/>
      <w:r w:rsidR="007C512B" w:rsidRPr="00F14089">
        <w:rPr>
          <w:rFonts w:ascii="宋体" w:hAnsi="宋体" w:hint="eastAsia"/>
          <w:sz w:val="24"/>
          <w:szCs w:val="24"/>
        </w:rPr>
        <w:t>合格；</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5 \* GB2</w:instrText>
      </w:r>
      <w:r w:rsidRPr="00F14089">
        <w:rPr>
          <w:rFonts w:ascii="宋体" w:hAnsi="宋体"/>
          <w:sz w:val="24"/>
          <w:szCs w:val="24"/>
        </w:rPr>
        <w:fldChar w:fldCharType="separate"/>
      </w:r>
      <w:r w:rsidR="007C512B" w:rsidRPr="00F14089">
        <w:rPr>
          <w:rFonts w:ascii="宋体" w:hAnsi="宋体" w:hint="eastAsia"/>
          <w:sz w:val="24"/>
          <w:szCs w:val="24"/>
        </w:rPr>
        <w:t>⑸</w:t>
      </w:r>
      <w:r w:rsidRPr="00F14089">
        <w:rPr>
          <w:rFonts w:ascii="宋体" w:hAnsi="宋体"/>
          <w:sz w:val="24"/>
          <w:szCs w:val="24"/>
        </w:rPr>
        <w:fldChar w:fldCharType="end"/>
      </w:r>
      <w:r w:rsidR="007C512B" w:rsidRPr="00F14089">
        <w:rPr>
          <w:rFonts w:ascii="宋体" w:hAnsi="宋体" w:hint="eastAsia"/>
          <w:sz w:val="24"/>
          <w:szCs w:val="24"/>
        </w:rPr>
        <w:t>上岗人员不许酒后上岗。</w:t>
      </w:r>
    </w:p>
    <w:p w:rsidR="007C512B" w:rsidRPr="00F14089" w:rsidRDefault="007C512B" w:rsidP="007C512B">
      <w:pPr>
        <w:widowControl/>
        <w:spacing w:line="560" w:lineRule="exact"/>
        <w:ind w:firstLineChars="150" w:firstLine="336"/>
        <w:jc w:val="left"/>
        <w:rPr>
          <w:b/>
          <w:bCs/>
          <w:sz w:val="24"/>
        </w:rPr>
      </w:pPr>
      <w:r w:rsidRPr="00F14089">
        <w:rPr>
          <w:rFonts w:hint="eastAsia"/>
          <w:b/>
          <w:bCs/>
          <w:sz w:val="24"/>
        </w:rPr>
        <w:lastRenderedPageBreak/>
        <w:t>6.</w:t>
      </w:r>
      <w:r w:rsidRPr="00F14089">
        <w:rPr>
          <w:rFonts w:hint="eastAsia"/>
          <w:b/>
          <w:bCs/>
          <w:sz w:val="24"/>
        </w:rPr>
        <w:t>物业管理员岗位职责</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1 \* GB2</w:instrText>
      </w:r>
      <w:r w:rsidRPr="00F14089">
        <w:rPr>
          <w:rFonts w:ascii="宋体" w:hAnsi="宋体"/>
          <w:sz w:val="24"/>
          <w:szCs w:val="24"/>
        </w:rPr>
        <w:fldChar w:fldCharType="separate"/>
      </w:r>
      <w:r w:rsidR="007C512B" w:rsidRPr="00F14089">
        <w:rPr>
          <w:rFonts w:ascii="宋体" w:hAnsi="宋体" w:hint="eastAsia"/>
          <w:sz w:val="24"/>
          <w:szCs w:val="24"/>
        </w:rPr>
        <w:t>⑴</w:t>
      </w:r>
      <w:r w:rsidRPr="00F14089">
        <w:rPr>
          <w:rFonts w:ascii="宋体" w:hAnsi="宋体"/>
          <w:sz w:val="24"/>
          <w:szCs w:val="24"/>
        </w:rPr>
        <w:fldChar w:fldCharType="end"/>
      </w:r>
      <w:r w:rsidR="007C512B" w:rsidRPr="00F14089">
        <w:rPr>
          <w:rFonts w:ascii="宋体" w:hAnsi="宋体" w:hint="eastAsia"/>
          <w:sz w:val="24"/>
          <w:szCs w:val="24"/>
        </w:rPr>
        <w:t>在项目经理指导下，具体行使管理、监督、协调服务的职能；</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2 \* GB2</w:instrText>
      </w:r>
      <w:r w:rsidRPr="00F14089">
        <w:rPr>
          <w:rFonts w:ascii="宋体" w:hAnsi="宋体"/>
          <w:sz w:val="24"/>
          <w:szCs w:val="24"/>
        </w:rPr>
        <w:fldChar w:fldCharType="separate"/>
      </w:r>
      <w:r w:rsidR="007C512B" w:rsidRPr="00F14089">
        <w:rPr>
          <w:rFonts w:ascii="宋体" w:hAnsi="宋体" w:hint="eastAsia"/>
          <w:sz w:val="24"/>
          <w:szCs w:val="24"/>
        </w:rPr>
        <w:t>⑵</w:t>
      </w:r>
      <w:r w:rsidRPr="00F14089">
        <w:rPr>
          <w:rFonts w:ascii="宋体" w:hAnsi="宋体"/>
          <w:sz w:val="24"/>
          <w:szCs w:val="24"/>
        </w:rPr>
        <w:fldChar w:fldCharType="end"/>
      </w:r>
      <w:r w:rsidR="007C512B" w:rsidRPr="00F14089">
        <w:rPr>
          <w:rFonts w:ascii="宋体" w:hAnsi="宋体" w:hint="eastAsia"/>
          <w:sz w:val="24"/>
          <w:szCs w:val="24"/>
        </w:rPr>
        <w:t>负责监督、管理学校清洁，值班值守、维修等项服务工作，统计管片内学校物业人员考勤；</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3 \* GB2</w:instrText>
      </w:r>
      <w:r w:rsidRPr="00F14089">
        <w:rPr>
          <w:rFonts w:ascii="宋体" w:hAnsi="宋体"/>
          <w:sz w:val="24"/>
          <w:szCs w:val="24"/>
        </w:rPr>
        <w:fldChar w:fldCharType="separate"/>
      </w:r>
      <w:r w:rsidR="007C512B" w:rsidRPr="00F14089">
        <w:rPr>
          <w:rFonts w:ascii="宋体" w:hAnsi="宋体" w:hint="eastAsia"/>
          <w:sz w:val="24"/>
          <w:szCs w:val="24"/>
        </w:rPr>
        <w:t>⑶</w:t>
      </w:r>
      <w:r w:rsidRPr="00F14089">
        <w:rPr>
          <w:rFonts w:ascii="宋体" w:hAnsi="宋体"/>
          <w:sz w:val="24"/>
          <w:szCs w:val="24"/>
        </w:rPr>
        <w:fldChar w:fldCharType="end"/>
      </w:r>
      <w:r w:rsidR="007C512B" w:rsidRPr="00F14089">
        <w:rPr>
          <w:rFonts w:ascii="宋体" w:hAnsi="宋体" w:hint="eastAsia"/>
          <w:sz w:val="24"/>
          <w:szCs w:val="24"/>
        </w:rPr>
        <w:t>协调领导送发物业管理方面的文件；</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4 \* GB2</w:instrText>
      </w:r>
      <w:r w:rsidRPr="00F14089">
        <w:rPr>
          <w:rFonts w:ascii="宋体" w:hAnsi="宋体"/>
          <w:sz w:val="24"/>
          <w:szCs w:val="24"/>
        </w:rPr>
        <w:fldChar w:fldCharType="separate"/>
      </w:r>
      <w:r w:rsidR="007C512B" w:rsidRPr="00F14089">
        <w:rPr>
          <w:rFonts w:ascii="宋体" w:hAnsi="宋体" w:hint="eastAsia"/>
          <w:sz w:val="24"/>
          <w:szCs w:val="24"/>
        </w:rPr>
        <w:t>⑷</w:t>
      </w:r>
      <w:r w:rsidRPr="00F14089">
        <w:rPr>
          <w:rFonts w:ascii="宋体" w:hAnsi="宋体"/>
          <w:sz w:val="24"/>
          <w:szCs w:val="24"/>
        </w:rPr>
        <w:fldChar w:fldCharType="end"/>
      </w:r>
      <w:r w:rsidR="007C512B" w:rsidRPr="00F14089">
        <w:rPr>
          <w:rFonts w:ascii="宋体" w:hAnsi="宋体" w:hint="eastAsia"/>
          <w:sz w:val="24"/>
          <w:szCs w:val="24"/>
        </w:rPr>
        <w:t>每星期对片内每所学校至少进行一次常规性监察并做好下校记录。每月对服务单位中每位物业人员进行一次评估打分。每周参加项目经理主持的部门例会，汇报总结本星期工作，听取项目经理布置下周工作计划。每月参加项目经理主持的月工作总结会，上报各校《物业人员考勤表》、上交《下校检查记录手册》；</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5 \* GB2</w:instrText>
      </w:r>
      <w:r w:rsidRPr="00F14089">
        <w:rPr>
          <w:rFonts w:ascii="宋体" w:hAnsi="宋体"/>
          <w:sz w:val="24"/>
          <w:szCs w:val="24"/>
        </w:rPr>
        <w:fldChar w:fldCharType="separate"/>
      </w:r>
      <w:r w:rsidR="007C512B" w:rsidRPr="00F14089">
        <w:rPr>
          <w:rFonts w:ascii="宋体" w:hAnsi="宋体" w:hint="eastAsia"/>
          <w:sz w:val="24"/>
          <w:szCs w:val="24"/>
        </w:rPr>
        <w:t>⑸</w:t>
      </w:r>
      <w:r w:rsidRPr="00F14089">
        <w:rPr>
          <w:rFonts w:ascii="宋体" w:hAnsi="宋体"/>
          <w:sz w:val="24"/>
          <w:szCs w:val="24"/>
        </w:rPr>
        <w:fldChar w:fldCharType="end"/>
      </w:r>
      <w:r w:rsidR="007C512B" w:rsidRPr="00F14089">
        <w:rPr>
          <w:rFonts w:ascii="宋体" w:hAnsi="宋体" w:hint="eastAsia"/>
          <w:sz w:val="24"/>
          <w:szCs w:val="24"/>
        </w:rPr>
        <w:t>负责发现运作中不合格的服务项目，进行跟踪、验证，处理学校投诉；</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6 \* GB2</w:instrText>
      </w:r>
      <w:r w:rsidRPr="00F14089">
        <w:rPr>
          <w:rFonts w:ascii="宋体" w:hAnsi="宋体"/>
          <w:sz w:val="24"/>
          <w:szCs w:val="24"/>
        </w:rPr>
        <w:fldChar w:fldCharType="separate"/>
      </w:r>
      <w:r w:rsidR="007C512B" w:rsidRPr="00F14089">
        <w:rPr>
          <w:rFonts w:ascii="宋体" w:hAnsi="宋体" w:hint="eastAsia"/>
          <w:sz w:val="24"/>
          <w:szCs w:val="24"/>
        </w:rPr>
        <w:t>⑹</w:t>
      </w:r>
      <w:r w:rsidRPr="00F14089">
        <w:rPr>
          <w:rFonts w:ascii="宋体" w:hAnsi="宋体"/>
          <w:sz w:val="24"/>
          <w:szCs w:val="24"/>
        </w:rPr>
        <w:fldChar w:fldCharType="end"/>
      </w:r>
      <w:r w:rsidR="007C512B" w:rsidRPr="00F14089">
        <w:rPr>
          <w:rFonts w:ascii="宋体" w:hAnsi="宋体" w:hint="eastAsia"/>
          <w:sz w:val="24"/>
          <w:szCs w:val="24"/>
        </w:rPr>
        <w:t>收集有价值的物业信息，为推动公司物业管理工作的发展出谋划策；</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7 \* GB2</w:instrText>
      </w:r>
      <w:r w:rsidRPr="00F14089">
        <w:rPr>
          <w:rFonts w:ascii="宋体" w:hAnsi="宋体"/>
          <w:sz w:val="24"/>
          <w:szCs w:val="24"/>
        </w:rPr>
        <w:fldChar w:fldCharType="separate"/>
      </w:r>
      <w:r w:rsidR="007C512B" w:rsidRPr="00F14089">
        <w:rPr>
          <w:rFonts w:ascii="宋体" w:hAnsi="宋体" w:hint="eastAsia"/>
          <w:sz w:val="24"/>
          <w:szCs w:val="24"/>
        </w:rPr>
        <w:t>⑺</w:t>
      </w:r>
      <w:r w:rsidRPr="00F14089">
        <w:rPr>
          <w:rFonts w:ascii="宋体" w:hAnsi="宋体"/>
          <w:sz w:val="24"/>
          <w:szCs w:val="24"/>
        </w:rPr>
        <w:fldChar w:fldCharType="end"/>
      </w:r>
      <w:r w:rsidR="007C512B" w:rsidRPr="00F14089">
        <w:rPr>
          <w:rFonts w:ascii="宋体" w:hAnsi="宋体" w:hint="eastAsia"/>
          <w:sz w:val="24"/>
          <w:szCs w:val="24"/>
        </w:rPr>
        <w:t>充分了解和掌握本片区聘用人员思想动态及个人信息，及时上报新入职人员及退休和离职人员信息；</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8 \* GB2</w:instrText>
      </w:r>
      <w:r w:rsidRPr="00F14089">
        <w:rPr>
          <w:rFonts w:ascii="宋体" w:hAnsi="宋体"/>
          <w:sz w:val="24"/>
          <w:szCs w:val="24"/>
        </w:rPr>
        <w:fldChar w:fldCharType="separate"/>
      </w:r>
      <w:r w:rsidR="007C512B" w:rsidRPr="00F14089">
        <w:rPr>
          <w:rFonts w:ascii="宋体" w:hAnsi="宋体" w:hint="eastAsia"/>
          <w:sz w:val="24"/>
          <w:szCs w:val="24"/>
        </w:rPr>
        <w:t>⑻</w:t>
      </w:r>
      <w:r w:rsidRPr="00F14089">
        <w:rPr>
          <w:rFonts w:ascii="宋体" w:hAnsi="宋体"/>
          <w:sz w:val="24"/>
          <w:szCs w:val="24"/>
        </w:rPr>
        <w:fldChar w:fldCharType="end"/>
      </w:r>
      <w:r w:rsidR="007C512B" w:rsidRPr="00F14089">
        <w:rPr>
          <w:rFonts w:ascii="宋体" w:hAnsi="宋体" w:hint="eastAsia"/>
          <w:sz w:val="24"/>
          <w:szCs w:val="24"/>
        </w:rPr>
        <w:t>协助档案管理人员签订《劳动合同》，做好针对本片各种文件的整理归档工作。负责发放新入职人员服装；</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9 \* GB2</w:instrText>
      </w:r>
      <w:r w:rsidRPr="00F14089">
        <w:rPr>
          <w:rFonts w:ascii="宋体" w:hAnsi="宋体"/>
          <w:sz w:val="24"/>
          <w:szCs w:val="24"/>
        </w:rPr>
        <w:fldChar w:fldCharType="separate"/>
      </w:r>
      <w:r w:rsidR="007C512B" w:rsidRPr="00F14089">
        <w:rPr>
          <w:rFonts w:ascii="宋体" w:hAnsi="宋体" w:hint="eastAsia"/>
          <w:sz w:val="24"/>
          <w:szCs w:val="24"/>
        </w:rPr>
        <w:t>⑼</w:t>
      </w:r>
      <w:r w:rsidRPr="00F14089">
        <w:rPr>
          <w:rFonts w:ascii="宋体" w:hAnsi="宋体"/>
          <w:sz w:val="24"/>
          <w:szCs w:val="24"/>
        </w:rPr>
        <w:fldChar w:fldCharType="end"/>
      </w:r>
      <w:r w:rsidR="007C512B" w:rsidRPr="00F14089">
        <w:rPr>
          <w:rFonts w:ascii="宋体" w:hAnsi="宋体" w:hint="eastAsia"/>
          <w:sz w:val="24"/>
          <w:szCs w:val="24"/>
        </w:rPr>
        <w:t>协同项目经理做好本区片的值班值守检查工作；</w:t>
      </w:r>
    </w:p>
    <w:p w:rsidR="007C512B" w:rsidRPr="00F14089" w:rsidRDefault="00956B23"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sz w:val="24"/>
          <w:szCs w:val="24"/>
        </w:rPr>
        <w:fldChar w:fldCharType="begin"/>
      </w:r>
      <w:r w:rsidR="007C512B" w:rsidRPr="00F14089">
        <w:rPr>
          <w:rFonts w:ascii="宋体" w:hAnsi="宋体" w:hint="eastAsia"/>
          <w:sz w:val="24"/>
          <w:szCs w:val="24"/>
        </w:rPr>
        <w:instrText>= 10 \* GB2</w:instrText>
      </w:r>
      <w:r w:rsidRPr="00F14089">
        <w:rPr>
          <w:rFonts w:ascii="宋体" w:hAnsi="宋体"/>
          <w:sz w:val="24"/>
          <w:szCs w:val="24"/>
        </w:rPr>
        <w:fldChar w:fldCharType="separate"/>
      </w:r>
      <w:r w:rsidR="007C512B" w:rsidRPr="00F14089">
        <w:rPr>
          <w:rFonts w:ascii="宋体" w:hAnsi="宋体" w:hint="eastAsia"/>
          <w:sz w:val="24"/>
          <w:szCs w:val="24"/>
        </w:rPr>
        <w:t>⑽</w:t>
      </w:r>
      <w:r w:rsidRPr="00F14089">
        <w:rPr>
          <w:rFonts w:ascii="宋体" w:hAnsi="宋体"/>
          <w:sz w:val="24"/>
          <w:szCs w:val="24"/>
        </w:rPr>
        <w:fldChar w:fldCharType="end"/>
      </w:r>
      <w:r w:rsidR="007C512B" w:rsidRPr="00F14089">
        <w:rPr>
          <w:rFonts w:ascii="宋体" w:hAnsi="宋体" w:hint="eastAsia"/>
          <w:sz w:val="24"/>
          <w:szCs w:val="24"/>
        </w:rPr>
        <w:t>完成上级领导交办的各项任务。</w:t>
      </w:r>
    </w:p>
    <w:p w:rsidR="007C512B" w:rsidRPr="00F14089" w:rsidRDefault="007C512B" w:rsidP="007C512B">
      <w:pPr>
        <w:tabs>
          <w:tab w:val="left" w:pos="210"/>
        </w:tabs>
        <w:autoSpaceDE w:val="0"/>
        <w:autoSpaceDN w:val="0"/>
        <w:adjustRightInd w:val="0"/>
        <w:spacing w:line="560" w:lineRule="exact"/>
        <w:ind w:firstLineChars="150" w:firstLine="336"/>
        <w:rPr>
          <w:rFonts w:ascii="宋体" w:hAnsi="宋体"/>
          <w:b/>
          <w:sz w:val="24"/>
          <w:szCs w:val="24"/>
        </w:rPr>
      </w:pPr>
      <w:r w:rsidRPr="00F14089">
        <w:rPr>
          <w:rFonts w:ascii="宋体" w:hAnsi="宋体" w:hint="eastAsia"/>
          <w:b/>
          <w:sz w:val="24"/>
          <w:szCs w:val="24"/>
        </w:rPr>
        <w:t>（二）物业服务内容、服务标准及服务要求</w:t>
      </w:r>
    </w:p>
    <w:p w:rsidR="007C512B" w:rsidRPr="00F14089" w:rsidRDefault="007C512B" w:rsidP="007C512B">
      <w:pPr>
        <w:widowControl/>
        <w:spacing w:line="560" w:lineRule="exact"/>
        <w:ind w:firstLineChars="100" w:firstLine="224"/>
        <w:jc w:val="left"/>
        <w:rPr>
          <w:b/>
          <w:sz w:val="24"/>
        </w:rPr>
      </w:pPr>
      <w:r w:rsidRPr="00F14089">
        <w:rPr>
          <w:rFonts w:hint="eastAsia"/>
          <w:b/>
          <w:sz w:val="24"/>
        </w:rPr>
        <w:t>1.</w:t>
      </w:r>
      <w:r w:rsidRPr="00F14089">
        <w:rPr>
          <w:rFonts w:hint="eastAsia"/>
          <w:b/>
          <w:sz w:val="24"/>
        </w:rPr>
        <w:t>设施设备运行及维修</w:t>
      </w:r>
    </w:p>
    <w:p w:rsidR="007C512B" w:rsidRPr="00F14089" w:rsidRDefault="007C512B"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hint="eastAsia"/>
          <w:sz w:val="24"/>
          <w:szCs w:val="24"/>
        </w:rPr>
        <w:t>1.1日常维修管理</w:t>
      </w:r>
    </w:p>
    <w:p w:rsidR="007C512B" w:rsidRPr="00F14089" w:rsidRDefault="007C512B"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hint="eastAsia"/>
          <w:sz w:val="24"/>
          <w:szCs w:val="24"/>
        </w:rPr>
        <w:t>服务内容：</w:t>
      </w:r>
    </w:p>
    <w:p w:rsidR="007C512B" w:rsidRPr="00F14089" w:rsidRDefault="007C512B"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hint="eastAsia"/>
          <w:sz w:val="24"/>
          <w:szCs w:val="24"/>
        </w:rPr>
        <w:t>负责区域内所服务单位设施维修服务，定期对区域内所服务单位设施设备等巡视和养护。</w:t>
      </w:r>
    </w:p>
    <w:p w:rsidR="007C512B" w:rsidRPr="00F14089" w:rsidRDefault="007C512B"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hint="eastAsia"/>
          <w:sz w:val="24"/>
          <w:szCs w:val="24"/>
        </w:rPr>
        <w:t>服务标准：</w:t>
      </w:r>
    </w:p>
    <w:p w:rsidR="007C512B" w:rsidRPr="00F14089" w:rsidRDefault="007C512B"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hint="eastAsia"/>
          <w:sz w:val="24"/>
          <w:szCs w:val="24"/>
        </w:rPr>
        <w:lastRenderedPageBreak/>
        <w:t>（1）制定岗位责任制、定期巡回检查、维护养护、维修档案等管理制度，并严格执行；</w:t>
      </w:r>
    </w:p>
    <w:p w:rsidR="007C512B" w:rsidRPr="00F14089" w:rsidRDefault="007C512B"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hint="eastAsia"/>
          <w:sz w:val="24"/>
          <w:szCs w:val="24"/>
        </w:rPr>
        <w:t>（2）设备间及维修间环境整洁，无杂物、无灰尘；</w:t>
      </w:r>
    </w:p>
    <w:p w:rsidR="007C512B" w:rsidRPr="00F14089" w:rsidRDefault="007C512B"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hint="eastAsia"/>
          <w:sz w:val="24"/>
          <w:szCs w:val="24"/>
        </w:rPr>
        <w:t>（3）设施设备维修所需专业维修人员，维修人员须持证上岗，严格执行操作规程；</w:t>
      </w:r>
    </w:p>
    <w:p w:rsidR="007C512B" w:rsidRPr="00F14089" w:rsidRDefault="007C512B"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hint="eastAsia"/>
          <w:sz w:val="24"/>
          <w:szCs w:val="24"/>
        </w:rPr>
        <w:t>（4）设备设施良好，运行正常，合同期内无重大管理责任事故；</w:t>
      </w:r>
    </w:p>
    <w:p w:rsidR="007C512B" w:rsidRPr="00F14089" w:rsidRDefault="007C512B"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hint="eastAsia"/>
          <w:sz w:val="24"/>
          <w:szCs w:val="24"/>
        </w:rPr>
        <w:t>（5）定期对宿舍楼巡查，填写巡视记录、巡查门窗、楼道、照明、电器开关等设施是否完好；</w:t>
      </w:r>
    </w:p>
    <w:p w:rsidR="007C512B" w:rsidRPr="00F14089" w:rsidRDefault="007C512B"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hint="eastAsia"/>
          <w:sz w:val="24"/>
          <w:szCs w:val="24"/>
        </w:rPr>
        <w:t>（6）维修及时，小修</w:t>
      </w:r>
      <w:proofErr w:type="gramStart"/>
      <w:r w:rsidRPr="00F14089">
        <w:rPr>
          <w:rFonts w:ascii="宋体" w:hAnsi="宋体" w:hint="eastAsia"/>
          <w:sz w:val="24"/>
          <w:szCs w:val="24"/>
        </w:rPr>
        <w:t>不</w:t>
      </w:r>
      <w:proofErr w:type="gramEnd"/>
      <w:r w:rsidRPr="00F14089">
        <w:rPr>
          <w:rFonts w:ascii="宋体" w:hAnsi="宋体" w:hint="eastAsia"/>
          <w:sz w:val="24"/>
          <w:szCs w:val="24"/>
        </w:rPr>
        <w:t>过天，及时排除故障，零碎修合格率100%。</w:t>
      </w:r>
    </w:p>
    <w:p w:rsidR="007C512B" w:rsidRPr="00F14089" w:rsidRDefault="007C512B"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hint="eastAsia"/>
          <w:sz w:val="24"/>
          <w:szCs w:val="24"/>
        </w:rPr>
        <w:t>服务要求</w:t>
      </w:r>
    </w:p>
    <w:p w:rsidR="007C512B" w:rsidRPr="00F14089" w:rsidRDefault="007C512B"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hint="eastAsia"/>
          <w:sz w:val="24"/>
          <w:szCs w:val="24"/>
        </w:rPr>
        <w:t>（1）保证校内公共区域的设施设备的日常维修；</w:t>
      </w:r>
    </w:p>
    <w:p w:rsidR="007C512B" w:rsidRPr="00F14089" w:rsidRDefault="007C512B"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hint="eastAsia"/>
          <w:sz w:val="24"/>
          <w:szCs w:val="24"/>
        </w:rPr>
        <w:t>（2）采取“每日巡检、主动发现问题”的工作方式，确保管辖区域内房屋设施完好和正常使用，要求维修人员随叫随到，及时完成各项零碎维修任务；</w:t>
      </w:r>
    </w:p>
    <w:p w:rsidR="007C512B" w:rsidRPr="00F14089" w:rsidRDefault="007C512B"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hint="eastAsia"/>
          <w:sz w:val="24"/>
          <w:szCs w:val="24"/>
        </w:rPr>
        <w:t>（3）定期检查各楼层电源控制箱工作是否正常，及时排除隐患，保证所有电器设备处于正常状态；</w:t>
      </w:r>
    </w:p>
    <w:p w:rsidR="007C512B" w:rsidRPr="00F14089" w:rsidRDefault="007C512B" w:rsidP="007C512B">
      <w:pPr>
        <w:tabs>
          <w:tab w:val="left" w:pos="210"/>
        </w:tabs>
        <w:autoSpaceDE w:val="0"/>
        <w:autoSpaceDN w:val="0"/>
        <w:adjustRightInd w:val="0"/>
        <w:spacing w:line="560" w:lineRule="exact"/>
        <w:ind w:firstLineChars="150" w:firstLine="335"/>
        <w:rPr>
          <w:rFonts w:ascii="宋体" w:hAnsi="宋体"/>
          <w:sz w:val="24"/>
          <w:szCs w:val="24"/>
        </w:rPr>
      </w:pPr>
      <w:r w:rsidRPr="00F14089">
        <w:rPr>
          <w:rFonts w:ascii="宋体" w:hAnsi="宋体" w:hint="eastAsia"/>
          <w:sz w:val="24"/>
          <w:szCs w:val="24"/>
        </w:rPr>
        <w:t>（4）每天安排驻场备勤人员，随时参与突发事件处置；采购方提供值班室。</w:t>
      </w:r>
    </w:p>
    <w:p w:rsidR="007C512B" w:rsidRPr="00F14089" w:rsidRDefault="007C512B" w:rsidP="007C512B">
      <w:pPr>
        <w:tabs>
          <w:tab w:val="left" w:pos="210"/>
        </w:tabs>
        <w:autoSpaceDE w:val="0"/>
        <w:autoSpaceDN w:val="0"/>
        <w:adjustRightInd w:val="0"/>
        <w:spacing w:line="560" w:lineRule="exact"/>
        <w:ind w:firstLineChars="150" w:firstLine="336"/>
        <w:rPr>
          <w:rFonts w:ascii="宋体" w:hAnsi="宋体"/>
          <w:b/>
          <w:sz w:val="24"/>
          <w:szCs w:val="24"/>
        </w:rPr>
      </w:pPr>
      <w:r w:rsidRPr="00F14089">
        <w:rPr>
          <w:rFonts w:ascii="宋体" w:hAnsi="宋体" w:hint="eastAsia"/>
          <w:b/>
          <w:sz w:val="24"/>
          <w:szCs w:val="24"/>
        </w:rPr>
        <w:t>2、清洁保洁</w:t>
      </w:r>
    </w:p>
    <w:p w:rsidR="007C512B" w:rsidRPr="00F14089" w:rsidRDefault="007C512B" w:rsidP="007C512B">
      <w:pPr>
        <w:tabs>
          <w:tab w:val="left" w:pos="210"/>
        </w:tabs>
        <w:autoSpaceDE w:val="0"/>
        <w:autoSpaceDN w:val="0"/>
        <w:adjustRightInd w:val="0"/>
        <w:spacing w:before="50" w:after="50" w:line="560" w:lineRule="exact"/>
        <w:ind w:firstLineChars="200" w:firstLine="446"/>
        <w:rPr>
          <w:rFonts w:ascii="宋体" w:hAnsi="宋体"/>
          <w:sz w:val="24"/>
          <w:szCs w:val="24"/>
        </w:rPr>
      </w:pPr>
      <w:r w:rsidRPr="00F14089">
        <w:rPr>
          <w:rFonts w:ascii="宋体" w:hAnsi="宋体" w:hint="eastAsia"/>
          <w:sz w:val="24"/>
          <w:szCs w:val="24"/>
        </w:rPr>
        <w:t>2.1环境保洁维护内容</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清洁</w:t>
      </w:r>
      <w:proofErr w:type="gramStart"/>
      <w:r w:rsidRPr="00F14089">
        <w:rPr>
          <w:rFonts w:ascii="宋体" w:hAnsi="宋体" w:hint="eastAsia"/>
          <w:sz w:val="24"/>
          <w:szCs w:val="24"/>
        </w:rPr>
        <w:t>保洁是</w:t>
      </w:r>
      <w:proofErr w:type="gramEnd"/>
      <w:r w:rsidRPr="00F14089">
        <w:rPr>
          <w:rFonts w:ascii="宋体" w:hAnsi="宋体" w:hint="eastAsia"/>
          <w:sz w:val="24"/>
          <w:szCs w:val="24"/>
        </w:rPr>
        <w:t>指为保持校园教学楼内公共区域（大厅、大门、楼道、楼梯上述部位内所有设施用品和饰物）、庭院、外场（大门前、室外停车场、通道、广场、绿地等）、屋顶（随季节变化及时清理）及外墙面2米以下部分的环境卫生清洁管理。</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保洁卫生实行责任制，有专职保洁人员和明确的责任范围，实行标准化清洁保洁，保障在上课前（8：00）将服务区内的卫生清洁完毕，同时学生课间休息时间尽量减少保洁服务活动，公共区域的保洁活动可安排在学生上课时间进行，但不可影响教学。保洁范围包括但不限于楼道、卫生间、会议室、接待室，但不包括学生教室室内，学</w:t>
      </w:r>
      <w:r w:rsidRPr="00F14089">
        <w:rPr>
          <w:rFonts w:ascii="宋体" w:hAnsi="宋体" w:hint="eastAsia"/>
          <w:sz w:val="24"/>
          <w:szCs w:val="24"/>
        </w:rPr>
        <w:lastRenderedPageBreak/>
        <w:t>生宿舍室内，教师宿舍室内及餐饮区域内卫生。</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做好病媒生物消杀服务，采取物理、化学、药物、生物等防治手段进行病媒生物消杀，每年集中投放喷洒药物2次以上，确保消杀效果符合爱卫会标准，保洁作业人员须持有天津市病媒生物防制培训证。</w:t>
      </w:r>
    </w:p>
    <w:p w:rsidR="007C512B" w:rsidRPr="00F14089" w:rsidRDefault="007C512B" w:rsidP="007C512B">
      <w:pPr>
        <w:tabs>
          <w:tab w:val="left" w:pos="210"/>
        </w:tabs>
        <w:autoSpaceDE w:val="0"/>
        <w:autoSpaceDN w:val="0"/>
        <w:adjustRightInd w:val="0"/>
        <w:spacing w:before="50" w:after="50" w:line="560" w:lineRule="exact"/>
        <w:ind w:firstLineChars="200" w:firstLine="446"/>
        <w:rPr>
          <w:rFonts w:ascii="宋体" w:hAnsi="宋体"/>
          <w:sz w:val="24"/>
          <w:szCs w:val="24"/>
        </w:rPr>
      </w:pPr>
      <w:r w:rsidRPr="00F14089">
        <w:rPr>
          <w:rFonts w:ascii="宋体" w:hAnsi="宋体" w:hint="eastAsia"/>
          <w:sz w:val="24"/>
          <w:szCs w:val="24"/>
        </w:rPr>
        <w:t>2.2服务标准</w:t>
      </w:r>
    </w:p>
    <w:p w:rsidR="007C512B" w:rsidRPr="00F14089" w:rsidRDefault="007C512B" w:rsidP="007C512B">
      <w:pPr>
        <w:spacing w:before="50" w:after="50" w:line="560" w:lineRule="exact"/>
        <w:ind w:firstLineChars="147" w:firstLine="328"/>
        <w:rPr>
          <w:rFonts w:ascii="宋体" w:hAnsi="宋体"/>
          <w:sz w:val="24"/>
          <w:szCs w:val="24"/>
        </w:rPr>
      </w:pPr>
      <w:r w:rsidRPr="00F14089">
        <w:rPr>
          <w:rFonts w:ascii="宋体" w:hAnsi="宋体" w:hint="eastAsia"/>
          <w:sz w:val="24"/>
          <w:szCs w:val="24"/>
        </w:rPr>
        <w:t>（1）公共部位（区域）</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地面：无污迹、无水泥迹、</w:t>
      </w:r>
      <w:proofErr w:type="gramStart"/>
      <w:r w:rsidRPr="00F14089">
        <w:rPr>
          <w:rFonts w:ascii="宋体" w:hAnsi="宋体" w:hint="eastAsia"/>
          <w:sz w:val="24"/>
          <w:szCs w:val="24"/>
        </w:rPr>
        <w:t>无口香胶迹</w:t>
      </w:r>
      <w:proofErr w:type="gramEnd"/>
      <w:r w:rsidRPr="00F14089">
        <w:rPr>
          <w:rFonts w:ascii="宋体" w:hAnsi="宋体" w:hint="eastAsia"/>
          <w:sz w:val="24"/>
          <w:szCs w:val="24"/>
        </w:rPr>
        <w:t>、无积水、无堆放杂物。</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楼梯(扶手)：台阶及边角无杂物、灰尘、扶手表面无灰尘。</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窗台：无污迹、无杂物、无尘土。</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墙面：无污迹、无乱张贴物。</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门户：无污迹、无积尘、无乱张贴物。</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指示牌、门牌：无污迹、无积尘、无乱张贴物。</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消防栓：无污迹、无积尘。</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垃圾箱：垃圾箱内外保持干净、无异味、垃圾存放不得超过箱内2/3。</w:t>
      </w:r>
    </w:p>
    <w:p w:rsidR="007C512B" w:rsidRPr="00F14089" w:rsidRDefault="007C512B" w:rsidP="007C512B">
      <w:pPr>
        <w:spacing w:before="50" w:after="50" w:line="560" w:lineRule="exact"/>
        <w:ind w:firstLineChars="147" w:firstLine="328"/>
        <w:rPr>
          <w:rFonts w:ascii="宋体" w:hAnsi="宋体"/>
          <w:sz w:val="24"/>
          <w:szCs w:val="24"/>
        </w:rPr>
      </w:pPr>
      <w:r w:rsidRPr="00F14089">
        <w:rPr>
          <w:rFonts w:ascii="宋体" w:hAnsi="宋体" w:hint="eastAsia"/>
          <w:sz w:val="24"/>
          <w:szCs w:val="24"/>
        </w:rPr>
        <w:t>（2）卫生间</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地面：无污迹、无水泥迹、</w:t>
      </w:r>
      <w:proofErr w:type="gramStart"/>
      <w:r w:rsidRPr="00F14089">
        <w:rPr>
          <w:rFonts w:ascii="宋体" w:hAnsi="宋体" w:hint="eastAsia"/>
          <w:sz w:val="24"/>
          <w:szCs w:val="24"/>
        </w:rPr>
        <w:t>无口香胶迹</w:t>
      </w:r>
      <w:proofErr w:type="gramEnd"/>
      <w:r w:rsidRPr="00F14089">
        <w:rPr>
          <w:rFonts w:ascii="宋体" w:hAnsi="宋体" w:hint="eastAsia"/>
          <w:sz w:val="24"/>
          <w:szCs w:val="24"/>
        </w:rPr>
        <w:t>、无积水、无堆放杂物、无尿渍、无毛发、无脚印。</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墙面：无污迹、无乱张贴物、无积尘。</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天花版：无污迹、无积尘、无蜘蛛网。</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光管罩：无污迹、无积尘、无蜘蛛网。</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垃圾篓：无外溢、垃圾存放不得超过</w:t>
      </w:r>
      <w:proofErr w:type="gramStart"/>
      <w:r w:rsidRPr="00F14089">
        <w:rPr>
          <w:rFonts w:ascii="宋体" w:hAnsi="宋体" w:hint="eastAsia"/>
          <w:sz w:val="24"/>
          <w:szCs w:val="24"/>
        </w:rPr>
        <w:t>篓</w:t>
      </w:r>
      <w:proofErr w:type="gramEnd"/>
      <w:r w:rsidRPr="00F14089">
        <w:rPr>
          <w:rFonts w:ascii="宋体" w:hAnsi="宋体" w:hint="eastAsia"/>
          <w:sz w:val="24"/>
          <w:szCs w:val="24"/>
        </w:rPr>
        <w:t>内部2/3。</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镜台：无污迹、无积尘、无乱张贴物、无水迹。</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洗手盆：内外光洁、无污迹。</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lastRenderedPageBreak/>
        <w:t>镜面：无污迹、无水迹、无乱张贴物。</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尿槽：内外光洁、无尿迹、无污迹、无水锈迹、无烟头、无杂物、无异味。</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厕座：厕</w:t>
      </w:r>
      <w:proofErr w:type="gramStart"/>
      <w:r w:rsidRPr="00F14089">
        <w:rPr>
          <w:rFonts w:ascii="宋体" w:hAnsi="宋体" w:hint="eastAsia"/>
          <w:sz w:val="24"/>
          <w:szCs w:val="24"/>
        </w:rPr>
        <w:t>盖及厕体内</w:t>
      </w:r>
      <w:proofErr w:type="gramEnd"/>
      <w:r w:rsidRPr="00F14089">
        <w:rPr>
          <w:rFonts w:ascii="宋体" w:hAnsi="宋体" w:hint="eastAsia"/>
          <w:sz w:val="24"/>
          <w:szCs w:val="24"/>
        </w:rPr>
        <w:t>外表面光洁干净，其内无尿迹、无污迹、无水锈迹、无堵塞。</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门户：无污迹、无积尘、无乱张贴物。</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地漏及水沟：无污物积聚、无堵塞、无异味。</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（3）大厅及走廊</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地面：无脚印、无污迹、无水泥迹、</w:t>
      </w:r>
      <w:proofErr w:type="gramStart"/>
      <w:r w:rsidRPr="00F14089">
        <w:rPr>
          <w:rFonts w:ascii="宋体" w:hAnsi="宋体" w:hint="eastAsia"/>
          <w:sz w:val="24"/>
          <w:szCs w:val="24"/>
        </w:rPr>
        <w:t>无口香胶迹</w:t>
      </w:r>
      <w:proofErr w:type="gramEnd"/>
      <w:r w:rsidRPr="00F14089">
        <w:rPr>
          <w:rFonts w:ascii="宋体" w:hAnsi="宋体" w:hint="eastAsia"/>
          <w:sz w:val="24"/>
          <w:szCs w:val="24"/>
        </w:rPr>
        <w:t>、无积水、无堆放杂物、无垃圾。</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天花版：无污迹、无积尘、无蜘蛛网。</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墙面：无污迹、无张贴物。</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门牌及指示牌：无污迹、无积尘、无乱张贴物</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垃圾桶：桶内外光洁无污迹、无痰迹；烟灰缸盖上无烟头、杂物桶内垃圾不得超过桶体2/3。</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消防栓：无污迹、无积尘、无乱张贴物。</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（4）公共教室、展厅、会议室</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地面：无脚印、无污迹、无水泥迹、</w:t>
      </w:r>
      <w:proofErr w:type="gramStart"/>
      <w:r w:rsidRPr="00F14089">
        <w:rPr>
          <w:rFonts w:ascii="宋体" w:hAnsi="宋体" w:hint="eastAsia"/>
          <w:sz w:val="24"/>
          <w:szCs w:val="24"/>
        </w:rPr>
        <w:t>无口香胶迹</w:t>
      </w:r>
      <w:proofErr w:type="gramEnd"/>
      <w:r w:rsidRPr="00F14089">
        <w:rPr>
          <w:rFonts w:ascii="宋体" w:hAnsi="宋体" w:hint="eastAsia"/>
          <w:sz w:val="24"/>
          <w:szCs w:val="24"/>
        </w:rPr>
        <w:t>、无积水、无堆放杂物。</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墙面：无污迹、无张贴物。</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天花版：无污迹、无积尘、无蜘蛛网。</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 xml:space="preserve">桌椅： 无污迹、无积尘。 </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门户：无污迹、无积尘、无乱张贴物。</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墙字、装饰画：无积尘、摆放整齐、美观 。</w:t>
      </w:r>
    </w:p>
    <w:p w:rsidR="007C512B" w:rsidRPr="00F14089" w:rsidRDefault="007C512B" w:rsidP="007C512B">
      <w:pPr>
        <w:spacing w:before="50" w:after="50" w:line="560" w:lineRule="exact"/>
        <w:ind w:firstLineChars="200" w:firstLine="446"/>
        <w:rPr>
          <w:rFonts w:ascii="宋体" w:hAnsi="宋体"/>
          <w:sz w:val="24"/>
          <w:szCs w:val="24"/>
        </w:rPr>
      </w:pPr>
      <w:r w:rsidRPr="00F14089">
        <w:rPr>
          <w:rFonts w:ascii="宋体" w:hAnsi="宋体" w:hint="eastAsia"/>
          <w:sz w:val="24"/>
          <w:szCs w:val="24"/>
        </w:rPr>
        <w:t>教室窗帘：有损坏及时报修。</w:t>
      </w:r>
    </w:p>
    <w:p w:rsidR="007C512B" w:rsidRPr="00F14089" w:rsidRDefault="007C512B" w:rsidP="00956B23">
      <w:pPr>
        <w:autoSpaceDE w:val="0"/>
        <w:autoSpaceDN w:val="0"/>
        <w:adjustRightInd w:val="0"/>
        <w:spacing w:beforeLines="50" w:afterLines="50" w:line="560" w:lineRule="exact"/>
        <w:ind w:firstLineChars="200" w:firstLine="448"/>
        <w:rPr>
          <w:rFonts w:ascii="宋体" w:hAnsi="宋体"/>
          <w:b/>
          <w:sz w:val="24"/>
          <w:szCs w:val="24"/>
        </w:rPr>
      </w:pPr>
      <w:r w:rsidRPr="00F14089">
        <w:rPr>
          <w:rFonts w:ascii="宋体" w:hAnsi="宋体" w:hint="eastAsia"/>
          <w:b/>
          <w:sz w:val="24"/>
          <w:szCs w:val="24"/>
        </w:rPr>
        <w:t>3、值班值守</w:t>
      </w:r>
    </w:p>
    <w:p w:rsidR="007C512B" w:rsidRPr="00F14089" w:rsidRDefault="007C512B" w:rsidP="00956B23">
      <w:pPr>
        <w:autoSpaceDE w:val="0"/>
        <w:autoSpaceDN w:val="0"/>
        <w:adjustRightInd w:val="0"/>
        <w:spacing w:beforeLines="50" w:afterLines="50" w:line="560" w:lineRule="exact"/>
        <w:ind w:firstLineChars="200" w:firstLine="446"/>
        <w:rPr>
          <w:rFonts w:ascii="宋体" w:hAnsi="宋体"/>
          <w:sz w:val="24"/>
          <w:szCs w:val="24"/>
        </w:rPr>
      </w:pPr>
      <w:r w:rsidRPr="00F14089">
        <w:rPr>
          <w:rFonts w:ascii="宋体" w:hAnsi="宋体" w:hint="eastAsia"/>
          <w:sz w:val="24"/>
          <w:szCs w:val="24"/>
        </w:rPr>
        <w:lastRenderedPageBreak/>
        <w:t>3.1服务内容</w:t>
      </w:r>
    </w:p>
    <w:p w:rsidR="007C512B" w:rsidRPr="00F14089" w:rsidRDefault="007C512B" w:rsidP="00956B23">
      <w:pPr>
        <w:autoSpaceDE w:val="0"/>
        <w:autoSpaceDN w:val="0"/>
        <w:adjustRightInd w:val="0"/>
        <w:spacing w:beforeLines="50" w:afterLines="50" w:line="560" w:lineRule="exact"/>
        <w:ind w:firstLineChars="200" w:firstLine="446"/>
        <w:rPr>
          <w:rFonts w:ascii="宋体" w:hAnsi="宋体"/>
          <w:sz w:val="24"/>
          <w:szCs w:val="24"/>
        </w:rPr>
      </w:pPr>
      <w:r w:rsidRPr="00F14089">
        <w:rPr>
          <w:rFonts w:ascii="宋体" w:hAnsi="宋体" w:hint="eastAsia"/>
          <w:sz w:val="24"/>
          <w:szCs w:val="24"/>
        </w:rPr>
        <w:t>值班值守是指为保证办公楼（区）安全和正常工作秩序，对来人来访进行登记、查验，做好安全保卫和防火防盗工作；做好车辆、道路及环境秩序的维护和管理。</w:t>
      </w:r>
    </w:p>
    <w:p w:rsidR="007C512B" w:rsidRPr="00F14089" w:rsidRDefault="007C512B" w:rsidP="00956B23">
      <w:pPr>
        <w:autoSpaceDE w:val="0"/>
        <w:autoSpaceDN w:val="0"/>
        <w:adjustRightInd w:val="0"/>
        <w:spacing w:beforeLines="50" w:afterLines="50" w:line="560" w:lineRule="exact"/>
        <w:ind w:firstLineChars="200" w:firstLine="446"/>
        <w:rPr>
          <w:rFonts w:ascii="宋体" w:hAnsi="宋体"/>
          <w:sz w:val="24"/>
          <w:szCs w:val="24"/>
        </w:rPr>
      </w:pPr>
      <w:r w:rsidRPr="00F14089">
        <w:rPr>
          <w:rFonts w:ascii="宋体" w:hAnsi="宋体" w:hint="eastAsia"/>
          <w:sz w:val="24"/>
          <w:szCs w:val="24"/>
        </w:rPr>
        <w:t>3.2值班值守服务标准</w:t>
      </w:r>
    </w:p>
    <w:p w:rsidR="007C512B" w:rsidRPr="00F14089" w:rsidRDefault="007C512B" w:rsidP="00956B23">
      <w:pPr>
        <w:spacing w:beforeLines="50" w:afterLines="50" w:line="560" w:lineRule="exact"/>
        <w:ind w:firstLineChars="147" w:firstLine="328"/>
        <w:rPr>
          <w:rFonts w:ascii="宋体" w:hAnsi="宋体"/>
          <w:sz w:val="24"/>
          <w:szCs w:val="24"/>
        </w:rPr>
      </w:pPr>
      <w:r w:rsidRPr="00F14089">
        <w:rPr>
          <w:rFonts w:ascii="宋体" w:hAnsi="宋体" w:hint="eastAsia"/>
          <w:sz w:val="24"/>
          <w:szCs w:val="24"/>
        </w:rPr>
        <w:t>（1）严格交接班制度，做好执勤记录，认真履行职责，</w:t>
      </w:r>
      <w:proofErr w:type="gramStart"/>
      <w:r w:rsidRPr="00F14089">
        <w:rPr>
          <w:rFonts w:ascii="宋体" w:hAnsi="宋体" w:hint="eastAsia"/>
          <w:sz w:val="24"/>
          <w:szCs w:val="24"/>
        </w:rPr>
        <w:t>不</w:t>
      </w:r>
      <w:proofErr w:type="gramEnd"/>
      <w:r w:rsidRPr="00F14089">
        <w:rPr>
          <w:rFonts w:ascii="宋体" w:hAnsi="宋体" w:hint="eastAsia"/>
          <w:sz w:val="24"/>
          <w:szCs w:val="24"/>
        </w:rPr>
        <w:t xml:space="preserve">无故离岗，维护好校区内安全，交通安全有序。 </w:t>
      </w:r>
    </w:p>
    <w:p w:rsidR="007C512B" w:rsidRPr="00F14089" w:rsidRDefault="007C512B" w:rsidP="00956B23">
      <w:pPr>
        <w:spacing w:beforeLines="50" w:afterLines="50" w:line="560" w:lineRule="exact"/>
        <w:ind w:firstLineChars="147" w:firstLine="328"/>
        <w:rPr>
          <w:rFonts w:ascii="宋体" w:hAnsi="宋体"/>
          <w:sz w:val="24"/>
          <w:szCs w:val="24"/>
        </w:rPr>
      </w:pPr>
      <w:r w:rsidRPr="00F14089">
        <w:rPr>
          <w:rFonts w:ascii="宋体" w:hAnsi="宋体" w:hint="eastAsia"/>
          <w:sz w:val="24"/>
          <w:szCs w:val="24"/>
        </w:rPr>
        <w:t>（2）举止文明，熟悉环境，维护秩序，防范到位。</w:t>
      </w:r>
    </w:p>
    <w:p w:rsidR="007C512B" w:rsidRPr="00F14089" w:rsidRDefault="007C512B" w:rsidP="00956B23">
      <w:pPr>
        <w:spacing w:beforeLines="50" w:afterLines="50" w:line="560" w:lineRule="exact"/>
        <w:ind w:firstLineChars="147" w:firstLine="328"/>
        <w:rPr>
          <w:rFonts w:ascii="宋体" w:hAnsi="宋体"/>
          <w:sz w:val="24"/>
          <w:szCs w:val="24"/>
        </w:rPr>
      </w:pPr>
      <w:r w:rsidRPr="00F14089">
        <w:rPr>
          <w:rFonts w:ascii="宋体" w:hAnsi="宋体" w:hint="eastAsia"/>
          <w:sz w:val="24"/>
          <w:szCs w:val="24"/>
        </w:rPr>
        <w:t>（3）严格执行昼夜24小时执勤制度(白班夜班无缝对接)。确保交通畅通无阻；夜间加强巡逻，流动岗要及时处理管理区域内所发生的问题。</w:t>
      </w:r>
    </w:p>
    <w:p w:rsidR="007C512B" w:rsidRPr="00F14089" w:rsidRDefault="007C512B" w:rsidP="00956B23">
      <w:pPr>
        <w:spacing w:beforeLines="50" w:afterLines="50" w:line="560" w:lineRule="exact"/>
        <w:ind w:firstLineChars="147" w:firstLine="328"/>
        <w:rPr>
          <w:rFonts w:ascii="宋体" w:hAnsi="宋体"/>
          <w:sz w:val="24"/>
          <w:szCs w:val="24"/>
        </w:rPr>
      </w:pPr>
      <w:r w:rsidRPr="00F14089">
        <w:rPr>
          <w:rFonts w:ascii="宋体" w:hAnsi="宋体" w:hint="eastAsia"/>
          <w:sz w:val="24"/>
          <w:szCs w:val="24"/>
        </w:rPr>
        <w:t>（4）熟悉地形、楼宇位置，熟练掌握和规范使用技防设备，学会使用消防器材，懂得一般救护知识。发生突发事件，及时处理并上报公司领导及有关部门，做好现场保护工作，积极配合有关部门进行抢救和善后工作。</w:t>
      </w:r>
    </w:p>
    <w:p w:rsidR="007C512B" w:rsidRPr="00F14089" w:rsidRDefault="007C512B" w:rsidP="00956B23">
      <w:pPr>
        <w:spacing w:beforeLines="50" w:afterLines="50" w:line="560" w:lineRule="exact"/>
        <w:ind w:firstLineChars="147" w:firstLine="328"/>
        <w:rPr>
          <w:rFonts w:ascii="宋体" w:hAnsi="宋体"/>
          <w:sz w:val="24"/>
          <w:szCs w:val="24"/>
        </w:rPr>
      </w:pPr>
      <w:r w:rsidRPr="00F14089">
        <w:rPr>
          <w:rFonts w:ascii="宋体" w:hAnsi="宋体" w:hint="eastAsia"/>
          <w:sz w:val="24"/>
          <w:szCs w:val="24"/>
        </w:rPr>
        <w:t>（5）对所管理区域执行巡逻任务，严格按照规定巡逻路线行走，采集好每一处信息，不折不扣、高质量高标准完成巡逻任务。</w:t>
      </w:r>
    </w:p>
    <w:p w:rsidR="007C512B" w:rsidRPr="00F14089" w:rsidRDefault="007C512B" w:rsidP="00956B23">
      <w:pPr>
        <w:spacing w:beforeLines="50" w:afterLines="50" w:line="560" w:lineRule="exact"/>
        <w:ind w:firstLineChars="147" w:firstLine="328"/>
        <w:rPr>
          <w:rFonts w:ascii="宋体" w:hAnsi="宋体"/>
          <w:sz w:val="24"/>
          <w:szCs w:val="24"/>
        </w:rPr>
      </w:pPr>
      <w:r w:rsidRPr="00F14089">
        <w:rPr>
          <w:rFonts w:ascii="宋体" w:hAnsi="宋体" w:hint="eastAsia"/>
          <w:sz w:val="24"/>
          <w:szCs w:val="24"/>
        </w:rPr>
        <w:t>（6）对进入校区的车辆及来访客人，严格按照学校相关规定执行</w:t>
      </w:r>
    </w:p>
    <w:p w:rsidR="007C512B" w:rsidRPr="00F14089" w:rsidRDefault="007C512B" w:rsidP="00956B23">
      <w:pPr>
        <w:spacing w:beforeLines="50" w:afterLines="50" w:line="560" w:lineRule="exact"/>
        <w:ind w:firstLineChars="147" w:firstLine="328"/>
        <w:rPr>
          <w:rFonts w:ascii="宋体" w:hAnsi="宋体"/>
          <w:sz w:val="24"/>
          <w:szCs w:val="24"/>
        </w:rPr>
      </w:pPr>
      <w:r w:rsidRPr="00F14089">
        <w:rPr>
          <w:rFonts w:ascii="宋体" w:hAnsi="宋体" w:hint="eastAsia"/>
          <w:sz w:val="24"/>
          <w:szCs w:val="24"/>
        </w:rPr>
        <w:t>（7）值勤时，按</w:t>
      </w:r>
      <w:proofErr w:type="gramStart"/>
      <w:r w:rsidRPr="00F14089">
        <w:rPr>
          <w:rFonts w:ascii="宋体" w:hAnsi="宋体" w:hint="eastAsia"/>
          <w:sz w:val="24"/>
          <w:szCs w:val="24"/>
        </w:rPr>
        <w:t>季节着</w:t>
      </w:r>
      <w:proofErr w:type="gramEnd"/>
      <w:r w:rsidRPr="00F14089">
        <w:rPr>
          <w:rFonts w:ascii="宋体" w:hAnsi="宋体" w:hint="eastAsia"/>
          <w:sz w:val="24"/>
          <w:szCs w:val="24"/>
        </w:rPr>
        <w:t>制式服装，衣着干净整齐、姿态端庄大方，保持良好的精神面貌和形象。</w:t>
      </w:r>
    </w:p>
    <w:p w:rsidR="007C512B" w:rsidRPr="00F14089" w:rsidRDefault="007C512B" w:rsidP="00956B23">
      <w:pPr>
        <w:spacing w:beforeLines="50" w:afterLines="50" w:line="560" w:lineRule="exact"/>
        <w:ind w:firstLineChars="147" w:firstLine="328"/>
        <w:rPr>
          <w:rFonts w:ascii="宋体" w:hAnsi="宋体"/>
          <w:sz w:val="24"/>
          <w:szCs w:val="24"/>
        </w:rPr>
      </w:pPr>
      <w:r w:rsidRPr="00F14089">
        <w:rPr>
          <w:rFonts w:ascii="宋体" w:hAnsi="宋体" w:hint="eastAsia"/>
          <w:sz w:val="24"/>
          <w:szCs w:val="24"/>
        </w:rPr>
        <w:t>（8）巡视时，必须保持高度警惕和责任心，凡校区内出现的异常情况均应及时报告，及时阻止，确保一方平安。</w:t>
      </w:r>
    </w:p>
    <w:p w:rsidR="007C512B" w:rsidRPr="00F14089" w:rsidRDefault="007C512B" w:rsidP="00956B23">
      <w:pPr>
        <w:spacing w:beforeLines="50" w:afterLines="50" w:line="560" w:lineRule="exact"/>
        <w:ind w:firstLineChars="147" w:firstLine="328"/>
        <w:rPr>
          <w:rFonts w:ascii="宋体" w:hAnsi="宋体"/>
          <w:sz w:val="24"/>
          <w:szCs w:val="24"/>
        </w:rPr>
      </w:pPr>
      <w:r w:rsidRPr="00F14089">
        <w:rPr>
          <w:rFonts w:ascii="宋体" w:hAnsi="宋体" w:hint="eastAsia"/>
          <w:sz w:val="24"/>
          <w:szCs w:val="24"/>
        </w:rPr>
        <w:t>（9）保证全天24小时不断岗。</w:t>
      </w:r>
    </w:p>
    <w:p w:rsidR="007C512B" w:rsidRPr="00F14089" w:rsidRDefault="007C512B" w:rsidP="00956B23">
      <w:pPr>
        <w:spacing w:beforeLines="50" w:afterLines="50" w:line="560" w:lineRule="exact"/>
        <w:ind w:firstLineChars="147" w:firstLine="328"/>
        <w:rPr>
          <w:rFonts w:ascii="宋体" w:hAnsi="宋体"/>
          <w:sz w:val="24"/>
          <w:szCs w:val="24"/>
        </w:rPr>
      </w:pPr>
      <w:r w:rsidRPr="00F14089">
        <w:rPr>
          <w:rFonts w:ascii="宋体" w:hAnsi="宋体" w:hint="eastAsia"/>
          <w:sz w:val="24"/>
          <w:szCs w:val="24"/>
        </w:rPr>
        <w:t>（10）负责现场环境及值班室环境的管理。</w:t>
      </w:r>
    </w:p>
    <w:p w:rsidR="007C512B" w:rsidRPr="00F14089" w:rsidRDefault="007C512B" w:rsidP="00956B23">
      <w:pPr>
        <w:spacing w:beforeLines="50" w:afterLines="50" w:line="560" w:lineRule="exact"/>
        <w:ind w:firstLineChars="147" w:firstLine="328"/>
        <w:rPr>
          <w:rFonts w:ascii="宋体" w:hAnsi="宋体"/>
          <w:sz w:val="24"/>
          <w:szCs w:val="24"/>
        </w:rPr>
      </w:pPr>
      <w:r w:rsidRPr="00F14089">
        <w:rPr>
          <w:rFonts w:ascii="宋体" w:hAnsi="宋体" w:hint="eastAsia"/>
          <w:sz w:val="24"/>
          <w:szCs w:val="24"/>
        </w:rPr>
        <w:lastRenderedPageBreak/>
        <w:t xml:space="preserve">（11）对公共区域进行巡查，发现异常情况，及时记录、汇报。 　　 　　</w:t>
      </w:r>
    </w:p>
    <w:p w:rsidR="007C512B" w:rsidRPr="00F14089" w:rsidRDefault="007C512B" w:rsidP="00956B23">
      <w:pPr>
        <w:spacing w:beforeLines="50" w:afterLines="50" w:line="560" w:lineRule="exact"/>
        <w:ind w:firstLineChars="147" w:firstLine="328"/>
        <w:rPr>
          <w:rFonts w:ascii="宋体" w:hAnsi="宋体"/>
          <w:sz w:val="24"/>
          <w:szCs w:val="24"/>
        </w:rPr>
      </w:pPr>
      <w:r w:rsidRPr="00F14089">
        <w:rPr>
          <w:rFonts w:ascii="宋体" w:hAnsi="宋体" w:hint="eastAsia"/>
          <w:sz w:val="24"/>
          <w:szCs w:val="24"/>
        </w:rPr>
        <w:t>（12）对火警、匪警的确认与及时汇报，配合抢救与保护现场。</w:t>
      </w:r>
    </w:p>
    <w:p w:rsidR="007C512B" w:rsidRPr="00F14089" w:rsidRDefault="007C512B" w:rsidP="00956B23">
      <w:pPr>
        <w:spacing w:beforeLines="50" w:afterLines="50" w:line="560" w:lineRule="exact"/>
        <w:ind w:firstLineChars="147" w:firstLine="328"/>
        <w:rPr>
          <w:rFonts w:ascii="宋体" w:hAnsi="宋体"/>
          <w:sz w:val="24"/>
          <w:szCs w:val="24"/>
        </w:rPr>
      </w:pPr>
      <w:r w:rsidRPr="00F14089">
        <w:rPr>
          <w:rFonts w:ascii="宋体" w:hAnsi="宋体" w:hint="eastAsia"/>
          <w:sz w:val="24"/>
          <w:szCs w:val="24"/>
        </w:rPr>
        <w:t xml:space="preserve">（13）记录应填写在有效的登记本上，填写力求字迹清楚、真实准确、内容完整、不能使用铅笔与红色笔填写。 　　 　　</w:t>
      </w:r>
    </w:p>
    <w:p w:rsidR="007C512B" w:rsidRPr="00F14089" w:rsidRDefault="007C512B" w:rsidP="00956B23">
      <w:pPr>
        <w:spacing w:beforeLines="50" w:afterLines="50" w:line="560" w:lineRule="exact"/>
        <w:ind w:firstLineChars="147" w:firstLine="328"/>
        <w:rPr>
          <w:rFonts w:ascii="宋体" w:hAnsi="宋体"/>
          <w:sz w:val="24"/>
          <w:szCs w:val="24"/>
        </w:rPr>
      </w:pPr>
      <w:r w:rsidRPr="00F14089">
        <w:rPr>
          <w:rFonts w:ascii="宋体" w:hAnsi="宋体" w:hint="eastAsia"/>
          <w:sz w:val="24"/>
          <w:szCs w:val="24"/>
        </w:rPr>
        <w:t>（14）不得随意涂改记录，如需修改，修改人应签名，并注明时间。</w:t>
      </w:r>
    </w:p>
    <w:p w:rsidR="007C512B" w:rsidRPr="00F14089" w:rsidRDefault="007C512B" w:rsidP="00956B23">
      <w:pPr>
        <w:spacing w:beforeLines="50" w:afterLines="50" w:line="560" w:lineRule="exact"/>
        <w:ind w:firstLineChars="147" w:firstLine="328"/>
        <w:rPr>
          <w:rFonts w:ascii="宋体" w:hAnsi="宋体"/>
          <w:sz w:val="24"/>
          <w:szCs w:val="24"/>
        </w:rPr>
      </w:pPr>
      <w:r w:rsidRPr="00F14089">
        <w:rPr>
          <w:rFonts w:ascii="宋体" w:hAnsi="宋体" w:hint="eastAsia"/>
          <w:sz w:val="24"/>
          <w:szCs w:val="24"/>
        </w:rPr>
        <w:t>（15）记录表格不能空项，空格处划“杠线”。</w:t>
      </w:r>
    </w:p>
    <w:p w:rsidR="007C512B" w:rsidRPr="00F14089" w:rsidRDefault="007C512B" w:rsidP="00956B23">
      <w:pPr>
        <w:spacing w:beforeLines="50" w:afterLines="50" w:line="560" w:lineRule="exact"/>
        <w:rPr>
          <w:rFonts w:ascii="宋体" w:hAnsi="宋体"/>
          <w:b/>
          <w:sz w:val="24"/>
          <w:szCs w:val="24"/>
        </w:rPr>
      </w:pPr>
      <w:r w:rsidRPr="00F14089">
        <w:rPr>
          <w:rFonts w:ascii="宋体" w:hAnsi="宋体" w:hint="eastAsia"/>
          <w:b/>
          <w:sz w:val="24"/>
          <w:szCs w:val="24"/>
        </w:rPr>
        <w:t>（三）其他要求及说明</w:t>
      </w:r>
    </w:p>
    <w:p w:rsidR="007C512B" w:rsidRPr="00F14089" w:rsidRDefault="007C512B" w:rsidP="00956B23">
      <w:pPr>
        <w:spacing w:beforeLines="50" w:afterLines="50" w:line="560" w:lineRule="exact"/>
        <w:ind w:firstLineChars="196" w:firstLine="437"/>
        <w:rPr>
          <w:sz w:val="24"/>
        </w:rPr>
      </w:pPr>
      <w:r w:rsidRPr="00F14089">
        <w:rPr>
          <w:rFonts w:ascii="宋体" w:hAnsi="宋体" w:hint="eastAsia"/>
          <w:sz w:val="24"/>
          <w:szCs w:val="24"/>
        </w:rPr>
        <w:t>1.能随时协调员工完成</w:t>
      </w:r>
      <w:r w:rsidRPr="00F14089">
        <w:rPr>
          <w:rFonts w:hint="eastAsia"/>
          <w:sz w:val="24"/>
        </w:rPr>
        <w:t>所服务单位交办工作任务。按所服务单位要求或接待任务而定，所服务单位需要口头书面通知投标人，中标人必须按所服务单位要求积极配合安排人员到位，完成好任务，所服务单位不可预见工作（如：处室办公调换的办公设备的搬放，货物的搬运，均由投标人负责完成，该条属承包范围）。</w:t>
      </w:r>
    </w:p>
    <w:p w:rsidR="007C512B" w:rsidRPr="00F14089" w:rsidRDefault="007C512B" w:rsidP="00956B23">
      <w:pPr>
        <w:spacing w:beforeLines="50" w:afterLines="50" w:line="560" w:lineRule="exact"/>
        <w:ind w:firstLineChars="196" w:firstLine="437"/>
        <w:rPr>
          <w:rFonts w:ascii="宋体" w:hAnsi="宋体"/>
          <w:sz w:val="24"/>
          <w:szCs w:val="24"/>
        </w:rPr>
      </w:pPr>
      <w:r w:rsidRPr="00F14089">
        <w:rPr>
          <w:rFonts w:hint="eastAsia"/>
          <w:sz w:val="24"/>
        </w:rPr>
        <w:t>2.</w:t>
      </w:r>
      <w:r w:rsidRPr="00F14089">
        <w:rPr>
          <w:rFonts w:hint="eastAsia"/>
          <w:sz w:val="24"/>
        </w:rPr>
        <w:t>应急预案，进场物业公司应对雨、雪、大风等天气有相</w:t>
      </w:r>
      <w:r w:rsidRPr="00F14089">
        <w:rPr>
          <w:rFonts w:ascii="宋体" w:hAnsi="宋体" w:hint="eastAsia"/>
          <w:sz w:val="24"/>
          <w:szCs w:val="24"/>
        </w:rPr>
        <w:t>应防范预案。如雪后清扫通道及校园积雪的要求，</w:t>
      </w:r>
      <w:proofErr w:type="gramStart"/>
      <w:r w:rsidRPr="00F14089">
        <w:rPr>
          <w:rFonts w:ascii="宋体" w:hAnsi="宋体" w:hint="eastAsia"/>
          <w:sz w:val="24"/>
          <w:szCs w:val="24"/>
        </w:rPr>
        <w:t>大风关</w:t>
      </w:r>
      <w:proofErr w:type="gramEnd"/>
      <w:r w:rsidRPr="00F14089">
        <w:rPr>
          <w:rFonts w:ascii="宋体" w:hAnsi="宋体" w:hint="eastAsia"/>
          <w:sz w:val="24"/>
          <w:szCs w:val="24"/>
        </w:rPr>
        <w:t>好门窗，雨后及时疏通主干道及时清理校园垃圾，放置防滑牌等。应有明确的规定及要求。</w:t>
      </w:r>
    </w:p>
    <w:p w:rsidR="007C512B" w:rsidRPr="00F14089" w:rsidRDefault="007C512B" w:rsidP="007C512B">
      <w:pPr>
        <w:spacing w:line="560" w:lineRule="exact"/>
        <w:ind w:firstLineChars="150" w:firstLine="335"/>
        <w:rPr>
          <w:rFonts w:ascii="宋体" w:hAnsi="宋体"/>
          <w:sz w:val="24"/>
          <w:szCs w:val="24"/>
        </w:rPr>
      </w:pPr>
      <w:r w:rsidRPr="00F14089">
        <w:rPr>
          <w:rFonts w:ascii="宋体" w:hAnsi="宋体" w:hint="eastAsia"/>
          <w:sz w:val="24"/>
          <w:szCs w:val="24"/>
        </w:rPr>
        <w:t xml:space="preserve"> 3.所有从业人员无犯罪记录，身体健康状况良好。中标人配置的全部服务人员须持有公安部门开具的无犯罪证明；且政审合格、身心健康、积极乐观，无酗酒、赌博等不良嗜好，无精神疾病。</w:t>
      </w:r>
    </w:p>
    <w:p w:rsidR="007C512B" w:rsidRPr="00F14089" w:rsidRDefault="007C512B" w:rsidP="00956B23">
      <w:pPr>
        <w:spacing w:beforeLines="50" w:afterLines="50" w:line="560" w:lineRule="exact"/>
        <w:ind w:firstLineChars="196" w:firstLine="437"/>
        <w:rPr>
          <w:rFonts w:ascii="宋体" w:hAnsi="宋体"/>
          <w:sz w:val="24"/>
          <w:szCs w:val="24"/>
        </w:rPr>
      </w:pPr>
      <w:r w:rsidRPr="00F14089">
        <w:rPr>
          <w:rFonts w:ascii="宋体" w:hAnsi="宋体" w:hint="eastAsia"/>
          <w:sz w:val="24"/>
          <w:szCs w:val="24"/>
        </w:rPr>
        <w:t xml:space="preserve"> 4.寒暑假期间，物业管理原则上按照常日对待，做好假期临时性任务的协调处置。</w:t>
      </w:r>
    </w:p>
    <w:p w:rsidR="007C512B" w:rsidRPr="00F14089" w:rsidRDefault="007C512B" w:rsidP="007C512B">
      <w:pPr>
        <w:spacing w:line="560" w:lineRule="exact"/>
        <w:ind w:firstLineChars="194" w:firstLine="433"/>
        <w:rPr>
          <w:rFonts w:ascii="宋体" w:hAnsi="宋体"/>
          <w:sz w:val="24"/>
          <w:szCs w:val="24"/>
        </w:rPr>
      </w:pPr>
      <w:r w:rsidRPr="00F14089">
        <w:rPr>
          <w:rFonts w:ascii="宋体" w:hAnsi="宋体" w:hint="eastAsia"/>
          <w:sz w:val="24"/>
          <w:szCs w:val="24"/>
        </w:rPr>
        <w:t>★5.本物业管理以本招标文件要求为准，各投标单位的服务可优于本招标文件要求，不得低于本招标文件要求。</w:t>
      </w:r>
    </w:p>
    <w:p w:rsidR="007C512B" w:rsidRPr="00F14089" w:rsidRDefault="007C512B" w:rsidP="00956B23">
      <w:pPr>
        <w:spacing w:beforeLines="50" w:afterLines="50" w:line="560" w:lineRule="exact"/>
        <w:ind w:firstLineChars="196" w:firstLine="437"/>
        <w:rPr>
          <w:rFonts w:ascii="宋体" w:hAnsi="宋体"/>
          <w:sz w:val="24"/>
          <w:szCs w:val="24"/>
        </w:rPr>
      </w:pPr>
      <w:r w:rsidRPr="00F14089">
        <w:rPr>
          <w:rFonts w:ascii="宋体" w:hAnsi="宋体" w:hint="eastAsia"/>
          <w:sz w:val="24"/>
          <w:szCs w:val="24"/>
        </w:rPr>
        <w:t>★6.采购人有权定期、不定期采取多种方式对物业从业人员工资、社保等的发放支付缴纳情况进行监督、检查。</w:t>
      </w:r>
    </w:p>
    <w:p w:rsidR="007C512B" w:rsidRPr="007C512B" w:rsidRDefault="007C512B" w:rsidP="00956B23">
      <w:pPr>
        <w:spacing w:beforeLines="50" w:afterLines="50" w:line="560" w:lineRule="exact"/>
        <w:ind w:firstLineChars="196" w:firstLine="437"/>
        <w:rPr>
          <w:sz w:val="24"/>
        </w:rPr>
      </w:pPr>
      <w:r w:rsidRPr="00F14089">
        <w:rPr>
          <w:rFonts w:ascii="宋体" w:hAnsi="宋体" w:hint="eastAsia"/>
          <w:sz w:val="24"/>
          <w:szCs w:val="24"/>
        </w:rPr>
        <w:lastRenderedPageBreak/>
        <w:t>★7.中标人配置的值班值守人员年龄为60</w:t>
      </w:r>
      <w:r w:rsidRPr="007C512B">
        <w:rPr>
          <w:rFonts w:ascii="宋体" w:hAnsi="宋体" w:hint="eastAsia"/>
          <w:sz w:val="24"/>
          <w:szCs w:val="24"/>
        </w:rPr>
        <w:t>周岁以下</w:t>
      </w:r>
      <w:r w:rsidRPr="007C512B">
        <w:rPr>
          <w:rFonts w:hint="eastAsia"/>
          <w:sz w:val="24"/>
        </w:rPr>
        <w:t>（</w:t>
      </w:r>
      <w:r w:rsidRPr="007C512B">
        <w:rPr>
          <w:rFonts w:hint="eastAsia"/>
          <w:sz w:val="24"/>
        </w:rPr>
        <w:t>1966</w:t>
      </w:r>
      <w:r w:rsidRPr="007C512B">
        <w:rPr>
          <w:rFonts w:hint="eastAsia"/>
          <w:sz w:val="24"/>
        </w:rPr>
        <w:t>年</w:t>
      </w:r>
      <w:r w:rsidRPr="007C512B">
        <w:rPr>
          <w:rFonts w:hint="eastAsia"/>
          <w:sz w:val="24"/>
        </w:rPr>
        <w:t>9</w:t>
      </w:r>
      <w:r w:rsidRPr="007C512B">
        <w:rPr>
          <w:rFonts w:hint="eastAsia"/>
          <w:sz w:val="24"/>
        </w:rPr>
        <w:t>月</w:t>
      </w:r>
      <w:r w:rsidRPr="007C512B">
        <w:rPr>
          <w:rFonts w:hint="eastAsia"/>
          <w:sz w:val="24"/>
        </w:rPr>
        <w:t>1</w:t>
      </w:r>
      <w:r w:rsidRPr="007C512B">
        <w:rPr>
          <w:rFonts w:hint="eastAsia"/>
          <w:sz w:val="24"/>
        </w:rPr>
        <w:t>日以后出生）。</w:t>
      </w:r>
    </w:p>
    <w:p w:rsidR="007C512B" w:rsidRPr="00F14089" w:rsidRDefault="007C512B" w:rsidP="007C512B">
      <w:pPr>
        <w:spacing w:line="560" w:lineRule="exact"/>
        <w:rPr>
          <w:b/>
          <w:sz w:val="24"/>
          <w:szCs w:val="24"/>
        </w:rPr>
      </w:pPr>
      <w:r w:rsidRPr="00F14089">
        <w:rPr>
          <w:rFonts w:hint="eastAsia"/>
          <w:b/>
          <w:sz w:val="24"/>
          <w:szCs w:val="24"/>
        </w:rPr>
        <w:t>四、应急服务要求</w:t>
      </w:r>
    </w:p>
    <w:p w:rsidR="007C512B" w:rsidRPr="00F14089" w:rsidRDefault="007C512B" w:rsidP="007C512B">
      <w:pPr>
        <w:spacing w:line="560" w:lineRule="exact"/>
        <w:ind w:firstLineChars="200" w:firstLine="446"/>
        <w:rPr>
          <w:sz w:val="24"/>
          <w:szCs w:val="24"/>
        </w:rPr>
      </w:pPr>
      <w:r w:rsidRPr="00F14089">
        <w:rPr>
          <w:sz w:val="24"/>
          <w:szCs w:val="24"/>
        </w:rPr>
        <w:t>当出现不可预知紧急情况时</w:t>
      </w:r>
      <w:r w:rsidRPr="00F14089">
        <w:rPr>
          <w:rFonts w:hint="eastAsia"/>
          <w:sz w:val="24"/>
          <w:szCs w:val="24"/>
        </w:rPr>
        <w:t>（例如停水停电、极端天气、群体事件、自然灾害等，可根据项目具体情况列举），</w:t>
      </w:r>
      <w:r w:rsidRPr="00F14089">
        <w:rPr>
          <w:sz w:val="24"/>
          <w:szCs w:val="24"/>
        </w:rPr>
        <w:t>保证物业服务正常运转的措施</w:t>
      </w:r>
      <w:r w:rsidRPr="00F14089">
        <w:rPr>
          <w:rFonts w:hint="eastAsia"/>
          <w:sz w:val="24"/>
          <w:szCs w:val="24"/>
        </w:rPr>
        <w:t>，包括但不限于</w:t>
      </w:r>
      <w:r w:rsidRPr="00F14089">
        <w:rPr>
          <w:sz w:val="24"/>
          <w:szCs w:val="24"/>
        </w:rPr>
        <w:t>临时增配人员</w:t>
      </w:r>
      <w:r w:rsidRPr="00F14089">
        <w:rPr>
          <w:rFonts w:hint="eastAsia"/>
          <w:sz w:val="24"/>
          <w:szCs w:val="24"/>
        </w:rPr>
        <w:t>、临时调集设备、现有人员岗位职责临时增加、与相关政府部门协调配合等。</w:t>
      </w:r>
    </w:p>
    <w:p w:rsidR="007C512B" w:rsidRPr="00F14089" w:rsidRDefault="007C512B" w:rsidP="007C512B">
      <w:pPr>
        <w:spacing w:line="560" w:lineRule="exact"/>
        <w:rPr>
          <w:b/>
          <w:sz w:val="24"/>
          <w:szCs w:val="24"/>
        </w:rPr>
      </w:pPr>
      <w:r w:rsidRPr="00F14089">
        <w:rPr>
          <w:rFonts w:hint="eastAsia"/>
          <w:b/>
          <w:sz w:val="24"/>
          <w:szCs w:val="24"/>
        </w:rPr>
        <w:t>五、人员保密要求</w:t>
      </w:r>
    </w:p>
    <w:p w:rsidR="007C512B" w:rsidRPr="00F14089" w:rsidRDefault="007C512B" w:rsidP="007C512B">
      <w:pPr>
        <w:spacing w:line="560" w:lineRule="exact"/>
        <w:ind w:firstLineChars="200" w:firstLine="446"/>
        <w:rPr>
          <w:sz w:val="24"/>
          <w:szCs w:val="24"/>
        </w:rPr>
      </w:pPr>
      <w:r w:rsidRPr="00F14089">
        <w:rPr>
          <w:rFonts w:hint="eastAsia"/>
          <w:sz w:val="24"/>
          <w:szCs w:val="24"/>
        </w:rPr>
        <w:t>保证物业服务过程中有可能获取的保密信息不泄露的措施，包括但不限于制定保密制度、服务人员保密培训、重点岗位双人服务、泄密惩罚办法。</w:t>
      </w:r>
    </w:p>
    <w:p w:rsidR="007C512B" w:rsidRPr="00F14089" w:rsidRDefault="007C512B" w:rsidP="007C512B">
      <w:pPr>
        <w:spacing w:line="560" w:lineRule="exact"/>
        <w:rPr>
          <w:b/>
          <w:sz w:val="24"/>
          <w:szCs w:val="24"/>
        </w:rPr>
      </w:pPr>
      <w:r w:rsidRPr="00F14089">
        <w:rPr>
          <w:rFonts w:hint="eastAsia"/>
          <w:b/>
          <w:sz w:val="24"/>
          <w:szCs w:val="24"/>
        </w:rPr>
        <w:t>六、人员稳定性要求</w:t>
      </w:r>
    </w:p>
    <w:p w:rsidR="007C512B" w:rsidRPr="00F14089" w:rsidRDefault="007C512B" w:rsidP="007C512B">
      <w:pPr>
        <w:spacing w:line="560" w:lineRule="exact"/>
        <w:ind w:firstLineChars="200" w:firstLine="446"/>
        <w:rPr>
          <w:sz w:val="24"/>
          <w:szCs w:val="24"/>
        </w:rPr>
      </w:pPr>
      <w:r w:rsidRPr="00F14089">
        <w:rPr>
          <w:rFonts w:hint="eastAsia"/>
          <w:sz w:val="24"/>
          <w:szCs w:val="24"/>
        </w:rPr>
        <w:t>1.</w:t>
      </w:r>
      <w:r w:rsidRPr="00F14089">
        <w:rPr>
          <w:rFonts w:ascii="宋体" w:hAnsi="宋体" w:cs="宋体" w:hint="eastAsia"/>
          <w:sz w:val="24"/>
          <w:szCs w:val="24"/>
        </w:rPr>
        <w:t xml:space="preserve"> 中标供应商须保证派驻人员的稳定性、连续性，</w:t>
      </w:r>
      <w:r w:rsidRPr="00F14089">
        <w:rPr>
          <w:rFonts w:hint="eastAsia"/>
          <w:sz w:val="24"/>
          <w:szCs w:val="24"/>
        </w:rPr>
        <w:t>在整个服务期内，人员更换率不得超过</w:t>
      </w:r>
      <w:r w:rsidRPr="00F14089">
        <w:rPr>
          <w:rFonts w:hint="eastAsia"/>
          <w:sz w:val="24"/>
          <w:szCs w:val="24"/>
          <w:u w:val="single"/>
        </w:rPr>
        <w:t xml:space="preserve"> 20 </w:t>
      </w:r>
      <w:r w:rsidRPr="00F14089">
        <w:rPr>
          <w:rFonts w:hint="eastAsia"/>
          <w:sz w:val="24"/>
          <w:szCs w:val="24"/>
        </w:rPr>
        <w:t>%</w:t>
      </w:r>
      <w:r w:rsidRPr="00F14089">
        <w:rPr>
          <w:rFonts w:hint="eastAsia"/>
          <w:sz w:val="24"/>
          <w:szCs w:val="24"/>
        </w:rPr>
        <w:t>。</w:t>
      </w:r>
    </w:p>
    <w:p w:rsidR="007C512B" w:rsidRPr="00F14089" w:rsidRDefault="007C512B" w:rsidP="007C512B">
      <w:pPr>
        <w:spacing w:line="560" w:lineRule="exact"/>
        <w:ind w:firstLineChars="200" w:firstLine="446"/>
        <w:rPr>
          <w:sz w:val="24"/>
          <w:szCs w:val="24"/>
        </w:rPr>
      </w:pPr>
      <w:r w:rsidRPr="00F14089">
        <w:rPr>
          <w:rFonts w:ascii="宋体" w:hAnsi="宋体" w:cs="宋体" w:hint="eastAsia"/>
          <w:sz w:val="24"/>
          <w:szCs w:val="24"/>
        </w:rPr>
        <w:t>2.中标供应商应严格对派驻人员进行考勤管理，对已办理请假手续人员的工作进行交接安排，保障好相应岗位的工作任务，避免出现空岗情况。</w:t>
      </w:r>
    </w:p>
    <w:p w:rsidR="007C512B" w:rsidRPr="00F14089" w:rsidRDefault="007C512B" w:rsidP="007C512B">
      <w:pPr>
        <w:spacing w:line="560" w:lineRule="exact"/>
        <w:rPr>
          <w:b/>
          <w:sz w:val="24"/>
          <w:szCs w:val="24"/>
        </w:rPr>
      </w:pPr>
      <w:r w:rsidRPr="00F14089">
        <w:rPr>
          <w:rFonts w:hint="eastAsia"/>
          <w:b/>
          <w:sz w:val="24"/>
          <w:szCs w:val="24"/>
        </w:rPr>
        <w:t>七、进驻和接管要求</w:t>
      </w:r>
    </w:p>
    <w:p w:rsidR="007C512B" w:rsidRPr="00F14089" w:rsidRDefault="007C512B" w:rsidP="007C512B">
      <w:pPr>
        <w:spacing w:line="560" w:lineRule="exact"/>
        <w:ind w:firstLineChars="200" w:firstLine="446"/>
        <w:rPr>
          <w:sz w:val="24"/>
        </w:rPr>
      </w:pPr>
      <w:r w:rsidRPr="00F14089">
        <w:rPr>
          <w:rFonts w:hint="eastAsia"/>
          <w:sz w:val="24"/>
          <w:szCs w:val="24"/>
        </w:rPr>
        <w:t>中标（成交）后，及时配齐所需人员、工具、设备等，在</w:t>
      </w:r>
      <w:r w:rsidRPr="00F14089">
        <w:rPr>
          <w:rFonts w:hint="eastAsia"/>
          <w:sz w:val="24"/>
          <w:szCs w:val="24"/>
        </w:rPr>
        <w:t>202</w:t>
      </w:r>
      <w:r>
        <w:rPr>
          <w:rFonts w:hint="eastAsia"/>
          <w:sz w:val="24"/>
          <w:szCs w:val="24"/>
        </w:rPr>
        <w:t>5</w:t>
      </w:r>
      <w:r w:rsidRPr="00F14089">
        <w:rPr>
          <w:rFonts w:hint="eastAsia"/>
          <w:sz w:val="24"/>
          <w:szCs w:val="24"/>
        </w:rPr>
        <w:t>年</w:t>
      </w:r>
      <w:r w:rsidRPr="00F14089">
        <w:rPr>
          <w:rFonts w:hint="eastAsia"/>
          <w:sz w:val="24"/>
          <w:szCs w:val="24"/>
        </w:rPr>
        <w:t>9</w:t>
      </w:r>
      <w:r w:rsidRPr="00F14089">
        <w:rPr>
          <w:rFonts w:hint="eastAsia"/>
          <w:sz w:val="24"/>
          <w:szCs w:val="24"/>
        </w:rPr>
        <w:t>月</w:t>
      </w:r>
      <w:r w:rsidRPr="00F14089">
        <w:rPr>
          <w:rFonts w:hint="eastAsia"/>
          <w:sz w:val="24"/>
          <w:szCs w:val="24"/>
        </w:rPr>
        <w:t>1</w:t>
      </w:r>
      <w:r w:rsidRPr="00F14089">
        <w:rPr>
          <w:rFonts w:hint="eastAsia"/>
          <w:sz w:val="24"/>
        </w:rPr>
        <w:t>日保证全体服务人员按时进场服务，对采购人</w:t>
      </w:r>
      <w:r>
        <w:rPr>
          <w:rFonts w:hint="eastAsia"/>
          <w:sz w:val="24"/>
        </w:rPr>
        <w:t>、各服务单位</w:t>
      </w:r>
      <w:r w:rsidRPr="00F14089">
        <w:rPr>
          <w:rFonts w:hint="eastAsia"/>
          <w:sz w:val="24"/>
        </w:rPr>
        <w:t>工作无不良影响。</w:t>
      </w:r>
    </w:p>
    <w:p w:rsidR="007C512B" w:rsidRPr="00F14089" w:rsidRDefault="007C512B" w:rsidP="007C512B">
      <w:pPr>
        <w:spacing w:line="560" w:lineRule="exact"/>
        <w:rPr>
          <w:b/>
          <w:sz w:val="24"/>
          <w:szCs w:val="24"/>
        </w:rPr>
      </w:pPr>
      <w:r w:rsidRPr="00F14089">
        <w:rPr>
          <w:rFonts w:hint="eastAsia"/>
          <w:b/>
          <w:sz w:val="24"/>
          <w:szCs w:val="24"/>
        </w:rPr>
        <w:t>八、费用分割</w:t>
      </w:r>
    </w:p>
    <w:p w:rsidR="007C512B" w:rsidRPr="00F14089" w:rsidRDefault="007C512B" w:rsidP="007C512B">
      <w:pPr>
        <w:spacing w:line="560" w:lineRule="exact"/>
        <w:ind w:firstLineChars="200" w:firstLine="446"/>
        <w:rPr>
          <w:rFonts w:ascii="宋体" w:hAnsi="宋体"/>
          <w:color w:val="000000"/>
          <w:sz w:val="24"/>
          <w:szCs w:val="24"/>
        </w:rPr>
      </w:pPr>
      <w:r w:rsidRPr="00F14089">
        <w:rPr>
          <w:rFonts w:ascii="宋体" w:hAnsi="宋体" w:hint="eastAsia"/>
          <w:color w:val="000000"/>
          <w:sz w:val="24"/>
          <w:szCs w:val="24"/>
        </w:rPr>
        <w:t>1.采购人所属基层单位为中标企业人员配备值守所需要的工作条件，如值班室、办公桌椅、生活用水、照明用电等。</w:t>
      </w:r>
    </w:p>
    <w:p w:rsidR="007C512B" w:rsidRPr="00F14089" w:rsidRDefault="007C512B" w:rsidP="007C512B">
      <w:pPr>
        <w:spacing w:line="560" w:lineRule="exact"/>
        <w:ind w:firstLineChars="200" w:firstLine="446"/>
        <w:rPr>
          <w:rFonts w:ascii="宋体" w:hAnsi="宋体"/>
          <w:sz w:val="24"/>
          <w:szCs w:val="24"/>
        </w:rPr>
      </w:pPr>
      <w:r w:rsidRPr="00F14089">
        <w:rPr>
          <w:rFonts w:ascii="宋体" w:hAnsi="宋体" w:hint="eastAsia"/>
          <w:sz w:val="24"/>
          <w:szCs w:val="24"/>
        </w:rPr>
        <w:t>2.中标企业负责：人员工资、福利、社险、节假日加班、防暑降温、采暖补助、住房公积金等人工费用、服装费、办公费、企业利润及税金等一切工作所需的全部费用。</w:t>
      </w:r>
    </w:p>
    <w:p w:rsidR="007C512B" w:rsidRPr="00F14089" w:rsidRDefault="007C512B" w:rsidP="007C512B">
      <w:pPr>
        <w:spacing w:line="560" w:lineRule="exact"/>
        <w:ind w:firstLineChars="200" w:firstLine="446"/>
        <w:rPr>
          <w:sz w:val="24"/>
          <w:szCs w:val="24"/>
        </w:rPr>
      </w:pPr>
      <w:r w:rsidRPr="00F14089">
        <w:rPr>
          <w:rFonts w:hint="eastAsia"/>
          <w:sz w:val="24"/>
          <w:szCs w:val="24"/>
        </w:rPr>
        <w:t>3.</w:t>
      </w:r>
      <w:r w:rsidRPr="00F14089">
        <w:rPr>
          <w:rFonts w:hint="eastAsia"/>
          <w:sz w:val="24"/>
          <w:szCs w:val="24"/>
        </w:rPr>
        <w:t>日常保洁作业所需工具及消耗品如清洁剂、消毒液、生活垃圾袋，和日常维修所需维修工具、维修配件耗材等均由</w:t>
      </w:r>
      <w:r w:rsidRPr="00F14089">
        <w:rPr>
          <w:rFonts w:ascii="宋体" w:hAnsi="宋体" w:hint="eastAsia"/>
          <w:color w:val="000000"/>
          <w:sz w:val="24"/>
          <w:szCs w:val="24"/>
        </w:rPr>
        <w:t>采购人所属基层单位</w:t>
      </w:r>
      <w:r w:rsidRPr="00F14089">
        <w:rPr>
          <w:rFonts w:hint="eastAsia"/>
          <w:sz w:val="24"/>
          <w:szCs w:val="24"/>
        </w:rPr>
        <w:t>提供。</w:t>
      </w:r>
    </w:p>
    <w:p w:rsidR="007C512B" w:rsidRPr="00F14089" w:rsidRDefault="007C512B" w:rsidP="007C512B">
      <w:pPr>
        <w:spacing w:line="560" w:lineRule="exact"/>
        <w:ind w:firstLineChars="200" w:firstLine="446"/>
        <w:rPr>
          <w:sz w:val="24"/>
          <w:szCs w:val="24"/>
        </w:rPr>
      </w:pPr>
      <w:r w:rsidRPr="00F14089">
        <w:rPr>
          <w:rFonts w:hint="eastAsia"/>
          <w:sz w:val="24"/>
          <w:szCs w:val="24"/>
        </w:rPr>
        <w:lastRenderedPageBreak/>
        <w:t>4.</w:t>
      </w:r>
      <w:r w:rsidRPr="00F14089">
        <w:rPr>
          <w:rFonts w:hint="eastAsia"/>
          <w:sz w:val="24"/>
          <w:szCs w:val="24"/>
        </w:rPr>
        <w:t>服务开展所需的大型电动保洁、维修设备由中标人提供。</w:t>
      </w:r>
    </w:p>
    <w:p w:rsidR="007C512B" w:rsidRPr="00F14089" w:rsidRDefault="007C512B" w:rsidP="007C512B">
      <w:pPr>
        <w:spacing w:line="560" w:lineRule="exact"/>
        <w:ind w:firstLineChars="200" w:firstLine="446"/>
        <w:rPr>
          <w:sz w:val="24"/>
          <w:szCs w:val="24"/>
        </w:rPr>
      </w:pPr>
      <w:r w:rsidRPr="00F14089">
        <w:rPr>
          <w:rFonts w:hint="eastAsia"/>
          <w:sz w:val="24"/>
          <w:szCs w:val="24"/>
        </w:rPr>
        <w:t>5.</w:t>
      </w:r>
      <w:r w:rsidRPr="00F14089">
        <w:rPr>
          <w:rFonts w:hint="eastAsia"/>
          <w:sz w:val="24"/>
          <w:szCs w:val="24"/>
        </w:rPr>
        <w:t>当</w:t>
      </w:r>
      <w:r w:rsidRPr="00F14089">
        <w:rPr>
          <w:rFonts w:ascii="宋体" w:hAnsi="宋体" w:hint="eastAsia"/>
          <w:color w:val="000000"/>
          <w:sz w:val="24"/>
          <w:szCs w:val="24"/>
        </w:rPr>
        <w:t>采购人所属基层单位</w:t>
      </w:r>
      <w:r w:rsidRPr="00F14089">
        <w:rPr>
          <w:rFonts w:hint="eastAsia"/>
          <w:sz w:val="24"/>
          <w:szCs w:val="24"/>
        </w:rPr>
        <w:t>有其它临时性工作，中标人应予以全力配合，服从学校对人员的调动，且该费用包含在服务费当中。</w:t>
      </w:r>
    </w:p>
    <w:p w:rsidR="007C512B" w:rsidRDefault="007C512B" w:rsidP="007C512B">
      <w:pPr>
        <w:spacing w:line="560" w:lineRule="exact"/>
        <w:ind w:firstLineChars="200" w:firstLine="446"/>
        <w:rPr>
          <w:sz w:val="24"/>
          <w:szCs w:val="24"/>
        </w:rPr>
      </w:pPr>
      <w:r w:rsidRPr="00F14089">
        <w:rPr>
          <w:rFonts w:hint="eastAsia"/>
          <w:sz w:val="24"/>
          <w:szCs w:val="24"/>
        </w:rPr>
        <w:t>6.</w:t>
      </w:r>
      <w:r w:rsidRPr="00F14089">
        <w:rPr>
          <w:rFonts w:ascii="宋体" w:hAnsi="宋体" w:hint="eastAsia"/>
          <w:color w:val="000000"/>
          <w:sz w:val="24"/>
          <w:szCs w:val="24"/>
        </w:rPr>
        <w:t xml:space="preserve"> 采购人所属基层单位</w:t>
      </w:r>
      <w:r w:rsidRPr="00F14089">
        <w:rPr>
          <w:rFonts w:hint="eastAsia"/>
          <w:sz w:val="24"/>
          <w:szCs w:val="24"/>
        </w:rPr>
        <w:t>只提供工作期间的办公用房，不提供食宿。</w:t>
      </w:r>
    </w:p>
    <w:p w:rsidR="007C512B" w:rsidRPr="00F14089" w:rsidRDefault="007C512B" w:rsidP="00540328">
      <w:pPr>
        <w:spacing w:line="360" w:lineRule="auto"/>
        <w:rPr>
          <w:b/>
          <w:sz w:val="24"/>
          <w:szCs w:val="24"/>
        </w:rPr>
      </w:pPr>
      <w:r>
        <w:rPr>
          <w:rFonts w:hint="eastAsia"/>
          <w:b/>
          <w:sz w:val="24"/>
          <w:szCs w:val="24"/>
        </w:rPr>
        <w:t>九、</w:t>
      </w:r>
      <w:r w:rsidRPr="00F14089">
        <w:rPr>
          <w:rFonts w:hint="eastAsia"/>
          <w:b/>
          <w:sz w:val="24"/>
          <w:szCs w:val="24"/>
        </w:rPr>
        <w:t>物业服务过程中，对物业公司评价考核验收标准</w:t>
      </w:r>
    </w:p>
    <w:p w:rsidR="007C512B" w:rsidRPr="00F14089" w:rsidRDefault="007C512B" w:rsidP="007C512B">
      <w:pPr>
        <w:widowControl/>
        <w:spacing w:line="560" w:lineRule="exact"/>
        <w:ind w:firstLineChars="200" w:firstLine="446"/>
        <w:jc w:val="left"/>
        <w:rPr>
          <w:sz w:val="24"/>
          <w:szCs w:val="24"/>
        </w:rPr>
      </w:pPr>
      <w:r w:rsidRPr="00F14089">
        <w:rPr>
          <w:sz w:val="24"/>
          <w:szCs w:val="24"/>
        </w:rPr>
        <w:t>采购人对中标人的物业服务工作（定期、不定期相结合）进行考核评价，并依据考核评价结果支付物业费用。合同履行期内，中标人的服务未达到本合同约定的服务标准，采购人有权要求中标人支付相应违约金直至终止合同，具体情形如下：</w:t>
      </w:r>
    </w:p>
    <w:p w:rsidR="007C512B" w:rsidRPr="00F14089" w:rsidRDefault="007C512B" w:rsidP="007C512B">
      <w:pPr>
        <w:spacing w:line="560" w:lineRule="exact"/>
        <w:ind w:firstLineChars="200" w:firstLine="446"/>
        <w:jc w:val="left"/>
        <w:rPr>
          <w:sz w:val="24"/>
          <w:szCs w:val="24"/>
        </w:rPr>
      </w:pPr>
      <w:r w:rsidRPr="00F14089">
        <w:rPr>
          <w:rFonts w:hint="eastAsia"/>
          <w:sz w:val="24"/>
          <w:szCs w:val="24"/>
        </w:rPr>
        <w:t xml:space="preserve">1. </w:t>
      </w:r>
      <w:r w:rsidRPr="00F14089">
        <w:rPr>
          <w:rFonts w:hint="eastAsia"/>
          <w:sz w:val="24"/>
          <w:szCs w:val="24"/>
        </w:rPr>
        <w:t>中标供应商须保证投入人员岗位与标书的岗位的需要人数一致，不允许缺岗情况出现。对于因人员流动出现暂时缺岗岗位，中标供应商</w:t>
      </w:r>
      <w:proofErr w:type="gramStart"/>
      <w:r w:rsidRPr="00F14089">
        <w:rPr>
          <w:rFonts w:hint="eastAsia"/>
          <w:sz w:val="24"/>
          <w:szCs w:val="24"/>
        </w:rPr>
        <w:t>须保障</w:t>
      </w:r>
      <w:proofErr w:type="gramEnd"/>
      <w:r w:rsidRPr="00F14089">
        <w:rPr>
          <w:rFonts w:hint="eastAsia"/>
          <w:sz w:val="24"/>
          <w:szCs w:val="24"/>
        </w:rPr>
        <w:t>好相应岗位的工作任务，并于五日内补齐缺岗人员，缺岗岗位工资由采购人按天核算后扣除相应物业服务费。</w:t>
      </w:r>
    </w:p>
    <w:p w:rsidR="007C512B" w:rsidRPr="00F14089" w:rsidRDefault="007C512B" w:rsidP="007C512B">
      <w:pPr>
        <w:widowControl/>
        <w:spacing w:line="560" w:lineRule="exact"/>
        <w:ind w:firstLineChars="200" w:firstLine="446"/>
        <w:jc w:val="left"/>
        <w:rPr>
          <w:sz w:val="24"/>
          <w:szCs w:val="24"/>
        </w:rPr>
      </w:pPr>
      <w:r w:rsidRPr="00F14089">
        <w:rPr>
          <w:rFonts w:hint="eastAsia"/>
          <w:sz w:val="24"/>
          <w:szCs w:val="24"/>
        </w:rPr>
        <w:t>2.</w:t>
      </w:r>
      <w:r w:rsidRPr="00F14089">
        <w:rPr>
          <w:sz w:val="24"/>
          <w:szCs w:val="24"/>
        </w:rPr>
        <w:t>客户满意度低于</w:t>
      </w:r>
      <w:r w:rsidRPr="00F14089">
        <w:rPr>
          <w:sz w:val="24"/>
          <w:szCs w:val="24"/>
        </w:rPr>
        <w:t>90%</w:t>
      </w:r>
      <w:r w:rsidRPr="00F14089">
        <w:rPr>
          <w:sz w:val="24"/>
          <w:szCs w:val="24"/>
        </w:rPr>
        <w:t>、环境卫生、消杀</w:t>
      </w:r>
      <w:r w:rsidRPr="00F14089">
        <w:rPr>
          <w:rFonts w:hint="eastAsia"/>
          <w:sz w:val="24"/>
          <w:szCs w:val="24"/>
        </w:rPr>
        <w:t>、设施设备维护等</w:t>
      </w:r>
      <w:r w:rsidRPr="00F14089">
        <w:rPr>
          <w:sz w:val="24"/>
          <w:szCs w:val="24"/>
        </w:rPr>
        <w:t>达标率低于</w:t>
      </w:r>
      <w:r w:rsidRPr="00F14089">
        <w:rPr>
          <w:sz w:val="24"/>
          <w:szCs w:val="24"/>
        </w:rPr>
        <w:t>90%</w:t>
      </w:r>
      <w:r w:rsidRPr="00F14089">
        <w:rPr>
          <w:sz w:val="24"/>
          <w:szCs w:val="24"/>
        </w:rPr>
        <w:t>的任一情形发生时，采购人有权要求中标人支付不低于物业服务费用总金额</w:t>
      </w:r>
      <w:r w:rsidRPr="00F14089">
        <w:rPr>
          <w:sz w:val="24"/>
          <w:szCs w:val="24"/>
        </w:rPr>
        <w:t>3%</w:t>
      </w:r>
      <w:r w:rsidRPr="00F14089">
        <w:rPr>
          <w:sz w:val="24"/>
          <w:szCs w:val="24"/>
        </w:rPr>
        <w:t>的违约金，并有权要求中标人在一个月内整改达标。</w:t>
      </w:r>
    </w:p>
    <w:p w:rsidR="007C512B" w:rsidRPr="00F14089" w:rsidRDefault="007C512B" w:rsidP="007C512B">
      <w:pPr>
        <w:widowControl/>
        <w:spacing w:line="560" w:lineRule="exact"/>
        <w:ind w:firstLineChars="200" w:firstLine="446"/>
        <w:jc w:val="left"/>
        <w:rPr>
          <w:sz w:val="24"/>
          <w:szCs w:val="24"/>
        </w:rPr>
      </w:pPr>
      <w:r w:rsidRPr="00F14089">
        <w:rPr>
          <w:rFonts w:hint="eastAsia"/>
          <w:sz w:val="24"/>
          <w:szCs w:val="24"/>
        </w:rPr>
        <w:t>3.</w:t>
      </w:r>
      <w:r w:rsidRPr="00F14089">
        <w:rPr>
          <w:sz w:val="24"/>
          <w:szCs w:val="24"/>
        </w:rPr>
        <w:t>整改期过后，合同履行期内，如果中标人的服务仍达不到预期的服务标准，再次发生上述情形之一的，采购人有权再次要求中标人支付物业服务费用总金额</w:t>
      </w:r>
      <w:r w:rsidRPr="00F14089">
        <w:rPr>
          <w:sz w:val="24"/>
          <w:szCs w:val="24"/>
        </w:rPr>
        <w:t>5%</w:t>
      </w:r>
      <w:r w:rsidRPr="00F14089">
        <w:rPr>
          <w:sz w:val="24"/>
          <w:szCs w:val="24"/>
        </w:rPr>
        <w:t>的违约金，并有权提前终止合同，一切后果由乙方承担。</w:t>
      </w:r>
    </w:p>
    <w:p w:rsidR="007C512B" w:rsidRPr="00F14089" w:rsidRDefault="007C512B" w:rsidP="007C512B">
      <w:pPr>
        <w:spacing w:line="560" w:lineRule="exact"/>
        <w:ind w:firstLineChars="200" w:firstLine="446"/>
        <w:jc w:val="left"/>
        <w:rPr>
          <w:sz w:val="24"/>
          <w:szCs w:val="24"/>
        </w:rPr>
      </w:pPr>
      <w:r w:rsidRPr="00F14089">
        <w:rPr>
          <w:rFonts w:hint="eastAsia"/>
          <w:sz w:val="24"/>
          <w:szCs w:val="24"/>
        </w:rPr>
        <w:t xml:space="preserve">4. </w:t>
      </w:r>
      <w:r w:rsidRPr="00F14089">
        <w:rPr>
          <w:rFonts w:hint="eastAsia"/>
          <w:sz w:val="24"/>
          <w:szCs w:val="24"/>
        </w:rPr>
        <w:t>中标人物业服务从业人员不服从校园方管理，发生（包括但不限于）打架斗殴、寻衅滋事、破坏公共财产、诋毁、侮辱、谩骂、恶意中伤等行为，给学校造成不良影响和损失，除赔偿学校损失外，每发生一次甲方有权要求乙方支付不低</w:t>
      </w:r>
      <w:r w:rsidRPr="00F14089">
        <w:rPr>
          <w:rFonts w:hint="eastAsia"/>
          <w:sz w:val="24"/>
          <w:szCs w:val="24"/>
        </w:rPr>
        <w:t>10000</w:t>
      </w:r>
      <w:r w:rsidRPr="00F14089">
        <w:rPr>
          <w:rFonts w:hint="eastAsia"/>
          <w:sz w:val="24"/>
          <w:szCs w:val="24"/>
        </w:rPr>
        <w:t>元的违约金，合同履行期内不超过</w:t>
      </w:r>
      <w:r w:rsidRPr="00F14089">
        <w:rPr>
          <w:rFonts w:hint="eastAsia"/>
          <w:sz w:val="24"/>
          <w:szCs w:val="24"/>
        </w:rPr>
        <w:t>100000</w:t>
      </w:r>
      <w:r w:rsidRPr="00F14089">
        <w:rPr>
          <w:rFonts w:hint="eastAsia"/>
          <w:sz w:val="24"/>
          <w:szCs w:val="24"/>
        </w:rPr>
        <w:t>元。</w:t>
      </w:r>
    </w:p>
    <w:p w:rsidR="007C512B" w:rsidRPr="00F14089" w:rsidRDefault="007C512B" w:rsidP="007C512B">
      <w:pPr>
        <w:spacing w:line="560" w:lineRule="exact"/>
        <w:ind w:firstLineChars="200" w:firstLine="446"/>
        <w:jc w:val="left"/>
        <w:rPr>
          <w:sz w:val="24"/>
          <w:szCs w:val="24"/>
        </w:rPr>
      </w:pPr>
      <w:r w:rsidRPr="00F14089">
        <w:rPr>
          <w:rFonts w:hint="eastAsia"/>
          <w:sz w:val="24"/>
          <w:szCs w:val="24"/>
        </w:rPr>
        <w:t>5.</w:t>
      </w:r>
      <w:r w:rsidRPr="00F14089">
        <w:rPr>
          <w:rFonts w:hint="eastAsia"/>
          <w:sz w:val="24"/>
          <w:szCs w:val="24"/>
        </w:rPr>
        <w:t>中标人因拖欠物业从业人员工资、社保、公积金等，发生（包括但不限于）群体性上访事件、市民热线信访、投诉等行为，经查证属实，每发生一次甲方有权要求</w:t>
      </w:r>
      <w:r w:rsidRPr="00F14089">
        <w:rPr>
          <w:rFonts w:hint="eastAsia"/>
          <w:sz w:val="24"/>
          <w:szCs w:val="24"/>
        </w:rPr>
        <w:lastRenderedPageBreak/>
        <w:t>乙方支付不低</w:t>
      </w:r>
      <w:r w:rsidRPr="00F14089">
        <w:rPr>
          <w:rFonts w:hint="eastAsia"/>
          <w:sz w:val="24"/>
          <w:szCs w:val="24"/>
        </w:rPr>
        <w:t>10000</w:t>
      </w:r>
      <w:r w:rsidRPr="00F14089">
        <w:rPr>
          <w:rFonts w:hint="eastAsia"/>
          <w:sz w:val="24"/>
          <w:szCs w:val="24"/>
        </w:rPr>
        <w:t>元的违约金，合同履行期内不超过</w:t>
      </w:r>
      <w:r w:rsidRPr="00F14089">
        <w:rPr>
          <w:rFonts w:hint="eastAsia"/>
          <w:sz w:val="24"/>
          <w:szCs w:val="24"/>
        </w:rPr>
        <w:t>100000</w:t>
      </w:r>
      <w:r w:rsidRPr="00F14089">
        <w:rPr>
          <w:rFonts w:hint="eastAsia"/>
          <w:sz w:val="24"/>
          <w:szCs w:val="24"/>
        </w:rPr>
        <w:t>元。</w:t>
      </w:r>
    </w:p>
    <w:p w:rsidR="007C512B" w:rsidRPr="00F14089" w:rsidRDefault="007C512B" w:rsidP="007C512B">
      <w:pPr>
        <w:widowControl/>
        <w:spacing w:line="560" w:lineRule="exact"/>
        <w:ind w:firstLineChars="200" w:firstLine="446"/>
        <w:jc w:val="left"/>
        <w:rPr>
          <w:sz w:val="24"/>
          <w:szCs w:val="24"/>
        </w:rPr>
      </w:pPr>
      <w:r w:rsidRPr="00F14089">
        <w:rPr>
          <w:rFonts w:hint="eastAsia"/>
          <w:sz w:val="24"/>
          <w:szCs w:val="24"/>
        </w:rPr>
        <w:t>6.</w:t>
      </w:r>
      <w:r w:rsidRPr="00F14089">
        <w:rPr>
          <w:rFonts w:hint="eastAsia"/>
          <w:sz w:val="24"/>
          <w:szCs w:val="24"/>
        </w:rPr>
        <w:t>中标供应商须保证派驻人员的政审和体检，保证人员均无违法犯罪记录和重大疾病及精神疾病。因审查不严将有违法犯罪记录、精神疾病人员进行派驻，扣除中标供应商合同服务费</w:t>
      </w:r>
      <w:r w:rsidRPr="00F14089">
        <w:rPr>
          <w:rFonts w:hint="eastAsia"/>
          <w:sz w:val="24"/>
          <w:szCs w:val="24"/>
        </w:rPr>
        <w:t>1%</w:t>
      </w:r>
      <w:r w:rsidRPr="00F14089">
        <w:rPr>
          <w:rFonts w:hint="eastAsia"/>
          <w:sz w:val="24"/>
          <w:szCs w:val="24"/>
        </w:rPr>
        <w:t>。</w:t>
      </w:r>
    </w:p>
    <w:p w:rsidR="007C512B" w:rsidRPr="00F14089" w:rsidRDefault="007C512B" w:rsidP="007C512B">
      <w:pPr>
        <w:widowControl/>
        <w:spacing w:line="560" w:lineRule="exact"/>
        <w:ind w:firstLineChars="200" w:firstLine="446"/>
        <w:jc w:val="left"/>
        <w:rPr>
          <w:sz w:val="24"/>
          <w:szCs w:val="24"/>
        </w:rPr>
      </w:pPr>
      <w:r w:rsidRPr="00F14089">
        <w:rPr>
          <w:rFonts w:hint="eastAsia"/>
          <w:sz w:val="24"/>
          <w:szCs w:val="24"/>
        </w:rPr>
        <w:t>7.</w:t>
      </w:r>
      <w:r w:rsidRPr="00F14089">
        <w:rPr>
          <w:rFonts w:hint="eastAsia"/>
          <w:sz w:val="24"/>
          <w:szCs w:val="24"/>
        </w:rPr>
        <w:t>所负责的物业设备设施管理如因中标供应商责任造成损坏，由中标供应商负责修复，并承担给采购人造成的相应经济损失。</w:t>
      </w:r>
    </w:p>
    <w:p w:rsidR="007C512B" w:rsidRPr="00F14089" w:rsidRDefault="007C512B" w:rsidP="007C512B">
      <w:pPr>
        <w:widowControl/>
        <w:spacing w:line="560" w:lineRule="exact"/>
        <w:ind w:firstLineChars="200" w:firstLine="446"/>
        <w:jc w:val="left"/>
        <w:rPr>
          <w:sz w:val="24"/>
          <w:szCs w:val="24"/>
        </w:rPr>
      </w:pPr>
      <w:r w:rsidRPr="00F14089">
        <w:rPr>
          <w:rFonts w:hint="eastAsia"/>
          <w:sz w:val="24"/>
          <w:szCs w:val="24"/>
        </w:rPr>
        <w:t>8.</w:t>
      </w:r>
      <w:r w:rsidRPr="00F14089">
        <w:rPr>
          <w:rFonts w:hint="eastAsia"/>
          <w:sz w:val="24"/>
          <w:szCs w:val="24"/>
        </w:rPr>
        <w:t>因中标供应</w:t>
      </w:r>
      <w:proofErr w:type="gramStart"/>
      <w:r w:rsidRPr="00F14089">
        <w:rPr>
          <w:rFonts w:hint="eastAsia"/>
          <w:sz w:val="24"/>
          <w:szCs w:val="24"/>
        </w:rPr>
        <w:t>商管理</w:t>
      </w:r>
      <w:proofErr w:type="gramEnd"/>
      <w:r w:rsidRPr="00F14089">
        <w:rPr>
          <w:rFonts w:hint="eastAsia"/>
          <w:sz w:val="24"/>
          <w:szCs w:val="24"/>
        </w:rPr>
        <w:t>不善，物业服务人员玩忽职守，造成采购人财产丢失、人身伤害的，由中标供应商照价赔偿，负担一切费用。</w:t>
      </w:r>
    </w:p>
    <w:p w:rsidR="007C512B" w:rsidRPr="00F14089" w:rsidRDefault="007C512B" w:rsidP="007C512B">
      <w:pPr>
        <w:spacing w:line="560" w:lineRule="exact"/>
        <w:rPr>
          <w:b/>
          <w:sz w:val="24"/>
          <w:szCs w:val="24"/>
        </w:rPr>
      </w:pPr>
      <w:r w:rsidRPr="00F14089">
        <w:rPr>
          <w:rFonts w:hint="eastAsia"/>
          <w:b/>
          <w:sz w:val="24"/>
          <w:szCs w:val="24"/>
        </w:rPr>
        <w:t>十、其他要求</w:t>
      </w:r>
    </w:p>
    <w:p w:rsidR="007C512B" w:rsidRPr="00F14089" w:rsidRDefault="007C512B" w:rsidP="007C512B">
      <w:pPr>
        <w:spacing w:line="560" w:lineRule="exact"/>
        <w:ind w:firstLineChars="200" w:firstLine="446"/>
        <w:rPr>
          <w:sz w:val="24"/>
        </w:rPr>
      </w:pPr>
      <w:r w:rsidRPr="00F14089">
        <w:rPr>
          <w:rFonts w:ascii="宋体" w:hAnsi="宋体" w:cs="宋体" w:hint="eastAsia"/>
          <w:sz w:val="24"/>
          <w:szCs w:val="24"/>
        </w:rPr>
        <w:t>1.中标供应商及其全部工作人员均应服从</w:t>
      </w:r>
      <w:r w:rsidRPr="00F14089">
        <w:rPr>
          <w:rFonts w:hint="eastAsia"/>
          <w:sz w:val="24"/>
        </w:rPr>
        <w:t>所服务单位领导，完成所服务单位交办的临时性工作任务，不得推诿扯皮。遇特殊天气、防灾、防汛等特殊情况，中标供应商工作人员应提前到岗或延迟离岗，服从所服务单位统一调度，保证正常的工作秩序。</w:t>
      </w:r>
    </w:p>
    <w:p w:rsidR="007C512B" w:rsidRPr="00F14089" w:rsidRDefault="007C512B" w:rsidP="007C512B">
      <w:pPr>
        <w:spacing w:line="560" w:lineRule="exact"/>
        <w:ind w:firstLineChars="200" w:firstLine="446"/>
        <w:rPr>
          <w:sz w:val="24"/>
        </w:rPr>
      </w:pPr>
      <w:r w:rsidRPr="00F14089">
        <w:rPr>
          <w:rFonts w:hint="eastAsia"/>
          <w:sz w:val="24"/>
        </w:rPr>
        <w:t>2.</w:t>
      </w:r>
      <w:r w:rsidRPr="00F14089">
        <w:rPr>
          <w:rFonts w:hint="eastAsia"/>
          <w:sz w:val="24"/>
        </w:rPr>
        <w:t>由于校园服务的特殊性，下班时间、节假日、寒暑假物业管理服务均属于应提供正常服务的时间</w:t>
      </w:r>
      <w:r w:rsidRPr="00F14089">
        <w:rPr>
          <w:rFonts w:hint="eastAsia"/>
          <w:sz w:val="24"/>
        </w:rPr>
        <w:t>,</w:t>
      </w:r>
      <w:r w:rsidRPr="00F14089">
        <w:rPr>
          <w:rFonts w:hint="eastAsia"/>
          <w:sz w:val="24"/>
        </w:rPr>
        <w:t>中标供应商已将由此产生的加班和服务延时等所有费用核算进服务费用中，所服务单位无需另行支付。</w:t>
      </w:r>
    </w:p>
    <w:p w:rsidR="007C512B" w:rsidRPr="00F14089" w:rsidRDefault="007C512B" w:rsidP="007C512B">
      <w:pPr>
        <w:spacing w:line="560" w:lineRule="exact"/>
        <w:ind w:firstLineChars="200" w:firstLine="446"/>
        <w:rPr>
          <w:rFonts w:ascii="宋体" w:hAnsi="宋体" w:cs="宋体"/>
          <w:sz w:val="24"/>
          <w:szCs w:val="24"/>
        </w:rPr>
      </w:pPr>
      <w:r w:rsidRPr="00F14089">
        <w:rPr>
          <w:rFonts w:hint="eastAsia"/>
          <w:sz w:val="24"/>
        </w:rPr>
        <w:t>3.</w:t>
      </w:r>
      <w:r w:rsidRPr="00F14089">
        <w:rPr>
          <w:rFonts w:hint="eastAsia"/>
          <w:sz w:val="24"/>
        </w:rPr>
        <w:t>加强员工管理，统一工服，佩戴工作证。树立良好的服务意识、安全意识和责任意识，微笑服务，以礼待人，不得与师生发生冲突。遵守并执行所服务单位相关规章制度，定期对全体员工进行安全培训和技术培训，要求工作认真</w:t>
      </w:r>
      <w:r w:rsidRPr="00F14089">
        <w:rPr>
          <w:rFonts w:ascii="宋体" w:hAnsi="宋体" w:cs="宋体" w:hint="eastAsia"/>
          <w:sz w:val="24"/>
          <w:szCs w:val="24"/>
        </w:rPr>
        <w:t xml:space="preserve">，坚守岗位，不得擅离职守，上班时间不做与工作无关之事。　</w:t>
      </w:r>
    </w:p>
    <w:p w:rsidR="007C512B" w:rsidRPr="00F14089" w:rsidRDefault="007C512B" w:rsidP="007C512B">
      <w:pPr>
        <w:spacing w:line="560" w:lineRule="exact"/>
        <w:ind w:firstLineChars="200" w:firstLine="446"/>
        <w:rPr>
          <w:rFonts w:ascii="宋体" w:hAnsi="宋体" w:cs="宋体"/>
          <w:sz w:val="24"/>
          <w:szCs w:val="24"/>
        </w:rPr>
      </w:pPr>
      <w:r w:rsidRPr="00F14089">
        <w:rPr>
          <w:rFonts w:ascii="宋体" w:hAnsi="宋体" w:cs="宋体" w:hint="eastAsia"/>
          <w:sz w:val="24"/>
          <w:szCs w:val="24"/>
        </w:rPr>
        <w:t>5.中标供应商每月底将当月工作情况（文字及影像资料）报至采购方物业监管部门备查。</w:t>
      </w:r>
    </w:p>
    <w:p w:rsidR="007C512B" w:rsidRPr="00F14089" w:rsidRDefault="007C512B" w:rsidP="007C512B">
      <w:pPr>
        <w:spacing w:line="560" w:lineRule="exact"/>
        <w:ind w:firstLineChars="200" w:firstLine="446"/>
        <w:rPr>
          <w:sz w:val="24"/>
        </w:rPr>
      </w:pPr>
      <w:r w:rsidRPr="00F14089">
        <w:rPr>
          <w:rFonts w:ascii="宋体" w:hAnsi="宋体" w:cs="宋体" w:hint="eastAsia"/>
          <w:sz w:val="24"/>
          <w:szCs w:val="24"/>
        </w:rPr>
        <w:t>6.因中标供应商工作中出现重大失误或过错，由此给</w:t>
      </w:r>
      <w:r w:rsidRPr="00F14089">
        <w:rPr>
          <w:rFonts w:hint="eastAsia"/>
          <w:sz w:val="24"/>
        </w:rPr>
        <w:t>所服务单位带来的经济损失，中标供应商应按照相关法律及双方协商的结果予以赔偿。</w:t>
      </w:r>
    </w:p>
    <w:p w:rsidR="007C512B" w:rsidRPr="00F14089" w:rsidRDefault="007C512B" w:rsidP="007C512B">
      <w:pPr>
        <w:spacing w:line="560" w:lineRule="exact"/>
        <w:ind w:firstLineChars="200" w:firstLine="446"/>
        <w:rPr>
          <w:sz w:val="24"/>
        </w:rPr>
      </w:pPr>
      <w:r w:rsidRPr="00F14089">
        <w:rPr>
          <w:rFonts w:hint="eastAsia"/>
          <w:sz w:val="24"/>
        </w:rPr>
        <w:t>7.</w:t>
      </w:r>
      <w:r w:rsidRPr="00F14089">
        <w:rPr>
          <w:rFonts w:hint="eastAsia"/>
          <w:sz w:val="24"/>
        </w:rPr>
        <w:t>物业服务人员在工作期间出现身体不适或工伤、工亡均由中标供应商负责，与</w:t>
      </w:r>
      <w:r w:rsidRPr="00F14089">
        <w:rPr>
          <w:rFonts w:hint="eastAsia"/>
          <w:sz w:val="24"/>
        </w:rPr>
        <w:lastRenderedPageBreak/>
        <w:t>采购方及中标供应商所服务单位无关。中标供应商与雇用员工发生有关劳动纠纷等争议事项，双方自行调节后达不成共识，请向当地劳动争议仲裁委员会提出仲裁，任何纠纷与采购方及中标供应商所服务的单位无关。</w:t>
      </w:r>
    </w:p>
    <w:p w:rsidR="007C512B" w:rsidRPr="00F14089" w:rsidRDefault="007C512B" w:rsidP="007C512B">
      <w:pPr>
        <w:spacing w:line="560" w:lineRule="exact"/>
        <w:ind w:firstLineChars="200" w:firstLine="446"/>
        <w:rPr>
          <w:rFonts w:ascii="宋体" w:hAnsi="宋体" w:cs="宋体"/>
          <w:sz w:val="24"/>
          <w:szCs w:val="24"/>
        </w:rPr>
      </w:pPr>
      <w:r w:rsidRPr="00F14089">
        <w:rPr>
          <w:rFonts w:ascii="宋体" w:hAnsi="宋体" w:cs="宋体" w:hint="eastAsia"/>
          <w:sz w:val="24"/>
          <w:szCs w:val="24"/>
        </w:rPr>
        <w:t>8.投标单位所报价格为服务期内确保合法正常运行的最终优惠价格。针对本项目工作量，投标方应尽量考虑项目实际情况，按照国家的相关规定和采购方的需求设定岗位和编制，避免报价与实际工作量不符，服务费应充分考虑合同期内包括服务成本、法定税费和管理企业的酬金，不得以低于其企业成本的报价投标。</w:t>
      </w:r>
    </w:p>
    <w:p w:rsidR="007C512B" w:rsidRPr="00F14089" w:rsidRDefault="007C512B" w:rsidP="007C512B">
      <w:pPr>
        <w:spacing w:line="560" w:lineRule="exact"/>
        <w:ind w:firstLineChars="200" w:firstLine="446"/>
        <w:rPr>
          <w:rFonts w:ascii="宋体" w:hAnsi="宋体" w:cs="宋体"/>
          <w:sz w:val="24"/>
          <w:szCs w:val="24"/>
        </w:rPr>
      </w:pPr>
      <w:r w:rsidRPr="00F14089">
        <w:rPr>
          <w:rFonts w:ascii="宋体" w:hAnsi="宋体" w:cs="宋体" w:hint="eastAsia"/>
          <w:sz w:val="24"/>
          <w:szCs w:val="24"/>
        </w:rPr>
        <w:t>9.投标单位的投标报价应是本项目采购范围和招标文件及合同条款上所列的各项内容中所述的全部，不得以任何理由予以重复，一经中标，投标报价的月单价与年总价作为与采购方</w:t>
      </w:r>
      <w:proofErr w:type="gramStart"/>
      <w:r w:rsidRPr="00F14089">
        <w:rPr>
          <w:rFonts w:ascii="宋体" w:hAnsi="宋体" w:cs="宋体" w:hint="eastAsia"/>
          <w:sz w:val="24"/>
          <w:szCs w:val="24"/>
        </w:rPr>
        <w:t>签定</w:t>
      </w:r>
      <w:proofErr w:type="gramEnd"/>
      <w:r w:rsidRPr="00F14089">
        <w:rPr>
          <w:rFonts w:ascii="宋体" w:hAnsi="宋体" w:cs="宋体" w:hint="eastAsia"/>
          <w:sz w:val="24"/>
          <w:szCs w:val="24"/>
        </w:rPr>
        <w:t>的合同上限金额，合同期限内不得突破。</w:t>
      </w:r>
    </w:p>
    <w:p w:rsidR="007C512B" w:rsidRPr="00F14089" w:rsidRDefault="007C512B" w:rsidP="007C512B">
      <w:pPr>
        <w:spacing w:line="360" w:lineRule="auto"/>
        <w:ind w:firstLineChars="200" w:firstLine="446"/>
        <w:outlineLvl w:val="0"/>
        <w:rPr>
          <w:rFonts w:hAnsiTheme="minorEastAsia"/>
          <w:sz w:val="24"/>
        </w:rPr>
      </w:pPr>
    </w:p>
    <w:bookmarkEnd w:id="5"/>
    <w:p w:rsidR="007C512B" w:rsidRPr="002B6960" w:rsidRDefault="007C512B" w:rsidP="007C512B"/>
    <w:p w:rsidR="007C512B" w:rsidRPr="007C512B" w:rsidRDefault="007C512B">
      <w:pPr>
        <w:widowControl/>
        <w:jc w:val="left"/>
        <w:rPr>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6" w:name="OLE_LINK5"/>
      <w:bookmarkStart w:id="7" w:name="OLE_LINK6"/>
      <w:r w:rsidRPr="0042760F">
        <w:rPr>
          <w:rFonts w:ascii="Times New Roman" w:eastAsia="宋体" w:hAnsiTheme="minorEastAsia" w:cs="Times New Roman" w:hint="eastAsia"/>
          <w:color w:val="auto"/>
        </w:rPr>
        <w:t>物业管理条例</w:t>
      </w:r>
      <w:bookmarkEnd w:id="6"/>
      <w:bookmarkEnd w:id="7"/>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77B4C" w:rsidRPr="0042760F" w:rsidRDefault="003A2FCD">
      <w:pPr>
        <w:pStyle w:val="ab"/>
        <w:ind w:left="386"/>
        <w:rPr>
          <w:rFonts w:ascii="Times New Roman" w:hAnsi="Times New Roman"/>
        </w:rPr>
      </w:pPr>
      <w:r w:rsidRPr="0042760F">
        <w:rPr>
          <w:rFonts w:ascii="Times New Roman" w:hAnsiTheme="minorEastAsia"/>
        </w:rPr>
        <w:lastRenderedPageBreak/>
        <w:t>第四部分合同条款</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采购人（甲方）：</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供应商（乙方）：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甲、乙双方根据项目（项目编号：）的政府采购结果和招标文件（或采购文件）的要求，并经双方协商一致，达成本合同：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本合同为中小企业预留合同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本合同非中小企业预留合同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第一条委托物业的基本情况</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物业名称：</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物业类型：</w:t>
      </w:r>
    </w:p>
    <w:p w:rsidR="00577B4C" w:rsidRPr="0042760F" w:rsidRDefault="003A2FCD" w:rsidP="006021BF">
      <w:pPr>
        <w:spacing w:line="360" w:lineRule="auto"/>
        <w:ind w:firstLineChars="202" w:firstLine="451"/>
        <w:rPr>
          <w:sz w:val="24"/>
          <w:szCs w:val="24"/>
        </w:rPr>
      </w:pPr>
      <w:r w:rsidRPr="0042760F">
        <w:rPr>
          <w:rFonts w:hAnsiTheme="minorEastAsia" w:hint="eastAsia"/>
          <w:sz w:val="24"/>
          <w:szCs w:val="24"/>
        </w:rPr>
        <w:t>坐落</w:t>
      </w:r>
      <w:r w:rsidRPr="0042760F">
        <w:rPr>
          <w:rFonts w:hAnsiTheme="minorEastAsia"/>
          <w:sz w:val="24"/>
          <w:szCs w:val="24"/>
        </w:rPr>
        <w:t>位置：</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物业管理区域四至：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东至：南至：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西至：北至：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占地面积：大楼总建筑面积：</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其中：地上面积：平方米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地下面积：平方米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标准层面积：平方米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人防建筑面积：平方米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建筑层数：地上层，地下层</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建筑尺寸：长：米，宽：米，高：米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建筑层高：</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建筑结构：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第二条物业服务内容及标准</w:t>
      </w:r>
    </w:p>
    <w:p w:rsidR="00577B4C" w:rsidRPr="0042760F" w:rsidRDefault="003A2FCD" w:rsidP="006021BF">
      <w:pPr>
        <w:spacing w:line="480" w:lineRule="exact"/>
        <w:ind w:firstLineChars="200" w:firstLine="446"/>
        <w:rPr>
          <w:spacing w:val="-20"/>
          <w:sz w:val="24"/>
          <w:szCs w:val="24"/>
          <w:bdr w:val="single" w:sz="4" w:space="0" w:color="auto"/>
        </w:rPr>
      </w:pPr>
      <w:r w:rsidRPr="0042760F">
        <w:rPr>
          <w:rFonts w:hAnsiTheme="minorEastAsia"/>
          <w:sz w:val="24"/>
          <w:szCs w:val="24"/>
        </w:rPr>
        <w:t>（一）房屋本体和共用部位的维修、养护和管理：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（二）共用设施设备运行、维修、养护：</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供、配电设施设备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给、排水设施设备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升降系统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4.</w:t>
      </w:r>
      <w:r w:rsidRPr="0042760F">
        <w:rPr>
          <w:rFonts w:hAnsiTheme="minorEastAsia"/>
          <w:sz w:val="24"/>
          <w:szCs w:val="24"/>
        </w:rPr>
        <w:t>消防系统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5.</w:t>
      </w:r>
      <w:r w:rsidRPr="0042760F">
        <w:rPr>
          <w:rFonts w:hAnsiTheme="minorEastAsia"/>
          <w:sz w:val="24"/>
          <w:szCs w:val="24"/>
        </w:rPr>
        <w:t>空气调节系统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6.</w:t>
      </w:r>
      <w:r w:rsidRPr="0042760F">
        <w:rPr>
          <w:rFonts w:hAnsiTheme="minorEastAsia"/>
          <w:sz w:val="24"/>
          <w:szCs w:val="24"/>
        </w:rPr>
        <w:t>智能化系统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7.</w:t>
      </w:r>
      <w:r w:rsidRPr="0042760F">
        <w:rPr>
          <w:rFonts w:hAnsiTheme="minorEastAsia"/>
          <w:sz w:val="24"/>
          <w:szCs w:val="24"/>
        </w:rPr>
        <w:t>楼宇自动化系统（通讯系统等）</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8.</w:t>
      </w:r>
      <w:r w:rsidRPr="0042760F">
        <w:rPr>
          <w:rFonts w:hAnsiTheme="minorEastAsia"/>
          <w:sz w:val="24"/>
          <w:szCs w:val="24"/>
        </w:rPr>
        <w:t>停车场管理系统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9.</w:t>
      </w:r>
      <w:r w:rsidRPr="0042760F">
        <w:rPr>
          <w:rFonts w:hAnsiTheme="minorEastAsia"/>
          <w:sz w:val="24"/>
          <w:szCs w:val="24"/>
        </w:rPr>
        <w:t>其他</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（三）共用部位和共用场地的环境保洁和绿化养护：</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（四）物业装饰装修的管理：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（五）车辆行驶和停放秩序的服务、管理：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（六）物业管理区域内公共秩序的维护和消防管理：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（七）物业档案的建立、保管和使用：</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（八）其他委托事项：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第三条物业服务合同期限</w:t>
      </w:r>
    </w:p>
    <w:p w:rsidR="00577B4C" w:rsidRPr="0042760F" w:rsidRDefault="003A2FCD" w:rsidP="006021BF">
      <w:pPr>
        <w:spacing w:line="480" w:lineRule="exact"/>
        <w:ind w:firstLineChars="200" w:firstLine="446"/>
        <w:rPr>
          <w:color w:val="FF0000"/>
          <w:sz w:val="24"/>
          <w:szCs w:val="24"/>
        </w:rPr>
      </w:pPr>
      <w:r w:rsidRPr="0042760F">
        <w:rPr>
          <w:rFonts w:hAnsiTheme="minorEastAsia"/>
          <w:sz w:val="24"/>
          <w:szCs w:val="24"/>
        </w:rPr>
        <w:t>物业服务合同期限为年。</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自年月日起至年月日终止。</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第四条甲方权利义务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（一）代表和维护采购人所有人员在物业管理服务活动中的合法权益；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（二）制定、修改管理规约，监督采购人所有人员遵守管理规约；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（三）审定物业服务合同内容，选聘、解聘物业服务企业；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（四）审定乙方提出的物业管理服务年度计划及管理制度，监督并配合乙方管理服务工作的实施及制度的执行；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（五）制定、修改、审议物业管理区域内共用部位和共用设施设备的使用、公共秩序和环境卫生的维护等方面的规章制度或者物业服务企业提出的其他管理事项；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（六）负责提供物业管理服务所需相关文件和资料；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bdr w:val="single" w:sz="4" w:space="0" w:color="auto"/>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第五条乙方权利义务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（一）依照国家、本市有关规定和本合同约定，制定物业管理服务方案和制度，对物业及其共用设施设备、消防、公共秩序及环境卫生等进行管理服务；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（二）在本物业管理区域内的显著位置，将服务内容、服务标准和收费项目、收费标准等有关情况进行公示；</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（三）依照本合同约定向采购人收取物业管理服务费；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（四）建立物业项目的管理档案；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（五）对采购人违反国家和本市有关物业管理方面的法律、法规和规章及管理规</w:t>
      </w:r>
      <w:r w:rsidRPr="0042760F">
        <w:rPr>
          <w:rFonts w:hAnsiTheme="minorEastAsia"/>
          <w:sz w:val="24"/>
          <w:szCs w:val="24"/>
        </w:rPr>
        <w:lastRenderedPageBreak/>
        <w:t>约的行为，进行劝阻、制止，并向甲方和有关部门报告；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（六）对侵害物业共用部位、共用设施设备的行为要求责任人停止侵害、排除妨害、恢复原状；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（七）不得将物业项目全部委托给他人管理，但可以将专项服务委托专业公司承担；</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（八）负责编制物业的年度维修养护计划，并组织实施；</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（十）负责编制物业服务年度计划；</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（十一）对本物业的共用部位、设施及场地不得擅自占用和改变使用功能，如需在本物业内改、扩建或者完善配套设施设备，经甲方同意后报有关部门批准方可以实施；</w:t>
      </w: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（十二）本合同终止乙方不再管理本物业时，在合同终止之日起十日内，除向甲方移交本合同规定的资料外，还必须办理下列移交事项：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、预收的物业管理服务费等收益余额；</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、物业管理项目的档案资料；</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（十四）接受采购人的监督；</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（十五）接受物业管理行政主管部门的监督指导；</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（十六）其他：</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第六条物业管理服务费用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本物业管理区域内的物业管理服务费采取包干制的形式，年服务费用为大写：（小写：）。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乙方按照上述标准收取物业服务费用，并按本合同约定的服务内容和质量标准提</w:t>
      </w:r>
      <w:r w:rsidRPr="0042760F">
        <w:rPr>
          <w:rFonts w:hAnsiTheme="minorEastAsia"/>
          <w:sz w:val="24"/>
          <w:szCs w:val="24"/>
        </w:rPr>
        <w:lastRenderedPageBreak/>
        <w:t>供服务，盈余或亏损由乙方享有或承担。</w:t>
      </w:r>
    </w:p>
    <w:p w:rsidR="00577B4C" w:rsidRPr="0042760F" w:rsidRDefault="003A2FCD" w:rsidP="006021BF">
      <w:pPr>
        <w:spacing w:line="480" w:lineRule="exact"/>
        <w:ind w:firstLineChars="200" w:firstLine="446"/>
        <w:rPr>
          <w:spacing w:val="-20"/>
          <w:sz w:val="24"/>
          <w:szCs w:val="24"/>
          <w:u w:val="single"/>
        </w:rPr>
      </w:pPr>
      <w:r w:rsidRPr="0042760F">
        <w:rPr>
          <w:rFonts w:hAnsiTheme="minorEastAsia"/>
          <w:sz w:val="24"/>
          <w:szCs w:val="24"/>
        </w:rPr>
        <w:t>付款方式如下：</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第七条物业管理用房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第八条物业及物业管理交接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自本合同生效之日起，由甲方向乙方移交下列资金、物品和资料：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（一）竣工总平面图，单体建筑、结构、设备的竣工图，附属配套设施、地下管网工程竣工图等资料；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（二）物业竣工验收资料；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（三）共用设施设备安装、使用、维护和保养技术资料；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（四）物业质量保证书和使用说明书；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（五）物业管理服务费等余额；</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（六）物业管理需要的其他资料；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第九条采购人装饰装修房屋，应当遵守国家和本市有关规定。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第十条违约责任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（三）乙方违反本合同第六条约定，擅自提高收费标准的，甲方有权要求乙方清</w:t>
      </w:r>
      <w:r w:rsidRPr="0042760F">
        <w:rPr>
          <w:rFonts w:hAnsiTheme="minorEastAsia"/>
          <w:sz w:val="24"/>
          <w:szCs w:val="24"/>
        </w:rPr>
        <w:lastRenderedPageBreak/>
        <w:t>退；造成甲方经济损失的，乙方应当给予甲方经济赔偿。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（四）合同期满，乙方未按规定时间向甲方办理移交事项，乙方向甲方支付违约金元。</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（五）若采购人部分人员拒绝、阻碍乙方对物业共用部位、共用设施设备进行维修、养护，造成损失的，甲方应当承担赔偿责任。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（六）甲、乙任何一方无正当理由提前终止合同的，应当向对方支付元的违约金；违约方还应当承担超过违约金部分的经济损失。</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577B4C" w:rsidP="006021BF">
      <w:pPr>
        <w:spacing w:line="480" w:lineRule="exact"/>
        <w:ind w:firstLineChars="200" w:firstLine="446"/>
        <w:rPr>
          <w:sz w:val="24"/>
          <w:szCs w:val="24"/>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第十一条质量纠纷的约定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第十二条不可抗力的约定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本合同执行期间，如遇不可抗力，致使合同无法履行时，双方应当按有关法律规定及时协商处理。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第十三条免责条款</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以下情况乙方不承担责任：</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、乙方已履行本合同约定义务，但因物业本身固有瑕疵造成损失的；</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、因维修养护物业共用部位、共用设施设备需要且事先已告知采购人，暂时停水、停电、停止共用设施设备使用等造成损失的；</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、因非乙方责任出现供水、供电、供气、供热、通讯、有线电视及其他共用设施设备运行障碍造成损失的。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第十四条合同的解除</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本合同因任何一方原因而无法继续履行的，解除合同的一方应当在三个月前将解除时间、原因书面告知合同另一方，解除前应报请政府采购主管部门备案（通知）。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合同解除后，按照有关规定办理相关交接手续。</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第十五条争议处理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由于甲、乙双方在履行本合同过程中出现问题，由甲、乙双方直接交涉解决，包</w:t>
      </w:r>
      <w:r w:rsidRPr="0042760F">
        <w:rPr>
          <w:rFonts w:hAnsiTheme="minorEastAsia"/>
          <w:sz w:val="24"/>
          <w:szCs w:val="24"/>
        </w:rPr>
        <w:lastRenderedPageBreak/>
        <w:t>括采用诉诸法律的手段。</w:t>
      </w:r>
    </w:p>
    <w:p w:rsidR="00577B4C" w:rsidRPr="0042760F" w:rsidRDefault="003A2FCD" w:rsidP="006021BF">
      <w:pPr>
        <w:spacing w:line="480" w:lineRule="exact"/>
        <w:ind w:firstLineChars="200" w:firstLine="446"/>
        <w:rPr>
          <w:sz w:val="24"/>
          <w:szCs w:val="24"/>
        </w:rPr>
      </w:pPr>
      <w:r w:rsidRPr="0042760F">
        <w:rPr>
          <w:rFonts w:hAnsiTheme="minorEastAsia"/>
          <w:color w:val="000000"/>
          <w:sz w:val="24"/>
          <w:szCs w:val="24"/>
        </w:rPr>
        <w:t>本合同未作明示约定，而又有相关法律、法规规定的，从其规定。本合同发生争议产生的诉讼，由合同履行所在地人民法院管辖。</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第十六条合同附件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有关涉及本合同乙方向天津市</w:t>
      </w:r>
      <w:r w:rsidRPr="0042760F">
        <w:rPr>
          <w:rFonts w:hAnsiTheme="minorEastAsia" w:hint="eastAsia"/>
          <w:sz w:val="24"/>
          <w:szCs w:val="24"/>
        </w:rPr>
        <w:t>滨海新区</w:t>
      </w:r>
      <w:r w:rsidRPr="0042760F">
        <w:rPr>
          <w:rFonts w:hAnsiTheme="minorEastAsia"/>
          <w:sz w:val="24"/>
          <w:szCs w:val="24"/>
        </w:rPr>
        <w:t>政府采购中心所提交的投标文件及有关澄清资料和服务承诺均视为本合同不可分割的部分，对乙方具有约束力。</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本合同及其附件和合同特殊条款中未规定的事宜，均遵照国家和本市有关法律、法规和规章执行。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第十七条合同生效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本合同一式份，甲方持份，</w:t>
      </w:r>
      <w:r w:rsidRPr="0042760F">
        <w:rPr>
          <w:rFonts w:hAnsiTheme="minorEastAsia" w:hint="eastAsia"/>
          <w:sz w:val="24"/>
          <w:szCs w:val="24"/>
        </w:rPr>
        <w:t>乙</w:t>
      </w:r>
      <w:r w:rsidRPr="0042760F">
        <w:rPr>
          <w:rFonts w:hAnsiTheme="minorEastAsia"/>
          <w:sz w:val="24"/>
          <w:szCs w:val="24"/>
        </w:rPr>
        <w:t>方持份，均具同等效力，签字盖章后生效。</w:t>
      </w:r>
    </w:p>
    <w:p w:rsidR="00577B4C" w:rsidRPr="0042760F" w:rsidRDefault="00577B4C" w:rsidP="006021BF">
      <w:pPr>
        <w:spacing w:line="480" w:lineRule="exact"/>
        <w:ind w:firstLineChars="200" w:firstLine="446"/>
        <w:rPr>
          <w:sz w:val="24"/>
          <w:szCs w:val="24"/>
        </w:rPr>
      </w:pP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sz w:val="24"/>
          <w:szCs w:val="24"/>
        </w:rPr>
        <w:t>采购人</w:t>
      </w:r>
      <w:r w:rsidRPr="0042760F">
        <w:rPr>
          <w:sz w:val="24"/>
          <w:szCs w:val="24"/>
        </w:rPr>
        <w:t>-</w:t>
      </w:r>
      <w:r w:rsidRPr="0042760F">
        <w:rPr>
          <w:rFonts w:hAnsiTheme="minorEastAsia"/>
          <w:sz w:val="24"/>
          <w:szCs w:val="24"/>
        </w:rPr>
        <w:t>甲方（公章）</w:t>
      </w:r>
      <w:r w:rsidRPr="0042760F">
        <w:rPr>
          <w:rFonts w:hAnsiTheme="minorEastAsia"/>
          <w:color w:val="000000"/>
          <w:sz w:val="24"/>
          <w:szCs w:val="24"/>
        </w:rPr>
        <w:t>：</w:t>
      </w:r>
      <w:r w:rsidRPr="0042760F">
        <w:rPr>
          <w:rFonts w:hAnsiTheme="minorEastAsia"/>
          <w:sz w:val="24"/>
          <w:szCs w:val="24"/>
        </w:rPr>
        <w:t>供应商</w:t>
      </w:r>
      <w:r w:rsidRPr="0042760F">
        <w:rPr>
          <w:sz w:val="24"/>
          <w:szCs w:val="24"/>
        </w:rPr>
        <w:t>-</w:t>
      </w:r>
      <w:r w:rsidRPr="0042760F">
        <w:rPr>
          <w:rFonts w:hAnsiTheme="minorEastAsia"/>
          <w:sz w:val="24"/>
          <w:szCs w:val="24"/>
        </w:rPr>
        <w:t>乙方（公章）</w:t>
      </w:r>
      <w:r w:rsidRPr="0042760F">
        <w:rPr>
          <w:rFonts w:hAnsiTheme="minorEastAsia"/>
          <w:color w:val="000000"/>
          <w:sz w:val="24"/>
          <w:szCs w:val="24"/>
        </w:rPr>
        <w:t>：</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地址：地址：</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法定代表人：法定代表人：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委托代理人：委托代理人：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电话：电话：</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时间：年月日</w:t>
      </w:r>
    </w:p>
    <w:p w:rsidR="00577B4C" w:rsidRPr="0042760F" w:rsidRDefault="00577B4C">
      <w:pPr>
        <w:jc w:val="center"/>
        <w:rPr>
          <w:sz w:val="24"/>
          <w:szCs w:val="24"/>
        </w:rPr>
      </w:pPr>
    </w:p>
    <w:p w:rsidR="00577B4C" w:rsidRPr="0042760F" w:rsidRDefault="00577B4C">
      <w:pPr>
        <w:jc w:val="center"/>
        <w:rPr>
          <w:sz w:val="24"/>
          <w:szCs w:val="24"/>
        </w:rPr>
      </w:pPr>
    </w:p>
    <w:p w:rsidR="004E5EC6" w:rsidRPr="0042760F" w:rsidRDefault="004E5EC6">
      <w:pPr>
        <w:widowControl/>
        <w:jc w:val="left"/>
        <w:rPr>
          <w:rFonts w:hAnsiTheme="minorEastAsia"/>
          <w:b/>
          <w:bCs/>
          <w:sz w:val="24"/>
          <w:szCs w:val="24"/>
        </w:rPr>
      </w:pPr>
      <w:r w:rsidRPr="0042760F">
        <w:rPr>
          <w:rFonts w:hAnsiTheme="minorEastAsia"/>
          <w:b/>
          <w:bCs/>
          <w:sz w:val="24"/>
          <w:szCs w:val="24"/>
        </w:rPr>
        <w:br w:type="page"/>
      </w:r>
    </w:p>
    <w:p w:rsidR="00577B4C" w:rsidRPr="0042760F" w:rsidRDefault="003A2FCD">
      <w:pPr>
        <w:widowControl/>
        <w:jc w:val="center"/>
        <w:rPr>
          <w:b/>
          <w:bCs/>
          <w:sz w:val="24"/>
          <w:szCs w:val="24"/>
        </w:rPr>
      </w:pPr>
      <w:r w:rsidRPr="0042760F">
        <w:rPr>
          <w:rFonts w:hAnsiTheme="minorEastAsia"/>
          <w:b/>
          <w:bCs/>
          <w:sz w:val="24"/>
          <w:szCs w:val="24"/>
        </w:rPr>
        <w:lastRenderedPageBreak/>
        <w:t>合同特殊条款</w:t>
      </w:r>
    </w:p>
    <w:p w:rsidR="00577B4C" w:rsidRPr="0042760F" w:rsidRDefault="00577B4C" w:rsidP="006021BF">
      <w:pPr>
        <w:tabs>
          <w:tab w:val="left" w:pos="360"/>
        </w:tabs>
        <w:spacing w:line="520" w:lineRule="exact"/>
        <w:ind w:firstLineChars="171" w:firstLine="382"/>
        <w:rPr>
          <w:color w:val="000000"/>
          <w:sz w:val="24"/>
          <w:szCs w:val="24"/>
        </w:rPr>
      </w:pP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合同特殊条款是合同一般条款的补充和修改。如果两者之间有抵触，应以特殊条款为准。</w:t>
      </w: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合同特殊条款由甲、乙双方根据采购项目的具体情况协商拟订。</w:t>
      </w:r>
    </w:p>
    <w:p w:rsidR="00577B4C" w:rsidRPr="0042760F" w:rsidRDefault="00577B4C">
      <w:pPr>
        <w:autoSpaceDN w:val="0"/>
        <w:spacing w:line="360" w:lineRule="auto"/>
        <w:rPr>
          <w:b/>
          <w:bCs/>
        </w:rPr>
      </w:pPr>
    </w:p>
    <w:p w:rsidR="00577B4C" w:rsidRPr="0042760F" w:rsidRDefault="00577B4C">
      <w:pPr>
        <w:autoSpaceDN w:val="0"/>
        <w:spacing w:line="360" w:lineRule="auto"/>
        <w:rPr>
          <w:b/>
          <w:bCs/>
        </w:rPr>
      </w:pPr>
    </w:p>
    <w:p w:rsidR="00577B4C" w:rsidRPr="0042760F" w:rsidRDefault="003A2FCD">
      <w:pPr>
        <w:widowControl/>
        <w:jc w:val="left"/>
        <w:rPr>
          <w:b/>
          <w:bCs/>
        </w:rPr>
      </w:pPr>
      <w:r w:rsidRPr="0042760F">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956B23">
      <w:pPr>
        <w:spacing w:beforeLines="30" w:afterLines="70" w:line="540" w:lineRule="exact"/>
        <w:ind w:leftChars="300" w:left="579"/>
        <w:rPr>
          <w:b/>
          <w:sz w:val="34"/>
          <w:szCs w:val="34"/>
        </w:rPr>
      </w:pPr>
      <w:r w:rsidRPr="0042760F">
        <w:rPr>
          <w:rFonts w:hAnsiTheme="minorEastAsia"/>
          <w:b/>
          <w:sz w:val="34"/>
          <w:szCs w:val="34"/>
        </w:rPr>
        <w:t>项目编号：</w:t>
      </w:r>
    </w:p>
    <w:p w:rsidR="00577B4C" w:rsidRPr="0042760F" w:rsidRDefault="003A2FCD" w:rsidP="00956B23">
      <w:pPr>
        <w:spacing w:beforeLines="30" w:afterLines="70"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956B23">
      <w:pPr>
        <w:spacing w:beforeLines="30" w:afterLines="70"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956B23">
      <w:pPr>
        <w:spacing w:beforeLines="30" w:afterLines="70" w:line="540" w:lineRule="exact"/>
        <w:ind w:leftChars="300" w:left="579"/>
        <w:rPr>
          <w:b/>
          <w:sz w:val="34"/>
          <w:szCs w:val="34"/>
        </w:rPr>
      </w:pPr>
      <w:r w:rsidRPr="0042760F">
        <w:rPr>
          <w:rFonts w:hAnsiTheme="minorEastAsia"/>
          <w:b/>
          <w:sz w:val="34"/>
          <w:szCs w:val="34"/>
        </w:rPr>
        <w:t>投标单位名称：</w:t>
      </w:r>
    </w:p>
    <w:p w:rsidR="00577B4C" w:rsidRPr="0042760F" w:rsidRDefault="003A2FCD" w:rsidP="00956B23">
      <w:pPr>
        <w:spacing w:beforeLines="30" w:afterLines="70"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7C512B">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8" w:name="OLE_LINK1"/>
            <w:bookmarkStart w:id="9" w:name="OLE_LINK2"/>
            <w:r w:rsidRPr="0042760F">
              <w:rPr>
                <w:rFonts w:hAnsiTheme="minorEastAsia"/>
                <w:color w:val="000000"/>
                <w:sz w:val="24"/>
              </w:rPr>
              <w:t>《中华人民共和国劳动合同法》</w:t>
            </w:r>
            <w:bookmarkEnd w:id="8"/>
            <w:bookmarkEnd w:id="9"/>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2"/>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1098" w:rsidRDefault="00751098" w:rsidP="00577B4C">
      <w:r>
        <w:separator/>
      </w:r>
    </w:p>
  </w:endnote>
  <w:endnote w:type="continuationSeparator" w:id="1">
    <w:p w:rsidR="00751098" w:rsidRDefault="00751098" w:rsidP="00577B4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
    <w:altName w:val="宋体"/>
    <w:charset w:val="86"/>
    <w:family w:val="roman"/>
    <w:pitch w:val="default"/>
    <w:sig w:usb0="00000000" w:usb1="00000000" w:usb2="00000010" w:usb3="00000000" w:csb0="00040000" w:csb1="00000000"/>
  </w:font>
  <w:font w:name="serif">
    <w:altName w:val="Arial Unicode MS"/>
    <w:charset w:val="00"/>
    <w:family w:val="auto"/>
    <w:pitch w:val="default"/>
    <w:sig w:usb0="00000000" w:usb1="00000000" w:usb2="00000000" w:usb3="00000000" w:csb0="00040001" w:csb1="00000000"/>
  </w:font>
  <w:font w:name="FangSong_GB2312">
    <w:panose1 w:val="00000000000000000000"/>
    <w:charset w:val="00"/>
    <w:family w:val="roman"/>
    <w:notTrueType/>
    <w:pitch w:val="default"/>
    <w:sig w:usb0="00000000" w:usb1="00000000" w:usb2="00000000" w:usb3="00000000" w:csb0="00000000" w:csb1="00000000"/>
  </w:font>
  <w:font w:name="Arial Unicode MS">
    <w:panose1 w:val="020B0604020202020204"/>
    <w:charset w:val="86"/>
    <w:family w:val="swiss"/>
    <w:pitch w:val="variable"/>
    <w:sig w:usb0="F7FFAFFF" w:usb1="E9DFFFFF" w:usb2="0000003F" w:usb3="00000000" w:csb0="003F01FF" w:csb1="00000000"/>
  </w:font>
  <w:font w:name="Helvetica">
    <w:panose1 w:val="020B0504020202030204"/>
    <w:charset w:val="00"/>
    <w:family w:val="swiss"/>
    <w:pitch w:val="variable"/>
    <w:sig w:usb0="00000007" w:usb1="00000000" w:usb2="00000000" w:usb3="00000000" w:csb0="00000093"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12B" w:rsidRDefault="00956B23">
    <w:pPr>
      <w:pStyle w:val="a9"/>
      <w:jc w:val="center"/>
    </w:pPr>
    <w:r>
      <w:rPr>
        <w:b/>
      </w:rPr>
      <w:fldChar w:fldCharType="begin"/>
    </w:r>
    <w:r w:rsidR="007C512B">
      <w:rPr>
        <w:b/>
      </w:rPr>
      <w:instrText>PAGE  \* Arabic  \* MERGEFORMAT</w:instrText>
    </w:r>
    <w:r>
      <w:rPr>
        <w:b/>
      </w:rPr>
      <w:fldChar w:fldCharType="separate"/>
    </w:r>
    <w:r w:rsidR="002E7A9D" w:rsidRPr="002E7A9D">
      <w:rPr>
        <w:b/>
        <w:noProof/>
        <w:lang w:val="zh-CN"/>
      </w:rPr>
      <w:t>32</w:t>
    </w:r>
    <w:r>
      <w:rPr>
        <w:b/>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1098" w:rsidRDefault="00751098" w:rsidP="00577B4C">
      <w:r>
        <w:separator/>
      </w:r>
    </w:p>
  </w:footnote>
  <w:footnote w:type="continuationSeparator" w:id="1">
    <w:p w:rsidR="00751098" w:rsidRDefault="00751098" w:rsidP="00577B4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BD00215"/>
    <w:multiLevelType w:val="singleLevel"/>
    <w:tmpl w:val="9BD00215"/>
    <w:lvl w:ilvl="0">
      <w:start w:val="1"/>
      <w:numFmt w:val="decimal"/>
      <w:suff w:val="nothing"/>
      <w:lvlText w:val="%1、"/>
      <w:lvlJc w:val="left"/>
    </w:lvl>
  </w:abstractNum>
  <w:abstractNum w:abstractNumId="1">
    <w:nsid w:val="A4942B49"/>
    <w:multiLevelType w:val="singleLevel"/>
    <w:tmpl w:val="A4942B49"/>
    <w:lvl w:ilvl="0">
      <w:start w:val="1"/>
      <w:numFmt w:val="decimal"/>
      <w:lvlText w:val="%1."/>
      <w:lvlJc w:val="left"/>
      <w:pPr>
        <w:tabs>
          <w:tab w:val="left" w:pos="312"/>
        </w:tabs>
      </w:pPr>
    </w:lvl>
  </w:abstractNum>
  <w:abstractNum w:abstractNumId="2">
    <w:nsid w:val="BCF5A594"/>
    <w:multiLevelType w:val="singleLevel"/>
    <w:tmpl w:val="BCF5A594"/>
    <w:lvl w:ilvl="0">
      <w:start w:val="2"/>
      <w:numFmt w:val="decimal"/>
      <w:suff w:val="nothing"/>
      <w:lvlText w:val="%1、"/>
      <w:lvlJc w:val="left"/>
    </w:lvl>
  </w:abstractNum>
  <w:abstractNum w:abstractNumId="3">
    <w:nsid w:val="C6F2D962"/>
    <w:multiLevelType w:val="singleLevel"/>
    <w:tmpl w:val="C6F2D962"/>
    <w:lvl w:ilvl="0">
      <w:start w:val="2"/>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F3C1E109"/>
    <w:multiLevelType w:val="singleLevel"/>
    <w:tmpl w:val="F3C1E109"/>
    <w:lvl w:ilvl="0">
      <w:start w:val="1"/>
      <w:numFmt w:val="decimal"/>
      <w:suff w:val="space"/>
      <w:lvlText w:val="%1."/>
      <w:lvlJc w:val="left"/>
    </w:lvl>
  </w:abstractNum>
  <w:abstractNum w:abstractNumId="7">
    <w:nsid w:val="F470F45B"/>
    <w:multiLevelType w:val="singleLevel"/>
    <w:tmpl w:val="F470F45B"/>
    <w:lvl w:ilvl="0">
      <w:start w:val="4"/>
      <w:numFmt w:val="decimal"/>
      <w:suff w:val="space"/>
      <w:lvlText w:val="%1."/>
      <w:lvlJc w:val="left"/>
    </w:lvl>
  </w:abstractNum>
  <w:abstractNum w:abstractNumId="8">
    <w:nsid w:val="F5CC0E87"/>
    <w:multiLevelType w:val="singleLevel"/>
    <w:tmpl w:val="F5CC0E87"/>
    <w:lvl w:ilvl="0">
      <w:start w:val="4"/>
      <w:numFmt w:val="chineseCounting"/>
      <w:suff w:val="nothing"/>
      <w:lvlText w:val="%1、"/>
      <w:lvlJc w:val="left"/>
      <w:rPr>
        <w:rFonts w:hint="eastAsia"/>
      </w:r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04705AA"/>
    <w:multiLevelType w:val="multilevel"/>
    <w:tmpl w:val="204705AA"/>
    <w:lvl w:ilvl="0">
      <w:start w:val="1"/>
      <w:numFmt w:val="decimal"/>
      <w:lvlText w:val="%1、"/>
      <w:lvlJc w:val="left"/>
      <w:pPr>
        <w:ind w:left="463" w:hanging="360"/>
      </w:pPr>
      <w:rPr>
        <w:rFonts w:hint="default"/>
      </w:rPr>
    </w:lvl>
    <w:lvl w:ilvl="1">
      <w:start w:val="1"/>
      <w:numFmt w:val="bullet"/>
      <w:lvlText w:val=""/>
      <w:lvlJc w:val="left"/>
      <w:pPr>
        <w:ind w:left="943" w:hanging="420"/>
      </w:pPr>
      <w:rPr>
        <w:rFonts w:ascii="Wingdings" w:hAnsi="Wingdings" w:hint="default"/>
        <w:color w:val="auto"/>
      </w:rPr>
    </w:lvl>
    <w:lvl w:ilvl="2">
      <w:start w:val="1"/>
      <w:numFmt w:val="lowerRoman"/>
      <w:lvlText w:val="%3."/>
      <w:lvlJc w:val="right"/>
      <w:pPr>
        <w:ind w:left="1363" w:hanging="420"/>
      </w:pPr>
    </w:lvl>
    <w:lvl w:ilvl="3">
      <w:start w:val="1"/>
      <w:numFmt w:val="decimal"/>
      <w:lvlText w:val="%4."/>
      <w:lvlJc w:val="left"/>
      <w:pPr>
        <w:ind w:left="1783" w:hanging="420"/>
      </w:pPr>
    </w:lvl>
    <w:lvl w:ilvl="4">
      <w:start w:val="1"/>
      <w:numFmt w:val="lowerLetter"/>
      <w:lvlText w:val="%5)"/>
      <w:lvlJc w:val="left"/>
      <w:pPr>
        <w:ind w:left="2203" w:hanging="420"/>
      </w:pPr>
    </w:lvl>
    <w:lvl w:ilvl="5">
      <w:start w:val="1"/>
      <w:numFmt w:val="lowerRoman"/>
      <w:lvlText w:val="%6."/>
      <w:lvlJc w:val="right"/>
      <w:pPr>
        <w:ind w:left="2623" w:hanging="420"/>
      </w:pPr>
    </w:lvl>
    <w:lvl w:ilvl="6">
      <w:start w:val="1"/>
      <w:numFmt w:val="decimal"/>
      <w:lvlText w:val="%7."/>
      <w:lvlJc w:val="left"/>
      <w:pPr>
        <w:ind w:left="3043" w:hanging="420"/>
      </w:pPr>
    </w:lvl>
    <w:lvl w:ilvl="7">
      <w:start w:val="1"/>
      <w:numFmt w:val="lowerLetter"/>
      <w:lvlText w:val="%8)"/>
      <w:lvlJc w:val="left"/>
      <w:pPr>
        <w:ind w:left="3463" w:hanging="420"/>
      </w:pPr>
    </w:lvl>
    <w:lvl w:ilvl="8">
      <w:start w:val="1"/>
      <w:numFmt w:val="lowerRoman"/>
      <w:lvlText w:val="%9."/>
      <w:lvlJc w:val="right"/>
      <w:pPr>
        <w:ind w:left="3883" w:hanging="420"/>
      </w:pPr>
    </w:lvl>
  </w:abstractNum>
  <w:abstractNum w:abstractNumId="11">
    <w:nsid w:val="2059210B"/>
    <w:multiLevelType w:val="hybridMultilevel"/>
    <w:tmpl w:val="9D961194"/>
    <w:lvl w:ilvl="0" w:tplc="0A8E5560">
      <w:start w:val="1"/>
      <w:numFmt w:val="japaneseCounting"/>
      <w:lvlText w:val="%1、"/>
      <w:lvlJc w:val="left"/>
      <w:pPr>
        <w:ind w:left="504" w:hanging="504"/>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23F23786"/>
    <w:multiLevelType w:val="singleLevel"/>
    <w:tmpl w:val="23F23786"/>
    <w:lvl w:ilvl="0">
      <w:start w:val="1"/>
      <w:numFmt w:val="decimal"/>
      <w:suff w:val="nothing"/>
      <w:lvlText w:val="（%1）"/>
      <w:lvlJc w:val="left"/>
    </w:lvl>
  </w:abstractNum>
  <w:abstractNum w:abstractNumId="13">
    <w:nsid w:val="26AC43FE"/>
    <w:multiLevelType w:val="hybridMultilevel"/>
    <w:tmpl w:val="FE441F42"/>
    <w:lvl w:ilvl="0" w:tplc="B6F8FFE0">
      <w:start w:val="1"/>
      <w:numFmt w:val="decimal"/>
      <w:lvlText w:val="%1、"/>
      <w:lvlJc w:val="left"/>
      <w:pPr>
        <w:ind w:left="84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2E4CA392"/>
    <w:multiLevelType w:val="singleLevel"/>
    <w:tmpl w:val="2E4CA392"/>
    <w:lvl w:ilvl="0">
      <w:start w:val="1"/>
      <w:numFmt w:val="decimal"/>
      <w:suff w:val="nothing"/>
      <w:lvlText w:val="%1、"/>
      <w:lvlJc w:val="left"/>
    </w:lvl>
  </w:abstractNum>
  <w:abstractNum w:abstractNumId="15">
    <w:nsid w:val="326A4C16"/>
    <w:multiLevelType w:val="multilevel"/>
    <w:tmpl w:val="326A4C16"/>
    <w:lvl w:ilvl="0">
      <w:start w:val="1"/>
      <w:numFmt w:val="decimal"/>
      <w:suff w:val="space"/>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7">
    <w:nsid w:val="47B9A40A"/>
    <w:multiLevelType w:val="singleLevel"/>
    <w:tmpl w:val="47B9A40A"/>
    <w:lvl w:ilvl="0">
      <w:start w:val="2"/>
      <w:numFmt w:val="chineseCounting"/>
      <w:suff w:val="nothing"/>
      <w:lvlText w:val="（%1）"/>
      <w:lvlJc w:val="left"/>
      <w:rPr>
        <w:rFonts w:hint="eastAsia"/>
      </w:rPr>
    </w:lvl>
  </w:abstractNum>
  <w:abstractNum w:abstractNumId="18">
    <w:nsid w:val="5BC31C7F"/>
    <w:multiLevelType w:val="hybridMultilevel"/>
    <w:tmpl w:val="FD52CB82"/>
    <w:lvl w:ilvl="0" w:tplc="8D08E22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73700F04"/>
    <w:multiLevelType w:val="singleLevel"/>
    <w:tmpl w:val="73700F04"/>
    <w:lvl w:ilvl="0">
      <w:start w:val="1"/>
      <w:numFmt w:val="decimal"/>
      <w:suff w:val="nothing"/>
      <w:lvlText w:val="（%1）"/>
      <w:lvlJc w:val="left"/>
    </w:lvl>
  </w:abstractNum>
  <w:num w:numId="1">
    <w:abstractNumId w:val="16"/>
  </w:num>
  <w:num w:numId="2">
    <w:abstractNumId w:val="6"/>
  </w:num>
  <w:num w:numId="3">
    <w:abstractNumId w:val="7"/>
  </w:num>
  <w:num w:numId="4">
    <w:abstractNumId w:val="0"/>
  </w:num>
  <w:num w:numId="5">
    <w:abstractNumId w:val="14"/>
  </w:num>
  <w:num w:numId="6">
    <w:abstractNumId w:val="4"/>
  </w:num>
  <w:num w:numId="7">
    <w:abstractNumId w:val="2"/>
  </w:num>
  <w:num w:numId="8">
    <w:abstractNumId w:val="5"/>
  </w:num>
  <w:num w:numId="9">
    <w:abstractNumId w:val="9"/>
  </w:num>
  <w:num w:numId="10">
    <w:abstractNumId w:val="18"/>
  </w:num>
  <w:num w:numId="11">
    <w:abstractNumId w:val="15"/>
  </w:num>
  <w:num w:numId="12">
    <w:abstractNumId w:val="19"/>
  </w:num>
  <w:num w:numId="13">
    <w:abstractNumId w:val="10"/>
  </w:num>
  <w:num w:numId="14">
    <w:abstractNumId w:val="11"/>
  </w:num>
  <w:num w:numId="15">
    <w:abstractNumId w:val="12"/>
  </w:num>
  <w:num w:numId="16">
    <w:abstractNumId w:val="17"/>
  </w:num>
  <w:num w:numId="17">
    <w:abstractNumId w:val="1"/>
  </w:num>
  <w:num w:numId="18">
    <w:abstractNumId w:val="3"/>
  </w:num>
  <w:num w:numId="19">
    <w:abstractNumId w:val="8"/>
  </w:num>
  <w:num w:numId="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2"/>
    </w:lvlOverride>
  </w:num>
  <w:num w:numId="22">
    <w:abstractNumId w:val="8"/>
    <w:lvlOverride w:ilvl="0">
      <w:startOverride w:val="4"/>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9217"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221"/>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4FB9"/>
    <w:rsid w:val="001D5102"/>
    <w:rsid w:val="001E24D5"/>
    <w:rsid w:val="001E2963"/>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1B07"/>
    <w:rsid w:val="00283662"/>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E7A9D"/>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3707B"/>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3C03"/>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328"/>
    <w:rsid w:val="005407BF"/>
    <w:rsid w:val="00542508"/>
    <w:rsid w:val="00543FCF"/>
    <w:rsid w:val="00544107"/>
    <w:rsid w:val="005449BE"/>
    <w:rsid w:val="005506BE"/>
    <w:rsid w:val="005506C7"/>
    <w:rsid w:val="005506CE"/>
    <w:rsid w:val="0055079B"/>
    <w:rsid w:val="00550B2F"/>
    <w:rsid w:val="00555DDD"/>
    <w:rsid w:val="0055739D"/>
    <w:rsid w:val="00557547"/>
    <w:rsid w:val="0056011E"/>
    <w:rsid w:val="00560724"/>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1802"/>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0D0A"/>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1098"/>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12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2834"/>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6B23"/>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48BF"/>
    <w:rsid w:val="00CF100D"/>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1D5A"/>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7"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semiHidden="0" w:qFormat="1"/>
    <w:lsdException w:name="footer" w:semiHidden="0" w:qFormat="1"/>
    <w:lsdException w:name="caption" w:uiPriority="35" w:qFormat="1"/>
    <w:lsdException w:name="page number" w:uiPriority="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0" w:unhideWhenUsed="0" w:qFormat="1"/>
    <w:lsdException w:name="Emphasis" w:semiHidden="0" w:uiPriority="20" w:unhideWhenUsed="0" w:qFormat="1"/>
    <w:lsdException w:name="Plain Text" w:semiHidden="0" w:uiPriority="0" w:unhideWhenUsed="0" w:qFormat="1"/>
    <w:lsdException w:name="HTML Code" w:uiPriority="0" w:qFormat="1"/>
    <w:lsdException w:name="HTML Definition" w:uiPriority="0" w:qFormat="1"/>
    <w:lsdException w:name="HTML Keyboard" w:uiPriority="0" w:qFormat="1"/>
    <w:lsdException w:name="HTML Sample" w:uiPriority="0" w:qFormat="1"/>
    <w:lsdException w:name="Normal Table" w:qFormat="1"/>
    <w:lsdException w:name="Balloon Text" w:uiPriority="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51D5A"/>
    <w:pPr>
      <w:widowControl w:val="0"/>
      <w:jc w:val="both"/>
    </w:pPr>
    <w:rPr>
      <w:rFonts w:ascii="Times New Roman" w:eastAsia="宋体" w:hAnsi="Times New Roman" w:cs="Times New Roman"/>
      <w:kern w:val="2"/>
      <w:sz w:val="21"/>
    </w:rPr>
  </w:style>
  <w:style w:type="paragraph" w:styleId="1">
    <w:name w:val="heading 1"/>
    <w:basedOn w:val="a0"/>
    <w:next w:val="a0"/>
    <w:link w:val="1Char"/>
    <w:qFormat/>
    <w:rsid w:val="007C512B"/>
    <w:pPr>
      <w:keepNext/>
      <w:keepLines/>
      <w:spacing w:before="340" w:after="330" w:line="578" w:lineRule="auto"/>
      <w:outlineLvl w:val="0"/>
    </w:pPr>
    <w:rPr>
      <w:b/>
      <w:bCs/>
      <w:kern w:val="44"/>
      <w:sz w:val="44"/>
      <w:szCs w:val="44"/>
    </w:rPr>
  </w:style>
  <w:style w:type="paragraph" w:styleId="20">
    <w:name w:val="heading 2"/>
    <w:basedOn w:val="a0"/>
    <w:next w:val="a0"/>
    <w:link w:val="2Char"/>
    <w:uiPriority w:val="9"/>
    <w:unhideWhenUsed/>
    <w:qFormat/>
    <w:rsid w:val="007C512B"/>
    <w:pPr>
      <w:keepNext/>
      <w:keepLines/>
      <w:spacing w:before="260" w:after="260" w:line="416" w:lineRule="auto"/>
      <w:jc w:val="left"/>
      <w:outlineLvl w:val="1"/>
    </w:pPr>
    <w:rPr>
      <w:rFonts w:asciiTheme="majorHAnsi" w:eastAsiaTheme="majorEastAsia" w:hAnsiTheme="majorHAnsi" w:cstheme="majorBidi"/>
      <w:b/>
      <w:bCs/>
      <w:kern w:val="0"/>
      <w:sz w:val="32"/>
      <w:szCs w:val="32"/>
      <w:lang w:eastAsia="en-US"/>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rsid w:val="00577B4C"/>
    <w:pPr>
      <w:jc w:val="left"/>
    </w:pPr>
  </w:style>
  <w:style w:type="paragraph" w:styleId="a5">
    <w:name w:val="Body Text"/>
    <w:basedOn w:val="a0"/>
    <w:link w:val="Char0"/>
    <w:uiPriority w:val="99"/>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1">
    <w:name w:val="Body Text Indent 2"/>
    <w:basedOn w:val="a0"/>
    <w:link w:val="2Char0"/>
    <w:uiPriority w:val="99"/>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unhideWhenUsed/>
    <w:qFormat/>
    <w:rsid w:val="00577B4C"/>
    <w:pPr>
      <w:spacing w:after="120"/>
      <w:ind w:leftChars="200" w:left="420"/>
    </w:pPr>
    <w:rPr>
      <w:sz w:val="16"/>
      <w:szCs w:val="16"/>
    </w:rPr>
  </w:style>
  <w:style w:type="paragraph" w:styleId="22">
    <w:name w:val="Body Text 2"/>
    <w:basedOn w:val="a0"/>
    <w:link w:val="2Char1"/>
    <w:uiPriority w:val="99"/>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0">
    <w:name w:val="正文文本缩进 2 Char"/>
    <w:basedOn w:val="a1"/>
    <w:link w:val="21"/>
    <w:uiPriority w:val="99"/>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1">
    <w:name w:val="正文文本 2 Char"/>
    <w:basedOn w:val="a1"/>
    <w:link w:val="22"/>
    <w:uiPriority w:val="99"/>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0">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rsid w:val="00577B4C"/>
    <w:rPr>
      <w:rFonts w:ascii="Times New Roman" w:eastAsia="宋体" w:hAnsi="Times New Roman" w:cs="Times New Roman"/>
      <w:szCs w:val="20"/>
    </w:rPr>
  </w:style>
  <w:style w:type="character" w:customStyle="1" w:styleId="Char">
    <w:name w:val="批注文字 Char"/>
    <w:basedOn w:val="a1"/>
    <w:link w:val="a4"/>
    <w:uiPriority w:val="99"/>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semiHidden/>
    <w:unhideWhenUsed/>
    <w:qFormat/>
    <w:rsid w:val="00765072"/>
    <w:rPr>
      <w:sz w:val="18"/>
      <w:szCs w:val="18"/>
    </w:rPr>
  </w:style>
  <w:style w:type="character" w:customStyle="1" w:styleId="Char9">
    <w:name w:val="批注框文本 Char"/>
    <w:basedOn w:val="a1"/>
    <w:link w:val="af0"/>
    <w:semiHidden/>
    <w:rsid w:val="00765072"/>
    <w:rPr>
      <w:rFonts w:ascii="Times New Roman" w:eastAsia="宋体" w:hAnsi="Times New Roman" w:cs="Times New Roman"/>
      <w:kern w:val="2"/>
      <w:sz w:val="18"/>
      <w:szCs w:val="18"/>
    </w:rPr>
  </w:style>
  <w:style w:type="character" w:customStyle="1" w:styleId="1Char">
    <w:name w:val="标题 1 Char"/>
    <w:basedOn w:val="a1"/>
    <w:link w:val="1"/>
    <w:rsid w:val="007C512B"/>
    <w:rPr>
      <w:rFonts w:ascii="Times New Roman" w:eastAsia="宋体" w:hAnsi="Times New Roman" w:cs="Times New Roman"/>
      <w:b/>
      <w:bCs/>
      <w:kern w:val="44"/>
      <w:sz w:val="44"/>
      <w:szCs w:val="44"/>
    </w:rPr>
  </w:style>
  <w:style w:type="character" w:customStyle="1" w:styleId="2Char">
    <w:name w:val="标题 2 Char"/>
    <w:basedOn w:val="a1"/>
    <w:link w:val="20"/>
    <w:uiPriority w:val="9"/>
    <w:qFormat/>
    <w:rsid w:val="007C512B"/>
    <w:rPr>
      <w:rFonts w:asciiTheme="majorHAnsi" w:eastAsiaTheme="majorEastAsia" w:hAnsiTheme="majorHAnsi" w:cstheme="majorBidi"/>
      <w:b/>
      <w:bCs/>
      <w:sz w:val="32"/>
      <w:szCs w:val="32"/>
      <w:lang w:eastAsia="en-US"/>
    </w:rPr>
  </w:style>
  <w:style w:type="paragraph" w:styleId="af1">
    <w:name w:val="Normal Indent"/>
    <w:basedOn w:val="a0"/>
    <w:link w:val="Chara"/>
    <w:qFormat/>
    <w:rsid w:val="007C512B"/>
    <w:pPr>
      <w:ind w:firstLineChars="200" w:firstLine="420"/>
    </w:pPr>
    <w:rPr>
      <w:szCs w:val="22"/>
    </w:rPr>
  </w:style>
  <w:style w:type="character" w:customStyle="1" w:styleId="Chara">
    <w:name w:val="正文缩进 Char"/>
    <w:link w:val="af1"/>
    <w:qFormat/>
    <w:rsid w:val="007C512B"/>
    <w:rPr>
      <w:rFonts w:ascii="Times New Roman" w:eastAsia="宋体" w:hAnsi="Times New Roman" w:cs="Times New Roman"/>
      <w:kern w:val="2"/>
      <w:sz w:val="21"/>
      <w:szCs w:val="22"/>
    </w:rPr>
  </w:style>
  <w:style w:type="paragraph" w:customStyle="1" w:styleId="TableParagraph">
    <w:name w:val="Table Paragraph"/>
    <w:basedOn w:val="a0"/>
    <w:uiPriority w:val="1"/>
    <w:qFormat/>
    <w:rsid w:val="007C512B"/>
    <w:pPr>
      <w:jc w:val="left"/>
    </w:pPr>
    <w:rPr>
      <w:rFonts w:asciiTheme="minorHAnsi" w:eastAsiaTheme="minorEastAsia" w:hAnsiTheme="minorHAnsi" w:cstheme="minorBidi"/>
      <w:kern w:val="0"/>
      <w:sz w:val="22"/>
      <w:szCs w:val="22"/>
      <w:lang w:eastAsia="en-US"/>
    </w:rPr>
  </w:style>
  <w:style w:type="paragraph" w:styleId="12">
    <w:name w:val="toc 1"/>
    <w:basedOn w:val="a0"/>
    <w:next w:val="a0"/>
    <w:uiPriority w:val="39"/>
    <w:qFormat/>
    <w:rsid w:val="007C512B"/>
    <w:rPr>
      <w:szCs w:val="24"/>
    </w:rPr>
  </w:style>
  <w:style w:type="character" w:styleId="af2">
    <w:name w:val="Strong"/>
    <w:basedOn w:val="a1"/>
    <w:qFormat/>
    <w:rsid w:val="007C512B"/>
    <w:rPr>
      <w:b/>
    </w:rPr>
  </w:style>
  <w:style w:type="character" w:styleId="af3">
    <w:name w:val="page number"/>
    <w:basedOn w:val="a1"/>
    <w:qFormat/>
    <w:rsid w:val="007C512B"/>
  </w:style>
  <w:style w:type="character" w:styleId="HTML">
    <w:name w:val="HTML Definition"/>
    <w:basedOn w:val="a1"/>
    <w:qFormat/>
    <w:rsid w:val="007C512B"/>
    <w:rPr>
      <w:i/>
    </w:rPr>
  </w:style>
  <w:style w:type="character" w:styleId="HTML0">
    <w:name w:val="HTML Code"/>
    <w:basedOn w:val="a1"/>
    <w:qFormat/>
    <w:rsid w:val="007C512B"/>
    <w:rPr>
      <w:rFonts w:ascii="serif" w:eastAsia="serif" w:hAnsi="serif" w:cs="serif"/>
      <w:sz w:val="21"/>
      <w:szCs w:val="21"/>
    </w:rPr>
  </w:style>
  <w:style w:type="character" w:styleId="HTML1">
    <w:name w:val="HTML Keyboard"/>
    <w:basedOn w:val="a1"/>
    <w:qFormat/>
    <w:rsid w:val="007C512B"/>
    <w:rPr>
      <w:rFonts w:ascii="serif" w:eastAsia="serif" w:hAnsi="serif" w:cs="serif" w:hint="default"/>
      <w:sz w:val="21"/>
      <w:szCs w:val="21"/>
    </w:rPr>
  </w:style>
  <w:style w:type="character" w:styleId="HTML2">
    <w:name w:val="HTML Sample"/>
    <w:basedOn w:val="a1"/>
    <w:qFormat/>
    <w:rsid w:val="007C512B"/>
    <w:rPr>
      <w:rFonts w:ascii="serif" w:eastAsia="serif" w:hAnsi="serif" w:cs="serif" w:hint="default"/>
      <w:sz w:val="21"/>
      <w:szCs w:val="21"/>
    </w:rPr>
  </w:style>
  <w:style w:type="character" w:customStyle="1" w:styleId="first-child">
    <w:name w:val="first-child"/>
    <w:basedOn w:val="a1"/>
    <w:qFormat/>
    <w:rsid w:val="007C512B"/>
  </w:style>
  <w:style w:type="character" w:customStyle="1" w:styleId="required">
    <w:name w:val="required"/>
    <w:basedOn w:val="a1"/>
    <w:qFormat/>
    <w:rsid w:val="007C512B"/>
    <w:rPr>
      <w:color w:val="FF0000"/>
    </w:rPr>
  </w:style>
  <w:style w:type="character" w:customStyle="1" w:styleId="first-child1">
    <w:name w:val="first-child1"/>
    <w:basedOn w:val="a1"/>
    <w:qFormat/>
    <w:rsid w:val="007C512B"/>
  </w:style>
  <w:style w:type="character" w:customStyle="1" w:styleId="font71">
    <w:name w:val="font71"/>
    <w:basedOn w:val="a1"/>
    <w:qFormat/>
    <w:rsid w:val="007C512B"/>
    <w:rPr>
      <w:rFonts w:ascii="宋体" w:eastAsia="宋体" w:hAnsi="宋体" w:cs="宋体" w:hint="eastAsia"/>
      <w:color w:val="000000"/>
      <w:sz w:val="18"/>
      <w:szCs w:val="18"/>
      <w:u w:val="none"/>
    </w:rPr>
  </w:style>
  <w:style w:type="character" w:customStyle="1" w:styleId="font11">
    <w:name w:val="font11"/>
    <w:basedOn w:val="a1"/>
    <w:qFormat/>
    <w:rsid w:val="007C512B"/>
    <w:rPr>
      <w:rFonts w:ascii="宋体" w:eastAsia="宋体" w:hAnsi="宋体" w:cs="宋体" w:hint="eastAsia"/>
      <w:color w:val="FF0000"/>
      <w:sz w:val="18"/>
      <w:szCs w:val="18"/>
      <w:u w:val="none"/>
    </w:rPr>
  </w:style>
  <w:style w:type="character" w:customStyle="1" w:styleId="font51">
    <w:name w:val="font51"/>
    <w:basedOn w:val="a1"/>
    <w:qFormat/>
    <w:rsid w:val="007C512B"/>
    <w:rPr>
      <w:rFonts w:ascii="宋体" w:eastAsia="宋体" w:hAnsi="宋体" w:cs="宋体" w:hint="eastAsia"/>
      <w:i/>
      <w:iCs/>
      <w:color w:val="000000"/>
      <w:sz w:val="18"/>
      <w:szCs w:val="18"/>
      <w:u w:val="none"/>
    </w:rPr>
  </w:style>
  <w:style w:type="character" w:customStyle="1" w:styleId="font81">
    <w:name w:val="font81"/>
    <w:basedOn w:val="a1"/>
    <w:qFormat/>
    <w:rsid w:val="007C512B"/>
    <w:rPr>
      <w:rFonts w:ascii="宋体" w:eastAsia="宋体" w:hAnsi="宋体" w:cs="宋体" w:hint="eastAsia"/>
      <w:color w:val="000000"/>
      <w:sz w:val="18"/>
      <w:szCs w:val="18"/>
      <w:u w:val="none"/>
      <w:vertAlign w:val="superscript"/>
    </w:rPr>
  </w:style>
  <w:style w:type="character" w:customStyle="1" w:styleId="font91">
    <w:name w:val="font91"/>
    <w:basedOn w:val="a1"/>
    <w:qFormat/>
    <w:rsid w:val="007C512B"/>
    <w:rPr>
      <w:rFonts w:ascii="FangSong_GB2312" w:eastAsia="FangSong_GB2312" w:cs="FangSong_GB2312" w:hint="default"/>
      <w:color w:val="000000"/>
      <w:sz w:val="24"/>
      <w:szCs w:val="24"/>
      <w:u w:val="none"/>
    </w:rPr>
  </w:style>
  <w:style w:type="character" w:customStyle="1" w:styleId="font101">
    <w:name w:val="font101"/>
    <w:basedOn w:val="a1"/>
    <w:qFormat/>
    <w:rsid w:val="007C512B"/>
    <w:rPr>
      <w:rFonts w:ascii="FangSong_GB2312" w:eastAsia="FangSong_GB2312" w:cs="FangSong_GB2312" w:hint="default"/>
      <w:color w:val="FF0000"/>
      <w:sz w:val="24"/>
      <w:szCs w:val="24"/>
      <w:u w:val="none"/>
    </w:rPr>
  </w:style>
  <w:style w:type="character" w:customStyle="1" w:styleId="font01">
    <w:name w:val="font01"/>
    <w:basedOn w:val="a1"/>
    <w:qFormat/>
    <w:rsid w:val="007C512B"/>
    <w:rPr>
      <w:rFonts w:ascii="宋体" w:eastAsia="宋体" w:hAnsi="宋体" w:cs="宋体" w:hint="eastAsia"/>
      <w:color w:val="000000"/>
      <w:sz w:val="22"/>
      <w:szCs w:val="22"/>
      <w:u w:val="none"/>
    </w:rPr>
  </w:style>
  <w:style w:type="paragraph" w:customStyle="1" w:styleId="af4">
    <w:name w:val="首行缩进"/>
    <w:basedOn w:val="a0"/>
    <w:qFormat/>
    <w:rsid w:val="007C512B"/>
    <w:pPr>
      <w:spacing w:line="360" w:lineRule="auto"/>
      <w:ind w:firstLineChars="200" w:firstLine="480"/>
    </w:pPr>
    <w:rPr>
      <w:sz w:val="24"/>
      <w:szCs w:val="22"/>
      <w:lang w:val="zh-CN"/>
    </w:rPr>
  </w:style>
  <w:style w:type="paragraph" w:customStyle="1" w:styleId="Af5">
    <w:name w:val="正文 A"/>
    <w:next w:val="a5"/>
    <w:qFormat/>
    <w:rsid w:val="007C512B"/>
    <w:pPr>
      <w:widowControl w:val="0"/>
      <w:pBdr>
        <w:top w:val="nil"/>
        <w:left w:val="nil"/>
        <w:bottom w:val="nil"/>
        <w:right w:val="nil"/>
        <w:between w:val="nil"/>
        <w:bar w:val="nil"/>
      </w:pBdr>
      <w:jc w:val="both"/>
    </w:pPr>
    <w:rPr>
      <w:rFonts w:ascii="Arial Unicode MS" w:eastAsia="Times New Roman" w:hAnsi="Arial Unicode MS" w:cs="Arial Unicode MS" w:hint="eastAsia"/>
      <w:color w:val="000000"/>
      <w:kern w:val="2"/>
      <w:sz w:val="21"/>
      <w:szCs w:val="21"/>
      <w:u w:color="000000"/>
      <w:bdr w:val="nil"/>
    </w:rPr>
  </w:style>
  <w:style w:type="paragraph" w:customStyle="1" w:styleId="af6">
    <w:name w:val="默认"/>
    <w:rsid w:val="007C512B"/>
    <w:rPr>
      <w:rFonts w:ascii="Helvetica" w:eastAsia="Arial Unicode MS" w:hAnsi="Arial Unicode MS" w:cs="Arial Unicode MS"/>
      <w:color w:val="00000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1">
    <w:name w:val="Body Text Indent 2"/>
    <w:basedOn w:val="a0"/>
    <w:link w:val="2Char0"/>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2">
    <w:name w:val="Body Text 2"/>
    <w:basedOn w:val="a0"/>
    <w:link w:val="2Char1"/>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0">
    <w:name w:val="正文文本缩进 2 Char"/>
    <w:basedOn w:val="a1"/>
    <w:link w:val="21"/>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0">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r="http://schemas.openxmlformats.org/officeDocument/2006/relationships" xmlns:w="http://schemas.openxmlformats.org/wordprocessingml/2006/main">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cgp.gov.cn/" TargetMode="External"/><Relationship Id="rId19" Type="http://schemas.openxmlformats.org/officeDocument/2006/relationships/hyperlink" Target="https://www.sogou.com/link?url=hedJjaC291MgOdh7_ze9woMEkJuFEjCI36TNqfRd_2Jyoqb6WGAYbN7INVOeNcuJFQ08CkhHLDSt5pUc3zy0dg.." TargetMode="External"/><Relationship Id="rId31" Type="http://schemas.microsoft.com/office/2007/relationships/stylesWithEffects" Target="stylesWithEffects.xml"/><Relationship Id="rId4" Type="http://schemas.openxmlformats.org/officeDocument/2006/relationships/styles" Target="style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4D5FAA9A-921E-4B59-AE08-8BA760A8080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210</TotalTime>
  <Pages>90</Pages>
  <Words>7287</Words>
  <Characters>41540</Characters>
  <Application>Microsoft Office Word</Application>
  <DocSecurity>0</DocSecurity>
  <Lines>346</Lines>
  <Paragraphs>97</Paragraphs>
  <ScaleCrop>false</ScaleCrop>
  <Company>MS</Company>
  <LinksUpToDate>false</LinksUpToDate>
  <CharactersWithSpaces>48730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31</cp:revision>
  <cp:lastPrinted>2025-02-28T01:17:00Z</cp:lastPrinted>
  <dcterms:created xsi:type="dcterms:W3CDTF">2025-02-28T01:26:00Z</dcterms:created>
  <dcterms:modified xsi:type="dcterms:W3CDTF">2025-07-25T02:56:00Z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