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pPr>
        <w:rPr>
          <w:sz w:val="84"/>
        </w:rPr>
      </w:pPr>
    </w:p>
    <w:p w:rsidR="00577B4C" w:rsidRPr="004845A9" w:rsidRDefault="004845A9">
      <w:pPr>
        <w:ind w:right="105"/>
        <w:jc w:val="right"/>
        <w:rPr>
          <w:rFonts w:ascii="黑体" w:eastAsia="黑体" w:hAnsi="黑体"/>
          <w:b/>
          <w:color w:val="333399"/>
          <w:spacing w:val="40"/>
          <w:w w:val="66"/>
          <w:sz w:val="60"/>
          <w:szCs w:val="60"/>
        </w:rPr>
      </w:pPr>
      <w:r w:rsidRPr="004845A9">
        <w:rPr>
          <w:rFonts w:ascii="黑体" w:eastAsia="黑体" w:hAnsi="黑体" w:hint="eastAsia"/>
          <w:b/>
          <w:color w:val="333399"/>
          <w:spacing w:val="40"/>
          <w:w w:val="66"/>
          <w:sz w:val="60"/>
          <w:szCs w:val="60"/>
        </w:rPr>
        <w:t>天津滨海高新技术产业开发区第一学校采购2025-2026学年物业服务项目</w:t>
      </w:r>
    </w:p>
    <w:p w:rsidR="00577B4C" w:rsidRPr="0042760F" w:rsidRDefault="00DF75D6">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4845A9" w:rsidRPr="004845A9">
        <w:rPr>
          <w:rFonts w:ascii="黑体" w:eastAsia="黑体" w:hAnsi="黑体" w:hint="eastAsia"/>
          <w:b/>
          <w:color w:val="333399"/>
          <w:spacing w:val="40"/>
          <w:w w:val="66"/>
          <w:sz w:val="32"/>
          <w:szCs w:val="32"/>
        </w:rPr>
        <w:t>TJBH-2025-D-</w:t>
      </w:r>
      <w:r w:rsidR="00E92CD6">
        <w:rPr>
          <w:rFonts w:ascii="黑体" w:eastAsia="黑体" w:hAnsi="黑体" w:hint="eastAsia"/>
          <w:b/>
          <w:color w:val="333399"/>
          <w:spacing w:val="40"/>
          <w:w w:val="66"/>
          <w:sz w:val="32"/>
          <w:szCs w:val="32"/>
        </w:rPr>
        <w:t>0165</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E92CD6">
        <w:rPr>
          <w:rFonts w:ascii="黑体" w:eastAsia="黑体" w:hAnsi="黑体" w:hint="eastAsia"/>
          <w:b/>
          <w:bCs/>
          <w:color w:val="333399"/>
          <w:kern w:val="0"/>
          <w:sz w:val="44"/>
          <w:szCs w:val="44"/>
        </w:rPr>
        <w:t>9</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4845A9"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845A9">
        <w:rPr>
          <w:rFonts w:ascii="Times New Roman" w:eastAsia="宋体" w:hAnsiTheme="minorEastAsia" w:cs="Times New Roman"/>
          <w:color w:val="auto"/>
          <w:szCs w:val="32"/>
        </w:rPr>
        <w:t>受</w:t>
      </w:r>
      <w:r w:rsidR="004845A9" w:rsidRPr="004845A9">
        <w:rPr>
          <w:rFonts w:ascii="Times New Roman" w:eastAsia="宋体" w:hAnsiTheme="minorEastAsia" w:cs="Times New Roman" w:hint="eastAsia"/>
          <w:color w:val="auto"/>
          <w:szCs w:val="32"/>
        </w:rPr>
        <w:t>天津滨海高新技术产业开发区第一学校</w:t>
      </w:r>
      <w:r w:rsidRPr="004845A9">
        <w:rPr>
          <w:rFonts w:ascii="Times New Roman" w:eastAsia="宋体" w:hAnsiTheme="minorEastAsia" w:cs="Times New Roman"/>
          <w:color w:val="auto"/>
          <w:szCs w:val="32"/>
        </w:rPr>
        <w:t>委托，天津市滨海新区政府采购中心将以公开招标方式，对</w:t>
      </w:r>
      <w:r w:rsidR="004845A9" w:rsidRPr="004845A9">
        <w:rPr>
          <w:rFonts w:ascii="Times New Roman" w:eastAsia="宋体" w:hAnsiTheme="minorEastAsia" w:cs="Times New Roman" w:hint="eastAsia"/>
          <w:color w:val="auto"/>
          <w:szCs w:val="32"/>
        </w:rPr>
        <w:t>天津滨海高新技术产业开发区第一学校采购</w:t>
      </w:r>
      <w:r w:rsidR="004845A9" w:rsidRPr="004845A9">
        <w:rPr>
          <w:rFonts w:ascii="Times New Roman" w:eastAsia="宋体" w:hAnsiTheme="minorEastAsia" w:cs="Times New Roman" w:hint="eastAsia"/>
          <w:color w:val="auto"/>
          <w:szCs w:val="32"/>
        </w:rPr>
        <w:t>2025-2026</w:t>
      </w:r>
      <w:r w:rsidR="004845A9" w:rsidRPr="004845A9">
        <w:rPr>
          <w:rFonts w:ascii="Times New Roman" w:eastAsia="宋体" w:hAnsiTheme="minorEastAsia" w:cs="Times New Roman" w:hint="eastAsia"/>
          <w:color w:val="auto"/>
          <w:szCs w:val="32"/>
        </w:rPr>
        <w:t>学年物业服务项目</w:t>
      </w:r>
      <w:r w:rsidRPr="004845A9">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4845A9" w:rsidRPr="004845A9">
        <w:rPr>
          <w:rFonts w:ascii="Times New Roman" w:eastAsia="宋体" w:hAnsiTheme="minorEastAsia" w:cs="Times New Roman" w:hint="eastAsia"/>
          <w:color w:val="auto"/>
        </w:rPr>
        <w:t>天津滨海高新技术产业开发区第一学校采购</w:t>
      </w:r>
      <w:r w:rsidR="004845A9" w:rsidRPr="004845A9">
        <w:rPr>
          <w:rFonts w:ascii="Times New Roman" w:eastAsia="宋体" w:hAnsiTheme="minorEastAsia" w:cs="Times New Roman" w:hint="eastAsia"/>
          <w:color w:val="auto"/>
        </w:rPr>
        <w:t>2025-2026</w:t>
      </w:r>
      <w:r w:rsidR="004845A9" w:rsidRPr="004845A9">
        <w:rPr>
          <w:rFonts w:ascii="Times New Roman" w:eastAsia="宋体" w:hAnsiTheme="minorEastAsia" w:cs="Times New Roman" w:hint="eastAsia"/>
          <w:color w:val="auto"/>
        </w:rPr>
        <w:t>学年物业服务项目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4845A9" w:rsidRPr="004845A9">
        <w:rPr>
          <w:rFonts w:ascii="Times New Roman" w:eastAsia="宋体" w:hAnsiTheme="minorEastAsia" w:cs="Times New Roman" w:hint="eastAsia"/>
          <w:color w:val="auto"/>
        </w:rPr>
        <w:t>TJBH-2025-D-0</w:t>
      </w:r>
      <w:r w:rsidR="00E92CD6">
        <w:rPr>
          <w:rFonts w:ascii="Times New Roman" w:eastAsia="宋体" w:hAnsiTheme="minorEastAsia" w:cs="Times New Roman" w:hint="eastAsia"/>
          <w:color w:val="auto"/>
        </w:rPr>
        <w:t>165</w:t>
      </w:r>
      <w:r w:rsidR="004845A9" w:rsidRPr="0042760F">
        <w:rPr>
          <w:rFonts w:ascii="Times New Roman" w:eastAsia="宋体" w:hAnsi="Times New Roman" w:cs="Times New Roman"/>
          <w:color w:val="auto"/>
        </w:rPr>
        <w:t xml:space="preserve"> </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4845A9" w:rsidRDefault="003A2FCD" w:rsidP="006021BF">
      <w:pPr>
        <w:pStyle w:val="Default"/>
        <w:ind w:firstLineChars="196" w:firstLine="437"/>
        <w:rPr>
          <w:rFonts w:ascii="Times New Roman" w:eastAsia="宋体" w:hAnsi="Times New Roman"/>
          <w:color w:val="auto"/>
        </w:rPr>
      </w:pPr>
      <w:r w:rsidRPr="004845A9">
        <w:rPr>
          <w:rFonts w:ascii="Times New Roman" w:eastAsia="宋体" w:hAnsiTheme="minorEastAsia" w:hint="eastAsia"/>
          <w:color w:val="auto"/>
        </w:rPr>
        <w:t>第一包：物业管理服务</w:t>
      </w:r>
      <w:r w:rsidRPr="004845A9">
        <w:rPr>
          <w:rFonts w:ascii="Times New Roman" w:eastAsia="宋体" w:hAnsi="Times New Roman" w:hint="eastAsia"/>
          <w:color w:val="auto"/>
        </w:rPr>
        <w:t>1</w:t>
      </w:r>
      <w:r w:rsidRPr="004845A9">
        <w:rPr>
          <w:rFonts w:ascii="Times New Roman" w:eastAsia="宋体" w:hAnsiTheme="minorEastAsia" w:hint="eastAsia"/>
          <w:color w:val="auto"/>
        </w:rPr>
        <w:t>项，合同履行期限</w:t>
      </w:r>
      <w:r w:rsidR="004845A9" w:rsidRPr="004845A9">
        <w:rPr>
          <w:rFonts w:ascii="Times New Roman" w:eastAsia="宋体" w:hAnsi="Times New Roman" w:hint="eastAsia"/>
          <w:color w:val="auto"/>
        </w:rPr>
        <w:t>9</w:t>
      </w:r>
      <w:r w:rsidR="004845A9" w:rsidRPr="004845A9">
        <w:rPr>
          <w:rFonts w:ascii="Times New Roman" w:eastAsia="宋体" w:hAnsi="Times New Roman" w:hint="eastAsia"/>
          <w:color w:val="auto"/>
        </w:rPr>
        <w:t>个月</w:t>
      </w:r>
      <w:r w:rsidRPr="004845A9">
        <w:rPr>
          <w:rFonts w:ascii="Times New Roman" w:eastAsia="宋体" w:hAnsiTheme="minorEastAsia" w:hint="eastAsia"/>
          <w:color w:val="auto"/>
        </w:rPr>
        <w:t>。</w:t>
      </w:r>
    </w:p>
    <w:p w:rsidR="00577B4C" w:rsidRPr="004845A9" w:rsidRDefault="003A2FCD" w:rsidP="006021BF">
      <w:pPr>
        <w:pStyle w:val="Default"/>
        <w:spacing w:line="360" w:lineRule="auto"/>
        <w:ind w:firstLineChars="200" w:firstLine="446"/>
        <w:jc w:val="both"/>
        <w:rPr>
          <w:rFonts w:ascii="Times New Roman" w:eastAsia="宋体" w:hAnsi="Times New Roman" w:cs="Times New Roman"/>
          <w:color w:val="auto"/>
        </w:rPr>
      </w:pPr>
      <w:r w:rsidRPr="004845A9">
        <w:rPr>
          <w:rFonts w:ascii="Times New Roman" w:eastAsia="宋体" w:hAnsiTheme="minorEastAsia" w:cs="Times New Roman"/>
          <w:color w:val="auto"/>
        </w:rPr>
        <w:t>三、项目预算</w:t>
      </w:r>
    </w:p>
    <w:p w:rsidR="00577B4C" w:rsidRPr="004845A9" w:rsidRDefault="003A2FCD" w:rsidP="006021BF">
      <w:pPr>
        <w:pStyle w:val="Default"/>
        <w:spacing w:line="360" w:lineRule="auto"/>
        <w:ind w:firstLineChars="200" w:firstLine="446"/>
        <w:jc w:val="both"/>
        <w:rPr>
          <w:rFonts w:ascii="Times New Roman" w:eastAsia="宋体" w:hAnsi="Times New Roman" w:cs="Times New Roman"/>
          <w:color w:val="auto"/>
        </w:rPr>
      </w:pPr>
      <w:r w:rsidRPr="004845A9">
        <w:rPr>
          <w:rFonts w:ascii="Times New Roman" w:eastAsia="宋体" w:hAnsiTheme="minorEastAsia" w:cs="Times New Roman" w:hint="eastAsia"/>
          <w:color w:val="auto"/>
        </w:rPr>
        <w:t>第一包：</w:t>
      </w:r>
      <w:r w:rsidR="004845A9" w:rsidRPr="004845A9">
        <w:rPr>
          <w:rFonts w:ascii="Times New Roman" w:eastAsia="宋体" w:hAnsiTheme="minorEastAsia" w:cs="Times New Roman"/>
          <w:color w:val="auto"/>
        </w:rPr>
        <w:t>2597393.41</w:t>
      </w:r>
      <w:r w:rsidR="004845A9" w:rsidRPr="004845A9">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4845A9" w:rsidRDefault="003A2FCD" w:rsidP="006021BF">
      <w:pPr>
        <w:pStyle w:val="Default"/>
        <w:spacing w:line="360" w:lineRule="auto"/>
        <w:ind w:firstLineChars="200" w:firstLine="446"/>
        <w:rPr>
          <w:rFonts w:ascii="Times New Roman" w:eastAsia="宋体" w:hAnsiTheme="minorEastAsia" w:cs="Times New Roman"/>
          <w:color w:val="auto"/>
        </w:rPr>
      </w:pPr>
      <w:r w:rsidRPr="004845A9">
        <w:rPr>
          <w:rFonts w:ascii="Times New Roman" w:eastAsia="宋体" w:hAnsiTheme="minorEastAsia" w:cs="Times New Roman" w:hint="eastAsia"/>
          <w:color w:val="auto"/>
        </w:rPr>
        <w:t>（三）本项目不接受联合体投标。</w:t>
      </w:r>
    </w:p>
    <w:p w:rsidR="00577B4C" w:rsidRPr="004845A9" w:rsidRDefault="003A2FCD" w:rsidP="006021BF">
      <w:pPr>
        <w:pStyle w:val="Default"/>
        <w:spacing w:line="360" w:lineRule="auto"/>
        <w:ind w:firstLineChars="200" w:firstLine="446"/>
        <w:rPr>
          <w:rFonts w:ascii="Times New Roman" w:eastAsia="宋体" w:hAnsi="Times New Roman" w:cs="Times New Roman"/>
          <w:color w:val="auto"/>
        </w:rPr>
      </w:pPr>
      <w:r w:rsidRPr="004845A9">
        <w:rPr>
          <w:rFonts w:ascii="Times New Roman" w:eastAsia="宋体" w:hAnsiTheme="minorEastAsia" w:cs="Times New Roman" w:hint="eastAsia"/>
          <w:color w:val="auto"/>
        </w:rPr>
        <w:t>（四）本项目专门面向中小企业采购，提供《中小企业声明函》。</w:t>
      </w:r>
    </w:p>
    <w:p w:rsidR="00577B4C" w:rsidRPr="004845A9" w:rsidRDefault="003A2FCD" w:rsidP="006021BF">
      <w:pPr>
        <w:pStyle w:val="Default"/>
        <w:spacing w:line="360" w:lineRule="auto"/>
        <w:ind w:firstLineChars="200" w:firstLine="446"/>
        <w:jc w:val="both"/>
        <w:rPr>
          <w:rFonts w:ascii="Times New Roman" w:eastAsia="宋体" w:hAnsi="Times New Roman" w:cs="Times New Roman"/>
          <w:color w:val="auto"/>
        </w:rPr>
      </w:pPr>
      <w:r w:rsidRPr="004845A9">
        <w:rPr>
          <w:rFonts w:ascii="Times New Roman" w:eastAsia="宋体" w:hAnsiTheme="minorEastAsia" w:cs="Times New Roman" w:hint="eastAsia"/>
          <w:color w:val="auto"/>
        </w:rPr>
        <w:t>五</w:t>
      </w:r>
      <w:r w:rsidRPr="004845A9">
        <w:rPr>
          <w:rFonts w:ascii="Times New Roman" w:eastAsia="宋体" w:hAnsiTheme="minorEastAsia" w:cs="Times New Roman"/>
          <w:color w:val="auto"/>
        </w:rPr>
        <w:t>、项目需要落实的政府采购政策</w:t>
      </w:r>
    </w:p>
    <w:p w:rsidR="00577B4C" w:rsidRPr="004845A9" w:rsidRDefault="003A2FCD" w:rsidP="006021BF">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4845A9">
        <w:rPr>
          <w:rFonts w:ascii="Times New Roman" w:eastAsia="宋体" w:hAnsiTheme="minorEastAsia" w:cs="Times New Roman"/>
          <w:color w:val="auto"/>
        </w:rPr>
        <w:t>（一）</w:t>
      </w:r>
      <w:r w:rsidR="004845A9" w:rsidRPr="004845A9">
        <w:rPr>
          <w:rFonts w:ascii="Times New Roman" w:eastAsia="宋体" w:hAnsiTheme="minorEastAsia" w:cs="Times New Roman" w:hint="eastAsia"/>
          <w:color w:val="auto"/>
        </w:rPr>
        <w:t>本项目专门面向中小企业采购</w:t>
      </w:r>
      <w:r w:rsidRPr="004845A9">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871ACF" w:rsidRPr="00821E7C" w:rsidRDefault="00871ACF" w:rsidP="00871ACF">
      <w:pPr>
        <w:autoSpaceDE w:val="0"/>
        <w:autoSpaceDN w:val="0"/>
        <w:adjustRightInd w:val="0"/>
        <w:spacing w:line="360" w:lineRule="auto"/>
        <w:ind w:firstLineChars="200" w:firstLine="386"/>
        <w:rPr>
          <w:rFonts w:hAnsi="宋体"/>
          <w:bCs/>
          <w:sz w:val="24"/>
        </w:rPr>
      </w:pPr>
      <w:r>
        <w:rPr>
          <w:rFonts w:hint="eastAsia"/>
        </w:rPr>
        <w:t>（七）</w:t>
      </w:r>
      <w:r w:rsidRPr="00821E7C">
        <w:rPr>
          <w:rFonts w:hAnsi="宋体" w:hint="eastAsia"/>
          <w:bCs/>
          <w:sz w:val="24"/>
        </w:rPr>
        <w:t>本项目付款事项如属于机关、事业单位采购货物、工程、服务支付中小企业款项，则应按照《保障中小企业款项支付条例》的相关规定执行：</w:t>
      </w:r>
    </w:p>
    <w:p w:rsidR="00871ACF" w:rsidRPr="00821E7C" w:rsidRDefault="00871ACF" w:rsidP="00871ACF">
      <w:pPr>
        <w:autoSpaceDE w:val="0"/>
        <w:autoSpaceDN w:val="0"/>
        <w:adjustRightInd w:val="0"/>
        <w:spacing w:line="360" w:lineRule="auto"/>
        <w:ind w:firstLineChars="200" w:firstLine="446"/>
        <w:rPr>
          <w:rFonts w:hAnsi="宋体"/>
          <w:bCs/>
          <w:sz w:val="24"/>
        </w:rPr>
      </w:pPr>
      <w:r w:rsidRPr="00821E7C">
        <w:rPr>
          <w:rFonts w:hAnsi="宋体" w:hint="eastAsia"/>
          <w:bCs/>
          <w:sz w:val="24"/>
        </w:rPr>
        <w:t xml:space="preserve"> </w:t>
      </w:r>
      <w:r w:rsidRPr="00821E7C">
        <w:rPr>
          <w:rFonts w:hAnsi="宋体" w:hint="eastAsia"/>
          <w:bCs/>
          <w:sz w:val="24"/>
        </w:rPr>
        <w:t>机关、事业单位从中小企业采购货物、工程、服务，应当自货物、工程、服务交付之日起</w:t>
      </w:r>
      <w:r w:rsidRPr="00821E7C">
        <w:rPr>
          <w:rFonts w:hAnsi="宋体" w:hint="eastAsia"/>
          <w:bCs/>
          <w:sz w:val="24"/>
        </w:rPr>
        <w:t>30</w:t>
      </w:r>
      <w:r w:rsidRPr="00821E7C">
        <w:rPr>
          <w:rFonts w:hAnsi="宋体" w:hint="eastAsia"/>
          <w:bCs/>
          <w:sz w:val="24"/>
        </w:rPr>
        <w:t>日内支付款项；合同另有约定的，从其约定，但付款期限最长不得超过</w:t>
      </w:r>
      <w:r w:rsidRPr="00821E7C">
        <w:rPr>
          <w:rFonts w:hAnsi="宋体" w:hint="eastAsia"/>
          <w:bCs/>
          <w:sz w:val="24"/>
        </w:rPr>
        <w:t>60</w:t>
      </w:r>
      <w:r w:rsidRPr="00821E7C">
        <w:rPr>
          <w:rFonts w:hAnsi="宋体" w:hint="eastAsia"/>
          <w:bCs/>
          <w:sz w:val="24"/>
        </w:rPr>
        <w:t>日。法律、行政法规或者国家有关规定对上述条款付款期限另有规定的，从其规定。合同约定采取履行进度结算、定期结算等结算方式的，付款期限应当自双方确认结算金额之日起算。</w:t>
      </w:r>
    </w:p>
    <w:p w:rsidR="00871ACF" w:rsidRPr="00821E7C" w:rsidRDefault="00871ACF" w:rsidP="00871ACF">
      <w:pPr>
        <w:autoSpaceDE w:val="0"/>
        <w:autoSpaceDN w:val="0"/>
        <w:adjustRightInd w:val="0"/>
        <w:spacing w:line="360" w:lineRule="auto"/>
        <w:ind w:firstLineChars="200" w:firstLine="446"/>
        <w:rPr>
          <w:rFonts w:hAnsi="宋体"/>
          <w:bCs/>
          <w:sz w:val="24"/>
        </w:rPr>
      </w:pPr>
      <w:r w:rsidRPr="00821E7C">
        <w:rPr>
          <w:rFonts w:hAnsi="宋体" w:hint="eastAsia"/>
          <w:bCs/>
          <w:sz w:val="24"/>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3" w:name="_Toc412903615"/>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F36EA3">
        <w:rPr>
          <w:rFonts w:ascii="Times New Roman" w:eastAsia="宋体" w:hAnsi="Times New Roman" w:cs="Times New Roman"/>
          <w:color w:val="auto"/>
        </w:rPr>
        <w:t>（一）获取招标文件时间：</w:t>
      </w:r>
      <w:r w:rsidR="003B1AA5" w:rsidRPr="00F36EA3">
        <w:rPr>
          <w:rFonts w:ascii="Times New Roman" w:eastAsia="宋体" w:hAnsi="Times New Roman" w:cs="Times New Roman" w:hint="eastAsia"/>
          <w:color w:val="auto"/>
        </w:rPr>
        <w:t>2025</w:t>
      </w:r>
      <w:r w:rsidRPr="00F36EA3">
        <w:rPr>
          <w:rFonts w:ascii="Times New Roman" w:eastAsia="宋体" w:hAnsi="Times New Roman" w:cs="Times New Roman" w:hint="eastAsia"/>
          <w:color w:val="auto"/>
        </w:rPr>
        <w:t>年</w:t>
      </w:r>
      <w:r w:rsidR="00E92CD6">
        <w:rPr>
          <w:rFonts w:ascii="Times New Roman" w:eastAsia="宋体" w:hAnsi="Times New Roman" w:cs="Times New Roman" w:hint="eastAsia"/>
          <w:color w:val="auto"/>
        </w:rPr>
        <w:t>9</w:t>
      </w:r>
      <w:r w:rsidRPr="00F36EA3">
        <w:rPr>
          <w:rFonts w:ascii="Times New Roman" w:eastAsia="宋体" w:hAnsi="Times New Roman" w:cs="Times New Roman" w:hint="eastAsia"/>
          <w:color w:val="auto"/>
        </w:rPr>
        <w:t>月</w:t>
      </w:r>
      <w:r w:rsidR="00BE31A6">
        <w:rPr>
          <w:rFonts w:ascii="Times New Roman" w:eastAsia="宋体" w:hAnsi="Times New Roman" w:cs="Times New Roman" w:hint="eastAsia"/>
          <w:color w:val="auto"/>
        </w:rPr>
        <w:t>30</w:t>
      </w:r>
      <w:r w:rsidRPr="00F36EA3">
        <w:rPr>
          <w:rFonts w:ascii="Times New Roman" w:eastAsia="宋体" w:hAnsi="Times New Roman" w:cs="Times New Roman" w:hint="eastAsia"/>
          <w:color w:val="auto"/>
        </w:rPr>
        <w:t>日至</w:t>
      </w:r>
      <w:r w:rsidR="003B1AA5" w:rsidRPr="00F36EA3">
        <w:rPr>
          <w:rFonts w:ascii="Times New Roman" w:eastAsia="宋体" w:hAnsi="Times New Roman" w:cs="Times New Roman" w:hint="eastAsia"/>
          <w:color w:val="auto"/>
        </w:rPr>
        <w:t>2025</w:t>
      </w:r>
      <w:r w:rsidRPr="00F36EA3">
        <w:rPr>
          <w:rFonts w:ascii="Times New Roman" w:eastAsia="宋体" w:hAnsi="Times New Roman" w:cs="Times New Roman" w:hint="eastAsia"/>
          <w:color w:val="auto"/>
        </w:rPr>
        <w:t>年</w:t>
      </w:r>
      <w:r w:rsidR="00E92CD6">
        <w:rPr>
          <w:rFonts w:ascii="Times New Roman" w:eastAsia="宋体" w:hAnsi="Times New Roman" w:cs="Times New Roman" w:hint="eastAsia"/>
          <w:color w:val="auto"/>
        </w:rPr>
        <w:t>10</w:t>
      </w:r>
      <w:r w:rsidRPr="00F36EA3">
        <w:rPr>
          <w:rFonts w:ascii="Times New Roman" w:eastAsia="宋体" w:hAnsi="Times New Roman" w:cs="Times New Roman" w:hint="eastAsia"/>
          <w:color w:val="auto"/>
        </w:rPr>
        <w:t>月</w:t>
      </w:r>
      <w:r w:rsidR="00BE31A6">
        <w:rPr>
          <w:rFonts w:ascii="Times New Roman" w:eastAsia="宋体" w:hAnsi="Times New Roman" w:cs="Times New Roman" w:hint="eastAsia"/>
          <w:color w:val="auto"/>
        </w:rPr>
        <w:t>14</w:t>
      </w:r>
      <w:r w:rsidRPr="00F36EA3">
        <w:rPr>
          <w:rFonts w:ascii="Times New Roman" w:eastAsia="宋体" w:hAnsi="Times New Roman" w:cs="Times New Roman" w:hint="eastAsia"/>
          <w:color w:val="auto"/>
        </w:rPr>
        <w:t>日，每日</w:t>
      </w:r>
      <w:r w:rsidRPr="00F36EA3">
        <w:rPr>
          <w:rFonts w:ascii="Times New Roman" w:eastAsia="宋体" w:hAnsi="Times New Roman" w:cs="Times New Roman"/>
          <w:color w:val="auto"/>
        </w:rPr>
        <w:t>9:00</w:t>
      </w:r>
      <w:r w:rsidRPr="00F36EA3">
        <w:rPr>
          <w:rFonts w:ascii="Times New Roman" w:eastAsia="宋体" w:hAnsi="Times New Roman" w:cs="Times New Roman" w:hint="eastAsia"/>
          <w:color w:val="auto"/>
        </w:rPr>
        <w:t>至</w:t>
      </w:r>
      <w:r w:rsidRPr="00F36EA3">
        <w:rPr>
          <w:rFonts w:ascii="Times New Roman" w:eastAsia="宋体" w:hAnsi="Times New Roman"/>
          <w:color w:val="auto"/>
        </w:rPr>
        <w:t>17:00</w:t>
      </w:r>
      <w:r w:rsidRPr="00F36EA3">
        <w:rPr>
          <w:rFonts w:ascii="Times New Roman" w:eastAsia="宋体" w:hAnsi="Times New Roman" w:hint="eastAsia"/>
          <w:color w:val="auto"/>
        </w:rPr>
        <w:t>（北</w:t>
      </w:r>
      <w:r w:rsidRPr="0042760F">
        <w:rPr>
          <w:rFonts w:ascii="Times New Roman" w:eastAsia="宋体" w:hAnsi="Times New Roman" w:hint="eastAsia"/>
        </w:rPr>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F36EA3">
        <w:rPr>
          <w:rFonts w:ascii="Times New Roman" w:eastAsia="宋体" w:hAnsi="Times New Roman" w:cs="Times New Roman" w:hint="eastAsia"/>
          <w:color w:val="auto"/>
        </w:rPr>
        <w:t>2025</w:t>
      </w:r>
      <w:r w:rsidR="003A2FCD" w:rsidRPr="00F36EA3">
        <w:rPr>
          <w:rFonts w:ascii="Times New Roman" w:eastAsia="宋体" w:hAnsi="Times New Roman" w:cs="Times New Roman"/>
          <w:color w:val="auto"/>
        </w:rPr>
        <w:t>年</w:t>
      </w:r>
      <w:r w:rsidR="00E92CD6">
        <w:rPr>
          <w:rFonts w:ascii="Times New Roman" w:eastAsia="宋体" w:hAnsi="Times New Roman" w:cs="Times New Roman" w:hint="eastAsia"/>
          <w:color w:val="auto"/>
        </w:rPr>
        <w:t>9</w:t>
      </w:r>
      <w:r w:rsidR="003A2FCD" w:rsidRPr="00F36EA3">
        <w:rPr>
          <w:rFonts w:ascii="Times New Roman" w:eastAsia="宋体" w:hAnsi="Times New Roman" w:cs="Times New Roman"/>
          <w:color w:val="auto"/>
        </w:rPr>
        <w:t>月</w:t>
      </w:r>
      <w:r w:rsidR="00BE31A6">
        <w:rPr>
          <w:rFonts w:ascii="Times New Roman" w:eastAsia="宋体" w:hAnsi="Times New Roman" w:cs="Times New Roman" w:hint="eastAsia"/>
          <w:color w:val="auto"/>
        </w:rPr>
        <w:t>30</w:t>
      </w:r>
      <w:r w:rsidR="003A2FCD" w:rsidRPr="00F36EA3">
        <w:rPr>
          <w:rFonts w:ascii="Times New Roman" w:eastAsia="宋体" w:hAnsi="Times New Roman" w:cs="Times New Roman"/>
          <w:color w:val="auto"/>
        </w:rPr>
        <w:t>日</w:t>
      </w:r>
      <w:r w:rsidR="003A2FCD" w:rsidRPr="00F36EA3">
        <w:rPr>
          <w:rFonts w:ascii="Times New Roman" w:eastAsia="宋体" w:hAnsi="Times New Roman" w:cs="Times New Roman"/>
          <w:color w:val="auto"/>
        </w:rPr>
        <w:t>9:00</w:t>
      </w:r>
      <w:r w:rsidR="003A2FCD" w:rsidRPr="00F36EA3">
        <w:rPr>
          <w:rFonts w:ascii="Times New Roman" w:eastAsia="宋体" w:hAnsi="Times New Roman" w:cs="Times New Roman"/>
          <w:color w:val="auto"/>
        </w:rPr>
        <w:t>至</w:t>
      </w:r>
      <w:r w:rsidRPr="00F36EA3">
        <w:rPr>
          <w:rFonts w:ascii="Times New Roman" w:eastAsia="宋体" w:hAnsi="Times New Roman" w:cs="Times New Roman" w:hint="eastAsia"/>
          <w:color w:val="auto"/>
        </w:rPr>
        <w:t>2025</w:t>
      </w:r>
      <w:r w:rsidR="003A2FCD" w:rsidRPr="00F36EA3">
        <w:rPr>
          <w:rFonts w:ascii="Times New Roman" w:eastAsia="宋体" w:hAnsi="Times New Roman" w:cs="Times New Roman"/>
          <w:color w:val="auto"/>
        </w:rPr>
        <w:t>年</w:t>
      </w:r>
      <w:r w:rsidR="00E92CD6">
        <w:rPr>
          <w:rFonts w:ascii="Times New Roman" w:eastAsia="宋体" w:hAnsi="Times New Roman" w:cs="Times New Roman" w:hint="eastAsia"/>
          <w:color w:val="auto"/>
        </w:rPr>
        <w:t>10</w:t>
      </w:r>
      <w:r w:rsidR="004F6372" w:rsidRPr="00F36EA3">
        <w:rPr>
          <w:rFonts w:ascii="Times New Roman" w:eastAsia="宋体" w:hAnsi="Times New Roman" w:cs="Times New Roman"/>
          <w:color w:val="auto"/>
        </w:rPr>
        <w:t>月</w:t>
      </w:r>
      <w:r w:rsidR="004F6372" w:rsidRPr="00F36EA3">
        <w:rPr>
          <w:rFonts w:ascii="Times New Roman" w:eastAsia="宋体" w:hAnsi="Times New Roman" w:cs="Times New Roman" w:hint="eastAsia"/>
          <w:color w:val="auto"/>
        </w:rPr>
        <w:t>2</w:t>
      </w:r>
      <w:r w:rsidR="00E92CD6">
        <w:rPr>
          <w:rFonts w:ascii="Times New Roman" w:eastAsia="宋体" w:hAnsi="Times New Roman" w:cs="Times New Roman" w:hint="eastAsia"/>
          <w:color w:val="auto"/>
        </w:rPr>
        <w:t>7</w:t>
      </w:r>
      <w:r w:rsidR="004F6372" w:rsidRPr="00F36EA3">
        <w:rPr>
          <w:rFonts w:ascii="Times New Roman" w:eastAsia="宋体" w:hAnsi="Times New Roman" w:cs="Times New Roman"/>
          <w:color w:val="auto"/>
        </w:rPr>
        <w:t>日</w:t>
      </w:r>
      <w:r w:rsidR="003A2FCD" w:rsidRPr="00F36EA3">
        <w:rPr>
          <w:rFonts w:ascii="Times New Roman" w:eastAsia="宋体" w:hAnsi="Times New Roman" w:cs="Times New Roman"/>
          <w:color w:val="auto"/>
        </w:rPr>
        <w:t>8:30</w:t>
      </w:r>
      <w:r w:rsidR="003A2FCD" w:rsidRPr="00F36EA3">
        <w:rPr>
          <w:rFonts w:ascii="Times New Roman" w:eastAsia="宋体" w:hAnsi="Times New Roman" w:cs="Times New Roman"/>
          <w:color w:val="auto"/>
        </w:rPr>
        <w:t>，使用</w:t>
      </w:r>
      <w:r w:rsidR="008D2B2E" w:rsidRPr="00F36EA3">
        <w:rPr>
          <w:rFonts w:ascii="Times New Roman" w:eastAsia="宋体" w:hAnsi="Times New Roman" w:cs="Times New Roman"/>
          <w:color w:val="auto"/>
        </w:rPr>
        <w:t>天津数字认证有限公司</w:t>
      </w:r>
      <w:r w:rsidR="003A2FCD" w:rsidRPr="00F36EA3">
        <w:rPr>
          <w:rFonts w:ascii="Times New Roman" w:eastAsia="宋体" w:hAnsi="Times New Roman" w:cs="Times New Roman"/>
          <w:color w:val="auto"/>
        </w:rPr>
        <w:t>发出的</w:t>
      </w:r>
      <w:r w:rsidR="003A2FCD" w:rsidRPr="00F36EA3">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F36EA3">
        <w:rPr>
          <w:rFonts w:ascii="Times New Roman" w:eastAsia="宋体" w:hAnsi="Times New Roman" w:cs="Times New Roman"/>
          <w:color w:val="auto"/>
        </w:rPr>
        <w:t>（一）投标</w:t>
      </w:r>
      <w:r w:rsidRPr="00F36EA3">
        <w:rPr>
          <w:rFonts w:ascii="Times New Roman" w:eastAsia="宋体" w:hAnsi="Times New Roman" w:cs="Times New Roman" w:hint="eastAsia"/>
          <w:color w:val="auto"/>
        </w:rPr>
        <w:t>截止</w:t>
      </w:r>
      <w:r w:rsidRPr="00F36EA3">
        <w:rPr>
          <w:rFonts w:ascii="Times New Roman" w:eastAsia="宋体" w:hAnsi="Times New Roman" w:cs="Times New Roman"/>
          <w:color w:val="auto"/>
        </w:rPr>
        <w:t>时间：</w:t>
      </w:r>
      <w:r w:rsidR="003B1AA5" w:rsidRPr="00F36EA3">
        <w:rPr>
          <w:rFonts w:ascii="Times New Roman" w:eastAsia="宋体" w:hAnsi="Times New Roman" w:cs="Times New Roman" w:hint="eastAsia"/>
          <w:color w:val="auto"/>
        </w:rPr>
        <w:t>2025</w:t>
      </w:r>
      <w:r w:rsidRPr="00F36EA3">
        <w:rPr>
          <w:rFonts w:ascii="Times New Roman" w:eastAsia="宋体" w:hAnsi="Times New Roman" w:cs="Times New Roman"/>
          <w:color w:val="auto"/>
        </w:rPr>
        <w:t>年</w:t>
      </w:r>
      <w:r w:rsidR="00E92CD6">
        <w:rPr>
          <w:rFonts w:ascii="Times New Roman" w:eastAsia="宋体" w:hAnsi="Times New Roman" w:cs="Times New Roman" w:hint="eastAsia"/>
          <w:color w:val="auto"/>
        </w:rPr>
        <w:t>10</w:t>
      </w:r>
      <w:r w:rsidR="004F6372" w:rsidRPr="00F36EA3">
        <w:rPr>
          <w:rFonts w:ascii="Times New Roman" w:eastAsia="宋体" w:hAnsi="Times New Roman" w:cs="Times New Roman"/>
          <w:color w:val="auto"/>
        </w:rPr>
        <w:t>月</w:t>
      </w:r>
      <w:r w:rsidR="004F6372" w:rsidRPr="00F36EA3">
        <w:rPr>
          <w:rFonts w:ascii="Times New Roman" w:eastAsia="宋体" w:hAnsi="Times New Roman" w:cs="Times New Roman" w:hint="eastAsia"/>
          <w:color w:val="auto"/>
        </w:rPr>
        <w:t>2</w:t>
      </w:r>
      <w:r w:rsidR="00E92CD6">
        <w:rPr>
          <w:rFonts w:ascii="Times New Roman" w:eastAsia="宋体" w:hAnsi="Times New Roman" w:cs="Times New Roman" w:hint="eastAsia"/>
          <w:color w:val="auto"/>
        </w:rPr>
        <w:t>7</w:t>
      </w:r>
      <w:r w:rsidR="004F6372" w:rsidRPr="00F36EA3">
        <w:rPr>
          <w:rFonts w:ascii="Times New Roman" w:eastAsia="宋体" w:hAnsi="Times New Roman" w:cs="Times New Roman"/>
          <w:color w:val="auto"/>
        </w:rPr>
        <w:t>日</w:t>
      </w:r>
      <w:r w:rsidRPr="00F36EA3">
        <w:rPr>
          <w:rFonts w:ascii="Times New Roman" w:eastAsia="宋体" w:hAnsi="Times New Roman" w:cs="Times New Roman"/>
          <w:color w:val="auto"/>
        </w:rPr>
        <w:t>8:30</w:t>
      </w:r>
      <w:r w:rsidRPr="00F36EA3">
        <w:rPr>
          <w:rFonts w:ascii="Times New Roman" w:eastAsia="宋体" w:hAnsi="Times New Roman" w:cs="Times New Roman" w:hint="eastAsia"/>
          <w:color w:val="auto"/>
          <w:szCs w:val="21"/>
        </w:rPr>
        <w:t>。</w:t>
      </w:r>
      <w:r w:rsidRPr="00F36EA3">
        <w:rPr>
          <w:rFonts w:ascii="Times New Roman" w:eastAsia="宋体" w:hAnsi="Times New Roman" w:cs="Times New Roman"/>
          <w:color w:val="auto"/>
        </w:rPr>
        <w:t>投标截止时间前</w:t>
      </w:r>
      <w:r w:rsidRPr="00F36EA3">
        <w:rPr>
          <w:rFonts w:ascii="Times New Roman" w:eastAsia="宋体" w:hAnsi="Times New Roman" w:cs="Times New Roman" w:hint="eastAsia"/>
          <w:color w:val="auto"/>
        </w:rPr>
        <w:t>提交网上应答并上传</w:t>
      </w:r>
      <w:r w:rsidRPr="0042760F">
        <w:rPr>
          <w:rFonts w:ascii="Times New Roman" w:eastAsia="宋体" w:hAnsi="Times New Roman" w:cs="Times New Roman" w:hint="eastAsia"/>
          <w:color w:val="auto"/>
        </w:rPr>
        <w:t>加盖投标人电子签章的电子投标文件（</w:t>
      </w:r>
      <w:r w:rsidR="005C78DB" w:rsidRPr="0042760F">
        <w:rPr>
          <w:rFonts w:ascii="Times New Roman" w:eastAsia="宋体" w:hAnsi="Times New Roman" w:cs="Times New Roman" w:hint="eastAsia"/>
          <w:color w:val="auto"/>
        </w:rPr>
        <w:t>以通过天津公共资源电子签章客户端正确读</w:t>
      </w:r>
      <w:r w:rsidR="005C78DB" w:rsidRPr="0042760F">
        <w:rPr>
          <w:rFonts w:ascii="Times New Roman" w:eastAsia="宋体" w:hAnsi="Times New Roman" w:cs="Times New Roman" w:hint="eastAsia"/>
          <w:color w:val="auto"/>
        </w:rPr>
        <w:lastRenderedPageBreak/>
        <w:t>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F36EA3" w:rsidRDefault="003A2FCD" w:rsidP="006021BF">
      <w:pPr>
        <w:pStyle w:val="Default"/>
        <w:spacing w:line="360" w:lineRule="auto"/>
        <w:ind w:firstLineChars="200" w:firstLine="446"/>
        <w:jc w:val="both"/>
        <w:rPr>
          <w:rFonts w:ascii="Times New Roman" w:eastAsia="宋体" w:hAnsi="Times New Roman" w:cs="Times New Roman"/>
          <w:color w:val="auto"/>
        </w:rPr>
      </w:pPr>
      <w:r w:rsidRPr="00F36EA3">
        <w:rPr>
          <w:rFonts w:ascii="Times New Roman" w:eastAsia="宋体" w:hAnsi="Times New Roman" w:cs="Times New Roman"/>
          <w:color w:val="auto"/>
        </w:rPr>
        <w:t>（一）开标解密时间：</w:t>
      </w:r>
      <w:r w:rsidR="003B1AA5" w:rsidRPr="00F36EA3">
        <w:rPr>
          <w:rFonts w:ascii="Times New Roman" w:eastAsia="宋体" w:hAnsi="Times New Roman" w:cs="Times New Roman" w:hint="eastAsia"/>
          <w:color w:val="auto"/>
        </w:rPr>
        <w:t>2025</w:t>
      </w:r>
      <w:r w:rsidRPr="00F36EA3">
        <w:rPr>
          <w:rFonts w:ascii="Times New Roman" w:eastAsia="宋体" w:hAnsi="Times New Roman" w:cs="Times New Roman"/>
          <w:color w:val="auto"/>
        </w:rPr>
        <w:t>年</w:t>
      </w:r>
      <w:r w:rsidR="00E92CD6">
        <w:rPr>
          <w:rFonts w:ascii="Times New Roman" w:eastAsia="宋体" w:hAnsi="Times New Roman" w:cs="Times New Roman" w:hint="eastAsia"/>
          <w:color w:val="auto"/>
        </w:rPr>
        <w:t>10</w:t>
      </w:r>
      <w:r w:rsidR="004F6372" w:rsidRPr="00F36EA3">
        <w:rPr>
          <w:rFonts w:ascii="Times New Roman" w:eastAsia="宋体" w:hAnsi="Times New Roman" w:cs="Times New Roman"/>
          <w:color w:val="auto"/>
        </w:rPr>
        <w:t>月</w:t>
      </w:r>
      <w:r w:rsidR="004F6372" w:rsidRPr="00F36EA3">
        <w:rPr>
          <w:rFonts w:ascii="Times New Roman" w:eastAsia="宋体" w:hAnsi="Times New Roman" w:cs="Times New Roman" w:hint="eastAsia"/>
          <w:color w:val="auto"/>
        </w:rPr>
        <w:t>2</w:t>
      </w:r>
      <w:r w:rsidR="00E92CD6">
        <w:rPr>
          <w:rFonts w:ascii="Times New Roman" w:eastAsia="宋体" w:hAnsi="Times New Roman" w:cs="Times New Roman" w:hint="eastAsia"/>
          <w:color w:val="auto"/>
        </w:rPr>
        <w:t>7</w:t>
      </w:r>
      <w:r w:rsidR="004F6372" w:rsidRPr="00F36EA3">
        <w:rPr>
          <w:rFonts w:ascii="Times New Roman" w:eastAsia="宋体" w:hAnsi="Times New Roman" w:cs="Times New Roman"/>
          <w:color w:val="auto"/>
        </w:rPr>
        <w:t>日</w:t>
      </w:r>
      <w:r w:rsidRPr="00F36EA3">
        <w:rPr>
          <w:rFonts w:ascii="Times New Roman" w:eastAsia="宋体" w:hAnsi="Times New Roman" w:cs="Times New Roman"/>
          <w:color w:val="auto"/>
        </w:rPr>
        <w:t>8:30</w:t>
      </w:r>
      <w:r w:rsidRPr="00F36EA3">
        <w:rPr>
          <w:rFonts w:ascii="Times New Roman" w:eastAsia="宋体" w:hAnsi="Times New Roman" w:cs="Times New Roman"/>
          <w:color w:val="auto"/>
        </w:rPr>
        <w:t>至</w:t>
      </w:r>
      <w:r w:rsidRPr="00F36EA3">
        <w:rPr>
          <w:rFonts w:ascii="Times New Roman" w:eastAsia="宋体" w:hAnsi="Times New Roman" w:cs="Times New Roman"/>
          <w:color w:val="auto"/>
        </w:rPr>
        <w:t>9:</w:t>
      </w:r>
      <w:r w:rsidRPr="00F36EA3">
        <w:rPr>
          <w:rFonts w:ascii="Times New Roman" w:eastAsia="宋体" w:hAnsi="Times New Roman" w:cs="Times New Roman" w:hint="eastAsia"/>
          <w:color w:val="auto"/>
        </w:rPr>
        <w:t>30</w:t>
      </w:r>
      <w:r w:rsidRPr="00F36EA3">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F36EA3">
        <w:rPr>
          <w:rFonts w:ascii="Times New Roman" w:eastAsia="宋体" w:hAnsi="Times New Roman" w:cs="Times New Roman"/>
          <w:color w:val="auto"/>
        </w:rPr>
        <w:t>（三）网上开标公示时间：</w:t>
      </w:r>
      <w:r w:rsidR="003B1AA5" w:rsidRPr="00F36EA3">
        <w:rPr>
          <w:rFonts w:ascii="Times New Roman" w:eastAsia="宋体" w:hAnsi="Times New Roman" w:cs="Times New Roman" w:hint="eastAsia"/>
          <w:color w:val="auto"/>
        </w:rPr>
        <w:t>2025</w:t>
      </w:r>
      <w:r w:rsidRPr="00F36EA3">
        <w:rPr>
          <w:rFonts w:ascii="Times New Roman" w:eastAsia="宋体" w:hAnsi="Times New Roman" w:cs="Times New Roman"/>
          <w:color w:val="auto"/>
        </w:rPr>
        <w:t>年</w:t>
      </w:r>
      <w:r w:rsidR="00E92CD6">
        <w:rPr>
          <w:rFonts w:ascii="Times New Roman" w:eastAsia="宋体" w:hAnsi="Times New Roman" w:cs="Times New Roman" w:hint="eastAsia"/>
          <w:color w:val="auto"/>
        </w:rPr>
        <w:t>10</w:t>
      </w:r>
      <w:r w:rsidRPr="00F36EA3">
        <w:rPr>
          <w:rFonts w:ascii="Times New Roman" w:eastAsia="宋体" w:hAnsi="Times New Roman" w:cs="Times New Roman"/>
          <w:color w:val="auto"/>
        </w:rPr>
        <w:t>月</w:t>
      </w:r>
      <w:r w:rsidR="004F6372" w:rsidRPr="00F36EA3">
        <w:rPr>
          <w:rFonts w:ascii="Times New Roman" w:eastAsia="宋体" w:hAnsi="Times New Roman" w:cs="Times New Roman" w:hint="eastAsia"/>
          <w:color w:val="auto"/>
        </w:rPr>
        <w:t>2</w:t>
      </w:r>
      <w:r w:rsidR="00E92CD6">
        <w:rPr>
          <w:rFonts w:ascii="Times New Roman" w:eastAsia="宋体" w:hAnsi="Times New Roman" w:cs="Times New Roman" w:hint="eastAsia"/>
          <w:color w:val="auto"/>
        </w:rPr>
        <w:t>7</w:t>
      </w:r>
      <w:r w:rsidRPr="00F36EA3">
        <w:rPr>
          <w:rFonts w:ascii="Times New Roman" w:eastAsia="宋体" w:hAnsi="Times New Roman" w:cs="Times New Roman"/>
          <w:color w:val="auto"/>
        </w:rPr>
        <w:t>日</w:t>
      </w:r>
      <w:r w:rsidRPr="00F36EA3">
        <w:rPr>
          <w:rFonts w:ascii="Times New Roman" w:eastAsia="宋体" w:hAnsi="Times New Roman" w:cs="Times New Roman"/>
          <w:color w:val="auto"/>
        </w:rPr>
        <w:t>9:</w:t>
      </w:r>
      <w:r w:rsidRPr="00F36EA3">
        <w:rPr>
          <w:rFonts w:ascii="Times New Roman" w:eastAsia="宋体" w:hAnsi="Times New Roman" w:cs="Times New Roman" w:hint="eastAsia"/>
          <w:color w:val="auto"/>
        </w:rPr>
        <w:t>30</w:t>
      </w:r>
      <w:r w:rsidRPr="00F36EA3">
        <w:rPr>
          <w:rFonts w:ascii="Times New Roman" w:eastAsia="宋体" w:hAnsi="Times New Roman" w:cs="Times New Roman"/>
          <w:color w:val="auto"/>
        </w:rPr>
        <w:t>至</w:t>
      </w:r>
      <w:r w:rsidRPr="00F36EA3">
        <w:rPr>
          <w:rFonts w:ascii="Times New Roman" w:eastAsia="宋体" w:hAnsi="Times New Roman" w:cs="Times New Roman"/>
          <w:color w:val="auto"/>
        </w:rPr>
        <w:t>12:00</w:t>
      </w:r>
      <w:r w:rsidRPr="00F36EA3">
        <w:rPr>
          <w:rFonts w:ascii="Times New Roman" w:eastAsia="宋体" w:hAnsi="Times New Roman" w:cs="Times New Roman"/>
          <w:color w:val="auto"/>
        </w:rPr>
        <w:t>。</w:t>
      </w:r>
      <w:r w:rsidRPr="00F36EA3">
        <w:rPr>
          <w:rFonts w:ascii="Times New Roman" w:eastAsia="宋体" w:hAnsi="Times New Roman" w:cs="Times New Roman" w:hint="eastAsia"/>
          <w:color w:val="auto"/>
        </w:rPr>
        <w:t>投标人可在规定时间内使</w:t>
      </w:r>
      <w:r w:rsidRPr="0042760F">
        <w:rPr>
          <w:rFonts w:ascii="Times New Roman" w:eastAsia="宋体" w:hAnsi="Times New Roman" w:cs="Times New Roman" w:hint="eastAsia"/>
          <w:color w:val="auto"/>
        </w:rPr>
        <w:t>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w:t>
      </w:r>
      <w:r w:rsidRPr="00B60231">
        <w:rPr>
          <w:rFonts w:ascii="Times New Roman" w:eastAsia="宋体" w:hAnsi="Times New Roman" w:cs="Times New Roman" w:hint="eastAsia"/>
          <w:color w:val="auto"/>
        </w:rPr>
        <w:t>三</w:t>
      </w:r>
      <w:r w:rsidRPr="00B60231">
        <w:rPr>
          <w:rFonts w:ascii="Times New Roman" w:eastAsia="宋体" w:hAnsi="Times New Roman" w:cs="Times New Roman"/>
          <w:color w:val="auto"/>
        </w:rPr>
        <w:t>）联系人：</w:t>
      </w:r>
      <w:r w:rsidR="00B60231" w:rsidRPr="00B60231">
        <w:rPr>
          <w:rFonts w:ascii="Times New Roman" w:eastAsia="宋体" w:hAnsi="Times New Roman" w:cs="Times New Roman" w:hint="eastAsia"/>
          <w:color w:val="auto"/>
        </w:rPr>
        <w:t>肖琳</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t>（四）网址：</w:t>
      </w:r>
      <w:hyperlink r:id="rId19" w:history="1">
        <w:r w:rsidRPr="00B60231">
          <w:rPr>
            <w:rStyle w:val="ae"/>
            <w:rFonts w:ascii="Times New Roman" w:eastAsia="宋体" w:hAnsi="Times New Roman" w:cs="Times New Roman"/>
            <w:color w:val="auto"/>
          </w:rPr>
          <w:t>http://tjgpc.zwfwb.tj.gov.cn/</w:t>
        </w:r>
      </w:hyperlink>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t>（五）</w:t>
      </w:r>
      <w:r w:rsidRPr="00B60231">
        <w:rPr>
          <w:rFonts w:ascii="Times New Roman" w:eastAsia="宋体" w:hAnsi="Times New Roman" w:cs="Times New Roman"/>
          <w:color w:val="auto"/>
        </w:rPr>
        <w:t>对外办公时间：</w:t>
      </w:r>
      <w:r w:rsidRPr="00B60231">
        <w:rPr>
          <w:rFonts w:ascii="Times New Roman" w:eastAsia="宋体" w:hAnsi="Times New Roman" w:cs="Times New Roman" w:hint="eastAsia"/>
          <w:color w:val="auto"/>
        </w:rPr>
        <w:t>法定</w:t>
      </w:r>
      <w:r w:rsidRPr="00B60231">
        <w:rPr>
          <w:rFonts w:ascii="Times New Roman" w:eastAsia="宋体" w:hAnsi="Times New Roman" w:cs="Times New Roman"/>
          <w:color w:val="auto"/>
        </w:rPr>
        <w:t>工作日</w:t>
      </w:r>
      <w:r w:rsidRPr="00B60231">
        <w:rPr>
          <w:rFonts w:ascii="Times New Roman" w:eastAsia="宋体" w:hAnsi="Times New Roman" w:cs="Times New Roman"/>
          <w:color w:val="auto"/>
        </w:rPr>
        <w:t>9:00</w:t>
      </w:r>
      <w:r w:rsidRPr="00B60231">
        <w:rPr>
          <w:rFonts w:ascii="Times New Roman" w:eastAsia="宋体" w:hAnsi="Times New Roman" w:cs="Times New Roman"/>
          <w:color w:val="auto"/>
        </w:rPr>
        <w:t>～</w:t>
      </w:r>
      <w:r w:rsidRPr="00B60231">
        <w:rPr>
          <w:rFonts w:ascii="Times New Roman" w:eastAsia="宋体" w:hAnsi="Times New Roman" w:cs="Times New Roman"/>
          <w:color w:val="auto"/>
        </w:rPr>
        <w:t>12:00</w:t>
      </w:r>
      <w:r w:rsidRPr="00B60231">
        <w:rPr>
          <w:rFonts w:ascii="Times New Roman" w:eastAsia="宋体" w:hAnsi="Times New Roman" w:cs="Times New Roman"/>
          <w:color w:val="auto"/>
        </w:rPr>
        <w:t>，</w:t>
      </w:r>
      <w:r w:rsidRPr="00B60231">
        <w:rPr>
          <w:rFonts w:ascii="Times New Roman" w:eastAsia="宋体" w:hAnsi="Times New Roman" w:cs="Times New Roman"/>
          <w:color w:val="auto"/>
        </w:rPr>
        <w:t>14:00</w:t>
      </w:r>
      <w:r w:rsidRPr="00B60231">
        <w:rPr>
          <w:rFonts w:ascii="Times New Roman" w:eastAsia="宋体" w:hAnsi="Times New Roman" w:cs="Times New Roman"/>
          <w:color w:val="auto"/>
        </w:rPr>
        <w:t>～</w:t>
      </w:r>
      <w:r w:rsidRPr="00B60231">
        <w:rPr>
          <w:rFonts w:ascii="Times New Roman" w:eastAsia="宋体" w:hAnsi="Times New Roman" w:cs="Times New Roman"/>
          <w:color w:val="auto"/>
        </w:rPr>
        <w:t>1</w:t>
      </w:r>
      <w:r w:rsidRPr="00B60231">
        <w:rPr>
          <w:rFonts w:ascii="Times New Roman" w:eastAsia="宋体" w:hAnsi="Times New Roman" w:cs="Times New Roman" w:hint="eastAsia"/>
          <w:color w:val="auto"/>
        </w:rPr>
        <w:t>7</w:t>
      </w:r>
      <w:r w:rsidRPr="00B60231">
        <w:rPr>
          <w:rFonts w:ascii="Times New Roman" w:eastAsia="宋体" w:hAnsi="Times New Roman" w:cs="Times New Roman"/>
          <w:color w:val="auto"/>
        </w:rPr>
        <w:t>:00</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lastRenderedPageBreak/>
        <w:t>（六）咨询服务电话</w:t>
      </w:r>
      <w:r w:rsidRPr="00B60231">
        <w:rPr>
          <w:rFonts w:ascii="Times New Roman" w:eastAsia="宋体" w:hAnsi="Times New Roman" w:cs="Times New Roman"/>
          <w:color w:val="auto"/>
        </w:rPr>
        <w:t>：</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t xml:space="preserve">1. </w:t>
      </w:r>
      <w:r w:rsidRPr="00B60231">
        <w:rPr>
          <w:rFonts w:ascii="Times New Roman" w:eastAsia="宋体" w:hAnsi="Times New Roman" w:cs="Times New Roman" w:hint="eastAsia"/>
          <w:color w:val="auto"/>
        </w:rPr>
        <w:t>供应商注册、电子签章办理咨询：</w:t>
      </w:r>
      <w:r w:rsidRPr="00B60231">
        <w:rPr>
          <w:rFonts w:ascii="Times New Roman" w:eastAsia="宋体" w:hAnsi="Times New Roman" w:cs="Times New Roman" w:hint="eastAsia"/>
          <w:color w:val="auto"/>
        </w:rPr>
        <w:t>022-24538316</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t xml:space="preserve">2. </w:t>
      </w:r>
      <w:r w:rsidRPr="00B60231">
        <w:rPr>
          <w:rFonts w:ascii="Times New Roman" w:eastAsia="宋体" w:hAnsi="Times New Roman" w:cs="Times New Roman" w:hint="eastAsia"/>
          <w:color w:val="auto"/>
        </w:rPr>
        <w:t>采购文件咨询：</w:t>
      </w:r>
      <w:r w:rsidRPr="00B60231">
        <w:rPr>
          <w:rFonts w:ascii="Times New Roman" w:eastAsia="宋体" w:hAnsi="Times New Roman" w:cs="Times New Roman"/>
          <w:color w:val="auto"/>
        </w:rPr>
        <w:t>022-</w:t>
      </w:r>
      <w:r w:rsidRPr="00B60231">
        <w:rPr>
          <w:rFonts w:ascii="Times New Roman" w:eastAsia="宋体" w:hAnsi="Times New Roman" w:cs="Times New Roman" w:hint="eastAsia"/>
          <w:color w:val="auto"/>
        </w:rPr>
        <w:t>25866109</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 xml:space="preserve">3. </w:t>
      </w:r>
      <w:r w:rsidRPr="00B60231">
        <w:rPr>
          <w:rFonts w:ascii="Times New Roman" w:eastAsia="宋体" w:hAnsi="Times New Roman" w:cs="Times New Roman" w:hint="eastAsia"/>
          <w:color w:val="auto"/>
        </w:rPr>
        <w:t>网上应答操作咨询：</w:t>
      </w:r>
      <w:r w:rsidRPr="00B60231">
        <w:rPr>
          <w:rFonts w:ascii="Times New Roman" w:eastAsia="宋体" w:hAnsi="Times New Roman" w:cs="Times New Roman"/>
          <w:color w:val="auto"/>
        </w:rPr>
        <w:t>022-2453</w:t>
      </w:r>
      <w:r w:rsidRPr="00B60231">
        <w:rPr>
          <w:rFonts w:ascii="Times New Roman" w:eastAsia="宋体" w:hAnsi="Times New Roman" w:cs="Times New Roman" w:hint="eastAsia"/>
          <w:color w:val="auto"/>
        </w:rPr>
        <w:t>8309</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 xml:space="preserve">4. </w:t>
      </w:r>
      <w:r w:rsidRPr="00B60231">
        <w:rPr>
          <w:rFonts w:ascii="Times New Roman" w:eastAsia="宋体" w:hAnsi="Times New Roman" w:cs="Times New Roman" w:hint="eastAsia"/>
          <w:color w:val="auto"/>
        </w:rPr>
        <w:t>解密操作咨询：</w:t>
      </w:r>
      <w:r w:rsidRPr="00B60231">
        <w:rPr>
          <w:rFonts w:ascii="Times New Roman" w:eastAsia="宋体" w:hAnsi="Times New Roman" w:cs="Times New Roman"/>
          <w:color w:val="auto"/>
        </w:rPr>
        <w:t>022-24538309</w:t>
      </w:r>
    </w:p>
    <w:p w:rsidR="003A4245" w:rsidRPr="00B60231" w:rsidRDefault="003A4245"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hint="eastAsia"/>
          <w:color w:val="auto"/>
        </w:rPr>
        <w:t>（七）邮箱：</w:t>
      </w:r>
      <w:r w:rsidRPr="00B60231">
        <w:rPr>
          <w:rFonts w:ascii="Times New Roman" w:eastAsia="宋体" w:hAnsi="Times New Roman" w:cs="Times New Roman" w:hint="eastAsia"/>
          <w:color w:val="auto"/>
        </w:rPr>
        <w:t>bhzfzcb@tj.gov.cn</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十</w:t>
      </w:r>
      <w:r w:rsidRPr="00B60231">
        <w:rPr>
          <w:rFonts w:ascii="Times New Roman" w:eastAsia="宋体" w:hAnsi="Times New Roman" w:cs="Times New Roman" w:hint="eastAsia"/>
          <w:color w:val="auto"/>
        </w:rPr>
        <w:t>一</w:t>
      </w:r>
      <w:r w:rsidRPr="00B60231">
        <w:rPr>
          <w:rFonts w:ascii="Times New Roman" w:eastAsia="宋体" w:hAnsi="Times New Roman" w:cs="Times New Roman"/>
          <w:color w:val="auto"/>
        </w:rPr>
        <w:t>、采购人的名称、地址和联系方式</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color w:val="auto"/>
        </w:rPr>
        <w:t>（一）采购人名称：</w:t>
      </w:r>
      <w:r w:rsidR="00B60231" w:rsidRPr="00B60231">
        <w:rPr>
          <w:rFonts w:ascii="Times New Roman" w:eastAsia="宋体" w:hAnsi="Times New Roman" w:cs="Times New Roman" w:hint="eastAsia"/>
          <w:color w:val="auto"/>
        </w:rPr>
        <w:t>天津滨海高新技术产业开发区第一学校</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color w:val="auto"/>
        </w:rPr>
        <w:t>（二）采购人地址：</w:t>
      </w:r>
      <w:r w:rsidR="00B60231" w:rsidRPr="00B60231">
        <w:rPr>
          <w:rFonts w:ascii="Times New Roman" w:eastAsia="宋体" w:hAnsi="Times New Roman" w:cs="Times New Roman" w:hint="eastAsia"/>
          <w:color w:val="auto"/>
        </w:rPr>
        <w:t>天津滨海高新区惠全道</w:t>
      </w:r>
      <w:r w:rsidR="00B60231" w:rsidRPr="00B60231">
        <w:rPr>
          <w:rFonts w:ascii="Times New Roman" w:eastAsia="宋体" w:hAnsi="Times New Roman" w:cs="Times New Roman" w:hint="eastAsia"/>
          <w:color w:val="auto"/>
        </w:rPr>
        <w:t>81</w:t>
      </w:r>
      <w:r w:rsidR="00B60231" w:rsidRPr="00B60231">
        <w:rPr>
          <w:rFonts w:ascii="Times New Roman" w:eastAsia="宋体" w:hAnsi="Times New Roman" w:cs="Times New Roman" w:hint="eastAsia"/>
          <w:color w:val="auto"/>
        </w:rPr>
        <w:t>号</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color w:val="auto"/>
        </w:rPr>
        <w:t>（三）采购人联系人：</w:t>
      </w:r>
      <w:r w:rsidR="00B60231" w:rsidRPr="00B60231">
        <w:rPr>
          <w:rFonts w:ascii="Times New Roman" w:eastAsia="宋体" w:hAnsi="Times New Roman" w:cs="Times New Roman" w:hint="eastAsia"/>
          <w:color w:val="auto"/>
        </w:rPr>
        <w:t>高凯</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（四）采购人联系电话：</w:t>
      </w:r>
      <w:r w:rsidR="00B60231" w:rsidRPr="00B60231">
        <w:rPr>
          <w:rFonts w:ascii="Times New Roman" w:eastAsia="宋体" w:hAnsi="Times New Roman" w:cs="Times New Roman" w:hint="eastAsia"/>
          <w:color w:val="auto"/>
        </w:rPr>
        <w:t>022-</w:t>
      </w:r>
      <w:r w:rsidR="00B60231" w:rsidRPr="00B60231">
        <w:rPr>
          <w:rFonts w:ascii="Times New Roman" w:eastAsia="宋体" w:hAnsi="Times New Roman" w:cs="Times New Roman"/>
          <w:color w:val="auto"/>
        </w:rPr>
        <w:t>59830809</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t>十</w:t>
      </w:r>
      <w:r w:rsidRPr="00B60231">
        <w:rPr>
          <w:rFonts w:ascii="Times New Roman" w:eastAsia="宋体" w:hAnsi="Times New Roman" w:cs="Times New Roman" w:hint="eastAsia"/>
          <w:color w:val="auto"/>
        </w:rPr>
        <w:t>二</w:t>
      </w:r>
      <w:r w:rsidRPr="00B60231">
        <w:rPr>
          <w:rFonts w:ascii="Times New Roman" w:eastAsia="宋体" w:hAnsi="Times New Roman" w:cs="Times New Roman"/>
          <w:color w:val="auto"/>
        </w:rPr>
        <w:t>、质疑方式</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60231">
        <w:rPr>
          <w:rFonts w:ascii="Times New Roman" w:eastAsia="宋体" w:hAnsi="Times New Roman" w:cs="Times New Roman" w:hint="eastAsia"/>
          <w:color w:val="auto"/>
        </w:rPr>
        <w:t xml:space="preserve">8. </w:t>
      </w:r>
      <w:r w:rsidRPr="00B60231">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采购人针对采购文件质疑受理：</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1.</w:t>
      </w:r>
      <w:r w:rsidRPr="00B60231">
        <w:rPr>
          <w:rFonts w:ascii="Times New Roman" w:eastAsia="宋体" w:hAnsi="Times New Roman" w:cs="Times New Roman" w:hint="eastAsia"/>
          <w:color w:val="auto"/>
        </w:rPr>
        <w:t>联系部门：</w:t>
      </w:r>
      <w:r w:rsidR="00B60231" w:rsidRPr="00B60231">
        <w:rPr>
          <w:rFonts w:ascii="Times New Roman" w:eastAsia="宋体" w:hAnsi="Times New Roman" w:cs="Times New Roman" w:hint="eastAsia"/>
          <w:color w:val="auto"/>
        </w:rPr>
        <w:t>天津滨海高新技术产业开发区第一学校</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2.</w:t>
      </w:r>
      <w:r w:rsidRPr="00B60231">
        <w:rPr>
          <w:rFonts w:ascii="Times New Roman" w:eastAsia="宋体" w:hAnsi="Times New Roman" w:cs="Times New Roman" w:hint="eastAsia"/>
          <w:color w:val="auto"/>
        </w:rPr>
        <w:t>联系人：</w:t>
      </w:r>
      <w:r w:rsidR="00B60231" w:rsidRPr="00B60231">
        <w:rPr>
          <w:rFonts w:ascii="Times New Roman" w:eastAsia="宋体" w:hAnsi="Times New Roman" w:cs="Times New Roman" w:hint="eastAsia"/>
          <w:color w:val="auto"/>
        </w:rPr>
        <w:t>高凯</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3.</w:t>
      </w:r>
      <w:r w:rsidRPr="00B60231">
        <w:rPr>
          <w:rFonts w:ascii="Times New Roman" w:eastAsia="宋体" w:hAnsi="Times New Roman" w:cs="Times New Roman" w:hint="eastAsia"/>
          <w:color w:val="auto"/>
        </w:rPr>
        <w:t>联系方式：</w:t>
      </w:r>
      <w:r w:rsidR="00B60231" w:rsidRPr="00B60231">
        <w:rPr>
          <w:rFonts w:ascii="Times New Roman" w:eastAsia="宋体" w:hAnsi="Times New Roman" w:cs="Times New Roman"/>
          <w:color w:val="auto"/>
        </w:rPr>
        <w:t>022-59830809</w:t>
      </w:r>
    </w:p>
    <w:p w:rsidR="00577B4C" w:rsidRPr="00B60231" w:rsidRDefault="003A2FCD" w:rsidP="006021BF">
      <w:pPr>
        <w:pStyle w:val="Default"/>
        <w:spacing w:line="360" w:lineRule="auto"/>
        <w:ind w:firstLineChars="200" w:firstLine="446"/>
        <w:rPr>
          <w:rFonts w:ascii="Times New Roman" w:eastAsia="宋体" w:hAnsi="Times New Roman" w:cs="Times New Roman"/>
          <w:color w:val="auto"/>
        </w:rPr>
      </w:pPr>
      <w:r w:rsidRPr="00B60231">
        <w:rPr>
          <w:rFonts w:ascii="Times New Roman" w:eastAsia="宋体" w:hAnsi="Times New Roman" w:cs="Times New Roman" w:hint="eastAsia"/>
          <w:color w:val="auto"/>
        </w:rPr>
        <w:t>4.</w:t>
      </w:r>
      <w:r w:rsidRPr="00B60231">
        <w:rPr>
          <w:rFonts w:ascii="Times New Roman" w:eastAsia="宋体" w:hAnsi="Times New Roman" w:cs="Times New Roman" w:hint="eastAsia"/>
          <w:color w:val="auto"/>
        </w:rPr>
        <w:t>联系地址：</w:t>
      </w:r>
      <w:r w:rsidR="00B60231" w:rsidRPr="00B60231">
        <w:rPr>
          <w:rFonts w:ascii="Times New Roman" w:eastAsia="宋体" w:hAnsi="Times New Roman" w:cs="Times New Roman" w:hint="eastAsia"/>
          <w:color w:val="auto"/>
        </w:rPr>
        <w:t>天津滨海高新区惠全道</w:t>
      </w:r>
      <w:r w:rsidR="00B60231" w:rsidRPr="00B60231">
        <w:rPr>
          <w:rFonts w:ascii="Times New Roman" w:eastAsia="宋体" w:hAnsi="Times New Roman" w:cs="Times New Roman" w:hint="eastAsia"/>
          <w:color w:val="auto"/>
        </w:rPr>
        <w:t>81</w:t>
      </w:r>
      <w:r w:rsidR="00B60231" w:rsidRPr="00B60231">
        <w:rPr>
          <w:rFonts w:ascii="Times New Roman" w:eastAsia="宋体" w:hAnsi="Times New Roman" w:cs="Times New Roman" w:hint="eastAsia"/>
          <w:color w:val="auto"/>
        </w:rPr>
        <w:t>号</w:t>
      </w:r>
    </w:p>
    <w:p w:rsidR="00577B4C" w:rsidRPr="00B60231"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w:t>
      </w:r>
      <w:r w:rsidRPr="00B60231">
        <w:rPr>
          <w:rFonts w:ascii="Times New Roman" w:eastAsia="宋体" w:hAnsi="Times New Roman" w:cs="Times New Roman" w:hint="eastAsia"/>
          <w:color w:val="auto"/>
        </w:rPr>
        <w:t>者采购人、天津市滨海新区政府采购中心未在规定期限内</w:t>
      </w:r>
      <w:proofErr w:type="gramStart"/>
      <w:r w:rsidRPr="00B60231">
        <w:rPr>
          <w:rFonts w:ascii="Times New Roman" w:eastAsia="宋体" w:hAnsi="Times New Roman" w:cs="Times New Roman" w:hint="eastAsia"/>
          <w:color w:val="auto"/>
        </w:rPr>
        <w:t>作出</w:t>
      </w:r>
      <w:proofErr w:type="gramEnd"/>
      <w:r w:rsidRPr="00B60231">
        <w:rPr>
          <w:rFonts w:ascii="Times New Roman" w:eastAsia="宋体" w:hAnsi="Times New Roman" w:cs="Times New Roman" w:hint="eastAsia"/>
          <w:color w:val="auto"/>
        </w:rPr>
        <w:t>答复的，供应商可以在质疑答复期满后</w:t>
      </w:r>
      <w:r w:rsidRPr="00B60231">
        <w:rPr>
          <w:rFonts w:ascii="Times New Roman" w:eastAsia="宋体" w:hAnsi="Times New Roman" w:cs="Times New Roman" w:hint="eastAsia"/>
          <w:color w:val="auto"/>
        </w:rPr>
        <w:t>15</w:t>
      </w:r>
      <w:r w:rsidRPr="00B60231">
        <w:rPr>
          <w:rFonts w:ascii="Times New Roman" w:eastAsia="宋体" w:hAnsi="Times New Roman" w:cs="Times New Roman" w:hint="eastAsia"/>
          <w:color w:val="auto"/>
        </w:rPr>
        <w:t>个工作日内，向</w:t>
      </w:r>
      <w:r w:rsidR="00B85113" w:rsidRPr="00B60231">
        <w:rPr>
          <w:rFonts w:ascii="Times New Roman" w:eastAsia="宋体" w:hAnsi="Times New Roman" w:cs="Times New Roman" w:hint="eastAsia"/>
          <w:color w:val="auto"/>
        </w:rPr>
        <w:t>天津滨海高新技术产业开发区财政局综合业务科</w:t>
      </w:r>
      <w:r w:rsidRPr="00B60231">
        <w:rPr>
          <w:rFonts w:ascii="Times New Roman" w:eastAsia="宋体" w:hAnsi="Times New Roman" w:cs="Times New Roman" w:hint="eastAsia"/>
          <w:color w:val="auto"/>
        </w:rPr>
        <w:t>提出投诉，逾期不予受理。</w:t>
      </w:r>
    </w:p>
    <w:p w:rsidR="00577B4C" w:rsidRPr="00B60231" w:rsidRDefault="003A2FCD" w:rsidP="006021BF">
      <w:pPr>
        <w:pStyle w:val="Default"/>
        <w:spacing w:line="360" w:lineRule="auto"/>
        <w:ind w:firstLineChars="200" w:firstLine="446"/>
        <w:jc w:val="both"/>
        <w:rPr>
          <w:rFonts w:ascii="Times New Roman" w:eastAsia="宋体" w:hAnsi="Times New Roman" w:cs="Times New Roman"/>
          <w:color w:val="auto"/>
        </w:rPr>
      </w:pPr>
      <w:r w:rsidRPr="00B60231">
        <w:rPr>
          <w:rFonts w:ascii="Times New Roman" w:eastAsia="宋体" w:hAnsi="Times New Roman" w:cs="Times New Roman"/>
          <w:color w:val="auto"/>
        </w:rPr>
        <w:lastRenderedPageBreak/>
        <w:t>十</w:t>
      </w:r>
      <w:r w:rsidRPr="00B60231">
        <w:rPr>
          <w:rFonts w:ascii="Times New Roman" w:eastAsia="宋体" w:hAnsi="Times New Roman" w:cs="Times New Roman" w:hint="eastAsia"/>
          <w:color w:val="auto"/>
        </w:rPr>
        <w:t>三</w:t>
      </w:r>
      <w:r w:rsidRPr="00B60231">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F36EA3"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F36EA3">
        <w:rPr>
          <w:rFonts w:ascii="Times New Roman" w:eastAsia="宋体" w:hAnsi="Times New Roman" w:cs="Times New Roman" w:hint="eastAsia"/>
          <w:color w:val="auto"/>
        </w:rPr>
        <w:t>2025</w:t>
      </w:r>
      <w:r w:rsidR="003A2FCD" w:rsidRPr="00F36EA3">
        <w:rPr>
          <w:rFonts w:ascii="Times New Roman" w:eastAsia="宋体" w:hAnsi="Times New Roman" w:cs="Times New Roman"/>
          <w:color w:val="auto"/>
        </w:rPr>
        <w:t>年</w:t>
      </w:r>
      <w:r w:rsidR="00E92CD6">
        <w:rPr>
          <w:rFonts w:ascii="Times New Roman" w:eastAsia="宋体" w:hAnsi="Times New Roman" w:cs="Times New Roman" w:hint="eastAsia"/>
          <w:color w:val="auto"/>
        </w:rPr>
        <w:t>9</w:t>
      </w:r>
      <w:r w:rsidR="003A2FCD" w:rsidRPr="00F36EA3">
        <w:rPr>
          <w:rFonts w:ascii="Times New Roman" w:eastAsia="宋体" w:hAnsi="Times New Roman" w:cs="Times New Roman"/>
          <w:color w:val="auto"/>
        </w:rPr>
        <w:t>月</w:t>
      </w:r>
      <w:r w:rsidR="00BE31A6">
        <w:rPr>
          <w:rFonts w:ascii="Times New Roman" w:eastAsia="宋体" w:hAnsi="Times New Roman" w:cs="Times New Roman" w:hint="eastAsia"/>
          <w:color w:val="auto"/>
        </w:rPr>
        <w:t>30</w:t>
      </w:r>
      <w:bookmarkStart w:id="4" w:name="_GoBack"/>
      <w:bookmarkEnd w:id="4"/>
      <w:r w:rsidR="003A2FCD" w:rsidRPr="00F36EA3">
        <w:rPr>
          <w:rFonts w:ascii="Times New Roman" w:eastAsia="宋体" w:hAnsi="Times New Roman" w:cs="Times New Roman"/>
          <w:color w:val="auto"/>
        </w:rPr>
        <w:t>日</w:t>
      </w:r>
      <w:r w:rsidR="003A2FCD" w:rsidRPr="00F36EA3">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Default="003A2FCD" w:rsidP="00895967">
      <w:pPr>
        <w:autoSpaceDE w:val="0"/>
        <w:autoSpaceDN w:val="0"/>
        <w:adjustRightInd w:val="0"/>
        <w:spacing w:line="360" w:lineRule="auto"/>
        <w:ind w:firstLineChars="200" w:firstLine="446"/>
        <w:rPr>
          <w:rFonts w:hAnsiTheme="minorEastAsia"/>
          <w:sz w:val="24"/>
        </w:rPr>
      </w:pPr>
      <w:r w:rsidRPr="0042760F">
        <w:rPr>
          <w:sz w:val="24"/>
        </w:rPr>
        <w:t xml:space="preserve">2. </w:t>
      </w:r>
      <w:r w:rsidRPr="0042760F">
        <w:rPr>
          <w:rFonts w:hAnsiTheme="minorEastAsia"/>
          <w:sz w:val="24"/>
        </w:rPr>
        <w:t>投标人的报价应包括：</w:t>
      </w:r>
      <w:r w:rsidR="00B60231" w:rsidRPr="00B60231">
        <w:rPr>
          <w:rFonts w:hAnsiTheme="minorEastAsia" w:hint="eastAsia"/>
          <w:sz w:val="24"/>
        </w:rPr>
        <w:t>人员工资、福利、社险、住房公积金等人工费用、服装费、维修工具物料费、办公费、清洁消杀物料费、设施设备检测费、日常零碎修费、工程维修费、企业利润及税金等</w:t>
      </w:r>
      <w:r w:rsidRPr="0042760F">
        <w:rPr>
          <w:rFonts w:hAnsiTheme="minorEastAsia"/>
          <w:sz w:val="24"/>
        </w:rPr>
        <w:t>为完成招标文件规定的一切工作所需的全部费用。投标人所报价格应为最终优惠价格。</w:t>
      </w:r>
    </w:p>
    <w:p w:rsidR="00895967" w:rsidRDefault="00895967" w:rsidP="00895967">
      <w:pPr>
        <w:autoSpaceDE w:val="0"/>
        <w:autoSpaceDN w:val="0"/>
        <w:adjustRightInd w:val="0"/>
        <w:spacing w:line="360" w:lineRule="auto"/>
        <w:ind w:firstLineChars="200" w:firstLine="446"/>
        <w:rPr>
          <w:rFonts w:hAnsiTheme="minorEastAsia"/>
          <w:sz w:val="24"/>
        </w:rPr>
      </w:pPr>
      <w:r>
        <w:rPr>
          <w:rFonts w:hAnsiTheme="minorEastAsia" w:hint="eastAsia"/>
          <w:sz w:val="24"/>
        </w:rPr>
        <w:t xml:space="preserve">3. </w:t>
      </w:r>
      <w:r w:rsidRPr="00895967">
        <w:rPr>
          <w:rFonts w:hAnsiTheme="minorEastAsia" w:hint="eastAsia"/>
          <w:sz w:val="24"/>
        </w:rPr>
        <w:t>投标报价为</w:t>
      </w:r>
      <w:r>
        <w:rPr>
          <w:rFonts w:hAnsiTheme="minorEastAsia" w:hint="eastAsia"/>
          <w:sz w:val="24"/>
        </w:rPr>
        <w:t>投标人</w:t>
      </w:r>
      <w:r w:rsidRPr="00895967">
        <w:rPr>
          <w:rFonts w:hAnsiTheme="minorEastAsia" w:hint="eastAsia"/>
          <w:sz w:val="24"/>
        </w:rPr>
        <w:t>在投标文件中提出的各项支付金额的总和。</w:t>
      </w:r>
    </w:p>
    <w:p w:rsidR="00895967" w:rsidRDefault="00895967" w:rsidP="00895967">
      <w:pPr>
        <w:autoSpaceDE w:val="0"/>
        <w:autoSpaceDN w:val="0"/>
        <w:adjustRightInd w:val="0"/>
        <w:spacing w:line="360" w:lineRule="auto"/>
        <w:ind w:firstLineChars="200" w:firstLine="446"/>
        <w:rPr>
          <w:rFonts w:hAnsiTheme="minorEastAsia"/>
          <w:sz w:val="24"/>
        </w:rPr>
      </w:pPr>
      <w:r>
        <w:rPr>
          <w:rFonts w:hAnsiTheme="minorEastAsia" w:hint="eastAsia"/>
          <w:sz w:val="24"/>
        </w:rPr>
        <w:t xml:space="preserve">4. </w:t>
      </w:r>
      <w:r w:rsidRPr="00895967">
        <w:rPr>
          <w:rFonts w:hAnsiTheme="minorEastAsia" w:hint="eastAsia"/>
          <w:sz w:val="24"/>
        </w:rPr>
        <w:t>本项目的投标报价为包死价格，在合同执行期间合同价款不做调整。</w:t>
      </w:r>
    </w:p>
    <w:p w:rsidR="0096520E" w:rsidRPr="0042760F" w:rsidRDefault="00895967" w:rsidP="0096520E">
      <w:pPr>
        <w:spacing w:line="360" w:lineRule="auto"/>
        <w:ind w:firstLineChars="200" w:firstLine="446"/>
        <w:rPr>
          <w:kern w:val="0"/>
          <w:sz w:val="24"/>
          <w:szCs w:val="24"/>
        </w:rPr>
      </w:pPr>
      <w:r>
        <w:rPr>
          <w:rFonts w:hint="eastAsia"/>
          <w:color w:val="000000" w:themeColor="text1"/>
          <w:kern w:val="0"/>
          <w:sz w:val="24"/>
          <w:szCs w:val="24"/>
        </w:rPr>
        <w:t>5</w:t>
      </w:r>
      <w:r w:rsidR="0096520E" w:rsidRPr="0042760F">
        <w:rPr>
          <w:rFonts w:hint="eastAsia"/>
          <w:color w:val="000000" w:themeColor="text1"/>
          <w:kern w:val="0"/>
          <w:sz w:val="24"/>
          <w:szCs w:val="24"/>
        </w:rPr>
        <w:t xml:space="preserve">. </w:t>
      </w:r>
      <w:r w:rsidR="0096520E"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0096520E" w:rsidRPr="0042760F">
        <w:rPr>
          <w:rFonts w:hint="eastAsia"/>
          <w:color w:val="000000" w:themeColor="text1"/>
          <w:kern w:val="0"/>
          <w:sz w:val="24"/>
          <w:szCs w:val="24"/>
        </w:rPr>
        <w:t>在评分中予以考虑。</w:t>
      </w:r>
      <w:r w:rsidR="0096520E" w:rsidRPr="0042760F">
        <w:rPr>
          <w:rFonts w:hint="eastAsia"/>
          <w:kern w:val="0"/>
          <w:sz w:val="24"/>
          <w:szCs w:val="24"/>
        </w:rPr>
        <w:t>若出现异常低价投标情况，评审委员会启动异常低价投标审查程序（详见本文件第三部分</w:t>
      </w:r>
      <w:r w:rsidR="0096520E" w:rsidRPr="0042760F">
        <w:rPr>
          <w:rFonts w:hint="eastAsia"/>
          <w:kern w:val="0"/>
          <w:sz w:val="24"/>
          <w:szCs w:val="24"/>
        </w:rPr>
        <w:t>31.1</w:t>
      </w:r>
      <w:r w:rsidR="0096520E" w:rsidRPr="0042760F">
        <w:rPr>
          <w:rFonts w:hint="eastAsia"/>
          <w:kern w:val="0"/>
          <w:sz w:val="24"/>
          <w:szCs w:val="24"/>
        </w:rPr>
        <w:t>）。</w:t>
      </w:r>
    </w:p>
    <w:p w:rsidR="0096520E" w:rsidRPr="0042760F" w:rsidRDefault="00895967" w:rsidP="0096520E">
      <w:pPr>
        <w:spacing w:line="360" w:lineRule="auto"/>
        <w:ind w:firstLineChars="200" w:firstLine="446"/>
        <w:rPr>
          <w:kern w:val="0"/>
          <w:sz w:val="24"/>
          <w:szCs w:val="24"/>
        </w:rPr>
      </w:pPr>
      <w:r>
        <w:rPr>
          <w:rFonts w:hint="eastAsia"/>
          <w:kern w:val="0"/>
          <w:sz w:val="24"/>
          <w:szCs w:val="24"/>
        </w:rPr>
        <w:t>6</w:t>
      </w:r>
      <w:r w:rsidR="0096520E" w:rsidRPr="0042760F">
        <w:rPr>
          <w:rFonts w:hint="eastAsia"/>
          <w:kern w:val="0"/>
          <w:sz w:val="24"/>
          <w:szCs w:val="24"/>
        </w:rPr>
        <w:t xml:space="preserve">. </w:t>
      </w:r>
      <w:r w:rsidR="0096520E"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B60231" w:rsidRDefault="003A2FCD" w:rsidP="006021BF">
      <w:pPr>
        <w:autoSpaceDE w:val="0"/>
        <w:autoSpaceDN w:val="0"/>
        <w:adjustRightInd w:val="0"/>
        <w:spacing w:line="360" w:lineRule="auto"/>
        <w:ind w:firstLineChars="200" w:firstLine="446"/>
        <w:rPr>
          <w:sz w:val="24"/>
        </w:rPr>
      </w:pPr>
      <w:r w:rsidRPr="00B60231">
        <w:rPr>
          <w:sz w:val="24"/>
        </w:rPr>
        <w:t xml:space="preserve">1. </w:t>
      </w:r>
      <w:r w:rsidRPr="00B60231">
        <w:rPr>
          <w:rFonts w:hAnsiTheme="minorEastAsia"/>
          <w:sz w:val="24"/>
        </w:rPr>
        <w:t>时间要求：</w:t>
      </w:r>
      <w:r w:rsidR="00E92CD6" w:rsidRPr="00E92CD6">
        <w:rPr>
          <w:rFonts w:hAnsiTheme="minorEastAsia" w:hint="eastAsia"/>
          <w:sz w:val="24"/>
        </w:rPr>
        <w:t>合同规定的服务起始之日起</w:t>
      </w:r>
      <w:r w:rsidR="00E92CD6">
        <w:rPr>
          <w:rFonts w:hAnsiTheme="minorEastAsia" w:hint="eastAsia"/>
          <w:sz w:val="24"/>
        </w:rPr>
        <w:t>9</w:t>
      </w:r>
      <w:r w:rsidR="00E92CD6">
        <w:rPr>
          <w:rFonts w:hAnsiTheme="minorEastAsia" w:hint="eastAsia"/>
          <w:sz w:val="24"/>
        </w:rPr>
        <w:t>个月</w:t>
      </w:r>
      <w:r w:rsidR="00E92CD6" w:rsidRPr="00E92CD6">
        <w:rPr>
          <w:rFonts w:hAnsiTheme="minorEastAsia" w:hint="eastAsia"/>
          <w:sz w:val="24"/>
        </w:rPr>
        <w:t>的服务期</w:t>
      </w:r>
      <w:r w:rsidRPr="00B60231">
        <w:rPr>
          <w:rFonts w:hAnsiTheme="minorEastAsia"/>
          <w:sz w:val="24"/>
        </w:rPr>
        <w:t>（特殊情况以合同为准）。</w:t>
      </w:r>
    </w:p>
    <w:p w:rsidR="00577B4C" w:rsidRPr="00B60231" w:rsidRDefault="003A2FCD" w:rsidP="006021BF">
      <w:pPr>
        <w:autoSpaceDE w:val="0"/>
        <w:autoSpaceDN w:val="0"/>
        <w:adjustRightInd w:val="0"/>
        <w:spacing w:line="360" w:lineRule="auto"/>
        <w:ind w:firstLineChars="200" w:firstLine="446"/>
        <w:rPr>
          <w:sz w:val="24"/>
        </w:rPr>
      </w:pPr>
      <w:r w:rsidRPr="00B60231">
        <w:rPr>
          <w:sz w:val="24"/>
        </w:rPr>
        <w:t xml:space="preserve">2. </w:t>
      </w:r>
      <w:r w:rsidRPr="00B60231">
        <w:rPr>
          <w:rFonts w:hAnsiTheme="minorEastAsia"/>
          <w:sz w:val="24"/>
        </w:rPr>
        <w:t>服务地点：</w:t>
      </w:r>
      <w:r w:rsidR="00B60231" w:rsidRPr="00B60231">
        <w:rPr>
          <w:rFonts w:hint="eastAsia"/>
          <w:sz w:val="24"/>
        </w:rPr>
        <w:t>天津滨海高新区滨海</w:t>
      </w:r>
      <w:proofErr w:type="gramStart"/>
      <w:r w:rsidR="00B60231" w:rsidRPr="00B60231">
        <w:rPr>
          <w:rFonts w:hint="eastAsia"/>
          <w:sz w:val="24"/>
        </w:rPr>
        <w:t>科技园惠全道</w:t>
      </w:r>
      <w:proofErr w:type="gramEnd"/>
      <w:r w:rsidR="00B60231" w:rsidRPr="00B60231">
        <w:rPr>
          <w:rFonts w:hint="eastAsia"/>
          <w:sz w:val="24"/>
        </w:rPr>
        <w:t>81</w:t>
      </w:r>
      <w:r w:rsidR="00B60231" w:rsidRPr="00B60231">
        <w:rPr>
          <w:rFonts w:hint="eastAsia"/>
          <w:sz w:val="24"/>
        </w:rPr>
        <w:t>号</w:t>
      </w:r>
      <w:r w:rsidRPr="00B60231">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E67288" w:rsidRPr="00E67288" w:rsidRDefault="00E67288" w:rsidP="00E67288">
      <w:pPr>
        <w:autoSpaceDE w:val="0"/>
        <w:autoSpaceDN w:val="0"/>
        <w:adjustRightInd w:val="0"/>
        <w:spacing w:line="360" w:lineRule="auto"/>
        <w:ind w:firstLineChars="200" w:firstLine="446"/>
        <w:rPr>
          <w:rFonts w:hAnsiTheme="minorEastAsia"/>
          <w:sz w:val="24"/>
        </w:rPr>
      </w:pPr>
      <w:r w:rsidRPr="00E67288">
        <w:rPr>
          <w:rFonts w:hAnsiTheme="minorEastAsia" w:hint="eastAsia"/>
          <w:sz w:val="24"/>
        </w:rPr>
        <w:t>签订合同后按季度支付，每季度服务期结束后根据考核结果支付当季度的全部款项（特殊情况以合同为准）。</w:t>
      </w:r>
    </w:p>
    <w:p w:rsidR="00577B4C" w:rsidRPr="0042760F" w:rsidRDefault="003A2FCD" w:rsidP="00E67288">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w:t>
      </w:r>
      <w:r w:rsidRPr="0042760F">
        <w:rPr>
          <w:rFonts w:hAnsiTheme="minorEastAsia" w:hint="eastAsia"/>
          <w:color w:val="000000"/>
          <w:sz w:val="24"/>
        </w:rPr>
        <w:lastRenderedPageBreak/>
        <w:t>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2F2B36"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r w:rsidR="002F2B36" w:rsidRPr="002F2B36">
              <w:rPr>
                <w:rFonts w:hint="eastAsia"/>
                <w:kern w:val="0"/>
                <w:sz w:val="24"/>
                <w:szCs w:val="24"/>
              </w:rPr>
              <w:t>（包含但不限于保洁服务、秩序维护服务、</w:t>
            </w:r>
            <w:proofErr w:type="gramStart"/>
            <w:r w:rsidR="002F2B36" w:rsidRPr="002F2B36">
              <w:rPr>
                <w:rFonts w:hint="eastAsia"/>
                <w:kern w:val="0"/>
                <w:sz w:val="24"/>
                <w:szCs w:val="24"/>
              </w:rPr>
              <w:t>消控服务</w:t>
            </w:r>
            <w:proofErr w:type="gramEnd"/>
            <w:r w:rsidR="002F2B36" w:rsidRPr="002F2B36">
              <w:rPr>
                <w:rFonts w:hint="eastAsia"/>
                <w:kern w:val="0"/>
                <w:sz w:val="24"/>
                <w:szCs w:val="24"/>
              </w:rPr>
              <w:t>）</w:t>
            </w:r>
            <w:r w:rsidRPr="002F2B36">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2</w:t>
            </w:r>
          </w:p>
        </w:tc>
        <w:tc>
          <w:tcPr>
            <w:tcW w:w="1419" w:type="dxa"/>
            <w:vAlign w:val="center"/>
          </w:tcPr>
          <w:p w:rsidR="006021BF" w:rsidRPr="00895967" w:rsidRDefault="006021BF" w:rsidP="00926FB8">
            <w:pPr>
              <w:widowControl/>
              <w:adjustRightInd w:val="0"/>
              <w:snapToGrid w:val="0"/>
              <w:spacing w:line="360" w:lineRule="auto"/>
              <w:jc w:val="center"/>
              <w:rPr>
                <w:kern w:val="0"/>
                <w:sz w:val="24"/>
                <w:szCs w:val="24"/>
              </w:rPr>
            </w:pPr>
            <w:r w:rsidRPr="00895967">
              <w:rPr>
                <w:kern w:val="0"/>
                <w:sz w:val="24"/>
                <w:szCs w:val="24"/>
              </w:rPr>
              <w:t>投标人相关证书评价</w:t>
            </w:r>
          </w:p>
        </w:tc>
        <w:tc>
          <w:tcPr>
            <w:tcW w:w="7311" w:type="dxa"/>
            <w:vAlign w:val="center"/>
          </w:tcPr>
          <w:p w:rsidR="00873081" w:rsidRPr="00895967" w:rsidRDefault="00873081" w:rsidP="00926FB8">
            <w:pPr>
              <w:widowControl/>
              <w:adjustRightInd w:val="0"/>
              <w:snapToGrid w:val="0"/>
              <w:spacing w:line="360" w:lineRule="auto"/>
              <w:rPr>
                <w:kern w:val="0"/>
                <w:sz w:val="24"/>
                <w:szCs w:val="24"/>
              </w:rPr>
            </w:pPr>
            <w:r w:rsidRPr="00895967">
              <w:rPr>
                <w:rFonts w:hint="eastAsia"/>
                <w:kern w:val="0"/>
                <w:sz w:val="24"/>
                <w:szCs w:val="24"/>
              </w:rPr>
              <w:t>投标人具</w:t>
            </w:r>
            <w:r w:rsidR="00895967" w:rsidRPr="00895967">
              <w:rPr>
                <w:rFonts w:hint="eastAsia"/>
                <w:kern w:val="0"/>
                <w:sz w:val="24"/>
                <w:szCs w:val="24"/>
              </w:rPr>
              <w:t>备质量管理体系认证、环境管理体系认证、职业健康安全管理体系认证</w:t>
            </w:r>
            <w:r w:rsidRPr="00895967">
              <w:rPr>
                <w:rFonts w:hint="eastAsia"/>
                <w:kern w:val="0"/>
                <w:sz w:val="24"/>
                <w:szCs w:val="24"/>
              </w:rPr>
              <w:t>，提供证书扫描件。</w:t>
            </w:r>
          </w:p>
          <w:p w:rsidR="006021BF" w:rsidRPr="00895967" w:rsidRDefault="00873081" w:rsidP="00926FB8">
            <w:pPr>
              <w:widowControl/>
              <w:adjustRightInd w:val="0"/>
              <w:snapToGrid w:val="0"/>
              <w:spacing w:line="360" w:lineRule="auto"/>
              <w:rPr>
                <w:kern w:val="0"/>
                <w:sz w:val="24"/>
                <w:szCs w:val="24"/>
              </w:rPr>
            </w:pPr>
            <w:r w:rsidRPr="00895967">
              <w:rPr>
                <w:rFonts w:hint="eastAsia"/>
                <w:kern w:val="0"/>
                <w:sz w:val="24"/>
                <w:szCs w:val="24"/>
              </w:rPr>
              <w:t>具备</w:t>
            </w:r>
            <w:r w:rsidRPr="00895967">
              <w:rPr>
                <w:rFonts w:hint="eastAsia"/>
                <w:kern w:val="0"/>
                <w:sz w:val="24"/>
                <w:szCs w:val="24"/>
              </w:rPr>
              <w:t>1</w:t>
            </w:r>
            <w:r w:rsidRPr="00895967">
              <w:rPr>
                <w:rFonts w:hint="eastAsia"/>
                <w:kern w:val="0"/>
                <w:sz w:val="24"/>
                <w:szCs w:val="24"/>
              </w:rPr>
              <w:t>个证书得</w:t>
            </w:r>
            <w:r w:rsidRPr="00895967">
              <w:rPr>
                <w:rFonts w:hint="eastAsia"/>
                <w:kern w:val="0"/>
                <w:sz w:val="24"/>
                <w:szCs w:val="24"/>
              </w:rPr>
              <w:t>1</w:t>
            </w:r>
            <w:r w:rsidRPr="00895967">
              <w:rPr>
                <w:rFonts w:hint="eastAsia"/>
                <w:kern w:val="0"/>
                <w:sz w:val="24"/>
                <w:szCs w:val="24"/>
              </w:rPr>
              <w:t>分，最高</w:t>
            </w:r>
            <w:r w:rsidRPr="00895967">
              <w:rPr>
                <w:rFonts w:hint="eastAsia"/>
                <w:kern w:val="0"/>
                <w:sz w:val="24"/>
                <w:szCs w:val="24"/>
              </w:rPr>
              <w:t>3</w:t>
            </w:r>
            <w:r w:rsidRPr="00895967">
              <w:rPr>
                <w:rFonts w:hint="eastAsia"/>
                <w:kern w:val="0"/>
                <w:sz w:val="24"/>
                <w:szCs w:val="24"/>
              </w:rPr>
              <w:t>分</w:t>
            </w:r>
          </w:p>
        </w:tc>
        <w:tc>
          <w:tcPr>
            <w:tcW w:w="1143" w:type="dxa"/>
            <w:vAlign w:val="center"/>
          </w:tcPr>
          <w:p w:rsidR="006021BF" w:rsidRPr="00895967" w:rsidRDefault="00873081" w:rsidP="00926FB8">
            <w:pPr>
              <w:widowControl/>
              <w:adjustRightInd w:val="0"/>
              <w:snapToGrid w:val="0"/>
              <w:spacing w:line="360" w:lineRule="auto"/>
              <w:jc w:val="center"/>
              <w:rPr>
                <w:kern w:val="0"/>
                <w:sz w:val="24"/>
                <w:szCs w:val="24"/>
              </w:rPr>
            </w:pPr>
            <w:r w:rsidRPr="00895967">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E84751" w:rsidRPr="0042760F">
              <w:rPr>
                <w:rFonts w:hint="eastAsia"/>
                <w:kern w:val="0"/>
                <w:sz w:val="24"/>
                <w:szCs w:val="24"/>
              </w:rPr>
              <w:t>大专或以上学历的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895967">
              <w:rPr>
                <w:rFonts w:hint="eastAsia"/>
                <w:kern w:val="0"/>
                <w:sz w:val="24"/>
                <w:szCs w:val="24"/>
              </w:rPr>
              <w:t>五</w:t>
            </w:r>
            <w:r w:rsidRPr="0042760F">
              <w:rPr>
                <w:rFonts w:hint="eastAsia"/>
                <w:kern w:val="0"/>
                <w:sz w:val="24"/>
                <w:szCs w:val="24"/>
              </w:rPr>
              <w:t>年（含</w:t>
            </w:r>
            <w:r w:rsidR="00895967">
              <w:rPr>
                <w:rFonts w:hint="eastAsia"/>
                <w:kern w:val="0"/>
                <w:sz w:val="24"/>
                <w:szCs w:val="24"/>
              </w:rPr>
              <w:t>五</w:t>
            </w:r>
            <w:r w:rsidRPr="0042760F">
              <w:rPr>
                <w:rFonts w:hint="eastAsia"/>
                <w:kern w:val="0"/>
                <w:sz w:val="24"/>
                <w:szCs w:val="24"/>
              </w:rPr>
              <w:t>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895967" w:rsidRPr="00C46421" w:rsidRDefault="00895967" w:rsidP="00895967">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1</w:t>
            </w:r>
            <w:r w:rsidRPr="00C46421">
              <w:rPr>
                <w:rFonts w:hint="eastAsia"/>
                <w:kern w:val="0"/>
                <w:sz w:val="24"/>
                <w:szCs w:val="24"/>
              </w:rPr>
              <w:t>）运行电工：提供</w:t>
            </w:r>
            <w:r w:rsidR="00FA4D1F" w:rsidRPr="00C46421">
              <w:rPr>
                <w:rFonts w:hint="eastAsia"/>
                <w:kern w:val="0"/>
                <w:sz w:val="24"/>
                <w:szCs w:val="24"/>
              </w:rPr>
              <w:t>《特种作业操作证（低压电工作业）》、</w:t>
            </w:r>
            <w:r w:rsidRPr="00C46421">
              <w:rPr>
                <w:rFonts w:hint="eastAsia"/>
                <w:kern w:val="0"/>
                <w:sz w:val="24"/>
                <w:szCs w:val="24"/>
              </w:rPr>
              <w:t>《特种作业操作证（高压电工作业）》、《特种作业操作证（电梯作业）》（项目代号</w:t>
            </w:r>
            <w:r w:rsidRPr="00C46421">
              <w:rPr>
                <w:rFonts w:hint="eastAsia"/>
                <w:kern w:val="0"/>
                <w:sz w:val="24"/>
                <w:szCs w:val="24"/>
              </w:rPr>
              <w:t>T</w:t>
            </w:r>
            <w:r w:rsidRPr="00C46421">
              <w:rPr>
                <w:rFonts w:hint="eastAsia"/>
                <w:kern w:val="0"/>
                <w:sz w:val="24"/>
                <w:szCs w:val="24"/>
              </w:rPr>
              <w:t>）和</w:t>
            </w:r>
            <w:r w:rsidR="00FA4D1F" w:rsidRPr="00C46421">
              <w:rPr>
                <w:rFonts w:hint="eastAsia"/>
                <w:kern w:val="0"/>
                <w:sz w:val="24"/>
                <w:szCs w:val="24"/>
              </w:rPr>
              <w:t>《</w:t>
            </w:r>
            <w:r w:rsidRPr="00C46421">
              <w:rPr>
                <w:rFonts w:hint="eastAsia"/>
                <w:kern w:val="0"/>
                <w:sz w:val="24"/>
                <w:szCs w:val="24"/>
              </w:rPr>
              <w:t>特种作业操作证（特种设备安全管理）》（项目代号</w:t>
            </w:r>
            <w:r w:rsidRPr="00C46421">
              <w:rPr>
                <w:rFonts w:hint="eastAsia"/>
                <w:kern w:val="0"/>
                <w:sz w:val="24"/>
                <w:szCs w:val="24"/>
              </w:rPr>
              <w:t>A</w:t>
            </w:r>
            <w:r w:rsidRPr="00C46421">
              <w:rPr>
                <w:rFonts w:hint="eastAsia"/>
                <w:kern w:val="0"/>
                <w:sz w:val="24"/>
                <w:szCs w:val="24"/>
              </w:rPr>
              <w:t>）</w:t>
            </w:r>
            <w:r w:rsidR="00FA4D1F" w:rsidRPr="00C46421">
              <w:rPr>
                <w:rFonts w:hint="eastAsia"/>
                <w:kern w:val="0"/>
                <w:sz w:val="24"/>
                <w:szCs w:val="24"/>
              </w:rPr>
              <w:t>四</w:t>
            </w:r>
            <w:r w:rsidRPr="00C46421">
              <w:rPr>
                <w:rFonts w:hint="eastAsia"/>
                <w:kern w:val="0"/>
                <w:sz w:val="24"/>
                <w:szCs w:val="24"/>
              </w:rPr>
              <w:t>证书</w:t>
            </w:r>
            <w:proofErr w:type="gramStart"/>
            <w:r w:rsidRPr="00C46421">
              <w:rPr>
                <w:rFonts w:hint="eastAsia"/>
                <w:kern w:val="0"/>
                <w:sz w:val="24"/>
                <w:szCs w:val="24"/>
              </w:rPr>
              <w:t>扫描件且满足</w:t>
            </w:r>
            <w:proofErr w:type="gramEnd"/>
            <w:r w:rsidRPr="00C46421">
              <w:rPr>
                <w:rFonts w:hint="eastAsia"/>
                <w:kern w:val="0"/>
                <w:sz w:val="24"/>
                <w:szCs w:val="24"/>
              </w:rPr>
              <w:t>招标文件要求，</w:t>
            </w:r>
            <w:r w:rsidR="00FA4D1F" w:rsidRPr="00C46421">
              <w:rPr>
                <w:rFonts w:hint="eastAsia"/>
                <w:kern w:val="0"/>
                <w:sz w:val="24"/>
                <w:szCs w:val="24"/>
              </w:rPr>
              <w:t>每个满足要求的</w:t>
            </w:r>
            <w:r w:rsidRPr="00C46421">
              <w:rPr>
                <w:rFonts w:hint="eastAsia"/>
                <w:kern w:val="0"/>
                <w:sz w:val="24"/>
                <w:szCs w:val="24"/>
              </w:rPr>
              <w:t>人员得</w:t>
            </w:r>
            <w:r w:rsidR="005724D1" w:rsidRPr="00C46421">
              <w:rPr>
                <w:rFonts w:hint="eastAsia"/>
                <w:kern w:val="0"/>
                <w:sz w:val="24"/>
                <w:szCs w:val="24"/>
              </w:rPr>
              <w:t>2</w:t>
            </w:r>
            <w:r w:rsidRPr="00C46421">
              <w:rPr>
                <w:rFonts w:hint="eastAsia"/>
                <w:kern w:val="0"/>
                <w:sz w:val="24"/>
                <w:szCs w:val="24"/>
              </w:rPr>
              <w:t>分，最多</w:t>
            </w:r>
            <w:r w:rsidR="005724D1" w:rsidRPr="00C46421">
              <w:rPr>
                <w:rFonts w:hint="eastAsia"/>
                <w:kern w:val="0"/>
                <w:sz w:val="24"/>
                <w:szCs w:val="24"/>
              </w:rPr>
              <w:t>4</w:t>
            </w:r>
            <w:r w:rsidRPr="00C46421">
              <w:rPr>
                <w:rFonts w:hint="eastAsia"/>
                <w:kern w:val="0"/>
                <w:sz w:val="24"/>
                <w:szCs w:val="24"/>
              </w:rPr>
              <w:t>分；</w:t>
            </w:r>
          </w:p>
          <w:p w:rsidR="00FA4D1F" w:rsidRPr="00C46421" w:rsidRDefault="00FA4D1F" w:rsidP="00FA4D1F">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2</w:t>
            </w:r>
            <w:r w:rsidRPr="00C46421">
              <w:rPr>
                <w:rFonts w:hint="eastAsia"/>
                <w:kern w:val="0"/>
                <w:sz w:val="24"/>
                <w:szCs w:val="24"/>
              </w:rPr>
              <w:t>）运行电工：提供上述运行电工（已提供（</w:t>
            </w:r>
            <w:r w:rsidRPr="00C46421">
              <w:rPr>
                <w:rFonts w:hint="eastAsia"/>
                <w:kern w:val="0"/>
                <w:sz w:val="24"/>
                <w:szCs w:val="24"/>
              </w:rPr>
              <w:t>1</w:t>
            </w:r>
            <w:r w:rsidRPr="00C46421">
              <w:rPr>
                <w:rFonts w:hint="eastAsia"/>
                <w:kern w:val="0"/>
                <w:sz w:val="24"/>
                <w:szCs w:val="24"/>
              </w:rPr>
              <w:t>）合格证书扫描件的）开标日当月或上一月的由投标单位或其分公司缴纳社会保险证明扫描件，每</w:t>
            </w:r>
            <w:r w:rsidRPr="00C46421">
              <w:rPr>
                <w:rFonts w:hint="eastAsia"/>
                <w:kern w:val="0"/>
                <w:sz w:val="24"/>
                <w:szCs w:val="24"/>
              </w:rPr>
              <w:lastRenderedPageBreak/>
              <w:t>个合格的人员</w:t>
            </w:r>
            <w:proofErr w:type="gramStart"/>
            <w:r w:rsidRPr="00C46421">
              <w:rPr>
                <w:rFonts w:hint="eastAsia"/>
                <w:kern w:val="0"/>
                <w:sz w:val="24"/>
                <w:szCs w:val="24"/>
              </w:rPr>
              <w:t>社保证明</w:t>
            </w:r>
            <w:proofErr w:type="gramEnd"/>
            <w:r w:rsidRPr="00C46421">
              <w:rPr>
                <w:rFonts w:hint="eastAsia"/>
                <w:kern w:val="0"/>
                <w:sz w:val="24"/>
                <w:szCs w:val="24"/>
              </w:rPr>
              <w:t>扫描件得</w:t>
            </w:r>
            <w:r w:rsidRPr="00C46421">
              <w:rPr>
                <w:rFonts w:hint="eastAsia"/>
                <w:kern w:val="0"/>
                <w:sz w:val="24"/>
                <w:szCs w:val="24"/>
              </w:rPr>
              <w:t>1</w:t>
            </w:r>
            <w:r w:rsidRPr="00C46421">
              <w:rPr>
                <w:rFonts w:hint="eastAsia"/>
                <w:kern w:val="0"/>
                <w:sz w:val="24"/>
                <w:szCs w:val="24"/>
              </w:rPr>
              <w:t>分，最多</w:t>
            </w:r>
            <w:r w:rsidR="00133F4B" w:rsidRPr="00C46421">
              <w:rPr>
                <w:rFonts w:hint="eastAsia"/>
                <w:kern w:val="0"/>
                <w:sz w:val="24"/>
                <w:szCs w:val="24"/>
              </w:rPr>
              <w:t>2</w:t>
            </w:r>
            <w:r w:rsidRPr="00C46421">
              <w:rPr>
                <w:rFonts w:hint="eastAsia"/>
                <w:kern w:val="0"/>
                <w:sz w:val="24"/>
                <w:szCs w:val="24"/>
              </w:rPr>
              <w:t>分；</w:t>
            </w:r>
          </w:p>
          <w:p w:rsidR="00EE5D38" w:rsidRPr="00C46421" w:rsidRDefault="00EE5D38" w:rsidP="00EE5D38">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3</w:t>
            </w:r>
            <w:r w:rsidRPr="00C46421">
              <w:rPr>
                <w:rFonts w:hint="eastAsia"/>
                <w:kern w:val="0"/>
                <w:sz w:val="24"/>
                <w:szCs w:val="24"/>
              </w:rPr>
              <w:t>）综合维修工：提供《特种作业操作证（低压电工作业）》和《特种作业操作证（高压电工作业）》双证书</w:t>
            </w:r>
            <w:proofErr w:type="gramStart"/>
            <w:r w:rsidRPr="00C46421">
              <w:rPr>
                <w:rFonts w:hint="eastAsia"/>
                <w:kern w:val="0"/>
                <w:sz w:val="24"/>
                <w:szCs w:val="24"/>
              </w:rPr>
              <w:t>扫描件且满足</w:t>
            </w:r>
            <w:proofErr w:type="gramEnd"/>
            <w:r w:rsidRPr="00C46421">
              <w:rPr>
                <w:rFonts w:hint="eastAsia"/>
                <w:kern w:val="0"/>
                <w:sz w:val="24"/>
                <w:szCs w:val="24"/>
              </w:rPr>
              <w:t>招标文件要求，每个满足要求的人员得</w:t>
            </w:r>
            <w:r w:rsidR="00C46421" w:rsidRPr="00C46421">
              <w:rPr>
                <w:rFonts w:hint="eastAsia"/>
                <w:kern w:val="0"/>
                <w:sz w:val="24"/>
                <w:szCs w:val="24"/>
              </w:rPr>
              <w:t>1</w:t>
            </w:r>
            <w:r w:rsidRPr="00C46421">
              <w:rPr>
                <w:rFonts w:hint="eastAsia"/>
                <w:kern w:val="0"/>
                <w:sz w:val="24"/>
                <w:szCs w:val="24"/>
              </w:rPr>
              <w:t>分，最多</w:t>
            </w:r>
            <w:r w:rsidR="00C46421" w:rsidRPr="00C46421">
              <w:rPr>
                <w:rFonts w:hint="eastAsia"/>
                <w:kern w:val="0"/>
                <w:sz w:val="24"/>
                <w:szCs w:val="24"/>
              </w:rPr>
              <w:t>2</w:t>
            </w:r>
            <w:r w:rsidRPr="00C46421">
              <w:rPr>
                <w:rFonts w:hint="eastAsia"/>
                <w:kern w:val="0"/>
                <w:sz w:val="24"/>
                <w:szCs w:val="24"/>
              </w:rPr>
              <w:t>分；</w:t>
            </w:r>
          </w:p>
          <w:p w:rsidR="00EE5D38" w:rsidRPr="00C46421" w:rsidRDefault="00EE5D38" w:rsidP="00EE5D38">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4</w:t>
            </w:r>
            <w:r w:rsidRPr="00C46421">
              <w:rPr>
                <w:rFonts w:hint="eastAsia"/>
                <w:kern w:val="0"/>
                <w:sz w:val="24"/>
                <w:szCs w:val="24"/>
              </w:rPr>
              <w:t>）综合维修工：提供上述综合维修工（已提供（</w:t>
            </w:r>
            <w:r w:rsidRPr="00C46421">
              <w:rPr>
                <w:rFonts w:hint="eastAsia"/>
                <w:kern w:val="0"/>
                <w:sz w:val="24"/>
                <w:szCs w:val="24"/>
              </w:rPr>
              <w:t>3</w:t>
            </w:r>
            <w:r w:rsidRPr="00C46421">
              <w:rPr>
                <w:rFonts w:hint="eastAsia"/>
                <w:kern w:val="0"/>
                <w:sz w:val="24"/>
                <w:szCs w:val="24"/>
              </w:rPr>
              <w:t>）合格证书扫描件的）开标日当月或上一月的由投标单位或其分公司缴纳社会保险证明扫描件，每个合格的人员</w:t>
            </w:r>
            <w:proofErr w:type="gramStart"/>
            <w:r w:rsidRPr="00C46421">
              <w:rPr>
                <w:rFonts w:hint="eastAsia"/>
                <w:kern w:val="0"/>
                <w:sz w:val="24"/>
                <w:szCs w:val="24"/>
              </w:rPr>
              <w:t>社保证明</w:t>
            </w:r>
            <w:proofErr w:type="gramEnd"/>
            <w:r w:rsidRPr="00C46421">
              <w:rPr>
                <w:rFonts w:hint="eastAsia"/>
                <w:kern w:val="0"/>
                <w:sz w:val="24"/>
                <w:szCs w:val="24"/>
              </w:rPr>
              <w:t>扫描件得</w:t>
            </w:r>
            <w:r w:rsidRPr="00C46421">
              <w:rPr>
                <w:rFonts w:hint="eastAsia"/>
                <w:kern w:val="0"/>
                <w:sz w:val="24"/>
                <w:szCs w:val="24"/>
              </w:rPr>
              <w:t>1</w:t>
            </w:r>
            <w:r w:rsidRPr="00C46421">
              <w:rPr>
                <w:rFonts w:hint="eastAsia"/>
                <w:kern w:val="0"/>
                <w:sz w:val="24"/>
                <w:szCs w:val="24"/>
              </w:rPr>
              <w:t>分，最多</w:t>
            </w:r>
            <w:r w:rsidR="005724D1" w:rsidRPr="00C46421">
              <w:rPr>
                <w:rFonts w:hint="eastAsia"/>
                <w:kern w:val="0"/>
                <w:sz w:val="24"/>
                <w:szCs w:val="24"/>
              </w:rPr>
              <w:t>2</w:t>
            </w:r>
            <w:r w:rsidRPr="00C46421">
              <w:rPr>
                <w:rFonts w:hint="eastAsia"/>
                <w:kern w:val="0"/>
                <w:sz w:val="24"/>
                <w:szCs w:val="24"/>
              </w:rPr>
              <w:t>分；</w:t>
            </w:r>
          </w:p>
          <w:p w:rsidR="00CE1AD2" w:rsidRPr="00C46421" w:rsidRDefault="00CE1AD2" w:rsidP="00CE1AD2">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5</w:t>
            </w:r>
            <w:r w:rsidRPr="00C46421">
              <w:rPr>
                <w:rFonts w:hint="eastAsia"/>
                <w:kern w:val="0"/>
                <w:sz w:val="24"/>
                <w:szCs w:val="24"/>
              </w:rPr>
              <w:t>）消监控室人员：提供《职业资格证书（建（构）筑物消防员）或消防设施操作员（四级及以上）》证书</w:t>
            </w:r>
            <w:proofErr w:type="gramStart"/>
            <w:r w:rsidRPr="00C46421">
              <w:rPr>
                <w:rFonts w:hint="eastAsia"/>
                <w:kern w:val="0"/>
                <w:sz w:val="24"/>
                <w:szCs w:val="24"/>
              </w:rPr>
              <w:t>扫描件且满足</w:t>
            </w:r>
            <w:proofErr w:type="gramEnd"/>
            <w:r w:rsidRPr="00C46421">
              <w:rPr>
                <w:rFonts w:hint="eastAsia"/>
                <w:kern w:val="0"/>
                <w:sz w:val="24"/>
                <w:szCs w:val="24"/>
              </w:rPr>
              <w:t>招标文件要求，</w:t>
            </w:r>
            <w:r w:rsidR="005724D1" w:rsidRPr="00C46421">
              <w:rPr>
                <w:rFonts w:hint="eastAsia"/>
                <w:kern w:val="0"/>
                <w:sz w:val="24"/>
                <w:szCs w:val="24"/>
              </w:rPr>
              <w:t>每个满足要求的人员得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3</w:t>
            </w:r>
            <w:r w:rsidRPr="00C46421">
              <w:rPr>
                <w:rFonts w:hint="eastAsia"/>
                <w:kern w:val="0"/>
                <w:sz w:val="24"/>
                <w:szCs w:val="24"/>
              </w:rPr>
              <w:t>分；</w:t>
            </w:r>
          </w:p>
          <w:p w:rsidR="00CE1AD2" w:rsidRPr="00C46421" w:rsidRDefault="00CE1AD2" w:rsidP="00CE1AD2">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6</w:t>
            </w:r>
            <w:r w:rsidRPr="00C46421">
              <w:rPr>
                <w:rFonts w:hint="eastAsia"/>
                <w:kern w:val="0"/>
                <w:sz w:val="24"/>
                <w:szCs w:val="24"/>
              </w:rPr>
              <w:t>）消监控室人员：提供上述消监控室人员（已提供（</w:t>
            </w:r>
            <w:r w:rsidR="005724D1" w:rsidRPr="00C46421">
              <w:rPr>
                <w:rFonts w:hint="eastAsia"/>
                <w:kern w:val="0"/>
                <w:sz w:val="24"/>
                <w:szCs w:val="24"/>
              </w:rPr>
              <w:t>5</w:t>
            </w:r>
            <w:r w:rsidRPr="00C46421">
              <w:rPr>
                <w:rFonts w:hint="eastAsia"/>
                <w:kern w:val="0"/>
                <w:sz w:val="24"/>
                <w:szCs w:val="24"/>
              </w:rPr>
              <w:t>）合格证书扫描件的）开标日当月或上一月的由投标单位或其分公司缴纳社会保险证明扫描件，每个合格的人员</w:t>
            </w:r>
            <w:proofErr w:type="gramStart"/>
            <w:r w:rsidRPr="00C46421">
              <w:rPr>
                <w:rFonts w:hint="eastAsia"/>
                <w:kern w:val="0"/>
                <w:sz w:val="24"/>
                <w:szCs w:val="24"/>
              </w:rPr>
              <w:t>社保证明</w:t>
            </w:r>
            <w:proofErr w:type="gramEnd"/>
            <w:r w:rsidRPr="00C46421">
              <w:rPr>
                <w:rFonts w:hint="eastAsia"/>
                <w:kern w:val="0"/>
                <w:sz w:val="24"/>
                <w:szCs w:val="24"/>
              </w:rPr>
              <w:t>扫描件得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3</w:t>
            </w:r>
            <w:r w:rsidRPr="00C46421">
              <w:rPr>
                <w:rFonts w:hint="eastAsia"/>
                <w:kern w:val="0"/>
                <w:sz w:val="24"/>
                <w:szCs w:val="24"/>
              </w:rPr>
              <w:t>分；</w:t>
            </w:r>
          </w:p>
          <w:p w:rsidR="005724D1" w:rsidRPr="00C46421" w:rsidRDefault="005724D1" w:rsidP="005724D1">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7</w:t>
            </w:r>
            <w:r w:rsidRPr="00C46421">
              <w:rPr>
                <w:rFonts w:hint="eastAsia"/>
                <w:kern w:val="0"/>
                <w:sz w:val="24"/>
                <w:szCs w:val="24"/>
              </w:rPr>
              <w:t>）保安部员工：提供公安机关盖章的《保安员》或</w:t>
            </w:r>
            <w:r w:rsidRPr="00C46421">
              <w:rPr>
                <w:kern w:val="0"/>
                <w:sz w:val="24"/>
                <w:szCs w:val="24"/>
              </w:rPr>
              <w:t>《职业资格证书（保安员）》</w:t>
            </w:r>
            <w:r w:rsidRPr="00C46421">
              <w:rPr>
                <w:rFonts w:hint="eastAsia"/>
                <w:kern w:val="0"/>
                <w:sz w:val="24"/>
                <w:szCs w:val="24"/>
              </w:rPr>
              <w:t>证书</w:t>
            </w:r>
            <w:proofErr w:type="gramStart"/>
            <w:r w:rsidRPr="00C46421">
              <w:rPr>
                <w:rFonts w:hint="eastAsia"/>
                <w:kern w:val="0"/>
                <w:sz w:val="24"/>
                <w:szCs w:val="24"/>
              </w:rPr>
              <w:t>扫描件且满足</w:t>
            </w:r>
            <w:proofErr w:type="gramEnd"/>
            <w:r w:rsidRPr="00C46421">
              <w:rPr>
                <w:rFonts w:hint="eastAsia"/>
                <w:kern w:val="0"/>
                <w:sz w:val="24"/>
                <w:szCs w:val="24"/>
              </w:rPr>
              <w:t>招标文件要求，每个满足要求的人员得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3</w:t>
            </w:r>
            <w:r w:rsidRPr="00C46421">
              <w:rPr>
                <w:rFonts w:hint="eastAsia"/>
                <w:kern w:val="0"/>
                <w:sz w:val="24"/>
                <w:szCs w:val="24"/>
              </w:rPr>
              <w:t>分；</w:t>
            </w:r>
          </w:p>
          <w:p w:rsidR="005724D1" w:rsidRPr="00C46421" w:rsidRDefault="005724D1" w:rsidP="005724D1">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8</w:t>
            </w:r>
            <w:r w:rsidRPr="00C46421">
              <w:rPr>
                <w:rFonts w:hint="eastAsia"/>
                <w:kern w:val="0"/>
                <w:sz w:val="24"/>
                <w:szCs w:val="24"/>
              </w:rPr>
              <w:t>）保安部员工：提供上述保安部员工（已提供（</w:t>
            </w:r>
            <w:r w:rsidRPr="00C46421">
              <w:rPr>
                <w:rFonts w:hint="eastAsia"/>
                <w:kern w:val="0"/>
                <w:sz w:val="24"/>
                <w:szCs w:val="24"/>
              </w:rPr>
              <w:t>7</w:t>
            </w:r>
            <w:r w:rsidRPr="00C46421">
              <w:rPr>
                <w:rFonts w:hint="eastAsia"/>
                <w:kern w:val="0"/>
                <w:sz w:val="24"/>
                <w:szCs w:val="24"/>
              </w:rPr>
              <w:t>）合格证书扫描件的）开标日当月或上一月的由投标单位或其分公司缴纳社会保险证明扫描件，每个合格的人员</w:t>
            </w:r>
            <w:proofErr w:type="gramStart"/>
            <w:r w:rsidRPr="00C46421">
              <w:rPr>
                <w:rFonts w:hint="eastAsia"/>
                <w:kern w:val="0"/>
                <w:sz w:val="24"/>
                <w:szCs w:val="24"/>
              </w:rPr>
              <w:t>社保证明</w:t>
            </w:r>
            <w:proofErr w:type="gramEnd"/>
            <w:r w:rsidRPr="00C46421">
              <w:rPr>
                <w:rFonts w:hint="eastAsia"/>
                <w:kern w:val="0"/>
                <w:sz w:val="24"/>
                <w:szCs w:val="24"/>
              </w:rPr>
              <w:t>扫描件得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3</w:t>
            </w:r>
            <w:r w:rsidRPr="00C46421">
              <w:rPr>
                <w:rFonts w:hint="eastAsia"/>
                <w:kern w:val="0"/>
                <w:sz w:val="24"/>
                <w:szCs w:val="24"/>
              </w:rPr>
              <w:t>分；</w:t>
            </w:r>
          </w:p>
          <w:p w:rsidR="005724D1" w:rsidRPr="00C46421" w:rsidRDefault="005724D1" w:rsidP="005724D1">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9</w:t>
            </w:r>
            <w:r w:rsidRPr="00C46421">
              <w:rPr>
                <w:rFonts w:hint="eastAsia"/>
                <w:kern w:val="0"/>
                <w:sz w:val="24"/>
                <w:szCs w:val="24"/>
              </w:rPr>
              <w:t>）保洁人员：提供</w:t>
            </w:r>
            <w:r w:rsidR="00871ACF" w:rsidRPr="00871ACF">
              <w:rPr>
                <w:rFonts w:hint="eastAsia"/>
                <w:kern w:val="0"/>
                <w:sz w:val="24"/>
                <w:szCs w:val="24"/>
              </w:rPr>
              <w:t>《天津市病媒生物防制培训证书》</w:t>
            </w:r>
            <w:r w:rsidRPr="00C46421">
              <w:rPr>
                <w:rFonts w:hint="eastAsia"/>
                <w:kern w:val="0"/>
                <w:sz w:val="24"/>
                <w:szCs w:val="24"/>
              </w:rPr>
              <w:t>和卫生防疫部门或医疗机构颁发的《健康证》双证书</w:t>
            </w:r>
            <w:proofErr w:type="gramStart"/>
            <w:r w:rsidRPr="00C46421">
              <w:rPr>
                <w:rFonts w:hint="eastAsia"/>
                <w:kern w:val="0"/>
                <w:sz w:val="24"/>
                <w:szCs w:val="24"/>
              </w:rPr>
              <w:t>扫描件且满足</w:t>
            </w:r>
            <w:proofErr w:type="gramEnd"/>
            <w:r w:rsidRPr="00C46421">
              <w:rPr>
                <w:rFonts w:hint="eastAsia"/>
                <w:kern w:val="0"/>
                <w:sz w:val="24"/>
                <w:szCs w:val="24"/>
              </w:rPr>
              <w:t>招标文件要求，每个满足要求的人员得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1</w:t>
            </w:r>
            <w:r w:rsidRPr="00C46421">
              <w:rPr>
                <w:rFonts w:hint="eastAsia"/>
                <w:kern w:val="0"/>
                <w:sz w:val="24"/>
                <w:szCs w:val="24"/>
              </w:rPr>
              <w:t>分；</w:t>
            </w:r>
          </w:p>
          <w:p w:rsidR="006021BF" w:rsidRPr="00C46421" w:rsidRDefault="005724D1" w:rsidP="00C46421">
            <w:pPr>
              <w:widowControl/>
              <w:adjustRightInd w:val="0"/>
              <w:snapToGrid w:val="0"/>
              <w:spacing w:line="360" w:lineRule="auto"/>
              <w:rPr>
                <w:kern w:val="0"/>
                <w:sz w:val="24"/>
                <w:szCs w:val="24"/>
              </w:rPr>
            </w:pPr>
            <w:r w:rsidRPr="00C46421">
              <w:rPr>
                <w:rFonts w:hint="eastAsia"/>
                <w:kern w:val="0"/>
                <w:sz w:val="24"/>
                <w:szCs w:val="24"/>
              </w:rPr>
              <w:t>（</w:t>
            </w:r>
            <w:r w:rsidRPr="00C46421">
              <w:rPr>
                <w:rFonts w:hint="eastAsia"/>
                <w:kern w:val="0"/>
                <w:sz w:val="24"/>
                <w:szCs w:val="24"/>
              </w:rPr>
              <w:t>10</w:t>
            </w:r>
            <w:r w:rsidRPr="00C46421">
              <w:rPr>
                <w:rFonts w:hint="eastAsia"/>
                <w:kern w:val="0"/>
                <w:sz w:val="24"/>
                <w:szCs w:val="24"/>
              </w:rPr>
              <w:t>）保洁人员：提供上述保洁人员（已提供（</w:t>
            </w:r>
            <w:r w:rsidRPr="00C46421">
              <w:rPr>
                <w:rFonts w:hint="eastAsia"/>
                <w:kern w:val="0"/>
                <w:sz w:val="24"/>
                <w:szCs w:val="24"/>
              </w:rPr>
              <w:t>9</w:t>
            </w:r>
            <w:r w:rsidRPr="00C46421">
              <w:rPr>
                <w:rFonts w:hint="eastAsia"/>
                <w:kern w:val="0"/>
                <w:sz w:val="24"/>
                <w:szCs w:val="24"/>
              </w:rPr>
              <w:t>）合格证书扫描件的）开标日当月或上一月的由投标单位或其分公司缴纳社会保险证明扫描件，每个合格的人员</w:t>
            </w:r>
            <w:proofErr w:type="gramStart"/>
            <w:r w:rsidRPr="00C46421">
              <w:rPr>
                <w:rFonts w:hint="eastAsia"/>
                <w:kern w:val="0"/>
                <w:sz w:val="24"/>
                <w:szCs w:val="24"/>
              </w:rPr>
              <w:t>社保证明</w:t>
            </w:r>
            <w:proofErr w:type="gramEnd"/>
            <w:r w:rsidRPr="00C46421">
              <w:rPr>
                <w:rFonts w:hint="eastAsia"/>
                <w:kern w:val="0"/>
                <w:sz w:val="24"/>
                <w:szCs w:val="24"/>
              </w:rPr>
              <w:t>扫描件得</w:t>
            </w:r>
            <w:r w:rsidR="00C46421" w:rsidRPr="00C46421">
              <w:rPr>
                <w:rFonts w:hint="eastAsia"/>
                <w:kern w:val="0"/>
                <w:sz w:val="24"/>
                <w:szCs w:val="24"/>
              </w:rPr>
              <w:t>0.5</w:t>
            </w:r>
            <w:r w:rsidRPr="00C46421">
              <w:rPr>
                <w:rFonts w:hint="eastAsia"/>
                <w:kern w:val="0"/>
                <w:sz w:val="24"/>
                <w:szCs w:val="24"/>
              </w:rPr>
              <w:t>分，最多</w:t>
            </w:r>
            <w:r w:rsidR="00C46421" w:rsidRPr="00C46421">
              <w:rPr>
                <w:rFonts w:hint="eastAsia"/>
                <w:kern w:val="0"/>
                <w:sz w:val="24"/>
                <w:szCs w:val="24"/>
              </w:rPr>
              <w:t>1</w:t>
            </w:r>
            <w:r w:rsidRPr="00C46421">
              <w:rPr>
                <w:rFonts w:hint="eastAsia"/>
                <w:kern w:val="0"/>
                <w:sz w:val="24"/>
                <w:szCs w:val="24"/>
              </w:rPr>
              <w:t>分；</w:t>
            </w:r>
          </w:p>
        </w:tc>
        <w:tc>
          <w:tcPr>
            <w:tcW w:w="1143" w:type="dxa"/>
            <w:vAlign w:val="center"/>
          </w:tcPr>
          <w:p w:rsidR="006021BF" w:rsidRPr="00C46421" w:rsidRDefault="005724D1" w:rsidP="00FD29EC">
            <w:pPr>
              <w:widowControl/>
              <w:adjustRightInd w:val="0"/>
              <w:snapToGrid w:val="0"/>
              <w:spacing w:line="360" w:lineRule="auto"/>
              <w:jc w:val="center"/>
              <w:rPr>
                <w:kern w:val="0"/>
                <w:sz w:val="24"/>
                <w:szCs w:val="24"/>
              </w:rPr>
            </w:pPr>
            <w:r w:rsidRPr="00C46421">
              <w:rPr>
                <w:rFonts w:hint="eastAsia"/>
                <w:kern w:val="0"/>
                <w:sz w:val="24"/>
                <w:szCs w:val="24"/>
              </w:rPr>
              <w:lastRenderedPageBreak/>
              <w:t>24</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w:t>
            </w:r>
            <w:r w:rsidRPr="0042760F">
              <w:rPr>
                <w:rFonts w:hint="eastAsia"/>
                <w:kern w:val="0"/>
                <w:sz w:val="24"/>
                <w:szCs w:val="24"/>
              </w:rPr>
              <w:lastRenderedPageBreak/>
              <w:t>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lastRenderedPageBreak/>
              <w:t>提供具有检测资质的第三方检测机构出具的针对拟投入本项目保洁耗材</w:t>
            </w:r>
            <w:r w:rsidRPr="0042760F">
              <w:rPr>
                <w:rFonts w:hint="eastAsia"/>
                <w:kern w:val="0"/>
                <w:sz w:val="24"/>
                <w:szCs w:val="24"/>
              </w:rPr>
              <w:lastRenderedPageBreak/>
              <w:t>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lastRenderedPageBreak/>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5724D1">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5724D1">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5724D1" w:rsidP="00615F8C">
            <w:pPr>
              <w:spacing w:line="360" w:lineRule="auto"/>
              <w:jc w:val="center"/>
              <w:rPr>
                <w:kern w:val="0"/>
                <w:sz w:val="24"/>
                <w:szCs w:val="24"/>
              </w:rPr>
            </w:pPr>
            <w:r>
              <w:rPr>
                <w:rFonts w:hint="eastAsia"/>
                <w:kern w:val="0"/>
                <w:sz w:val="24"/>
                <w:szCs w:val="24"/>
              </w:rPr>
              <w:t>1</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577B4C" w:rsidRPr="00C46421" w:rsidRDefault="00C46421">
      <w:pPr>
        <w:widowControl/>
        <w:jc w:val="left"/>
        <w:rPr>
          <w:rFonts w:asciiTheme="minorEastAsia" w:eastAsiaTheme="minorEastAsia" w:hAnsiTheme="minorEastAsia"/>
          <w:b/>
          <w:sz w:val="24"/>
        </w:rPr>
      </w:pPr>
      <w:r w:rsidRPr="00C46421">
        <w:rPr>
          <w:rFonts w:asciiTheme="minorEastAsia" w:eastAsiaTheme="minorEastAsia" w:hAnsiTheme="minorEastAsia" w:hint="eastAsia"/>
          <w:b/>
          <w:sz w:val="24"/>
        </w:rPr>
        <w:t>一、项目背景</w:t>
      </w:r>
    </w:p>
    <w:p w:rsidR="00C46421" w:rsidRPr="00741335" w:rsidRDefault="00C46421" w:rsidP="00C46421">
      <w:pPr>
        <w:spacing w:line="360" w:lineRule="auto"/>
        <w:ind w:firstLineChars="91" w:firstLine="204"/>
        <w:jc w:val="left"/>
        <w:rPr>
          <w:rFonts w:asciiTheme="majorEastAsia" w:eastAsiaTheme="majorEastAsia" w:hAnsiTheme="majorEastAsia" w:cstheme="majorEastAsia"/>
          <w:b/>
          <w:sz w:val="24"/>
          <w:szCs w:val="24"/>
        </w:rPr>
      </w:pPr>
      <w:bookmarkStart w:id="5" w:name="OLE_LINK70"/>
      <w:bookmarkStart w:id="6" w:name="OLE_LINK71"/>
      <w:r w:rsidRPr="00741335">
        <w:rPr>
          <w:rFonts w:asciiTheme="majorEastAsia" w:eastAsiaTheme="majorEastAsia" w:hAnsiTheme="majorEastAsia" w:cstheme="majorEastAsia" w:hint="eastAsia"/>
          <w:b/>
          <w:sz w:val="24"/>
          <w:szCs w:val="24"/>
        </w:rPr>
        <w:t>本项目所属行业：</w:t>
      </w:r>
      <w:r>
        <w:rPr>
          <w:rFonts w:asciiTheme="majorEastAsia" w:eastAsiaTheme="majorEastAsia" w:hAnsiTheme="majorEastAsia" w:cstheme="majorEastAsia" w:hint="eastAsia"/>
          <w:b/>
          <w:sz w:val="24"/>
          <w:szCs w:val="24"/>
        </w:rPr>
        <w:t>物业管理</w:t>
      </w:r>
    </w:p>
    <w:bookmarkEnd w:id="5"/>
    <w:bookmarkEnd w:id="6"/>
    <w:p w:rsidR="00C46421" w:rsidRDefault="00C46421" w:rsidP="00C46421">
      <w:pPr>
        <w:widowControl/>
        <w:jc w:val="left"/>
        <w:rPr>
          <w:rFonts w:asciiTheme="minorEastAsia" w:eastAsiaTheme="minorEastAsia" w:hAnsiTheme="minorEastAsia"/>
          <w:sz w:val="24"/>
        </w:rPr>
      </w:pPr>
      <w:r w:rsidRPr="00C46421">
        <w:rPr>
          <w:rFonts w:asciiTheme="minorEastAsia" w:eastAsiaTheme="minorEastAsia" w:hAnsiTheme="minorEastAsia" w:hint="eastAsia"/>
          <w:sz w:val="24"/>
        </w:rPr>
        <w:t>1.高新区第一学校项目占地面积58024平方米，建筑面积44608.69平方米，地上建筑面积为38403.26平方米，其中中学地上建筑面积为24936.4平方米，小学地上建筑面积为13466.86平方米。另外，根据与航天神箭幼儿园签订的御湖湾幼儿园运营协议，学校需为其提</w:t>
      </w:r>
      <w:proofErr w:type="gramStart"/>
      <w:r w:rsidRPr="00C46421">
        <w:rPr>
          <w:rFonts w:asciiTheme="minorEastAsia" w:eastAsiaTheme="minorEastAsia" w:hAnsiTheme="minorEastAsia" w:hint="eastAsia"/>
          <w:sz w:val="24"/>
        </w:rPr>
        <w:t>供消</w:t>
      </w:r>
      <w:proofErr w:type="gramEnd"/>
      <w:r w:rsidRPr="00C46421">
        <w:rPr>
          <w:rFonts w:asciiTheme="minorEastAsia" w:eastAsiaTheme="minorEastAsia" w:hAnsiTheme="minorEastAsia" w:hint="eastAsia"/>
          <w:sz w:val="24"/>
        </w:rPr>
        <w:t>控室人员，御湖湾幼儿</w:t>
      </w:r>
      <w:proofErr w:type="gramStart"/>
      <w:r w:rsidRPr="00C46421">
        <w:rPr>
          <w:rFonts w:asciiTheme="minorEastAsia" w:eastAsiaTheme="minorEastAsia" w:hAnsiTheme="minorEastAsia" w:hint="eastAsia"/>
          <w:sz w:val="24"/>
        </w:rPr>
        <w:t>园面积</w:t>
      </w:r>
      <w:proofErr w:type="gramEnd"/>
      <w:r w:rsidRPr="00C46421">
        <w:rPr>
          <w:rFonts w:asciiTheme="minorEastAsia" w:eastAsiaTheme="minorEastAsia" w:hAnsiTheme="minorEastAsia" w:hint="eastAsia"/>
          <w:sz w:val="24"/>
        </w:rPr>
        <w:t>4300平方米。</w:t>
      </w:r>
    </w:p>
    <w:p w:rsidR="00C46421" w:rsidRPr="00C46421" w:rsidRDefault="00C46421" w:rsidP="00C46421">
      <w:pPr>
        <w:widowControl/>
        <w:jc w:val="left"/>
        <w:rPr>
          <w:rFonts w:asciiTheme="minorEastAsia" w:eastAsiaTheme="minorEastAsia" w:hAnsiTheme="minorEastAsia"/>
          <w:sz w:val="24"/>
        </w:rPr>
      </w:pPr>
      <w:r w:rsidRPr="00C46421">
        <w:rPr>
          <w:rFonts w:asciiTheme="minorEastAsia" w:eastAsiaTheme="minorEastAsia" w:hAnsiTheme="minorEastAsia" w:hint="eastAsia"/>
          <w:sz w:val="24"/>
        </w:rPr>
        <w:t>2.物业服务地址：天津滨海高新区滨海</w:t>
      </w:r>
      <w:proofErr w:type="gramStart"/>
      <w:r w:rsidRPr="00C46421">
        <w:rPr>
          <w:rFonts w:asciiTheme="minorEastAsia" w:eastAsiaTheme="minorEastAsia" w:hAnsiTheme="minorEastAsia" w:hint="eastAsia"/>
          <w:sz w:val="24"/>
        </w:rPr>
        <w:t>科技园惠全道</w:t>
      </w:r>
      <w:proofErr w:type="gramEnd"/>
      <w:r w:rsidRPr="00C46421">
        <w:rPr>
          <w:rFonts w:asciiTheme="minorEastAsia" w:eastAsiaTheme="minorEastAsia" w:hAnsiTheme="minorEastAsia" w:hint="eastAsia"/>
          <w:sz w:val="24"/>
        </w:rPr>
        <w:t>81号。</w:t>
      </w:r>
    </w:p>
    <w:p w:rsidR="00C46421" w:rsidRPr="00C46421" w:rsidRDefault="00C46421" w:rsidP="00C46421">
      <w:pPr>
        <w:widowControl/>
        <w:jc w:val="left"/>
        <w:rPr>
          <w:rFonts w:asciiTheme="minorEastAsia" w:eastAsiaTheme="minorEastAsia" w:hAnsiTheme="minorEastAsia"/>
          <w:sz w:val="24"/>
        </w:rPr>
      </w:pPr>
      <w:r w:rsidRPr="00C46421">
        <w:rPr>
          <w:rFonts w:asciiTheme="minorEastAsia" w:eastAsiaTheme="minorEastAsia" w:hAnsiTheme="minorEastAsia" w:hint="eastAsia"/>
          <w:sz w:val="24"/>
        </w:rPr>
        <w:t>3.地下建筑面积为6205.43平方米，项目容积率为0.66，绿化率为35%。</w:t>
      </w:r>
    </w:p>
    <w:p w:rsidR="00C46421" w:rsidRPr="00C46421" w:rsidRDefault="00C46421" w:rsidP="00C46421">
      <w:pPr>
        <w:widowControl/>
        <w:jc w:val="left"/>
        <w:rPr>
          <w:rFonts w:asciiTheme="minorEastAsia" w:eastAsiaTheme="minorEastAsia" w:hAnsiTheme="minorEastAsia"/>
          <w:sz w:val="24"/>
        </w:rPr>
      </w:pPr>
      <w:r w:rsidRPr="00C46421">
        <w:rPr>
          <w:rFonts w:asciiTheme="minorEastAsia" w:eastAsiaTheme="minorEastAsia" w:hAnsiTheme="minorEastAsia" w:hint="eastAsia"/>
          <w:sz w:val="24"/>
        </w:rPr>
        <w:t>4.项目内设有机动车停车位88个，位于地下室。非机动车停车位193个，其中小学31个，初中162个。</w:t>
      </w:r>
    </w:p>
    <w:p w:rsidR="00C46421" w:rsidRDefault="00C46421" w:rsidP="00C46421">
      <w:pPr>
        <w:widowControl/>
        <w:jc w:val="left"/>
        <w:rPr>
          <w:rFonts w:asciiTheme="minorEastAsia" w:eastAsiaTheme="minorEastAsia" w:hAnsiTheme="minorEastAsia"/>
          <w:sz w:val="24"/>
        </w:rPr>
      </w:pPr>
      <w:r w:rsidRPr="00C46421">
        <w:rPr>
          <w:rFonts w:asciiTheme="minorEastAsia" w:eastAsiaTheme="minorEastAsia" w:hAnsiTheme="minorEastAsia" w:hint="eastAsia"/>
          <w:sz w:val="24"/>
        </w:rPr>
        <w:t>5.项目设备情况</w:t>
      </w:r>
    </w:p>
    <w:tbl>
      <w:tblPr>
        <w:tblpPr w:leftFromText="180" w:rightFromText="180" w:vertAnchor="text" w:horzAnchor="page" w:tblpX="967" w:tblpY="318"/>
        <w:tblOverlap w:val="never"/>
        <w:tblW w:w="99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4A0" w:firstRow="1" w:lastRow="0" w:firstColumn="1" w:lastColumn="0" w:noHBand="0" w:noVBand="1"/>
      </w:tblPr>
      <w:tblGrid>
        <w:gridCol w:w="600"/>
        <w:gridCol w:w="1793"/>
        <w:gridCol w:w="2152"/>
        <w:gridCol w:w="2677"/>
        <w:gridCol w:w="1073"/>
        <w:gridCol w:w="1635"/>
      </w:tblGrid>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序号</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设备名称</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位置</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数量</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参数</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p>
        </w:tc>
        <w:tc>
          <w:tcPr>
            <w:tcW w:w="1793"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供配电系统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变压器</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1250kv*2</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高低压控制柜</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roofErr w:type="gramStart"/>
            <w:r>
              <w:rPr>
                <w:rFonts w:ascii="宋体" w:hAnsi="宋体" w:cs="宋体" w:hint="eastAsia"/>
                <w:kern w:val="0"/>
                <w:sz w:val="24"/>
                <w:szCs w:val="24"/>
              </w:rPr>
              <w:t>低压出线</w:t>
            </w:r>
            <w:proofErr w:type="gramEnd"/>
            <w:r>
              <w:rPr>
                <w:rFonts w:ascii="宋体" w:hAnsi="宋体" w:cs="宋体" w:hint="eastAsia"/>
                <w:kern w:val="0"/>
                <w:sz w:val="24"/>
                <w:szCs w:val="24"/>
              </w:rPr>
              <w:t>柜</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17处</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3</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公共照明</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楼道、院内等处</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楼内6000处</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院内570处</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4</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避雷系统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小学、中学楼顶</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类别：第三类</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等级：D级</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5</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VRV空调</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空调</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小学、初中、高中、实验楼</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VRV空调机组 34台</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6</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电梯系统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客梯</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教学楼</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3部</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三菱</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lastRenderedPageBreak/>
              <w:t>7</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roofErr w:type="gramStart"/>
            <w:r>
              <w:rPr>
                <w:rFonts w:ascii="宋体" w:hAnsi="宋体" w:cs="宋体" w:hint="eastAsia"/>
                <w:kern w:val="0"/>
                <w:sz w:val="24"/>
                <w:szCs w:val="24"/>
              </w:rPr>
              <w:t>绿植喷淋</w:t>
            </w:r>
            <w:proofErr w:type="gramEnd"/>
            <w:r>
              <w:rPr>
                <w:rFonts w:ascii="宋体" w:hAnsi="宋体" w:cs="宋体" w:hint="eastAsia"/>
                <w:kern w:val="0"/>
                <w:sz w:val="24"/>
                <w:szCs w:val="24"/>
              </w:rPr>
              <w:t>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roofErr w:type="gramStart"/>
            <w:r>
              <w:rPr>
                <w:rFonts w:ascii="宋体" w:hAnsi="宋体" w:cs="宋体" w:hint="eastAsia"/>
                <w:kern w:val="0"/>
                <w:sz w:val="24"/>
                <w:szCs w:val="24"/>
              </w:rPr>
              <w:t>绿植喷淋</w:t>
            </w:r>
            <w:proofErr w:type="gramEnd"/>
            <w:r>
              <w:rPr>
                <w:rFonts w:ascii="宋体" w:hAnsi="宋体" w:cs="宋体" w:hint="eastAsia"/>
                <w:kern w:val="0"/>
                <w:sz w:val="24"/>
                <w:szCs w:val="24"/>
              </w:rPr>
              <w:t>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小/中学室外绿化区域</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6套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15000平米</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8</w:t>
            </w:r>
          </w:p>
        </w:tc>
        <w:tc>
          <w:tcPr>
            <w:tcW w:w="1793"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给排水系统</w:t>
            </w:r>
          </w:p>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直饮水原水箱</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个</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2立方</w:t>
            </w:r>
          </w:p>
        </w:tc>
      </w:tr>
      <w:tr w:rsidR="00C46421" w:rsidTr="00835632">
        <w:trPr>
          <w:trHeight w:val="90"/>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9</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直饮水原水泵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0.75KW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10</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直饮水供水泵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0.65KW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11</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生活水箱</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个</w:t>
            </w:r>
          </w:p>
        </w:tc>
        <w:tc>
          <w:tcPr>
            <w:tcW w:w="1635" w:type="dxa"/>
            <w:vAlign w:val="center"/>
          </w:tcPr>
          <w:p w:rsidR="00C46421" w:rsidRDefault="00C46421" w:rsidP="00C46421">
            <w:pPr>
              <w:autoSpaceDE w:val="0"/>
              <w:autoSpaceDN w:val="0"/>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8立方</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12</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生活提升泵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3</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2.2KW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两用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13</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臭氧加注混合泵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0.65KW</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14</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中水水箱</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个</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8立方</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15</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中水供水泵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3</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2.2KW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两用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16</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热水供水泵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22KW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17</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潜污泵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28台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2.2KW</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18</w:t>
            </w:r>
          </w:p>
        </w:tc>
        <w:tc>
          <w:tcPr>
            <w:tcW w:w="1793"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太阳能系统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太阳能循环泵</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0.4KW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19</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太阳能水箱</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个</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6立方</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20</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暖通系统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供暖及空调</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图书馆、体育馆、报告厅</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柜机空调145台、挂机空调30台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16KW</w:t>
            </w:r>
          </w:p>
        </w:tc>
      </w:tr>
      <w:tr w:rsidR="00C46421" w:rsidTr="00835632">
        <w:trPr>
          <w:trHeight w:val="31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21</w:t>
            </w:r>
          </w:p>
        </w:tc>
        <w:tc>
          <w:tcPr>
            <w:tcW w:w="1793"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消防系统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火灾自动报警系统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海湾</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lastRenderedPageBreak/>
              <w:t>22</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消防控制室</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初中一楼</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23</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消防水池、水箱</w:t>
            </w:r>
          </w:p>
        </w:tc>
        <w:tc>
          <w:tcPr>
            <w:tcW w:w="2677" w:type="dxa"/>
            <w:vAlign w:val="center"/>
          </w:tcPr>
          <w:p w:rsidR="00C46421" w:rsidRDefault="00C46421" w:rsidP="00835632">
            <w:pPr>
              <w:spacing w:line="360" w:lineRule="auto"/>
              <w:jc w:val="center"/>
              <w:rPr>
                <w:rFonts w:ascii="宋体" w:hAnsi="宋体"/>
                <w:sz w:val="24"/>
                <w:szCs w:val="24"/>
              </w:rPr>
            </w:pPr>
            <w:r>
              <w:rPr>
                <w:rFonts w:ascii="宋体" w:hAnsi="宋体" w:cs="宋体" w:hint="eastAsia"/>
                <w:kern w:val="0"/>
                <w:sz w:val="24"/>
                <w:szCs w:val="24"/>
              </w:rPr>
              <w:t>小学五楼</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个</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水池414立方</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水箱45立方</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24</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喷淋系统泵</w:t>
            </w:r>
          </w:p>
        </w:tc>
        <w:tc>
          <w:tcPr>
            <w:tcW w:w="2677" w:type="dxa"/>
            <w:vAlign w:val="center"/>
          </w:tcPr>
          <w:p w:rsidR="00C46421" w:rsidRDefault="00C46421" w:rsidP="00835632">
            <w:pPr>
              <w:spacing w:line="360" w:lineRule="auto"/>
              <w:jc w:val="center"/>
              <w:rPr>
                <w:rFonts w:ascii="宋体" w:hAnsi="宋体"/>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30kw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25</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消火栓泵</w:t>
            </w:r>
          </w:p>
        </w:tc>
        <w:tc>
          <w:tcPr>
            <w:tcW w:w="2677" w:type="dxa"/>
            <w:vAlign w:val="center"/>
          </w:tcPr>
          <w:p w:rsidR="00C46421" w:rsidRDefault="00C46421" w:rsidP="00835632">
            <w:pPr>
              <w:spacing w:line="360" w:lineRule="auto"/>
              <w:jc w:val="center"/>
              <w:rPr>
                <w:rFonts w:ascii="宋体" w:hAnsi="宋体" w:cs="宋体"/>
                <w:kern w:val="0"/>
                <w:sz w:val="24"/>
                <w:szCs w:val="24"/>
              </w:rPr>
            </w:pPr>
            <w:r>
              <w:rPr>
                <w:rFonts w:ascii="宋体" w:hAnsi="宋体" w:cs="宋体" w:hint="eastAsia"/>
                <w:kern w:val="0"/>
                <w:sz w:val="24"/>
                <w:szCs w:val="24"/>
              </w:rPr>
              <w:t>地下室</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2</w:t>
            </w:r>
            <w:r>
              <w:rPr>
                <w:rFonts w:ascii="宋体" w:hAnsi="宋体" w:cs="宋体" w:hint="eastAsia"/>
                <w:kern w:val="0"/>
                <w:sz w:val="24"/>
                <w:szCs w:val="24"/>
              </w:rPr>
              <w:t>台</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37kw</w:t>
            </w:r>
          </w:p>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一用</w:t>
            </w:r>
            <w:proofErr w:type="gramStart"/>
            <w:r>
              <w:rPr>
                <w:rFonts w:ascii="宋体" w:hAnsi="宋体" w:cs="宋体" w:hint="eastAsia"/>
                <w:kern w:val="0"/>
                <w:sz w:val="24"/>
                <w:szCs w:val="24"/>
              </w:rPr>
              <w:t>一</w:t>
            </w:r>
            <w:proofErr w:type="gramEnd"/>
            <w:r>
              <w:rPr>
                <w:rFonts w:ascii="宋体" w:hAnsi="宋体" w:cs="宋体" w:hint="eastAsia"/>
                <w:kern w:val="0"/>
                <w:sz w:val="24"/>
                <w:szCs w:val="24"/>
              </w:rPr>
              <w:t>备</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26</w:t>
            </w:r>
          </w:p>
        </w:tc>
        <w:tc>
          <w:tcPr>
            <w:tcW w:w="1793"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智能化系统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汽车库管理系统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Merge w:val="restart"/>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27</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电子巡查管理系统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28</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出入口控制系统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29</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hint="eastAsia"/>
                <w:sz w:val="24"/>
                <w:szCs w:val="24"/>
              </w:rPr>
              <w:t>视频安防监控系统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Merge/>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30</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入侵报警系统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31</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安全综合管理系统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32</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建筑物机电设备监控系统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33</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建筑物设备综合管理系统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34</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信息化应用系统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35</w:t>
            </w:r>
          </w:p>
        </w:tc>
        <w:tc>
          <w:tcPr>
            <w:tcW w:w="1793" w:type="dxa"/>
            <w:vMerge/>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152" w:type="dxa"/>
            <w:vAlign w:val="center"/>
          </w:tcPr>
          <w:p w:rsidR="00C46421" w:rsidRDefault="00C46421" w:rsidP="00835632">
            <w:pPr>
              <w:autoSpaceDE w:val="0"/>
              <w:autoSpaceDN w:val="0"/>
              <w:adjustRightInd w:val="0"/>
              <w:spacing w:line="360" w:lineRule="auto"/>
              <w:jc w:val="center"/>
              <w:rPr>
                <w:rFonts w:ascii="宋体" w:hAnsi="宋体"/>
                <w:sz w:val="24"/>
                <w:szCs w:val="24"/>
              </w:rPr>
            </w:pPr>
            <w:r>
              <w:rPr>
                <w:rFonts w:ascii="宋体" w:hAnsi="宋体" w:hint="eastAsia"/>
                <w:sz w:val="24"/>
                <w:szCs w:val="24"/>
              </w:rPr>
              <w:t>信息设施系统</w:t>
            </w: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kern w:val="0"/>
                <w:sz w:val="24"/>
                <w:szCs w:val="24"/>
              </w:rPr>
              <w:t>1</w:t>
            </w:r>
            <w:r>
              <w:rPr>
                <w:rFonts w:ascii="宋体" w:hAnsi="宋体" w:cs="宋体" w:hint="eastAsia"/>
                <w:kern w:val="0"/>
                <w:sz w:val="24"/>
                <w:szCs w:val="24"/>
              </w:rPr>
              <w:t>套</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sz w:val="24"/>
                <w:szCs w:val="24"/>
              </w:rPr>
            </w:pP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36</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楼内外标识系统</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全部建筑</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44565.69平米</w:t>
            </w:r>
          </w:p>
        </w:tc>
      </w:tr>
      <w:tr w:rsidR="00C46421" w:rsidTr="00835632">
        <w:trPr>
          <w:trHeight w:val="284"/>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37</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传达室</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行人出入口</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2处</w:t>
            </w:r>
          </w:p>
        </w:tc>
        <w:tc>
          <w:tcPr>
            <w:tcW w:w="1635"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p>
        </w:tc>
      </w:tr>
      <w:tr w:rsidR="00C46421" w:rsidTr="00835632">
        <w:trPr>
          <w:trHeight w:val="271"/>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38</w:t>
            </w:r>
          </w:p>
        </w:tc>
        <w:tc>
          <w:tcPr>
            <w:tcW w:w="1793"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出入口的设置</w:t>
            </w:r>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5处</w:t>
            </w:r>
          </w:p>
        </w:tc>
        <w:tc>
          <w:tcPr>
            <w:tcW w:w="1635" w:type="dxa"/>
            <w:vAlign w:val="center"/>
          </w:tcPr>
          <w:p w:rsidR="00C46421" w:rsidRDefault="00C46421" w:rsidP="00835632">
            <w:pPr>
              <w:tabs>
                <w:tab w:val="left" w:pos="270"/>
              </w:tabs>
              <w:autoSpaceDE w:val="0"/>
              <w:autoSpaceDN w:val="0"/>
              <w:adjustRightInd w:val="0"/>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分为人员出入口和车辆出入口</w:t>
            </w:r>
          </w:p>
        </w:tc>
      </w:tr>
      <w:tr w:rsidR="00C46421" w:rsidTr="00835632">
        <w:trPr>
          <w:trHeight w:val="271"/>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lastRenderedPageBreak/>
              <w:t>39</w:t>
            </w:r>
          </w:p>
        </w:tc>
        <w:tc>
          <w:tcPr>
            <w:tcW w:w="1793" w:type="dxa"/>
            <w:vAlign w:val="center"/>
          </w:tcPr>
          <w:p w:rsidR="00C46421" w:rsidRDefault="00C46421" w:rsidP="00835632">
            <w:pPr>
              <w:autoSpaceDE w:val="0"/>
              <w:autoSpaceDN w:val="0"/>
              <w:adjustRightInd w:val="0"/>
              <w:spacing w:line="360" w:lineRule="auto"/>
              <w:rPr>
                <w:rFonts w:ascii="宋体" w:hAnsi="宋体" w:cs="宋体"/>
                <w:kern w:val="0"/>
                <w:sz w:val="24"/>
                <w:szCs w:val="24"/>
              </w:rPr>
            </w:pPr>
            <w:r>
              <w:rPr>
                <w:rFonts w:ascii="宋体" w:hAnsi="宋体" w:cs="宋体" w:hint="eastAsia"/>
                <w:kern w:val="0"/>
                <w:sz w:val="24"/>
                <w:szCs w:val="24"/>
              </w:rPr>
              <w:t>燃气</w:t>
            </w:r>
            <w:proofErr w:type="gramStart"/>
            <w:r>
              <w:rPr>
                <w:rFonts w:ascii="宋体" w:hAnsi="宋体" w:cs="宋体" w:hint="eastAsia"/>
                <w:kern w:val="0"/>
                <w:sz w:val="24"/>
                <w:szCs w:val="24"/>
              </w:rPr>
              <w:t>系统维保</w:t>
            </w:r>
            <w:proofErr w:type="gramEnd"/>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r>
              <w:rPr>
                <w:rFonts w:ascii="宋体" w:hAnsi="宋体" w:cs="宋体"/>
                <w:color w:val="000000"/>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1套</w:t>
            </w:r>
          </w:p>
        </w:tc>
        <w:tc>
          <w:tcPr>
            <w:tcW w:w="1635" w:type="dxa"/>
            <w:vAlign w:val="center"/>
          </w:tcPr>
          <w:p w:rsidR="00C46421" w:rsidRDefault="00C46421" w:rsidP="00835632">
            <w:pPr>
              <w:tabs>
                <w:tab w:val="left" w:pos="270"/>
              </w:tabs>
              <w:autoSpaceDE w:val="0"/>
              <w:autoSpaceDN w:val="0"/>
              <w:adjustRightInd w:val="0"/>
              <w:spacing w:line="360" w:lineRule="auto"/>
              <w:jc w:val="center"/>
              <w:rPr>
                <w:rFonts w:ascii="宋体" w:hAnsi="宋体" w:cs="宋体"/>
                <w:color w:val="000000"/>
                <w:kern w:val="0"/>
                <w:sz w:val="24"/>
                <w:szCs w:val="24"/>
              </w:rPr>
            </w:pPr>
          </w:p>
        </w:tc>
      </w:tr>
      <w:tr w:rsidR="00C46421" w:rsidTr="00835632">
        <w:trPr>
          <w:trHeight w:val="271"/>
        </w:trPr>
        <w:tc>
          <w:tcPr>
            <w:tcW w:w="600" w:type="dxa"/>
            <w:vAlign w:val="center"/>
          </w:tcPr>
          <w:p w:rsidR="00C46421" w:rsidRDefault="00C46421" w:rsidP="00835632">
            <w:pPr>
              <w:autoSpaceDE w:val="0"/>
              <w:autoSpaceDN w:val="0"/>
              <w:adjustRightInd w:val="0"/>
              <w:spacing w:line="360" w:lineRule="auto"/>
              <w:jc w:val="center"/>
              <w:rPr>
                <w:rFonts w:ascii="宋体" w:hAnsi="宋体" w:cs="宋体"/>
                <w:kern w:val="0"/>
                <w:sz w:val="24"/>
                <w:szCs w:val="24"/>
              </w:rPr>
            </w:pPr>
            <w:r>
              <w:rPr>
                <w:rFonts w:ascii="宋体" w:hAnsi="宋体" w:cs="宋体" w:hint="eastAsia"/>
                <w:kern w:val="0"/>
                <w:sz w:val="24"/>
                <w:szCs w:val="24"/>
              </w:rPr>
              <w:t>40</w:t>
            </w:r>
          </w:p>
        </w:tc>
        <w:tc>
          <w:tcPr>
            <w:tcW w:w="1793" w:type="dxa"/>
            <w:vAlign w:val="center"/>
          </w:tcPr>
          <w:p w:rsidR="00C46421" w:rsidRDefault="00C46421" w:rsidP="00835632">
            <w:pPr>
              <w:autoSpaceDE w:val="0"/>
              <w:autoSpaceDN w:val="0"/>
              <w:adjustRightInd w:val="0"/>
              <w:spacing w:line="360" w:lineRule="auto"/>
              <w:rPr>
                <w:rFonts w:ascii="宋体" w:hAnsi="宋体" w:cs="宋体"/>
                <w:kern w:val="0"/>
                <w:sz w:val="24"/>
                <w:szCs w:val="24"/>
              </w:rPr>
            </w:pPr>
            <w:r>
              <w:rPr>
                <w:rFonts w:ascii="宋体" w:hAnsi="宋体" w:cs="宋体" w:hint="eastAsia"/>
                <w:kern w:val="0"/>
                <w:sz w:val="24"/>
                <w:szCs w:val="24"/>
              </w:rPr>
              <w:t>食堂</w:t>
            </w:r>
            <w:proofErr w:type="gramStart"/>
            <w:r>
              <w:rPr>
                <w:rFonts w:ascii="宋体" w:hAnsi="宋体" w:cs="宋体" w:hint="eastAsia"/>
                <w:kern w:val="0"/>
                <w:sz w:val="24"/>
                <w:szCs w:val="24"/>
              </w:rPr>
              <w:t>设备维保</w:t>
            </w:r>
            <w:proofErr w:type="gramEnd"/>
          </w:p>
        </w:tc>
        <w:tc>
          <w:tcPr>
            <w:tcW w:w="2152"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p>
        </w:tc>
        <w:tc>
          <w:tcPr>
            <w:tcW w:w="2677"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r>
              <w:rPr>
                <w:rFonts w:ascii="宋体" w:hAnsi="宋体" w:cs="宋体"/>
                <w:color w:val="000000"/>
                <w:kern w:val="0"/>
                <w:sz w:val="24"/>
                <w:szCs w:val="24"/>
              </w:rPr>
              <w:t>有</w:t>
            </w:r>
          </w:p>
        </w:tc>
        <w:tc>
          <w:tcPr>
            <w:tcW w:w="1073" w:type="dxa"/>
            <w:vAlign w:val="center"/>
          </w:tcPr>
          <w:p w:rsidR="00C46421" w:rsidRDefault="00C46421" w:rsidP="00835632">
            <w:pPr>
              <w:autoSpaceDE w:val="0"/>
              <w:autoSpaceDN w:val="0"/>
              <w:adjustRightInd w:val="0"/>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2套</w:t>
            </w:r>
          </w:p>
        </w:tc>
        <w:tc>
          <w:tcPr>
            <w:tcW w:w="1635" w:type="dxa"/>
            <w:vAlign w:val="center"/>
          </w:tcPr>
          <w:p w:rsidR="00C46421" w:rsidRDefault="00C46421" w:rsidP="00835632">
            <w:pPr>
              <w:tabs>
                <w:tab w:val="left" w:pos="270"/>
              </w:tabs>
              <w:autoSpaceDE w:val="0"/>
              <w:autoSpaceDN w:val="0"/>
              <w:adjustRightInd w:val="0"/>
              <w:spacing w:line="360" w:lineRule="auto"/>
              <w:jc w:val="center"/>
              <w:rPr>
                <w:rFonts w:ascii="宋体" w:hAnsi="宋体" w:cs="宋体"/>
                <w:color w:val="000000"/>
                <w:kern w:val="0"/>
                <w:sz w:val="24"/>
                <w:szCs w:val="24"/>
              </w:rPr>
            </w:pPr>
          </w:p>
        </w:tc>
      </w:tr>
    </w:tbl>
    <w:p w:rsidR="00C46421" w:rsidRDefault="00C46421" w:rsidP="00C46421">
      <w:pPr>
        <w:spacing w:line="360" w:lineRule="auto"/>
        <w:rPr>
          <w:b/>
          <w:bCs/>
          <w:kern w:val="0"/>
          <w:sz w:val="24"/>
          <w:szCs w:val="24"/>
        </w:rPr>
      </w:pPr>
      <w:r>
        <w:rPr>
          <w:rFonts w:hint="eastAsia"/>
          <w:b/>
          <w:bCs/>
          <w:kern w:val="0"/>
          <w:sz w:val="24"/>
          <w:szCs w:val="24"/>
        </w:rPr>
        <w:t>二</w:t>
      </w:r>
      <w:r>
        <w:rPr>
          <w:b/>
          <w:bCs/>
          <w:kern w:val="0"/>
          <w:sz w:val="24"/>
          <w:szCs w:val="24"/>
        </w:rPr>
        <w:t>、物业投入人员岗位及每个岗位的需要人数</w:t>
      </w:r>
    </w:p>
    <w:tbl>
      <w:tblPr>
        <w:tblW w:w="10215" w:type="dxa"/>
        <w:tblInd w:w="-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1440"/>
        <w:gridCol w:w="540"/>
        <w:gridCol w:w="4982"/>
        <w:gridCol w:w="881"/>
        <w:gridCol w:w="1502"/>
      </w:tblGrid>
      <w:tr w:rsidR="00C46421" w:rsidTr="00835632">
        <w:trPr>
          <w:trHeight w:val="585"/>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序号</w:t>
            </w:r>
          </w:p>
        </w:tc>
        <w:tc>
          <w:tcPr>
            <w:tcW w:w="14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岗位名称</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人数</w:t>
            </w:r>
          </w:p>
        </w:tc>
        <w:tc>
          <w:tcPr>
            <w:tcW w:w="4982"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要求</w:t>
            </w:r>
          </w:p>
        </w:tc>
        <w:tc>
          <w:tcPr>
            <w:tcW w:w="881"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是否接受退休人员</w:t>
            </w:r>
          </w:p>
        </w:tc>
        <w:tc>
          <w:tcPr>
            <w:tcW w:w="1502"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工作时间</w:t>
            </w:r>
          </w:p>
        </w:tc>
      </w:tr>
      <w:tr w:rsidR="00C46421" w:rsidTr="00835632">
        <w:trPr>
          <w:trHeight w:val="1216"/>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1</w:t>
            </w:r>
          </w:p>
        </w:tc>
        <w:tc>
          <w:tcPr>
            <w:tcW w:w="14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项目经理</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1</w:t>
            </w:r>
          </w:p>
        </w:tc>
        <w:tc>
          <w:tcPr>
            <w:tcW w:w="4982" w:type="dxa"/>
            <w:vAlign w:val="center"/>
          </w:tcPr>
          <w:p w:rsidR="00C46421" w:rsidRDefault="00C46421" w:rsidP="00835632">
            <w:pPr>
              <w:spacing w:line="360" w:lineRule="auto"/>
              <w:rPr>
                <w:rFonts w:ascii="宋体" w:hAnsi="宋体"/>
                <w:kern w:val="0"/>
                <w:sz w:val="24"/>
                <w:szCs w:val="24"/>
              </w:rPr>
            </w:pPr>
            <w:r>
              <w:rPr>
                <w:rFonts w:ascii="宋体" w:hAnsi="宋体" w:cs="宋体" w:hint="eastAsia"/>
                <w:kern w:val="0"/>
                <w:sz w:val="24"/>
                <w:szCs w:val="24"/>
              </w:rPr>
              <w:t>男女不限，</w:t>
            </w:r>
            <w:r>
              <w:rPr>
                <w:rStyle w:val="NormalCharacter"/>
                <w:rFonts w:ascii="宋体" w:hAnsi="宋体" w:hint="eastAsia"/>
                <w:kern w:val="0"/>
                <w:sz w:val="24"/>
                <w:szCs w:val="24"/>
              </w:rPr>
              <w:t>45</w:t>
            </w:r>
            <w:r>
              <w:rPr>
                <w:rStyle w:val="NormalCharacter"/>
                <w:rFonts w:ascii="宋体" w:hAnsi="宋体"/>
                <w:kern w:val="0"/>
                <w:sz w:val="24"/>
                <w:szCs w:val="24"/>
              </w:rPr>
              <w:t>周岁以下（含</w:t>
            </w:r>
            <w:r>
              <w:rPr>
                <w:rStyle w:val="NormalCharacter"/>
                <w:rFonts w:ascii="宋体" w:hAnsi="宋体" w:hint="eastAsia"/>
                <w:kern w:val="0"/>
                <w:sz w:val="24"/>
                <w:szCs w:val="24"/>
              </w:rPr>
              <w:t>45</w:t>
            </w:r>
            <w:r>
              <w:rPr>
                <w:rStyle w:val="NormalCharacter"/>
                <w:rFonts w:ascii="宋体" w:hAnsi="宋体"/>
                <w:kern w:val="0"/>
                <w:sz w:val="24"/>
                <w:szCs w:val="24"/>
              </w:rPr>
              <w:t>周岁）</w:t>
            </w:r>
            <w:r>
              <w:rPr>
                <w:rStyle w:val="NormalCharacter"/>
                <w:rFonts w:ascii="宋体" w:hAnsi="宋体" w:hint="eastAsia"/>
                <w:kern w:val="0"/>
                <w:sz w:val="24"/>
                <w:szCs w:val="24"/>
              </w:rPr>
              <w:t>；</w:t>
            </w:r>
            <w:r>
              <w:rPr>
                <w:rStyle w:val="NormalCharacter"/>
                <w:rFonts w:ascii="宋体" w:hAnsi="宋体"/>
                <w:kern w:val="0"/>
                <w:sz w:val="24"/>
                <w:szCs w:val="24"/>
              </w:rPr>
              <w:t>常驻此服务项目，不得兼管其他</w:t>
            </w:r>
            <w:r w:rsidRPr="00F23B1F">
              <w:rPr>
                <w:rStyle w:val="NormalCharacter"/>
                <w:rFonts w:ascii="宋体" w:hAnsi="宋体"/>
                <w:kern w:val="0"/>
                <w:sz w:val="24"/>
                <w:szCs w:val="24"/>
              </w:rPr>
              <w:t>项目</w:t>
            </w:r>
            <w:r w:rsidRPr="00F23B1F">
              <w:rPr>
                <w:rStyle w:val="NormalCharacter"/>
                <w:rFonts w:ascii="宋体" w:hAnsi="宋体" w:hint="eastAsia"/>
                <w:kern w:val="0"/>
                <w:sz w:val="24"/>
                <w:szCs w:val="24"/>
              </w:rPr>
              <w:t>；</w:t>
            </w:r>
            <w:r w:rsidRPr="00F23B1F">
              <w:rPr>
                <w:rFonts w:ascii="宋体" w:hAnsi="宋体" w:hint="eastAsia"/>
                <w:kern w:val="0"/>
                <w:sz w:val="24"/>
                <w:szCs w:val="24"/>
              </w:rPr>
              <w:t>高级职称，中共党员优先，</w:t>
            </w:r>
            <w:r w:rsidRPr="00F23B1F">
              <w:rPr>
                <w:rStyle w:val="NormalCharacter"/>
                <w:rFonts w:ascii="宋体" w:hAnsi="宋体"/>
                <w:kern w:val="0"/>
                <w:sz w:val="24"/>
                <w:szCs w:val="24"/>
              </w:rPr>
              <w:t>具有较高的政治素养和奉献精神</w:t>
            </w:r>
            <w:r w:rsidRPr="00F23B1F">
              <w:rPr>
                <w:rStyle w:val="NormalCharacter"/>
                <w:rFonts w:ascii="宋体" w:hAnsi="宋体" w:hint="eastAsia"/>
                <w:kern w:val="0"/>
                <w:sz w:val="24"/>
                <w:szCs w:val="24"/>
              </w:rPr>
              <w:t>；五</w:t>
            </w:r>
            <w:r w:rsidRPr="00F23B1F">
              <w:rPr>
                <w:rStyle w:val="NormalCharacter"/>
                <w:rFonts w:ascii="宋体" w:hAnsi="宋体"/>
                <w:kern w:val="0"/>
                <w:sz w:val="24"/>
                <w:szCs w:val="24"/>
              </w:rPr>
              <w:t>年（或以上）非住宅物业管理经验</w:t>
            </w:r>
            <w:r w:rsidRPr="00F23B1F">
              <w:rPr>
                <w:rStyle w:val="NormalCharacter"/>
                <w:rFonts w:ascii="宋体" w:hAnsi="宋体" w:hint="eastAsia"/>
                <w:kern w:val="0"/>
                <w:sz w:val="24"/>
                <w:szCs w:val="24"/>
              </w:rPr>
              <w:t>；</w:t>
            </w:r>
            <w:r>
              <w:rPr>
                <w:rFonts w:ascii="宋体" w:hAnsi="宋体" w:cs="仿宋_GB2312" w:hint="eastAsia"/>
                <w:sz w:val="24"/>
                <w:szCs w:val="24"/>
              </w:rPr>
              <w:t>投入的项目经理为供应商正式员工</w:t>
            </w:r>
            <w:r>
              <w:rPr>
                <w:rStyle w:val="NormalCharacter"/>
                <w:rFonts w:ascii="宋体" w:hAnsi="宋体" w:hint="eastAsia"/>
                <w:sz w:val="24"/>
                <w:szCs w:val="24"/>
              </w:rPr>
              <w:t>。</w:t>
            </w:r>
          </w:p>
        </w:tc>
        <w:tc>
          <w:tcPr>
            <w:tcW w:w="881"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502" w:type="dxa"/>
            <w:vAlign w:val="center"/>
          </w:tcPr>
          <w:p w:rsidR="00C46421" w:rsidRDefault="00C46421" w:rsidP="00835632">
            <w:pPr>
              <w:spacing w:line="360" w:lineRule="auto"/>
              <w:rPr>
                <w:rFonts w:ascii="宋体" w:hAnsi="宋体"/>
                <w:sz w:val="24"/>
                <w:szCs w:val="24"/>
              </w:rPr>
            </w:pPr>
          </w:p>
          <w:p w:rsidR="00C46421" w:rsidRDefault="00C46421" w:rsidP="00835632">
            <w:pPr>
              <w:pStyle w:val="a5"/>
              <w:spacing w:line="360" w:lineRule="auto"/>
              <w:jc w:val="center"/>
              <w:rPr>
                <w:rFonts w:ascii="宋体" w:hAnsi="宋体"/>
                <w:sz w:val="24"/>
                <w:szCs w:val="24"/>
              </w:rPr>
            </w:pPr>
            <w:r>
              <w:rPr>
                <w:rFonts w:ascii="宋体" w:hAnsi="宋体" w:hint="eastAsia"/>
                <w:sz w:val="24"/>
                <w:szCs w:val="24"/>
              </w:rPr>
              <w:t>8:00-17:00</w:t>
            </w:r>
          </w:p>
        </w:tc>
      </w:tr>
      <w:tr w:rsidR="00C46421" w:rsidTr="008F13A3">
        <w:trPr>
          <w:trHeight w:val="1139"/>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2</w:t>
            </w:r>
          </w:p>
        </w:tc>
        <w:tc>
          <w:tcPr>
            <w:tcW w:w="14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综合岗</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2</w:t>
            </w:r>
          </w:p>
        </w:tc>
        <w:tc>
          <w:tcPr>
            <w:tcW w:w="4982" w:type="dxa"/>
            <w:vAlign w:val="center"/>
          </w:tcPr>
          <w:p w:rsidR="00C46421" w:rsidRDefault="00C46421" w:rsidP="00835632">
            <w:pPr>
              <w:spacing w:line="360" w:lineRule="auto"/>
              <w:rPr>
                <w:rFonts w:ascii="宋体" w:hAnsi="宋体" w:cs="宋体"/>
                <w:kern w:val="0"/>
                <w:sz w:val="24"/>
                <w:szCs w:val="24"/>
              </w:rPr>
            </w:pPr>
            <w:r>
              <w:rPr>
                <w:rFonts w:ascii="宋体" w:hAnsi="宋体" w:cs="宋体" w:hint="eastAsia"/>
                <w:kern w:val="0"/>
                <w:sz w:val="24"/>
                <w:szCs w:val="24"/>
              </w:rPr>
              <w:t>男女不限，</w:t>
            </w:r>
            <w:r>
              <w:rPr>
                <w:rStyle w:val="NormalCharacter"/>
                <w:rFonts w:ascii="宋体" w:hAnsi="宋体" w:hint="eastAsia"/>
                <w:kern w:val="0"/>
                <w:sz w:val="24"/>
                <w:szCs w:val="24"/>
              </w:rPr>
              <w:t>40岁以下</w:t>
            </w:r>
            <w:r>
              <w:rPr>
                <w:rStyle w:val="NormalCharacter"/>
                <w:rFonts w:ascii="宋体" w:hAnsi="宋体"/>
                <w:kern w:val="0"/>
                <w:sz w:val="24"/>
                <w:szCs w:val="24"/>
              </w:rPr>
              <w:t>；</w:t>
            </w:r>
            <w:r>
              <w:rPr>
                <w:rStyle w:val="NormalCharacter"/>
                <w:rFonts w:ascii="宋体" w:hAnsi="宋体" w:hint="eastAsia"/>
                <w:kern w:val="0"/>
                <w:sz w:val="24"/>
                <w:szCs w:val="24"/>
              </w:rPr>
              <w:t>三</w:t>
            </w:r>
            <w:r>
              <w:rPr>
                <w:rStyle w:val="NormalCharacter"/>
                <w:rFonts w:ascii="宋体" w:hAnsi="宋体"/>
                <w:kern w:val="0"/>
                <w:sz w:val="24"/>
                <w:szCs w:val="24"/>
              </w:rPr>
              <w:t>年（或以上）</w:t>
            </w:r>
            <w:r>
              <w:rPr>
                <w:rStyle w:val="NormalCharacter"/>
                <w:rFonts w:ascii="宋体" w:hAnsi="宋体" w:hint="eastAsia"/>
                <w:kern w:val="0"/>
                <w:sz w:val="24"/>
                <w:szCs w:val="24"/>
              </w:rPr>
              <w:t>相关</w:t>
            </w:r>
            <w:r>
              <w:rPr>
                <w:rStyle w:val="NormalCharacter"/>
                <w:rFonts w:ascii="宋体" w:hAnsi="宋体"/>
                <w:kern w:val="0"/>
                <w:sz w:val="24"/>
                <w:szCs w:val="24"/>
              </w:rPr>
              <w:t>管理经验；具有较高的政治素养和奉献精神。</w:t>
            </w:r>
          </w:p>
        </w:tc>
        <w:tc>
          <w:tcPr>
            <w:tcW w:w="881"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502" w:type="dxa"/>
            <w:vAlign w:val="center"/>
          </w:tcPr>
          <w:p w:rsidR="00C46421" w:rsidRDefault="00C46421" w:rsidP="00835632">
            <w:pPr>
              <w:widowControl/>
              <w:spacing w:line="360" w:lineRule="auto"/>
              <w:jc w:val="center"/>
              <w:rPr>
                <w:rFonts w:ascii="宋体" w:hAnsi="宋体"/>
                <w:sz w:val="24"/>
                <w:szCs w:val="24"/>
              </w:rPr>
            </w:pPr>
            <w:r>
              <w:rPr>
                <w:rFonts w:ascii="宋体" w:hAnsi="宋体" w:hint="eastAsia"/>
                <w:sz w:val="24"/>
                <w:szCs w:val="24"/>
              </w:rPr>
              <w:t>8:00-17:00</w:t>
            </w:r>
          </w:p>
          <w:p w:rsidR="00C46421" w:rsidRDefault="00C46421" w:rsidP="00835632">
            <w:pPr>
              <w:pStyle w:val="a5"/>
              <w:spacing w:line="360" w:lineRule="auto"/>
              <w:jc w:val="center"/>
              <w:rPr>
                <w:rFonts w:ascii="宋体" w:hAnsi="宋体"/>
                <w:sz w:val="24"/>
                <w:szCs w:val="24"/>
              </w:rPr>
            </w:pPr>
          </w:p>
        </w:tc>
      </w:tr>
      <w:tr w:rsidR="00C46421" w:rsidTr="008F13A3">
        <w:trPr>
          <w:trHeight w:val="983"/>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3</w:t>
            </w:r>
          </w:p>
        </w:tc>
        <w:tc>
          <w:tcPr>
            <w:tcW w:w="1440" w:type="dxa"/>
            <w:vAlign w:val="center"/>
          </w:tcPr>
          <w:p w:rsidR="00C46421" w:rsidRDefault="00C46421" w:rsidP="00835632">
            <w:pPr>
              <w:spacing w:line="360" w:lineRule="auto"/>
              <w:jc w:val="left"/>
              <w:rPr>
                <w:rFonts w:ascii="宋体" w:hAnsi="宋体" w:cs="宋体"/>
                <w:sz w:val="24"/>
                <w:szCs w:val="24"/>
              </w:rPr>
            </w:pPr>
            <w:r>
              <w:rPr>
                <w:rFonts w:ascii="宋体" w:hAnsi="宋体" w:cs="宋体" w:hint="eastAsia"/>
                <w:sz w:val="24"/>
                <w:szCs w:val="24"/>
              </w:rPr>
              <w:t>工程部员工</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7</w:t>
            </w:r>
          </w:p>
        </w:tc>
        <w:tc>
          <w:tcPr>
            <w:tcW w:w="4982" w:type="dxa"/>
            <w:vAlign w:val="center"/>
          </w:tcPr>
          <w:p w:rsidR="00C46421" w:rsidRDefault="00C46421" w:rsidP="00835632">
            <w:pPr>
              <w:widowControl/>
              <w:spacing w:line="360" w:lineRule="auto"/>
              <w:jc w:val="left"/>
              <w:rPr>
                <w:rFonts w:ascii="宋体" w:hAnsi="宋体" w:cs="宋体"/>
                <w:kern w:val="0"/>
                <w:sz w:val="24"/>
                <w:szCs w:val="24"/>
              </w:rPr>
            </w:pPr>
            <w:r>
              <w:rPr>
                <w:rFonts w:ascii="宋体" w:hAnsi="宋体"/>
                <w:sz w:val="24"/>
              </w:rPr>
              <w:t>男</w:t>
            </w:r>
            <w:r>
              <w:rPr>
                <w:rFonts w:ascii="宋体" w:hAnsi="宋体" w:hint="eastAsia"/>
                <w:sz w:val="24"/>
              </w:rPr>
              <w:t>50</w:t>
            </w:r>
            <w:r>
              <w:rPr>
                <w:rFonts w:ascii="宋体" w:hAnsi="宋体"/>
                <w:sz w:val="24"/>
              </w:rPr>
              <w:t>岁以下，</w:t>
            </w:r>
            <w:r>
              <w:rPr>
                <w:rFonts w:ascii="宋体" w:hAnsi="宋体" w:hint="eastAsia"/>
                <w:sz w:val="24"/>
              </w:rPr>
              <w:t>为投标人正式员工，其中运行电工2人</w:t>
            </w:r>
            <w:r>
              <w:rPr>
                <w:rFonts w:ascii="宋体" w:hAnsi="宋体"/>
                <w:sz w:val="24"/>
              </w:rPr>
              <w:t>持</w:t>
            </w:r>
            <w:r>
              <w:rPr>
                <w:rFonts w:ascii="宋体" w:hAnsi="宋体" w:hint="eastAsia"/>
                <w:sz w:val="24"/>
              </w:rPr>
              <w:t>《中华人民共和国特种作业操作证(高压电工作业)》、《特种设备作业人员证（电梯作业）》（项目代号T）、</w:t>
            </w:r>
            <w:r>
              <w:rPr>
                <w:rFonts w:ascii="宋体" w:hAnsi="宋体" w:hint="eastAsia"/>
                <w:color w:val="000000" w:themeColor="text1"/>
                <w:sz w:val="24"/>
              </w:rPr>
              <w:t>《中华人民共和国特种作业操作证(低压电工作业)》、《特种设备作业人员证（特种设备安全管理）》（项目代号A）</w:t>
            </w:r>
            <w:r>
              <w:rPr>
                <w:rFonts w:ascii="宋体" w:hAnsi="宋体" w:hint="eastAsia"/>
                <w:sz w:val="24"/>
              </w:rPr>
              <w:t>上岗</w:t>
            </w:r>
            <w:r>
              <w:rPr>
                <w:rFonts w:ascii="宋体" w:hAnsi="宋体"/>
                <w:sz w:val="24"/>
              </w:rPr>
              <w:t>。</w:t>
            </w:r>
            <w:r>
              <w:rPr>
                <w:rFonts w:ascii="宋体" w:hAnsi="宋体" w:hint="eastAsia"/>
                <w:sz w:val="24"/>
              </w:rPr>
              <w:t>综合维修工5人</w:t>
            </w:r>
            <w:r>
              <w:rPr>
                <w:rFonts w:ascii="宋体" w:hAnsi="宋体"/>
                <w:sz w:val="24"/>
              </w:rPr>
              <w:t>持</w:t>
            </w:r>
            <w:r>
              <w:rPr>
                <w:rFonts w:ascii="宋体" w:hAnsi="宋体" w:hint="eastAsia"/>
                <w:sz w:val="24"/>
              </w:rPr>
              <w:t>《中华人名共和国特种作业低压电工作业证》上岗，至少2人同时持有《中华人民共和国特种作业操作证(高压电工作业)》和《中华人名共和国特种作业低压电工作业证》</w:t>
            </w:r>
            <w:r>
              <w:rPr>
                <w:rFonts w:ascii="宋体" w:hAnsi="宋体"/>
                <w:sz w:val="24"/>
              </w:rPr>
              <w:t>。</w:t>
            </w:r>
          </w:p>
        </w:tc>
        <w:tc>
          <w:tcPr>
            <w:tcW w:w="881"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502"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hint="eastAsia"/>
                <w:sz w:val="24"/>
                <w:szCs w:val="24"/>
              </w:rPr>
              <w:t>24小时</w:t>
            </w:r>
          </w:p>
        </w:tc>
      </w:tr>
      <w:tr w:rsidR="00C46421" w:rsidTr="00835632">
        <w:trPr>
          <w:trHeight w:val="416"/>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lastRenderedPageBreak/>
              <w:t>4</w:t>
            </w:r>
          </w:p>
        </w:tc>
        <w:tc>
          <w:tcPr>
            <w:tcW w:w="1440" w:type="dxa"/>
            <w:vAlign w:val="center"/>
          </w:tcPr>
          <w:p w:rsidR="00C46421" w:rsidRDefault="00C46421" w:rsidP="00835632">
            <w:pPr>
              <w:spacing w:line="360" w:lineRule="auto"/>
              <w:jc w:val="left"/>
              <w:rPr>
                <w:rFonts w:ascii="宋体" w:hAnsi="宋体" w:cs="宋体"/>
                <w:sz w:val="24"/>
                <w:szCs w:val="24"/>
              </w:rPr>
            </w:pPr>
            <w:r>
              <w:rPr>
                <w:rFonts w:ascii="宋体" w:hAnsi="宋体" w:cs="宋体" w:hint="eastAsia"/>
                <w:sz w:val="24"/>
                <w:szCs w:val="24"/>
              </w:rPr>
              <w:t>保安部员工（含12名消监控室人员）</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24</w:t>
            </w:r>
          </w:p>
        </w:tc>
        <w:tc>
          <w:tcPr>
            <w:tcW w:w="4982" w:type="dxa"/>
            <w:vAlign w:val="center"/>
          </w:tcPr>
          <w:p w:rsidR="00C46421" w:rsidRPr="00F23B1F" w:rsidRDefault="00C46421" w:rsidP="008F13A3">
            <w:pPr>
              <w:widowControl/>
              <w:spacing w:line="360" w:lineRule="auto"/>
              <w:jc w:val="left"/>
              <w:rPr>
                <w:rStyle w:val="NormalCharacter"/>
                <w:rFonts w:ascii="宋体" w:hAnsi="宋体"/>
                <w:sz w:val="24"/>
                <w:szCs w:val="24"/>
              </w:rPr>
            </w:pPr>
            <w:r w:rsidRPr="00F23B1F">
              <w:rPr>
                <w:rStyle w:val="NormalCharacter"/>
                <w:rFonts w:ascii="宋体" w:hAnsi="宋体" w:hint="eastAsia"/>
                <w:sz w:val="24"/>
                <w:szCs w:val="24"/>
              </w:rPr>
              <w:t>男</w:t>
            </w:r>
            <w:r w:rsidRPr="00F23B1F">
              <w:rPr>
                <w:rStyle w:val="NormalCharacter"/>
                <w:rFonts w:ascii="宋体" w:hAnsi="宋体"/>
                <w:kern w:val="0"/>
                <w:sz w:val="24"/>
                <w:szCs w:val="24"/>
              </w:rPr>
              <w:t>，</w:t>
            </w:r>
            <w:r w:rsidRPr="00F23B1F">
              <w:rPr>
                <w:rStyle w:val="NormalCharacter"/>
                <w:rFonts w:ascii="宋体" w:hAnsi="宋体" w:hint="eastAsia"/>
                <w:kern w:val="0"/>
                <w:sz w:val="24"/>
                <w:szCs w:val="24"/>
              </w:rPr>
              <w:t>50岁以下</w:t>
            </w:r>
            <w:r w:rsidRPr="00F23B1F">
              <w:rPr>
                <w:rStyle w:val="NormalCharacter"/>
                <w:rFonts w:ascii="宋体" w:hAnsi="宋体"/>
                <w:kern w:val="0"/>
                <w:sz w:val="24"/>
                <w:szCs w:val="24"/>
              </w:rPr>
              <w:t>，</w:t>
            </w:r>
            <w:r w:rsidRPr="00F23B1F">
              <w:rPr>
                <w:rStyle w:val="NormalCharacter"/>
                <w:rFonts w:ascii="宋体" w:hAnsi="宋体" w:hint="eastAsia"/>
                <w:kern w:val="0"/>
                <w:sz w:val="24"/>
                <w:szCs w:val="24"/>
              </w:rPr>
              <w:t>至少12人持国家认可的《职业资格证书（建（构）筑消防员或消防设施操作员》（四级</w:t>
            </w:r>
            <w:r w:rsidR="008F13A3" w:rsidRPr="00F23B1F">
              <w:rPr>
                <w:rStyle w:val="NormalCharacter"/>
                <w:rFonts w:ascii="宋体" w:hAnsi="宋体" w:hint="eastAsia"/>
                <w:kern w:val="0"/>
                <w:sz w:val="24"/>
                <w:szCs w:val="24"/>
              </w:rPr>
              <w:t>及以上</w:t>
            </w:r>
            <w:r w:rsidRPr="00F23B1F">
              <w:rPr>
                <w:rStyle w:val="NormalCharacter"/>
                <w:rFonts w:ascii="宋体" w:hAnsi="宋体" w:hint="eastAsia"/>
                <w:kern w:val="0"/>
                <w:sz w:val="24"/>
                <w:szCs w:val="24"/>
              </w:rPr>
              <w:t>）；其余上岗人员均</w:t>
            </w:r>
            <w:r w:rsidRPr="00F23B1F">
              <w:rPr>
                <w:rStyle w:val="NormalCharacter"/>
                <w:rFonts w:ascii="宋体" w:hAnsi="宋体"/>
                <w:kern w:val="0"/>
                <w:sz w:val="24"/>
                <w:szCs w:val="24"/>
              </w:rPr>
              <w:t>持公安机关</w:t>
            </w:r>
            <w:r w:rsidR="008F13A3" w:rsidRPr="00F23B1F">
              <w:rPr>
                <w:rStyle w:val="NormalCharacter"/>
                <w:rFonts w:ascii="宋体" w:hAnsi="宋体" w:hint="eastAsia"/>
                <w:kern w:val="0"/>
                <w:sz w:val="24"/>
                <w:szCs w:val="24"/>
              </w:rPr>
              <w:t>盖章</w:t>
            </w:r>
            <w:r w:rsidRPr="00F23B1F">
              <w:rPr>
                <w:rStyle w:val="NormalCharacter"/>
                <w:rFonts w:ascii="宋体" w:hAnsi="宋体"/>
                <w:kern w:val="0"/>
                <w:sz w:val="24"/>
                <w:szCs w:val="24"/>
              </w:rPr>
              <w:t>的保安员证或《职业资格证书（保安员）》上岗；爱岗敬业遵纪守法，具一年以上同岗位实际工作经验，熟悉物业</w:t>
            </w:r>
            <w:r w:rsidRPr="00F23B1F">
              <w:rPr>
                <w:rStyle w:val="NormalCharacter"/>
                <w:rFonts w:ascii="宋体" w:hAnsi="宋体" w:hint="eastAsia"/>
                <w:kern w:val="0"/>
                <w:sz w:val="24"/>
                <w:szCs w:val="24"/>
              </w:rPr>
              <w:t>保安</w:t>
            </w:r>
            <w:r w:rsidRPr="00F23B1F">
              <w:rPr>
                <w:rStyle w:val="NormalCharacter"/>
                <w:rFonts w:ascii="宋体" w:hAnsi="宋体"/>
                <w:kern w:val="0"/>
                <w:sz w:val="24"/>
                <w:szCs w:val="24"/>
              </w:rPr>
              <w:t>日常工作操作流程</w:t>
            </w:r>
            <w:r w:rsidRPr="00F23B1F">
              <w:rPr>
                <w:rStyle w:val="NormalCharacter"/>
                <w:rFonts w:ascii="宋体" w:hAnsi="宋体" w:hint="eastAsia"/>
                <w:kern w:val="0"/>
                <w:sz w:val="24"/>
                <w:szCs w:val="24"/>
              </w:rPr>
              <w:t>，</w:t>
            </w:r>
            <w:r w:rsidRPr="00F23B1F">
              <w:rPr>
                <w:rStyle w:val="NormalCharacter"/>
                <w:rFonts w:ascii="宋体" w:hAnsi="宋体"/>
                <w:kern w:val="0"/>
                <w:sz w:val="24"/>
                <w:szCs w:val="24"/>
              </w:rPr>
              <w:t>具良好服务意识，有敬业、刻苦精神。</w:t>
            </w:r>
          </w:p>
        </w:tc>
        <w:tc>
          <w:tcPr>
            <w:tcW w:w="881"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502"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hint="eastAsia"/>
                <w:sz w:val="24"/>
                <w:szCs w:val="24"/>
              </w:rPr>
              <w:t>24小时</w:t>
            </w:r>
          </w:p>
        </w:tc>
      </w:tr>
      <w:tr w:rsidR="00C46421" w:rsidTr="00835632">
        <w:trPr>
          <w:trHeight w:val="1304"/>
        </w:trPr>
        <w:tc>
          <w:tcPr>
            <w:tcW w:w="87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5</w:t>
            </w:r>
          </w:p>
        </w:tc>
        <w:tc>
          <w:tcPr>
            <w:tcW w:w="1440" w:type="dxa"/>
            <w:vAlign w:val="center"/>
          </w:tcPr>
          <w:p w:rsidR="00C46421" w:rsidRDefault="00C46421" w:rsidP="00835632">
            <w:pPr>
              <w:spacing w:line="360" w:lineRule="auto"/>
              <w:jc w:val="left"/>
              <w:rPr>
                <w:rFonts w:ascii="宋体" w:hAnsi="宋体" w:cs="宋体"/>
                <w:sz w:val="24"/>
                <w:szCs w:val="24"/>
              </w:rPr>
            </w:pPr>
            <w:r>
              <w:rPr>
                <w:rFonts w:ascii="宋体" w:hAnsi="宋体" w:cs="宋体" w:hint="eastAsia"/>
                <w:sz w:val="24"/>
                <w:szCs w:val="24"/>
              </w:rPr>
              <w:t>环境保洁部员工（含2名绿化工）</w:t>
            </w:r>
          </w:p>
        </w:tc>
        <w:tc>
          <w:tcPr>
            <w:tcW w:w="540" w:type="dxa"/>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22</w:t>
            </w:r>
          </w:p>
        </w:tc>
        <w:tc>
          <w:tcPr>
            <w:tcW w:w="4982" w:type="dxa"/>
            <w:vAlign w:val="center"/>
          </w:tcPr>
          <w:p w:rsidR="00C46421" w:rsidRDefault="00C46421" w:rsidP="00835632">
            <w:pPr>
              <w:widowControl/>
              <w:spacing w:line="360" w:lineRule="auto"/>
              <w:jc w:val="left"/>
              <w:rPr>
                <w:rStyle w:val="NormalCharacter"/>
                <w:rFonts w:ascii="宋体" w:hAnsi="宋体"/>
                <w:sz w:val="24"/>
                <w:szCs w:val="24"/>
              </w:rPr>
            </w:pPr>
            <w:r>
              <w:rPr>
                <w:rStyle w:val="NormalCharacter"/>
                <w:rFonts w:ascii="宋体" w:hAnsi="宋体" w:hint="eastAsia"/>
                <w:sz w:val="24"/>
                <w:szCs w:val="24"/>
              </w:rPr>
              <w:t>男女不限，50岁以下；普通话标准，身体健康，爱岗敬业，具有良好的服务意识。</w:t>
            </w:r>
          </w:p>
          <w:p w:rsidR="00C46421" w:rsidRDefault="00C46421" w:rsidP="00835632">
            <w:pPr>
              <w:pStyle w:val="a5"/>
              <w:spacing w:line="360" w:lineRule="auto"/>
            </w:pPr>
            <w:r>
              <w:rPr>
                <w:rStyle w:val="NormalCharacter"/>
                <w:rFonts w:ascii="宋体" w:hAnsi="宋体" w:cs="黑体" w:hint="eastAsia"/>
                <w:sz w:val="24"/>
                <w:szCs w:val="24"/>
              </w:rPr>
              <w:t>保洁人员至少2人同时持有《天津市病媒生物防制培训证书》和卫生防疫部门或医疗机构颁发的《健康证》。</w:t>
            </w:r>
          </w:p>
        </w:tc>
        <w:tc>
          <w:tcPr>
            <w:tcW w:w="881" w:type="dxa"/>
            <w:vAlign w:val="center"/>
          </w:tcPr>
          <w:p w:rsidR="00C46421" w:rsidRDefault="00C46421" w:rsidP="00835632">
            <w:pPr>
              <w:widowControl/>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502" w:type="dxa"/>
            <w:vAlign w:val="center"/>
          </w:tcPr>
          <w:p w:rsidR="00C46421" w:rsidRDefault="00C46421" w:rsidP="00835632">
            <w:pPr>
              <w:widowControl/>
              <w:spacing w:line="360" w:lineRule="auto"/>
              <w:jc w:val="center"/>
              <w:rPr>
                <w:rFonts w:ascii="宋体" w:hAnsi="宋体"/>
                <w:sz w:val="24"/>
                <w:szCs w:val="24"/>
              </w:rPr>
            </w:pPr>
            <w:r>
              <w:rPr>
                <w:rFonts w:ascii="宋体" w:hAnsi="宋体" w:hint="eastAsia"/>
                <w:sz w:val="24"/>
                <w:szCs w:val="24"/>
              </w:rPr>
              <w:t>8:00-17:00</w:t>
            </w:r>
          </w:p>
          <w:p w:rsidR="00C46421" w:rsidRDefault="00C46421" w:rsidP="00835632">
            <w:pPr>
              <w:widowControl/>
              <w:spacing w:line="360" w:lineRule="auto"/>
              <w:jc w:val="center"/>
              <w:rPr>
                <w:rFonts w:ascii="宋体" w:hAnsi="宋体"/>
                <w:sz w:val="24"/>
                <w:szCs w:val="24"/>
              </w:rPr>
            </w:pPr>
            <w:r>
              <w:rPr>
                <w:rFonts w:ascii="宋体" w:hAnsi="宋体" w:hint="eastAsia"/>
                <w:sz w:val="24"/>
                <w:szCs w:val="24"/>
              </w:rPr>
              <w:t>课后服务至21:00</w:t>
            </w:r>
          </w:p>
        </w:tc>
      </w:tr>
      <w:tr w:rsidR="00C46421" w:rsidTr="005129DD">
        <w:tc>
          <w:tcPr>
            <w:tcW w:w="2310" w:type="dxa"/>
            <w:gridSpan w:val="2"/>
            <w:vAlign w:val="center"/>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合计人数</w:t>
            </w:r>
          </w:p>
        </w:tc>
        <w:tc>
          <w:tcPr>
            <w:tcW w:w="7905" w:type="dxa"/>
            <w:gridSpan w:val="4"/>
            <w:vAlign w:val="bottom"/>
          </w:tcPr>
          <w:p w:rsidR="00C46421" w:rsidRDefault="00C46421" w:rsidP="00835632">
            <w:pPr>
              <w:spacing w:line="360" w:lineRule="auto"/>
              <w:jc w:val="center"/>
              <w:rPr>
                <w:rFonts w:ascii="宋体" w:hAnsi="宋体" w:cs="宋体"/>
                <w:sz w:val="24"/>
                <w:szCs w:val="24"/>
              </w:rPr>
            </w:pPr>
            <w:r>
              <w:rPr>
                <w:rFonts w:ascii="宋体" w:hAnsi="宋体" w:cs="宋体" w:hint="eastAsia"/>
                <w:sz w:val="24"/>
                <w:szCs w:val="24"/>
              </w:rPr>
              <w:t>56人</w:t>
            </w:r>
          </w:p>
        </w:tc>
      </w:tr>
    </w:tbl>
    <w:p w:rsidR="008F13A3" w:rsidRDefault="008F13A3" w:rsidP="008F13A3">
      <w:pPr>
        <w:spacing w:line="360" w:lineRule="auto"/>
        <w:rPr>
          <w:bCs/>
          <w:sz w:val="24"/>
          <w:szCs w:val="24"/>
        </w:rPr>
      </w:pPr>
      <w:r>
        <w:rPr>
          <w:rFonts w:hint="eastAsia"/>
          <w:bCs/>
          <w:sz w:val="24"/>
          <w:szCs w:val="24"/>
        </w:rPr>
        <w:t>注：</w:t>
      </w:r>
    </w:p>
    <w:p w:rsidR="008F13A3" w:rsidRDefault="008F13A3" w:rsidP="008F13A3">
      <w:pPr>
        <w:spacing w:line="360" w:lineRule="auto"/>
        <w:rPr>
          <w:bCs/>
          <w:sz w:val="24"/>
          <w:szCs w:val="24"/>
        </w:rPr>
      </w:pPr>
      <w:r>
        <w:rPr>
          <w:rFonts w:hint="eastAsia"/>
          <w:bCs/>
          <w:sz w:val="24"/>
          <w:szCs w:val="24"/>
        </w:rPr>
        <w:t>以上人员均不接受退休人员。</w:t>
      </w:r>
    </w:p>
    <w:p w:rsidR="008F13A3" w:rsidRDefault="008F13A3" w:rsidP="008F13A3">
      <w:pPr>
        <w:spacing w:line="360" w:lineRule="auto"/>
        <w:rPr>
          <w:bCs/>
          <w:sz w:val="24"/>
          <w:szCs w:val="24"/>
        </w:rPr>
      </w:pPr>
      <w:r>
        <w:rPr>
          <w:rFonts w:hint="eastAsia"/>
          <w:bCs/>
          <w:sz w:val="24"/>
          <w:szCs w:val="24"/>
        </w:rPr>
        <w:t>按劳动法和国务院关于职工工作时间的规定，正常情况下，上述人员每日工作不超过</w:t>
      </w:r>
      <w:r>
        <w:rPr>
          <w:rFonts w:hint="eastAsia"/>
          <w:bCs/>
          <w:sz w:val="24"/>
          <w:szCs w:val="24"/>
        </w:rPr>
        <w:t>8</w:t>
      </w:r>
      <w:r>
        <w:rPr>
          <w:rFonts w:hint="eastAsia"/>
          <w:bCs/>
          <w:sz w:val="24"/>
          <w:szCs w:val="24"/>
        </w:rPr>
        <w:t>小时，每周工作不超过</w:t>
      </w:r>
      <w:r>
        <w:rPr>
          <w:rFonts w:hint="eastAsia"/>
          <w:bCs/>
          <w:sz w:val="24"/>
          <w:szCs w:val="24"/>
        </w:rPr>
        <w:t>4</w:t>
      </w:r>
      <w:r>
        <w:rPr>
          <w:bCs/>
          <w:sz w:val="24"/>
          <w:szCs w:val="24"/>
        </w:rPr>
        <w:t>0</w:t>
      </w:r>
      <w:r>
        <w:rPr>
          <w:rFonts w:hint="eastAsia"/>
          <w:bCs/>
          <w:sz w:val="24"/>
          <w:szCs w:val="24"/>
        </w:rPr>
        <w:t>小时。但整体安排需要根据学校实际情况，安排加班的，成交供应商应配合并向劳动者支付加班费用。</w:t>
      </w:r>
    </w:p>
    <w:p w:rsidR="008F13A3" w:rsidRDefault="008F13A3" w:rsidP="008F13A3">
      <w:pPr>
        <w:spacing w:line="360" w:lineRule="auto"/>
        <w:rPr>
          <w:b/>
          <w:color w:val="000000"/>
          <w:sz w:val="24"/>
          <w:szCs w:val="24"/>
        </w:rPr>
      </w:pPr>
      <w:r>
        <w:rPr>
          <w:rFonts w:hint="eastAsia"/>
          <w:b/>
          <w:sz w:val="24"/>
          <w:szCs w:val="24"/>
        </w:rPr>
        <w:t>三、</w:t>
      </w:r>
      <w:r>
        <w:rPr>
          <w:rFonts w:hint="eastAsia"/>
          <w:b/>
          <w:color w:val="000000"/>
          <w:sz w:val="24"/>
          <w:szCs w:val="24"/>
        </w:rPr>
        <w:t>工作内容、职责及服务标准</w:t>
      </w:r>
    </w:p>
    <w:p w:rsidR="008F13A3" w:rsidRDefault="008F13A3" w:rsidP="008F13A3">
      <w:pPr>
        <w:spacing w:line="360" w:lineRule="auto"/>
        <w:rPr>
          <w:color w:val="000000"/>
          <w:sz w:val="24"/>
          <w:szCs w:val="24"/>
        </w:rPr>
      </w:pPr>
      <w:r>
        <w:rPr>
          <w:rFonts w:hint="eastAsia"/>
          <w:color w:val="000000"/>
          <w:sz w:val="24"/>
          <w:szCs w:val="24"/>
        </w:rPr>
        <w:t>（一）总体服务要求</w:t>
      </w:r>
    </w:p>
    <w:p w:rsidR="008F13A3" w:rsidRDefault="008F13A3" w:rsidP="008F13A3">
      <w:pPr>
        <w:pStyle w:val="22"/>
        <w:spacing w:line="360" w:lineRule="auto"/>
        <w:ind w:left="223" w:hangingChars="100" w:hanging="223"/>
        <w:rPr>
          <w:rFonts w:ascii="宋体" w:hAnsi="宋体"/>
          <w:sz w:val="24"/>
          <w:szCs w:val="24"/>
        </w:rPr>
      </w:pPr>
      <w:r>
        <w:rPr>
          <w:rFonts w:ascii="宋体" w:hAnsi="宋体" w:hint="eastAsia"/>
          <w:kern w:val="0"/>
          <w:sz w:val="24"/>
          <w:szCs w:val="24"/>
        </w:rPr>
        <w:t>1.物业公司为学校提供优质高效的物业管理服务，保障学校各项事业稳步发展。主要表现在为学校正常秩序运行、师生家长满意、社会形象提升、事业长远发展四个方面提供科学而及时、热情而细致的服务。</w:t>
      </w:r>
    </w:p>
    <w:p w:rsidR="008F13A3" w:rsidRDefault="008F13A3" w:rsidP="008F13A3">
      <w:pPr>
        <w:pStyle w:val="22"/>
        <w:spacing w:line="360" w:lineRule="auto"/>
        <w:ind w:left="223" w:hangingChars="100" w:hanging="223"/>
        <w:rPr>
          <w:rFonts w:ascii="宋体" w:hAnsi="宋体"/>
          <w:sz w:val="24"/>
          <w:szCs w:val="24"/>
        </w:rPr>
      </w:pPr>
      <w:r>
        <w:rPr>
          <w:rFonts w:ascii="宋体" w:hAnsi="宋体" w:cs="宋体" w:hint="eastAsia"/>
          <w:sz w:val="24"/>
          <w:szCs w:val="24"/>
        </w:rPr>
        <w:t>2.物业管理公司</w:t>
      </w:r>
      <w:r>
        <w:rPr>
          <w:rFonts w:ascii="宋体" w:hAnsi="宋体" w:hint="eastAsia"/>
          <w:sz w:val="24"/>
          <w:szCs w:val="24"/>
        </w:rPr>
        <w:t>对所录用人员要严格政审，保证录用人员没有违法犯罪记录、持有所</w:t>
      </w:r>
      <w:r>
        <w:rPr>
          <w:rFonts w:ascii="宋体" w:hAnsi="宋体" w:hint="eastAsia"/>
          <w:sz w:val="24"/>
          <w:szCs w:val="24"/>
        </w:rPr>
        <w:lastRenderedPageBreak/>
        <w:t>从事岗位的上岗资格，持有公安部门开具的无犯罪证明；且身心健康、积极乐观，无酗酒、赌博等不良嗜好，并保持人员稳定。</w:t>
      </w:r>
    </w:p>
    <w:p w:rsidR="008F13A3" w:rsidRDefault="008F13A3" w:rsidP="008F13A3">
      <w:pPr>
        <w:pStyle w:val="22"/>
        <w:spacing w:line="360" w:lineRule="auto"/>
        <w:ind w:left="223" w:hangingChars="100" w:hanging="223"/>
        <w:rPr>
          <w:rFonts w:ascii="宋体" w:hAnsi="宋体"/>
          <w:sz w:val="24"/>
          <w:szCs w:val="24"/>
        </w:rPr>
      </w:pPr>
      <w:r>
        <w:rPr>
          <w:rFonts w:ascii="宋体" w:hAnsi="宋体" w:cs="宋体" w:hint="eastAsia"/>
          <w:sz w:val="24"/>
          <w:szCs w:val="24"/>
        </w:rPr>
        <w:t>3.物业管理公司</w:t>
      </w:r>
      <w:r>
        <w:rPr>
          <w:rFonts w:ascii="宋体" w:hAnsi="宋体" w:hint="eastAsia"/>
          <w:sz w:val="24"/>
          <w:szCs w:val="24"/>
        </w:rPr>
        <w:t>各类人员按岗位着装要求统一，各类管理人员要言行规范，保持仪容仪表，树立公众形象。</w:t>
      </w:r>
    </w:p>
    <w:p w:rsidR="008F13A3" w:rsidRDefault="008F13A3" w:rsidP="008F13A3">
      <w:pPr>
        <w:pStyle w:val="22"/>
        <w:spacing w:line="360" w:lineRule="auto"/>
        <w:ind w:left="223" w:hangingChars="100" w:hanging="223"/>
        <w:rPr>
          <w:rFonts w:ascii="宋体" w:hAnsi="宋体"/>
          <w:sz w:val="24"/>
          <w:szCs w:val="24"/>
        </w:rPr>
      </w:pPr>
      <w:r>
        <w:rPr>
          <w:rFonts w:ascii="宋体" w:hAnsi="宋体" w:hint="eastAsia"/>
          <w:sz w:val="24"/>
          <w:szCs w:val="24"/>
        </w:rPr>
        <w:t>4.合同期满后，原</w:t>
      </w:r>
      <w:r>
        <w:rPr>
          <w:rFonts w:ascii="宋体" w:hAnsi="宋体" w:cs="宋体" w:hint="eastAsia"/>
          <w:sz w:val="24"/>
          <w:szCs w:val="24"/>
        </w:rPr>
        <w:t>物业管理公司</w:t>
      </w:r>
      <w:r>
        <w:rPr>
          <w:rFonts w:ascii="宋体" w:hAnsi="宋体" w:hint="eastAsia"/>
          <w:sz w:val="24"/>
          <w:szCs w:val="24"/>
        </w:rPr>
        <w:t>与新接管</w:t>
      </w:r>
      <w:r>
        <w:rPr>
          <w:rFonts w:ascii="宋体" w:hAnsi="宋体" w:cs="宋体" w:hint="eastAsia"/>
          <w:sz w:val="24"/>
          <w:szCs w:val="24"/>
        </w:rPr>
        <w:t>物业管理公司</w:t>
      </w:r>
      <w:r>
        <w:rPr>
          <w:rFonts w:ascii="宋体" w:hAnsi="宋体" w:hint="eastAsia"/>
          <w:sz w:val="24"/>
          <w:szCs w:val="24"/>
        </w:rPr>
        <w:t>须绝对服从校方的指挥，进行设备清点、登记、移交，确保完好无损，并需将物业管理有关资料整理封存，无条件完整的移交，不得以任何理由、借口缓交或不交。</w:t>
      </w:r>
    </w:p>
    <w:p w:rsidR="008F13A3" w:rsidRDefault="008F13A3" w:rsidP="008F13A3">
      <w:pPr>
        <w:pStyle w:val="22"/>
        <w:spacing w:line="360" w:lineRule="auto"/>
        <w:ind w:firstLineChars="0" w:firstLine="0"/>
        <w:rPr>
          <w:rFonts w:ascii="宋体" w:hAnsi="宋体"/>
          <w:sz w:val="24"/>
          <w:szCs w:val="24"/>
        </w:rPr>
      </w:pPr>
      <w:r>
        <w:rPr>
          <w:rFonts w:ascii="宋体" w:hAnsi="宋体" w:hint="eastAsia"/>
          <w:sz w:val="24"/>
          <w:szCs w:val="24"/>
        </w:rPr>
        <w:t>5.物业全体员工需遵守学校相关规章制度。</w:t>
      </w:r>
    </w:p>
    <w:p w:rsidR="008F13A3" w:rsidRDefault="008F13A3" w:rsidP="008F13A3">
      <w:pPr>
        <w:pStyle w:val="22"/>
        <w:spacing w:line="360" w:lineRule="auto"/>
        <w:ind w:firstLineChars="0" w:firstLine="0"/>
        <w:rPr>
          <w:rFonts w:ascii="宋体" w:hAnsi="宋体"/>
          <w:sz w:val="24"/>
          <w:szCs w:val="24"/>
        </w:rPr>
      </w:pPr>
      <w:r>
        <w:rPr>
          <w:rFonts w:ascii="宋体" w:hAnsi="宋体" w:hint="eastAsia"/>
          <w:sz w:val="24"/>
          <w:szCs w:val="24"/>
        </w:rPr>
        <w:t>6.</w:t>
      </w:r>
      <w:proofErr w:type="gramStart"/>
      <w:r>
        <w:rPr>
          <w:rFonts w:ascii="宋体" w:hAnsi="宋体" w:hint="eastAsia"/>
          <w:sz w:val="24"/>
          <w:szCs w:val="24"/>
        </w:rPr>
        <w:t>物业需</w:t>
      </w:r>
      <w:proofErr w:type="gramEnd"/>
      <w:r>
        <w:rPr>
          <w:rFonts w:ascii="宋体" w:hAnsi="宋体" w:hint="eastAsia"/>
          <w:sz w:val="24"/>
          <w:szCs w:val="24"/>
        </w:rPr>
        <w:t>配合学校做好日常后勤工作，服从总务处管理。</w:t>
      </w:r>
    </w:p>
    <w:p w:rsidR="008F13A3" w:rsidRDefault="008F13A3" w:rsidP="008F13A3">
      <w:pPr>
        <w:pStyle w:val="22"/>
        <w:spacing w:line="360" w:lineRule="auto"/>
        <w:ind w:left="223" w:hangingChars="100" w:hanging="223"/>
        <w:rPr>
          <w:rFonts w:ascii="宋体" w:hAnsi="宋体"/>
          <w:sz w:val="24"/>
          <w:szCs w:val="24"/>
        </w:rPr>
      </w:pPr>
      <w:r>
        <w:rPr>
          <w:rFonts w:ascii="宋体" w:hAnsi="宋体" w:hint="eastAsia"/>
          <w:sz w:val="24"/>
          <w:szCs w:val="24"/>
        </w:rPr>
        <w:t>7.除学校特别要求外，各部门主管合同期内不能无故更换，如需更换必须有不少于半年的交接期。其他人员更换需经学校同意并有不少于两周的交接期。</w:t>
      </w:r>
    </w:p>
    <w:p w:rsidR="008F13A3" w:rsidRDefault="008F13A3" w:rsidP="008F13A3">
      <w:pPr>
        <w:pStyle w:val="22"/>
        <w:spacing w:line="360" w:lineRule="auto"/>
        <w:ind w:left="223" w:hangingChars="100" w:hanging="223"/>
        <w:rPr>
          <w:rFonts w:ascii="宋体" w:hAnsi="宋体"/>
          <w:sz w:val="24"/>
          <w:szCs w:val="24"/>
        </w:rPr>
      </w:pPr>
      <w:r>
        <w:rPr>
          <w:rFonts w:ascii="宋体" w:hAnsi="宋体" w:hint="eastAsia"/>
          <w:sz w:val="24"/>
          <w:szCs w:val="24"/>
        </w:rPr>
        <w:t>8.要求各部门主管及以上成员需为投标人正式员工，达到学校考核要求，考核期一个月，学校认可后方可正式上岗。</w:t>
      </w:r>
    </w:p>
    <w:p w:rsidR="008F13A3" w:rsidRDefault="008F13A3" w:rsidP="008F13A3">
      <w:pPr>
        <w:pStyle w:val="22"/>
        <w:spacing w:line="360" w:lineRule="auto"/>
        <w:ind w:left="223" w:hangingChars="100" w:hanging="223"/>
        <w:rPr>
          <w:rFonts w:ascii="宋体" w:hAnsi="宋体"/>
          <w:sz w:val="24"/>
          <w:szCs w:val="24"/>
        </w:rPr>
      </w:pPr>
      <w:r>
        <w:rPr>
          <w:rFonts w:ascii="宋体" w:hAnsi="宋体" w:hint="eastAsia"/>
          <w:sz w:val="24"/>
          <w:szCs w:val="24"/>
        </w:rPr>
        <w:t>9.</w:t>
      </w:r>
      <w:proofErr w:type="gramStart"/>
      <w:r>
        <w:rPr>
          <w:rFonts w:ascii="宋体" w:hAnsi="宋体" w:hint="eastAsia"/>
          <w:sz w:val="24"/>
          <w:szCs w:val="24"/>
        </w:rPr>
        <w:t>物业需</w:t>
      </w:r>
      <w:proofErr w:type="gramEnd"/>
      <w:r>
        <w:rPr>
          <w:rFonts w:ascii="宋体" w:hAnsi="宋体" w:hint="eastAsia"/>
          <w:sz w:val="24"/>
          <w:szCs w:val="24"/>
        </w:rPr>
        <w:t>具备市公安局制发的自行招用保安员单位备案证。</w:t>
      </w:r>
    </w:p>
    <w:p w:rsidR="008F13A3" w:rsidRDefault="008F13A3" w:rsidP="008F13A3">
      <w:pPr>
        <w:pStyle w:val="22"/>
        <w:spacing w:line="360" w:lineRule="auto"/>
        <w:ind w:firstLineChars="0" w:firstLine="0"/>
        <w:rPr>
          <w:rFonts w:ascii="宋体" w:hAnsi="宋体"/>
          <w:sz w:val="24"/>
          <w:szCs w:val="24"/>
        </w:rPr>
      </w:pPr>
      <w:r>
        <w:rPr>
          <w:rFonts w:ascii="宋体" w:hAnsi="宋体" w:hint="eastAsia"/>
          <w:sz w:val="24"/>
          <w:szCs w:val="24"/>
        </w:rPr>
        <w:t>(二)各专业服务内容及要求：</w:t>
      </w:r>
    </w:p>
    <w:p w:rsidR="008F13A3" w:rsidRDefault="008F13A3" w:rsidP="008F13A3">
      <w:pPr>
        <w:pStyle w:val="22"/>
        <w:tabs>
          <w:tab w:val="left" w:pos="210"/>
        </w:tabs>
        <w:autoSpaceDE w:val="0"/>
        <w:autoSpaceDN w:val="0"/>
        <w:adjustRightInd w:val="0"/>
        <w:spacing w:line="360" w:lineRule="auto"/>
        <w:ind w:firstLineChars="0" w:firstLine="0"/>
        <w:outlineLvl w:val="0"/>
        <w:rPr>
          <w:rFonts w:ascii="宋体" w:hAnsi="宋体"/>
          <w:color w:val="000000"/>
          <w:sz w:val="24"/>
          <w:szCs w:val="24"/>
        </w:rPr>
      </w:pPr>
      <w:r>
        <w:rPr>
          <w:rFonts w:ascii="宋体" w:hAnsi="宋体" w:hint="eastAsia"/>
          <w:color w:val="000000"/>
          <w:sz w:val="24"/>
          <w:szCs w:val="24"/>
        </w:rPr>
        <w:t>1.房屋本体的维修、养护管理内容及标准</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 xml:space="preserve">   包括但不限于：</w:t>
      </w:r>
    </w:p>
    <w:p w:rsidR="008F13A3" w:rsidRDefault="008F13A3" w:rsidP="008F13A3">
      <w:pPr>
        <w:tabs>
          <w:tab w:val="left" w:pos="210"/>
        </w:tabs>
        <w:autoSpaceDE w:val="0"/>
        <w:autoSpaceDN w:val="0"/>
        <w:adjustRightInd w:val="0"/>
        <w:spacing w:line="360" w:lineRule="auto"/>
        <w:ind w:leftChars="114" w:left="666" w:hangingChars="200" w:hanging="446"/>
        <w:outlineLvl w:val="0"/>
        <w:rPr>
          <w:rFonts w:ascii="宋体" w:hAnsi="宋体"/>
          <w:color w:val="000000"/>
          <w:sz w:val="24"/>
          <w:szCs w:val="24"/>
        </w:rPr>
      </w:pPr>
      <w:r>
        <w:rPr>
          <w:rFonts w:ascii="宋体" w:hAnsi="宋体"/>
          <w:color w:val="000000"/>
          <w:sz w:val="24"/>
          <w:szCs w:val="24"/>
        </w:rPr>
        <w:t>(1)</w:t>
      </w:r>
      <w:r>
        <w:rPr>
          <w:rFonts w:ascii="宋体" w:hAnsi="宋体" w:hint="eastAsia"/>
          <w:color w:val="000000"/>
          <w:sz w:val="24"/>
          <w:szCs w:val="24"/>
        </w:rPr>
        <w:t>房屋外檐：外观完好、整洁、无脱落、无污渍、无纸张乱贴、乱涂、乱画</w:t>
      </w:r>
    </w:p>
    <w:p w:rsidR="008F13A3" w:rsidRDefault="008F13A3" w:rsidP="008F13A3">
      <w:pPr>
        <w:tabs>
          <w:tab w:val="left" w:pos="210"/>
        </w:tabs>
        <w:autoSpaceDE w:val="0"/>
        <w:autoSpaceDN w:val="0"/>
        <w:adjustRightInd w:val="0"/>
        <w:spacing w:line="360" w:lineRule="auto"/>
        <w:ind w:leftChars="-86" w:left="-166" w:firstLineChars="200" w:firstLine="446"/>
        <w:outlineLvl w:val="0"/>
        <w:rPr>
          <w:rFonts w:ascii="宋体" w:hAnsi="宋体"/>
          <w:sz w:val="24"/>
          <w:szCs w:val="24"/>
        </w:rPr>
      </w:pPr>
      <w:r>
        <w:rPr>
          <w:rFonts w:ascii="宋体" w:hAnsi="宋体" w:hint="eastAsia"/>
          <w:color w:val="000000"/>
          <w:sz w:val="24"/>
          <w:szCs w:val="24"/>
        </w:rPr>
        <w:t>和乱悬挂现象，</w:t>
      </w:r>
      <w:r>
        <w:rPr>
          <w:rFonts w:ascii="宋体" w:hAnsi="宋体" w:hint="eastAsia"/>
          <w:sz w:val="24"/>
          <w:szCs w:val="24"/>
        </w:rPr>
        <w:t>如有以上问题，需及时解决。</w:t>
      </w:r>
    </w:p>
    <w:p w:rsidR="008F13A3" w:rsidRDefault="008F13A3" w:rsidP="008F13A3">
      <w:pPr>
        <w:tabs>
          <w:tab w:val="left" w:pos="210"/>
        </w:tabs>
        <w:autoSpaceDE w:val="0"/>
        <w:autoSpaceDN w:val="0"/>
        <w:adjustRightInd w:val="0"/>
        <w:spacing w:line="360" w:lineRule="auto"/>
        <w:ind w:leftChars="114" w:left="666" w:hangingChars="200" w:hanging="446"/>
        <w:outlineLvl w:val="0"/>
        <w:rPr>
          <w:rFonts w:ascii="宋体" w:hAnsi="宋体"/>
          <w:sz w:val="24"/>
          <w:szCs w:val="24"/>
        </w:rPr>
      </w:pPr>
      <w:r>
        <w:rPr>
          <w:rFonts w:ascii="宋体" w:hAnsi="宋体"/>
          <w:sz w:val="24"/>
          <w:szCs w:val="24"/>
        </w:rPr>
        <w:t>(2)</w:t>
      </w:r>
      <w:r>
        <w:rPr>
          <w:rFonts w:ascii="宋体" w:hAnsi="宋体" w:hint="eastAsia"/>
          <w:sz w:val="24"/>
          <w:szCs w:val="24"/>
        </w:rPr>
        <w:t>屋面：无违反规划私搭乱建、无杂物堆放。天花板无破损、无脱落隐患，</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如有以上问题，需及时解决。</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color w:val="000000"/>
          <w:sz w:val="24"/>
          <w:szCs w:val="24"/>
        </w:rPr>
      </w:pPr>
      <w:r>
        <w:rPr>
          <w:rFonts w:ascii="宋体" w:hAnsi="宋体" w:hint="eastAsia"/>
          <w:color w:val="000000"/>
          <w:sz w:val="24"/>
          <w:szCs w:val="24"/>
        </w:rPr>
        <w:t>(3)地面：平整、干净、无塌陷、无污染、无杂物</w:t>
      </w:r>
      <w:r>
        <w:rPr>
          <w:rFonts w:ascii="宋体" w:hAnsi="宋体" w:hint="eastAsia"/>
          <w:sz w:val="24"/>
          <w:szCs w:val="24"/>
        </w:rPr>
        <w:t>，及时更换损坏的各类井盖</w:t>
      </w:r>
      <w:r>
        <w:rPr>
          <w:rFonts w:ascii="宋体" w:hAnsi="宋体" w:hint="eastAsia"/>
          <w:color w:val="000000"/>
          <w:sz w:val="24"/>
          <w:szCs w:val="24"/>
        </w:rPr>
        <w:t>。</w:t>
      </w:r>
    </w:p>
    <w:p w:rsidR="008F13A3" w:rsidRDefault="008F13A3" w:rsidP="008F13A3">
      <w:pPr>
        <w:pStyle w:val="af1"/>
        <w:tabs>
          <w:tab w:val="left" w:pos="1105"/>
        </w:tabs>
        <w:adjustRightInd/>
        <w:spacing w:line="360" w:lineRule="auto"/>
        <w:ind w:leftChars="114" w:left="666" w:hangingChars="200" w:hanging="446"/>
        <w:textAlignment w:val="auto"/>
        <w:rPr>
          <w:rFonts w:ascii="宋体" w:hAnsi="宋体"/>
          <w:sz w:val="24"/>
          <w:szCs w:val="24"/>
        </w:rPr>
      </w:pPr>
      <w:r>
        <w:rPr>
          <w:rFonts w:ascii="宋体" w:hAnsi="宋体" w:hint="eastAsia"/>
          <w:color w:val="000000"/>
          <w:sz w:val="24"/>
          <w:szCs w:val="24"/>
        </w:rPr>
        <w:t>(4)房屋的大修、拆改</w:t>
      </w:r>
      <w:r>
        <w:rPr>
          <w:rFonts w:ascii="宋体" w:hAnsi="宋体" w:hint="eastAsia"/>
          <w:sz w:val="24"/>
          <w:szCs w:val="24"/>
        </w:rPr>
        <w:t>维修费用10000元（该报价为物业询价和学校询价）以</w:t>
      </w:r>
    </w:p>
    <w:p w:rsidR="008F13A3" w:rsidRDefault="008F13A3" w:rsidP="008F13A3">
      <w:pPr>
        <w:pStyle w:val="af1"/>
        <w:tabs>
          <w:tab w:val="left" w:pos="1105"/>
        </w:tabs>
        <w:adjustRightInd/>
        <w:spacing w:line="360" w:lineRule="auto"/>
        <w:ind w:leftChars="114" w:left="666" w:hangingChars="200" w:hanging="446"/>
        <w:textAlignment w:val="auto"/>
        <w:rPr>
          <w:rFonts w:ascii="宋体" w:hAnsi="宋体"/>
          <w:sz w:val="24"/>
          <w:szCs w:val="24"/>
        </w:rPr>
      </w:pPr>
      <w:r>
        <w:rPr>
          <w:rFonts w:ascii="宋体" w:hAnsi="宋体" w:hint="eastAsia"/>
          <w:sz w:val="24"/>
          <w:szCs w:val="24"/>
        </w:rPr>
        <w:t>下由物业承担维修，超出维修范围由物业提供维修及改造方案经学校同意后进</w:t>
      </w:r>
    </w:p>
    <w:p w:rsidR="008F13A3" w:rsidRDefault="008F13A3" w:rsidP="008F13A3">
      <w:pPr>
        <w:pStyle w:val="af1"/>
        <w:tabs>
          <w:tab w:val="left" w:pos="1105"/>
        </w:tabs>
        <w:adjustRightInd/>
        <w:spacing w:line="360" w:lineRule="auto"/>
        <w:ind w:leftChars="114" w:left="666" w:hangingChars="200" w:hanging="446"/>
        <w:textAlignment w:val="auto"/>
        <w:rPr>
          <w:rFonts w:ascii="宋体" w:hAnsi="宋体"/>
          <w:sz w:val="24"/>
          <w:szCs w:val="24"/>
          <w:highlight w:val="cyan"/>
        </w:rPr>
      </w:pPr>
      <w:r>
        <w:rPr>
          <w:rFonts w:ascii="宋体" w:hAnsi="宋体" w:hint="eastAsia"/>
          <w:sz w:val="24"/>
          <w:szCs w:val="24"/>
        </w:rPr>
        <w:lastRenderedPageBreak/>
        <w:t>行维修改造，具体维修情况及费用以实际发生情况为准。</w:t>
      </w:r>
    </w:p>
    <w:p w:rsidR="008F13A3" w:rsidRDefault="008F13A3" w:rsidP="008F13A3">
      <w:pPr>
        <w:tabs>
          <w:tab w:val="left" w:pos="210"/>
          <w:tab w:val="left" w:pos="993"/>
        </w:tabs>
        <w:autoSpaceDE w:val="0"/>
        <w:autoSpaceDN w:val="0"/>
        <w:adjustRightInd w:val="0"/>
        <w:spacing w:line="360" w:lineRule="auto"/>
        <w:ind w:leftChars="114" w:left="666" w:hangingChars="200" w:hanging="446"/>
        <w:outlineLvl w:val="0"/>
        <w:rPr>
          <w:rFonts w:ascii="宋体" w:hAnsi="宋体"/>
          <w:sz w:val="24"/>
          <w:szCs w:val="24"/>
        </w:rPr>
      </w:pPr>
      <w:r>
        <w:rPr>
          <w:rFonts w:ascii="宋体" w:hAnsi="宋体"/>
          <w:sz w:val="24"/>
          <w:szCs w:val="24"/>
        </w:rPr>
        <w:t>(5)</w:t>
      </w:r>
      <w:r>
        <w:rPr>
          <w:rFonts w:ascii="宋体" w:hAnsi="宋体" w:hint="eastAsia"/>
          <w:sz w:val="24"/>
          <w:szCs w:val="24"/>
        </w:rPr>
        <w:t>须随时为学校室内外高空作业维修提供保障，包括但不限于旗杆、体育馆、</w:t>
      </w:r>
    </w:p>
    <w:p w:rsidR="008F13A3" w:rsidRDefault="008F13A3" w:rsidP="008F13A3">
      <w:pPr>
        <w:tabs>
          <w:tab w:val="left" w:pos="210"/>
          <w:tab w:val="left" w:pos="993"/>
        </w:tabs>
        <w:autoSpaceDE w:val="0"/>
        <w:autoSpaceDN w:val="0"/>
        <w:adjustRightInd w:val="0"/>
        <w:spacing w:line="360" w:lineRule="auto"/>
        <w:ind w:leftChars="-86" w:left="-166" w:firstLineChars="200" w:firstLine="446"/>
        <w:outlineLvl w:val="0"/>
        <w:rPr>
          <w:rFonts w:ascii="宋体" w:hAnsi="宋体"/>
          <w:color w:val="000000"/>
          <w:sz w:val="24"/>
          <w:szCs w:val="24"/>
        </w:rPr>
      </w:pPr>
      <w:r>
        <w:rPr>
          <w:rFonts w:ascii="宋体" w:hAnsi="宋体" w:hint="eastAsia"/>
          <w:sz w:val="24"/>
          <w:szCs w:val="24"/>
        </w:rPr>
        <w:t>大厅等室内外高空维修。</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color w:val="000000"/>
          <w:sz w:val="24"/>
          <w:szCs w:val="24"/>
        </w:rPr>
        <w:t>2</w:t>
      </w:r>
      <w:r>
        <w:rPr>
          <w:rFonts w:ascii="宋体" w:hAnsi="宋体" w:hint="eastAsia"/>
          <w:color w:val="000000"/>
          <w:sz w:val="24"/>
          <w:szCs w:val="24"/>
        </w:rPr>
        <w:t>.设施设备管理服务内容及标准</w:t>
      </w:r>
    </w:p>
    <w:p w:rsidR="008F13A3" w:rsidRDefault="008F13A3" w:rsidP="008F13A3">
      <w:pPr>
        <w:tabs>
          <w:tab w:val="left" w:pos="210"/>
        </w:tabs>
        <w:autoSpaceDE w:val="0"/>
        <w:autoSpaceDN w:val="0"/>
        <w:adjustRightInd w:val="0"/>
        <w:spacing w:line="360" w:lineRule="auto"/>
        <w:ind w:leftChars="114" w:left="220" w:firstLineChars="200" w:firstLine="446"/>
        <w:outlineLvl w:val="0"/>
        <w:rPr>
          <w:rFonts w:ascii="宋体" w:hAnsi="宋体"/>
          <w:sz w:val="24"/>
          <w:szCs w:val="24"/>
        </w:rPr>
      </w:pPr>
      <w:r>
        <w:rPr>
          <w:rFonts w:ascii="宋体" w:hAnsi="宋体" w:hint="eastAsia"/>
          <w:sz w:val="24"/>
          <w:szCs w:val="24"/>
        </w:rPr>
        <w:t>代建交付的设备图纸、档案资料齐全，管理完善，配备有资质专业技术人员，维修和操作人员持证上岗。针对不同设备定期保养、检修、保持设备运行正常并有针对突发事件的应急措施；维修所需配件必须在3天内提供到位。</w:t>
      </w:r>
    </w:p>
    <w:p w:rsidR="008F13A3" w:rsidRDefault="008F13A3" w:rsidP="008F13A3">
      <w:pPr>
        <w:pStyle w:val="22"/>
        <w:tabs>
          <w:tab w:val="left" w:pos="210"/>
        </w:tabs>
        <w:autoSpaceDE w:val="0"/>
        <w:autoSpaceDN w:val="0"/>
        <w:adjustRightInd w:val="0"/>
        <w:spacing w:line="360" w:lineRule="auto"/>
        <w:ind w:firstLineChars="0" w:firstLine="0"/>
        <w:outlineLvl w:val="0"/>
        <w:rPr>
          <w:rFonts w:ascii="宋体" w:hAnsi="宋体"/>
          <w:sz w:val="24"/>
          <w:szCs w:val="24"/>
        </w:rPr>
      </w:pPr>
      <w:r>
        <w:rPr>
          <w:rFonts w:ascii="宋体" w:hAnsi="宋体" w:hint="eastAsia"/>
          <w:color w:val="000000"/>
          <w:sz w:val="24"/>
          <w:szCs w:val="24"/>
        </w:rPr>
        <w:t>（1）供配电系统</w:t>
      </w:r>
    </w:p>
    <w:p w:rsidR="008F13A3" w:rsidRDefault="008F13A3" w:rsidP="008F13A3">
      <w:pPr>
        <w:pStyle w:val="22"/>
        <w:tabs>
          <w:tab w:val="left" w:pos="210"/>
        </w:tabs>
        <w:autoSpaceDE w:val="0"/>
        <w:autoSpaceDN w:val="0"/>
        <w:adjustRightInd w:val="0"/>
        <w:spacing w:line="360" w:lineRule="auto"/>
        <w:ind w:firstLineChars="0" w:firstLine="0"/>
        <w:outlineLvl w:val="0"/>
        <w:rPr>
          <w:rFonts w:ascii="宋体" w:hAnsi="宋体"/>
          <w:sz w:val="24"/>
          <w:szCs w:val="24"/>
        </w:rPr>
      </w:pPr>
      <w:r>
        <w:rPr>
          <w:rFonts w:ascii="宋体" w:hAnsi="宋体" w:hint="eastAsia"/>
          <w:sz w:val="24"/>
          <w:szCs w:val="24"/>
        </w:rPr>
        <w:t xml:space="preserve">  ①统筹规划，做到合理、节约用电。保证24小时正常运行。</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②加强日常维护检修，公共使用的照明、指示灯具线路和开关要保证完好。</w:t>
      </w:r>
    </w:p>
    <w:p w:rsidR="008F13A3" w:rsidRDefault="008F13A3" w:rsidP="008F13A3">
      <w:pPr>
        <w:pStyle w:val="af1"/>
        <w:adjustRightInd/>
        <w:spacing w:line="360" w:lineRule="auto"/>
        <w:ind w:leftChars="114" w:left="889" w:hangingChars="300" w:hanging="669"/>
        <w:textAlignment w:val="auto"/>
        <w:rPr>
          <w:rFonts w:ascii="宋体" w:hAnsi="宋体"/>
          <w:sz w:val="24"/>
          <w:szCs w:val="24"/>
        </w:rPr>
      </w:pPr>
      <w:r>
        <w:rPr>
          <w:rFonts w:ascii="宋体" w:hAnsi="宋体" w:hint="eastAsia"/>
          <w:sz w:val="24"/>
          <w:szCs w:val="24"/>
        </w:rPr>
        <w:t>③设备出现故障时，维修人员应在10分钟内到达现场，设备维修合格率达到</w:t>
      </w:r>
    </w:p>
    <w:p w:rsidR="008F13A3" w:rsidRDefault="008F13A3" w:rsidP="008F13A3">
      <w:pPr>
        <w:pStyle w:val="af1"/>
        <w:adjustRightInd/>
        <w:spacing w:line="360" w:lineRule="auto"/>
        <w:ind w:leftChars="114" w:left="889" w:hangingChars="300" w:hanging="669"/>
        <w:textAlignment w:val="auto"/>
        <w:rPr>
          <w:rFonts w:ascii="宋体" w:hAnsi="宋体"/>
          <w:sz w:val="24"/>
          <w:szCs w:val="24"/>
        </w:rPr>
      </w:pPr>
      <w:r>
        <w:rPr>
          <w:rFonts w:ascii="宋体" w:hAnsi="宋体" w:hint="eastAsia"/>
          <w:sz w:val="24"/>
          <w:szCs w:val="24"/>
        </w:rPr>
        <w:t>100%，一般性维修不过夜。驻场人员需同时持有《中华人民共和国特种作业操作证(高压电工作业)》和《中华人名共和国特种作业低压电工作业证》。</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④严格执行用电安全规范，确保用电安全，限电、停电按规定提前通知校方。</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⑤负责与国家电网的日常工作联络。</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⑥负责光伏发电系统的维护。</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⑦负责学校路灯及</w:t>
      </w:r>
      <w:proofErr w:type="gramStart"/>
      <w:r>
        <w:rPr>
          <w:rFonts w:ascii="宋体" w:hAnsi="宋体" w:hint="eastAsia"/>
          <w:sz w:val="24"/>
          <w:szCs w:val="24"/>
        </w:rPr>
        <w:t>外围灯</w:t>
      </w:r>
      <w:proofErr w:type="gramEnd"/>
      <w:r>
        <w:rPr>
          <w:rFonts w:ascii="宋体" w:hAnsi="宋体" w:hint="eastAsia"/>
          <w:sz w:val="24"/>
          <w:szCs w:val="24"/>
        </w:rPr>
        <w:t>的维护。</w:t>
      </w:r>
    </w:p>
    <w:p w:rsidR="008F13A3" w:rsidRDefault="008F13A3" w:rsidP="008F13A3">
      <w:pPr>
        <w:pStyle w:val="af1"/>
        <w:adjustRightInd/>
        <w:spacing w:line="360" w:lineRule="auto"/>
        <w:ind w:firstLineChars="100" w:firstLine="223"/>
        <w:textAlignment w:val="auto"/>
        <w:rPr>
          <w:rFonts w:ascii="宋体" w:hAnsi="宋体"/>
          <w:sz w:val="24"/>
          <w:szCs w:val="24"/>
        </w:rPr>
      </w:pPr>
      <w:r>
        <w:rPr>
          <w:rFonts w:ascii="宋体" w:hAnsi="宋体" w:hint="eastAsia"/>
          <w:sz w:val="24"/>
          <w:szCs w:val="24"/>
        </w:rPr>
        <w:t>⑧照相关部门要求，负责变配电站设施设备的定期检测。</w:t>
      </w:r>
    </w:p>
    <w:p w:rsidR="008F13A3" w:rsidRDefault="008F13A3" w:rsidP="008F13A3">
      <w:pPr>
        <w:pStyle w:val="af1"/>
        <w:adjustRightInd/>
        <w:spacing w:line="360" w:lineRule="auto"/>
        <w:ind w:leftChars="114" w:left="220" w:firstLine="0"/>
        <w:textAlignment w:val="auto"/>
        <w:rPr>
          <w:rFonts w:ascii="宋体" w:hAnsi="宋体"/>
          <w:sz w:val="24"/>
          <w:szCs w:val="24"/>
        </w:rPr>
      </w:pPr>
      <w:r>
        <w:rPr>
          <w:rFonts w:ascii="宋体" w:hAnsi="宋体" w:hint="eastAsia"/>
          <w:sz w:val="24"/>
          <w:szCs w:val="24"/>
        </w:rPr>
        <w:t>⑨负责学校提出的各项线路改造工作；如供配电系统出现问题，包括电站内配件更换、各楼层及各站室空开，时空、楼内教室、体育馆及公区照明，外围道路照明、围墙灯、探照灯，</w:t>
      </w:r>
      <w:proofErr w:type="gramStart"/>
      <w:r>
        <w:rPr>
          <w:rFonts w:ascii="宋体" w:hAnsi="宋体" w:hint="eastAsia"/>
          <w:sz w:val="24"/>
          <w:szCs w:val="24"/>
        </w:rPr>
        <w:t>及楼内外</w:t>
      </w:r>
      <w:proofErr w:type="gramEnd"/>
      <w:r>
        <w:rPr>
          <w:rFonts w:ascii="宋体" w:hAnsi="宋体" w:hint="eastAsia"/>
          <w:sz w:val="24"/>
          <w:szCs w:val="24"/>
        </w:rPr>
        <w:t>标识系统包括但不限于出入口标识、安全标识、门牌，对各类有源发光标识进行检修维护，随时更换损坏原件，配电室及附属箱柜120处，发现损坏立即维修，单项在10000元以下（经物业和学校询价）的维修费用由物业承担。</w:t>
      </w:r>
    </w:p>
    <w:p w:rsidR="008F13A3" w:rsidRDefault="008F13A3" w:rsidP="008F13A3">
      <w:pPr>
        <w:pStyle w:val="af1"/>
        <w:tabs>
          <w:tab w:val="left" w:pos="1105"/>
        </w:tabs>
        <w:adjustRightInd/>
        <w:spacing w:line="360" w:lineRule="auto"/>
        <w:ind w:firstLineChars="100" w:firstLine="223"/>
        <w:textAlignment w:val="auto"/>
        <w:rPr>
          <w:rFonts w:ascii="宋体" w:hAnsi="宋体"/>
          <w:sz w:val="24"/>
          <w:szCs w:val="24"/>
        </w:rPr>
      </w:pPr>
      <w:r>
        <w:rPr>
          <w:rFonts w:ascii="宋体" w:hAnsi="宋体" w:hint="eastAsia"/>
          <w:sz w:val="24"/>
          <w:szCs w:val="24"/>
        </w:rPr>
        <w:lastRenderedPageBreak/>
        <w:t>⑩按国家相关要求配备变配电站值岗人员。</w:t>
      </w:r>
    </w:p>
    <w:p w:rsidR="008F13A3" w:rsidRDefault="008F13A3" w:rsidP="008F13A3">
      <w:pPr>
        <w:pStyle w:val="af1"/>
        <w:tabs>
          <w:tab w:val="left" w:pos="1105"/>
        </w:tabs>
        <w:adjustRightInd/>
        <w:spacing w:line="360" w:lineRule="auto"/>
        <w:ind w:firstLineChars="100" w:firstLine="223"/>
        <w:textAlignment w:val="auto"/>
        <w:rPr>
          <w:rFonts w:ascii="宋体" w:hAnsi="宋体"/>
          <w:sz w:val="24"/>
          <w:szCs w:val="24"/>
        </w:rPr>
      </w:pPr>
      <w:r>
        <w:rPr>
          <w:rFonts w:ascii="宋体" w:hAnsi="宋体" w:hint="eastAsia"/>
          <w:sz w:val="24"/>
          <w:szCs w:val="24"/>
        </w:rPr>
        <w:t>以上检测或检查工作有记录，每月反馈至学校归档。</w:t>
      </w:r>
    </w:p>
    <w:p w:rsidR="008F13A3" w:rsidRDefault="008F13A3" w:rsidP="008F13A3">
      <w:pPr>
        <w:pStyle w:val="af1"/>
        <w:tabs>
          <w:tab w:val="left" w:pos="1105"/>
        </w:tabs>
        <w:adjustRightInd/>
        <w:spacing w:line="360" w:lineRule="auto"/>
        <w:ind w:firstLine="0"/>
        <w:textAlignment w:val="auto"/>
        <w:rPr>
          <w:rFonts w:ascii="宋体" w:hAnsi="宋体"/>
          <w:sz w:val="24"/>
          <w:szCs w:val="24"/>
        </w:rPr>
      </w:pPr>
      <w:r>
        <w:rPr>
          <w:rFonts w:ascii="宋体" w:hAnsi="宋体" w:hint="eastAsia"/>
          <w:sz w:val="24"/>
          <w:szCs w:val="24"/>
        </w:rPr>
        <w:t>（2）消防系统</w:t>
      </w:r>
    </w:p>
    <w:p w:rsidR="008F13A3" w:rsidRDefault="008F13A3" w:rsidP="008F13A3">
      <w:pPr>
        <w:pStyle w:val="af1"/>
        <w:tabs>
          <w:tab w:val="left" w:pos="900"/>
        </w:tabs>
        <w:adjustRightInd/>
        <w:spacing w:line="360" w:lineRule="auto"/>
        <w:ind w:leftChars="114" w:left="220" w:firstLine="0"/>
        <w:textAlignment w:val="auto"/>
        <w:rPr>
          <w:rFonts w:ascii="宋体" w:hAnsi="宋体"/>
          <w:sz w:val="24"/>
          <w:szCs w:val="24"/>
        </w:rPr>
      </w:pPr>
      <w:r>
        <w:rPr>
          <w:rFonts w:ascii="宋体" w:hAnsi="宋体" w:hint="eastAsia"/>
          <w:sz w:val="24"/>
          <w:szCs w:val="24"/>
        </w:rPr>
        <w:t>①消防控制及消防系统配备齐全，完好无损，可随时使用。各种标识清楚、管道无堵塞、泄漏，设备及标志完好。</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②突发性应急预案齐备，流程完善，责任落实到人。</w:t>
      </w:r>
    </w:p>
    <w:p w:rsidR="008F13A3" w:rsidRDefault="008F13A3" w:rsidP="008F13A3">
      <w:pPr>
        <w:pStyle w:val="af1"/>
        <w:tabs>
          <w:tab w:val="left" w:pos="900"/>
        </w:tabs>
        <w:adjustRightInd/>
        <w:spacing w:line="360" w:lineRule="auto"/>
        <w:ind w:leftChars="114" w:left="220" w:firstLine="0"/>
        <w:textAlignment w:val="auto"/>
        <w:rPr>
          <w:rFonts w:ascii="宋体" w:hAnsi="宋体"/>
          <w:sz w:val="24"/>
          <w:szCs w:val="24"/>
        </w:rPr>
      </w:pPr>
      <w:r>
        <w:rPr>
          <w:rFonts w:ascii="宋体" w:hAnsi="宋体" w:hint="eastAsia"/>
          <w:sz w:val="24"/>
          <w:szCs w:val="24"/>
        </w:rPr>
        <w:t>③每日检查管网水压情况，保证感应元件有效；重点消防设施每日巡查1次，消防泵、喷淋泵每月启动1次，按照相关部门要求定期进行消火栓功能年检，年检记录完善，责任到人。</w:t>
      </w:r>
    </w:p>
    <w:p w:rsidR="008F13A3" w:rsidRDefault="008F13A3" w:rsidP="008F13A3">
      <w:pPr>
        <w:pStyle w:val="af1"/>
        <w:tabs>
          <w:tab w:val="left" w:pos="900"/>
        </w:tabs>
        <w:adjustRightInd/>
        <w:spacing w:line="360" w:lineRule="auto"/>
        <w:ind w:leftChars="114" w:left="220" w:firstLine="0"/>
        <w:textAlignment w:val="auto"/>
        <w:rPr>
          <w:rFonts w:ascii="宋体" w:hAnsi="宋体"/>
          <w:sz w:val="24"/>
          <w:szCs w:val="24"/>
        </w:rPr>
      </w:pPr>
      <w:r>
        <w:rPr>
          <w:rFonts w:ascii="宋体" w:hAnsi="宋体" w:hint="eastAsia"/>
          <w:sz w:val="24"/>
          <w:szCs w:val="24"/>
        </w:rPr>
        <w:t>④服务期内检查1次灭火器，干粉灭火器。按照相关部门要求每年对全部灭火器进行一次全面维修检测（现有450具，服务期内若有新增的，也应纳入检测范围），具备使用功能。</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⑤紧急疏散通道畅通，照明设施，引路标志完好。</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⑥消防排风系统完好无损，可随时启用。</w:t>
      </w:r>
    </w:p>
    <w:p w:rsidR="008F13A3" w:rsidRDefault="008F13A3" w:rsidP="008F13A3">
      <w:pPr>
        <w:pStyle w:val="af1"/>
        <w:tabs>
          <w:tab w:val="left" w:pos="900"/>
        </w:tabs>
        <w:adjustRightInd/>
        <w:spacing w:line="360" w:lineRule="auto"/>
        <w:ind w:leftChars="114" w:left="220" w:firstLine="0"/>
        <w:textAlignment w:val="auto"/>
        <w:rPr>
          <w:rFonts w:ascii="宋体" w:hAnsi="宋体"/>
          <w:sz w:val="24"/>
          <w:szCs w:val="24"/>
        </w:rPr>
      </w:pPr>
      <w:r>
        <w:rPr>
          <w:rFonts w:ascii="宋体" w:hAnsi="宋体" w:hint="eastAsia"/>
          <w:sz w:val="24"/>
          <w:szCs w:val="24"/>
        </w:rPr>
        <w:t>⑦负责学校的消防系统日常运行维护保养工作。维护保养范围包括消防供配电设施，火灾自动报警系统，自动喷淋系统，消防给水系统，室内外消火栓系统，排烟系统、应急广播系统、消防专用电话系统、消防分割系统、应急照明疏散系统。对消防所有</w:t>
      </w:r>
      <w:proofErr w:type="gramStart"/>
      <w:r>
        <w:rPr>
          <w:rFonts w:ascii="宋体" w:hAnsi="宋体" w:hint="eastAsia"/>
          <w:sz w:val="24"/>
          <w:szCs w:val="24"/>
        </w:rPr>
        <w:t>维保范围</w:t>
      </w:r>
      <w:proofErr w:type="gramEnd"/>
      <w:r>
        <w:rPr>
          <w:rFonts w:ascii="宋体" w:hAnsi="宋体" w:hint="eastAsia"/>
          <w:sz w:val="24"/>
          <w:szCs w:val="24"/>
        </w:rPr>
        <w:t>每月进行一次全面检测，形成报告报送消防部门备案并在学校留档，形成记录并备案。</w:t>
      </w:r>
    </w:p>
    <w:p w:rsidR="008F13A3" w:rsidRDefault="008F13A3" w:rsidP="008F13A3">
      <w:pPr>
        <w:pStyle w:val="af1"/>
        <w:tabs>
          <w:tab w:val="left" w:pos="900"/>
        </w:tabs>
        <w:adjustRightInd/>
        <w:spacing w:line="360" w:lineRule="auto"/>
        <w:ind w:leftChars="114" w:left="220" w:firstLine="0"/>
        <w:textAlignment w:val="auto"/>
        <w:rPr>
          <w:rFonts w:ascii="宋体" w:hAnsi="宋体"/>
          <w:sz w:val="24"/>
          <w:szCs w:val="24"/>
        </w:rPr>
      </w:pPr>
      <w:r>
        <w:rPr>
          <w:rFonts w:ascii="宋体" w:hAnsi="宋体" w:hint="eastAsia"/>
          <w:sz w:val="24"/>
          <w:szCs w:val="24"/>
        </w:rPr>
        <w:t>⑧如消防系统出现问题，单项费用在10000元以下（经物业和学校询价）的由物业承担。</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以上检测或检查工作有记录，每月反馈至学校归档。</w:t>
      </w:r>
    </w:p>
    <w:p w:rsidR="008F13A3" w:rsidRDefault="008F13A3" w:rsidP="008F13A3">
      <w:pPr>
        <w:pStyle w:val="af1"/>
        <w:tabs>
          <w:tab w:val="left" w:pos="900"/>
        </w:tabs>
        <w:adjustRightInd/>
        <w:spacing w:line="360" w:lineRule="auto"/>
        <w:ind w:firstLine="0"/>
        <w:textAlignment w:val="auto"/>
        <w:rPr>
          <w:rFonts w:ascii="宋体" w:hAnsi="宋体"/>
          <w:sz w:val="24"/>
          <w:szCs w:val="24"/>
        </w:rPr>
      </w:pPr>
      <w:r>
        <w:rPr>
          <w:rFonts w:ascii="宋体" w:hAnsi="宋体" w:hint="eastAsia"/>
          <w:sz w:val="24"/>
          <w:szCs w:val="24"/>
        </w:rPr>
        <w:t>（3）电梯系统</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①配有《特种设备作业证》T证书人员不少于3人。</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lastRenderedPageBreak/>
        <w:t>②委托专业维护保养单位对校内全部电梯（3部）进行定期保养，每年进行安全检测并持有效的《安全使用许可证》。</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每半月组织对校内全部电梯（3部）进行维保，并按相关部门要求出具维修保养记录。</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③电梯发生一般故障，专业维保人员一小时内到达现场维修，发生电梯困人或</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其他重大事件时，物业管理人员须在2分钟内到现场应急处理。</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④如电梯出现故障，单项维修费用在10000元以下（经物业和学校询价）的由</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物业承担。</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以上检测或检查工作有记录，每月反馈至学校归档。</w:t>
      </w:r>
    </w:p>
    <w:p w:rsidR="008F13A3" w:rsidRDefault="008F13A3" w:rsidP="008F13A3">
      <w:pPr>
        <w:pStyle w:val="af1"/>
        <w:tabs>
          <w:tab w:val="left" w:pos="900"/>
        </w:tabs>
        <w:spacing w:line="360" w:lineRule="auto"/>
        <w:ind w:firstLine="0"/>
        <w:rPr>
          <w:rFonts w:ascii="宋体" w:hAnsi="宋体"/>
          <w:sz w:val="24"/>
          <w:szCs w:val="24"/>
        </w:rPr>
      </w:pPr>
      <w:r>
        <w:rPr>
          <w:rFonts w:ascii="宋体" w:hAnsi="宋体" w:hint="eastAsia"/>
          <w:sz w:val="24"/>
          <w:szCs w:val="24"/>
        </w:rPr>
        <w:t>（4）给排水系统</w:t>
      </w:r>
    </w:p>
    <w:p w:rsidR="008F13A3" w:rsidRDefault="008F13A3" w:rsidP="008F13A3">
      <w:pPr>
        <w:pStyle w:val="af1"/>
        <w:tabs>
          <w:tab w:val="left" w:pos="900"/>
        </w:tabs>
        <w:adjustRightInd/>
        <w:spacing w:line="360" w:lineRule="auto"/>
        <w:ind w:leftChars="114" w:left="443" w:hangingChars="100" w:hanging="223"/>
        <w:textAlignment w:val="auto"/>
        <w:rPr>
          <w:rFonts w:ascii="宋体" w:hAnsi="宋体"/>
          <w:sz w:val="24"/>
          <w:szCs w:val="24"/>
        </w:rPr>
      </w:pPr>
      <w:r>
        <w:rPr>
          <w:rFonts w:ascii="宋体" w:hAnsi="宋体" w:hint="eastAsia"/>
          <w:sz w:val="24"/>
          <w:szCs w:val="24"/>
        </w:rPr>
        <w:t>①给水：保证服务范围内用水供应，非市政停水时，十分钟内到现场处理供水</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系统故障，包括但不限于对漏水、破裂、锈蚀，支架及固定卡松脱，保温层损坏，水表阀门失灵等问题的修复，水泵运行；每周检查1次，每半年对明装给水管道进行1次全面检查维修；生活水箱按照相关规定由专业单位进行水箱清洗，在3月进行1次，并出具相应的检测报告。</w:t>
      </w:r>
    </w:p>
    <w:p w:rsidR="008F13A3" w:rsidRDefault="008F13A3" w:rsidP="008F13A3">
      <w:pPr>
        <w:pStyle w:val="af1"/>
        <w:tabs>
          <w:tab w:val="left" w:pos="900"/>
        </w:tabs>
        <w:adjustRightInd/>
        <w:spacing w:line="360" w:lineRule="auto"/>
        <w:ind w:leftChars="114" w:left="443" w:hangingChars="100" w:hanging="223"/>
        <w:textAlignment w:val="auto"/>
        <w:rPr>
          <w:rFonts w:ascii="宋体" w:hAnsi="宋体"/>
          <w:sz w:val="24"/>
          <w:szCs w:val="24"/>
        </w:rPr>
      </w:pPr>
      <w:r>
        <w:rPr>
          <w:rFonts w:ascii="宋体" w:hAnsi="宋体" w:hint="eastAsia"/>
          <w:sz w:val="24"/>
          <w:szCs w:val="24"/>
        </w:rPr>
        <w:t>②排水：雨水井、排污泵、潜水泵能正常使用，污水井排水通畅，雨水井雨季</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到来前彻底清理一次，保证不存雨水。保证不存雨水。对排水系统进行维修，包括但不限于对漏水、破裂、支架及固定卡松脱、保温层损坏，管井淤堵等问题的修复，排水泵运行。排污管网系统（化粪井）每月巡查1次，并每季度负责清理1次；污水井、雨水井每周巡查1次，地下管井、每月检查1次，保证管井排水通畅、无堵塞外溢，井内无沉积物，保温层完好。</w:t>
      </w:r>
    </w:p>
    <w:p w:rsidR="008F13A3" w:rsidRDefault="008F13A3" w:rsidP="008F13A3">
      <w:pPr>
        <w:pStyle w:val="af1"/>
        <w:tabs>
          <w:tab w:val="left" w:pos="900"/>
        </w:tabs>
        <w:adjustRightInd/>
        <w:spacing w:line="360" w:lineRule="auto"/>
        <w:ind w:leftChars="114" w:left="443" w:hangingChars="100" w:hanging="223"/>
        <w:textAlignment w:val="auto"/>
        <w:rPr>
          <w:rFonts w:ascii="宋体" w:hAnsi="宋体"/>
          <w:sz w:val="24"/>
          <w:szCs w:val="24"/>
        </w:rPr>
      </w:pPr>
      <w:r>
        <w:rPr>
          <w:rFonts w:ascii="宋体" w:hAnsi="宋体" w:hint="eastAsia"/>
          <w:sz w:val="24"/>
          <w:szCs w:val="24"/>
        </w:rPr>
        <w:t>③如给排水系统出现工程问题，单项维修费用在10000元以下（经物业和学校</w:t>
      </w:r>
    </w:p>
    <w:p w:rsidR="008F13A3" w:rsidRDefault="008F13A3" w:rsidP="008F13A3">
      <w:pPr>
        <w:pStyle w:val="af1"/>
        <w:tabs>
          <w:tab w:val="left" w:pos="900"/>
        </w:tabs>
        <w:adjustRightInd/>
        <w:spacing w:line="360" w:lineRule="auto"/>
        <w:ind w:leftChars="114" w:left="443" w:hangingChars="100" w:hanging="223"/>
        <w:textAlignment w:val="auto"/>
        <w:rPr>
          <w:rFonts w:ascii="宋体" w:hAnsi="宋体"/>
          <w:sz w:val="24"/>
          <w:szCs w:val="24"/>
        </w:rPr>
      </w:pPr>
      <w:r>
        <w:rPr>
          <w:rFonts w:ascii="宋体" w:hAnsi="宋体" w:hint="eastAsia"/>
          <w:sz w:val="24"/>
          <w:szCs w:val="24"/>
        </w:rPr>
        <w:t>询价）的由物业承担。</w:t>
      </w:r>
    </w:p>
    <w:p w:rsidR="008F13A3" w:rsidRDefault="008F13A3" w:rsidP="008F13A3">
      <w:pPr>
        <w:pStyle w:val="af1"/>
        <w:tabs>
          <w:tab w:val="left" w:pos="900"/>
        </w:tabs>
        <w:adjustRightInd/>
        <w:spacing w:line="360" w:lineRule="auto"/>
        <w:ind w:leftChars="114" w:left="443" w:hangingChars="100" w:hanging="223"/>
        <w:textAlignment w:val="auto"/>
        <w:rPr>
          <w:rFonts w:ascii="宋体" w:hAnsi="宋体"/>
          <w:sz w:val="24"/>
          <w:szCs w:val="24"/>
        </w:rPr>
      </w:pPr>
      <w:r>
        <w:rPr>
          <w:rFonts w:ascii="宋体" w:hAnsi="宋体" w:hint="eastAsia"/>
          <w:sz w:val="24"/>
          <w:szCs w:val="24"/>
        </w:rPr>
        <w:t>以上检测或检查工作有记录，每月反馈至学校归档。</w:t>
      </w:r>
    </w:p>
    <w:p w:rsidR="008F13A3" w:rsidRDefault="008F13A3" w:rsidP="008F13A3">
      <w:pPr>
        <w:pStyle w:val="af1"/>
        <w:tabs>
          <w:tab w:val="left" w:pos="900"/>
        </w:tabs>
        <w:adjustRightInd/>
        <w:spacing w:line="360" w:lineRule="auto"/>
        <w:ind w:firstLine="0"/>
        <w:textAlignment w:val="auto"/>
        <w:rPr>
          <w:rFonts w:ascii="宋体" w:hAnsi="宋体"/>
          <w:sz w:val="24"/>
          <w:szCs w:val="24"/>
        </w:rPr>
      </w:pPr>
      <w:r>
        <w:rPr>
          <w:rFonts w:ascii="宋体" w:hAnsi="宋体" w:hint="eastAsia"/>
          <w:sz w:val="24"/>
          <w:szCs w:val="24"/>
        </w:rPr>
        <w:t>（5）直饮水系统</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lastRenderedPageBreak/>
        <w:t>①每日对直饮水间进行巡视记录。</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②负责监管专业直饮水厂家定期对系统进行维护保养。</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③发现问题及时向校方汇报。</w:t>
      </w:r>
    </w:p>
    <w:p w:rsidR="008F13A3" w:rsidRDefault="008F13A3" w:rsidP="008F13A3">
      <w:pPr>
        <w:pStyle w:val="af1"/>
        <w:tabs>
          <w:tab w:val="left" w:pos="900"/>
        </w:tabs>
        <w:adjustRightInd/>
        <w:spacing w:line="360" w:lineRule="auto"/>
        <w:ind w:firstLineChars="100" w:firstLine="223"/>
        <w:textAlignment w:val="auto"/>
        <w:rPr>
          <w:rFonts w:ascii="宋体" w:hAnsi="宋体"/>
          <w:sz w:val="24"/>
          <w:szCs w:val="24"/>
        </w:rPr>
      </w:pPr>
      <w:r>
        <w:rPr>
          <w:rFonts w:ascii="宋体" w:hAnsi="宋体" w:hint="eastAsia"/>
          <w:sz w:val="24"/>
          <w:szCs w:val="24"/>
        </w:rPr>
        <w:t>以上检测或检查工作有记录，每月反馈至学校归档。</w:t>
      </w:r>
    </w:p>
    <w:p w:rsidR="008F13A3" w:rsidRDefault="008F13A3" w:rsidP="008F13A3">
      <w:pPr>
        <w:pStyle w:val="af1"/>
        <w:tabs>
          <w:tab w:val="left" w:pos="900"/>
        </w:tabs>
        <w:adjustRightInd/>
        <w:spacing w:line="360" w:lineRule="auto"/>
        <w:ind w:firstLine="0"/>
        <w:textAlignment w:val="auto"/>
        <w:rPr>
          <w:rFonts w:ascii="宋体" w:hAnsi="宋体"/>
          <w:sz w:val="24"/>
          <w:szCs w:val="24"/>
        </w:rPr>
      </w:pPr>
      <w:r>
        <w:rPr>
          <w:rFonts w:ascii="宋体" w:hAnsi="宋体" w:hint="eastAsia"/>
          <w:sz w:val="24"/>
          <w:szCs w:val="24"/>
        </w:rPr>
        <w:t>（6）智能化系统（弱电系统）</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①</w:t>
      </w:r>
      <w:proofErr w:type="gramStart"/>
      <w:r>
        <w:rPr>
          <w:rFonts w:ascii="宋体" w:hAnsi="宋体" w:hint="eastAsia"/>
          <w:sz w:val="24"/>
          <w:szCs w:val="24"/>
        </w:rPr>
        <w:t>配备驻</w:t>
      </w:r>
      <w:proofErr w:type="gramEnd"/>
      <w:r>
        <w:rPr>
          <w:rFonts w:ascii="宋体" w:hAnsi="宋体" w:hint="eastAsia"/>
          <w:sz w:val="24"/>
          <w:szCs w:val="24"/>
        </w:rPr>
        <w:t>校弱电工程师2名，主要负责学校内各类弱电设施设备的维修维护及</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电子屏的发布。针对广播，门禁，音响，灯光，网络，监控及存储，电话，LED电子屏的维修/弱电机房；机房维护/打印机维修、中小学报告厅弱电系统维护，教室及办公室教学系统等维保，每月定期进行巡检调试发现故障及时解决，保证正常使用。</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②每日对校内弱电机房站点进行巡视检查，并做好记录。</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③负责学校所有弱电设施设备的维保工作，并包括已出质保期的教学、办公设</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备的维修、维护、智能升级工作。</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④对于在维保期内的设施设备维修，物业负责联系维保单位，并及时解决。</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⑤如弱电系统及设备出现故障需维修或更换的，单项维修费用在10000元以下（经物业和学校询价）的由物业承担。</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对以上检测或检查工作进行记录，每月反馈至学校归档。</w:t>
      </w:r>
    </w:p>
    <w:p w:rsidR="008F13A3" w:rsidRPr="008F13A3" w:rsidRDefault="008F13A3" w:rsidP="008F13A3">
      <w:pPr>
        <w:pStyle w:val="af1"/>
        <w:tabs>
          <w:tab w:val="left" w:pos="900"/>
        </w:tabs>
        <w:spacing w:line="360" w:lineRule="auto"/>
        <w:ind w:firstLine="0"/>
        <w:rPr>
          <w:rFonts w:ascii="宋体" w:hAnsi="宋体"/>
          <w:sz w:val="24"/>
          <w:szCs w:val="24"/>
          <w:highlight w:val="lightGray"/>
        </w:rPr>
      </w:pPr>
      <w:r>
        <w:rPr>
          <w:rFonts w:ascii="宋体" w:hAnsi="宋体" w:hint="eastAsia"/>
          <w:sz w:val="24"/>
          <w:szCs w:val="24"/>
        </w:rPr>
        <w:t>（7）楼内外标识系统</w:t>
      </w:r>
    </w:p>
    <w:p w:rsidR="008F13A3" w:rsidRDefault="008F13A3" w:rsidP="008F13A3">
      <w:pPr>
        <w:pStyle w:val="af1"/>
        <w:tabs>
          <w:tab w:val="left" w:pos="900"/>
        </w:tabs>
        <w:spacing w:line="360" w:lineRule="auto"/>
        <w:ind w:left="1185" w:hangingChars="531" w:hanging="1185"/>
        <w:rPr>
          <w:rFonts w:ascii="宋体" w:hAnsi="宋体"/>
          <w:sz w:val="24"/>
          <w:szCs w:val="24"/>
        </w:rPr>
      </w:pPr>
      <w:r>
        <w:rPr>
          <w:rFonts w:ascii="宋体" w:hAnsi="宋体" w:hint="eastAsia"/>
          <w:sz w:val="24"/>
          <w:szCs w:val="24"/>
        </w:rPr>
        <w:t xml:space="preserve">  </w:t>
      </w:r>
      <w:proofErr w:type="gramStart"/>
      <w:r>
        <w:rPr>
          <w:rFonts w:ascii="宋体" w:hAnsi="宋体" w:hint="eastAsia"/>
          <w:sz w:val="24"/>
          <w:szCs w:val="24"/>
        </w:rPr>
        <w:t>保证楼</w:t>
      </w:r>
      <w:proofErr w:type="gramEnd"/>
      <w:r>
        <w:rPr>
          <w:rFonts w:ascii="宋体" w:hAnsi="宋体" w:hint="eastAsia"/>
          <w:sz w:val="24"/>
          <w:szCs w:val="24"/>
        </w:rPr>
        <w:t>内外各类标识的干净与完整，包括但不限于出入口标识、班牌、门牌</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的定期对各类有源发光标识进行检修维护，随时更换损坏原件。</w:t>
      </w:r>
    </w:p>
    <w:p w:rsidR="008F13A3" w:rsidRDefault="008F13A3" w:rsidP="008F13A3">
      <w:pPr>
        <w:pStyle w:val="af1"/>
        <w:tabs>
          <w:tab w:val="left" w:pos="900"/>
        </w:tabs>
        <w:spacing w:line="360" w:lineRule="auto"/>
        <w:ind w:firstLine="0"/>
        <w:rPr>
          <w:rFonts w:ascii="宋体" w:hAnsi="宋体"/>
          <w:sz w:val="24"/>
          <w:szCs w:val="24"/>
        </w:rPr>
      </w:pPr>
      <w:r>
        <w:rPr>
          <w:rFonts w:ascii="宋体" w:hAnsi="宋体" w:hint="eastAsia"/>
          <w:sz w:val="24"/>
          <w:szCs w:val="24"/>
        </w:rPr>
        <w:t>（8）避雷系统</w:t>
      </w:r>
    </w:p>
    <w:p w:rsidR="008F13A3" w:rsidRDefault="008F13A3" w:rsidP="008F13A3">
      <w:pPr>
        <w:pStyle w:val="af1"/>
        <w:tabs>
          <w:tab w:val="left" w:pos="900"/>
        </w:tabs>
        <w:spacing w:line="360" w:lineRule="auto"/>
        <w:ind w:left="223" w:hangingChars="100" w:hanging="223"/>
        <w:rPr>
          <w:rFonts w:ascii="宋体" w:hAnsi="宋体"/>
          <w:sz w:val="24"/>
          <w:szCs w:val="24"/>
        </w:rPr>
      </w:pPr>
      <w:r>
        <w:rPr>
          <w:rFonts w:ascii="宋体" w:hAnsi="宋体" w:hint="eastAsia"/>
          <w:sz w:val="24"/>
          <w:szCs w:val="24"/>
        </w:rPr>
        <w:t xml:space="preserve">  按照天津市相关要求，定期对项目避雷设备设施进行检测，按照相关标准进行维护保养。每年雷雨季到来前委托专业机构进行一次防雷检测，检测报告反馈至学校归档。</w:t>
      </w:r>
    </w:p>
    <w:p w:rsidR="008F13A3" w:rsidRDefault="008F13A3" w:rsidP="008F13A3">
      <w:pPr>
        <w:pStyle w:val="af1"/>
        <w:tabs>
          <w:tab w:val="left" w:pos="900"/>
        </w:tabs>
        <w:spacing w:line="360" w:lineRule="auto"/>
        <w:ind w:firstLine="0"/>
        <w:rPr>
          <w:rFonts w:ascii="宋体" w:hAnsi="宋体"/>
          <w:sz w:val="24"/>
          <w:szCs w:val="24"/>
        </w:rPr>
      </w:pPr>
      <w:r>
        <w:rPr>
          <w:rFonts w:ascii="宋体" w:hAnsi="宋体" w:hint="eastAsia"/>
          <w:sz w:val="24"/>
          <w:szCs w:val="24"/>
        </w:rPr>
        <w:t>（9）空调系统（VRV空调  分体空调  精密空调 ）</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lastRenderedPageBreak/>
        <w:t>①定期做好出风口滤网及风道的清理，保证设备正常运行。</w:t>
      </w:r>
    </w:p>
    <w:p w:rsidR="008F13A3" w:rsidRDefault="008F13A3" w:rsidP="008F13A3">
      <w:pPr>
        <w:pStyle w:val="af1"/>
        <w:tabs>
          <w:tab w:val="left" w:pos="900"/>
        </w:tabs>
        <w:spacing w:line="360" w:lineRule="auto"/>
        <w:ind w:leftChars="114" w:left="443" w:hangingChars="100" w:hanging="223"/>
        <w:rPr>
          <w:rFonts w:ascii="宋体" w:hAnsi="宋体"/>
          <w:sz w:val="24"/>
          <w:szCs w:val="24"/>
        </w:rPr>
      </w:pPr>
      <w:r>
        <w:rPr>
          <w:rFonts w:ascii="宋体" w:hAnsi="宋体" w:hint="eastAsia"/>
          <w:sz w:val="24"/>
          <w:szCs w:val="24"/>
        </w:rPr>
        <w:t>②本合同期内为学校全部空调提供一次专业清洗工作，并出具清洗维护保养报</w:t>
      </w:r>
    </w:p>
    <w:p w:rsidR="008F13A3" w:rsidRDefault="008F13A3" w:rsidP="008F13A3">
      <w:pPr>
        <w:pStyle w:val="af1"/>
        <w:tabs>
          <w:tab w:val="left" w:pos="900"/>
        </w:tabs>
        <w:spacing w:line="360" w:lineRule="auto"/>
        <w:ind w:leftChars="114" w:left="443" w:hangingChars="100" w:hanging="223"/>
        <w:rPr>
          <w:rFonts w:ascii="宋体" w:hAnsi="宋体"/>
          <w:sz w:val="24"/>
          <w:szCs w:val="24"/>
        </w:rPr>
      </w:pPr>
      <w:r>
        <w:rPr>
          <w:rFonts w:ascii="宋体" w:hAnsi="宋体" w:hint="eastAsia"/>
          <w:sz w:val="24"/>
          <w:szCs w:val="24"/>
        </w:rPr>
        <w:t>告，达到</w:t>
      </w:r>
      <w:proofErr w:type="gramStart"/>
      <w:r>
        <w:rPr>
          <w:rFonts w:ascii="宋体" w:hAnsi="宋体" w:hint="eastAsia"/>
          <w:sz w:val="24"/>
          <w:szCs w:val="24"/>
        </w:rPr>
        <w:t>制暖及制冷</w:t>
      </w:r>
      <w:proofErr w:type="gramEnd"/>
      <w:r>
        <w:rPr>
          <w:rFonts w:ascii="宋体" w:hAnsi="宋体" w:hint="eastAsia"/>
          <w:sz w:val="24"/>
          <w:szCs w:val="24"/>
        </w:rPr>
        <w:t>效果。</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③如发现问题，需换件维修、充氟等维修费用10000元（该报价为物业询价和学校询价）以下由物业承担。</w:t>
      </w:r>
    </w:p>
    <w:p w:rsidR="008F13A3" w:rsidRDefault="008F13A3" w:rsidP="008F13A3">
      <w:pPr>
        <w:pStyle w:val="af1"/>
        <w:tabs>
          <w:tab w:val="left" w:pos="900"/>
        </w:tabs>
        <w:spacing w:line="360" w:lineRule="auto"/>
        <w:ind w:firstLine="0"/>
        <w:rPr>
          <w:rFonts w:ascii="宋体" w:hAnsi="宋体"/>
          <w:color w:val="FF0000"/>
          <w:sz w:val="24"/>
          <w:szCs w:val="24"/>
        </w:rPr>
      </w:pPr>
      <w:r>
        <w:rPr>
          <w:rFonts w:ascii="宋体" w:hAnsi="宋体" w:hint="eastAsia"/>
          <w:sz w:val="24"/>
          <w:szCs w:val="24"/>
        </w:rPr>
        <w:t>（10）暖通系统</w:t>
      </w:r>
    </w:p>
    <w:p w:rsidR="008F13A3" w:rsidRDefault="008F13A3" w:rsidP="008F13A3">
      <w:pPr>
        <w:pStyle w:val="af1"/>
        <w:tabs>
          <w:tab w:val="left" w:pos="900"/>
        </w:tabs>
        <w:spacing w:line="360" w:lineRule="auto"/>
        <w:ind w:leftChars="114" w:left="666" w:hangingChars="200" w:hanging="446"/>
        <w:rPr>
          <w:rFonts w:ascii="宋体" w:hAnsi="宋体"/>
          <w:sz w:val="24"/>
          <w:szCs w:val="24"/>
        </w:rPr>
      </w:pPr>
      <w:r>
        <w:rPr>
          <w:rFonts w:ascii="宋体" w:hAnsi="宋体" w:hint="eastAsia"/>
          <w:sz w:val="24"/>
          <w:szCs w:val="24"/>
        </w:rPr>
        <w:t>①冬季供暖前对学校所有供暖区域设备进行统一检修，发现问题及时解决，保</w:t>
      </w:r>
    </w:p>
    <w:p w:rsidR="008F13A3" w:rsidRDefault="008F13A3" w:rsidP="008F13A3">
      <w:pPr>
        <w:pStyle w:val="af1"/>
        <w:tabs>
          <w:tab w:val="left" w:pos="900"/>
        </w:tabs>
        <w:spacing w:line="360" w:lineRule="auto"/>
        <w:ind w:leftChars="114" w:left="666" w:hangingChars="200" w:hanging="446"/>
        <w:rPr>
          <w:rFonts w:ascii="宋体" w:hAnsi="宋体"/>
          <w:sz w:val="24"/>
          <w:szCs w:val="24"/>
        </w:rPr>
      </w:pPr>
      <w:r>
        <w:rPr>
          <w:rFonts w:ascii="宋体" w:hAnsi="宋体" w:hint="eastAsia"/>
          <w:sz w:val="24"/>
          <w:szCs w:val="24"/>
        </w:rPr>
        <w:t>证冬季供暖的正常。</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②每年定期对热力机房设备进行维修养护，保证校内管路干净顺畅、无杂物。</w:t>
      </w:r>
    </w:p>
    <w:p w:rsidR="008F13A3" w:rsidRDefault="008F13A3" w:rsidP="008F13A3">
      <w:pPr>
        <w:pStyle w:val="af1"/>
        <w:tabs>
          <w:tab w:val="left" w:pos="900"/>
        </w:tabs>
        <w:spacing w:line="360" w:lineRule="auto"/>
        <w:ind w:leftChars="114" w:left="220" w:firstLine="0"/>
        <w:rPr>
          <w:rFonts w:ascii="宋体" w:hAnsi="宋体"/>
          <w:sz w:val="24"/>
          <w:szCs w:val="24"/>
        </w:rPr>
      </w:pPr>
      <w:r>
        <w:rPr>
          <w:rFonts w:ascii="宋体" w:hAnsi="宋体" w:hint="eastAsia"/>
          <w:sz w:val="24"/>
          <w:szCs w:val="24"/>
        </w:rPr>
        <w:t>③如发现问题，维修费用10000元（该报价为物业询价和学校询价）以下由物业承担维修。</w:t>
      </w:r>
    </w:p>
    <w:p w:rsidR="008F13A3" w:rsidRDefault="008F13A3" w:rsidP="008F13A3">
      <w:pPr>
        <w:tabs>
          <w:tab w:val="left" w:pos="1105"/>
        </w:tabs>
        <w:spacing w:line="360" w:lineRule="auto"/>
        <w:rPr>
          <w:rFonts w:ascii="宋体" w:hAnsi="宋体"/>
          <w:sz w:val="24"/>
          <w:szCs w:val="24"/>
        </w:rPr>
      </w:pPr>
      <w:r>
        <w:rPr>
          <w:rFonts w:ascii="宋体" w:hAnsi="宋体" w:hint="eastAsia"/>
          <w:sz w:val="24"/>
          <w:szCs w:val="24"/>
        </w:rPr>
        <w:t>（11）食堂设备维护</w:t>
      </w:r>
    </w:p>
    <w:p w:rsidR="008F13A3" w:rsidRDefault="008F13A3" w:rsidP="008F13A3">
      <w:pPr>
        <w:tabs>
          <w:tab w:val="left" w:pos="1105"/>
        </w:tabs>
        <w:spacing w:line="360" w:lineRule="auto"/>
        <w:ind w:leftChars="114" w:left="220"/>
        <w:rPr>
          <w:rFonts w:ascii="宋体" w:hAnsi="宋体"/>
          <w:sz w:val="24"/>
          <w:szCs w:val="24"/>
        </w:rPr>
      </w:pPr>
      <w:r>
        <w:rPr>
          <w:rFonts w:ascii="宋体" w:hAnsi="宋体" w:hint="eastAsia"/>
          <w:sz w:val="24"/>
          <w:szCs w:val="24"/>
        </w:rPr>
        <w:t>①烟道（150米）、风机、烟罩、滤油网各2套，每季度聘请专业维保单位清洗1次。</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②排污管网系统（化粪井）每季度清理1次。</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③隔油池清理每月一次。</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④强排泵配件维修更换。</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⑤病媒生物防治每月1次。</w:t>
      </w:r>
    </w:p>
    <w:p w:rsidR="008F13A3" w:rsidRDefault="008F13A3" w:rsidP="008F13A3">
      <w:pPr>
        <w:pStyle w:val="af1"/>
        <w:tabs>
          <w:tab w:val="left" w:pos="900"/>
        </w:tabs>
        <w:spacing w:line="360" w:lineRule="auto"/>
        <w:ind w:firstLineChars="100" w:firstLine="223"/>
        <w:rPr>
          <w:rFonts w:ascii="宋体" w:hAnsi="宋体"/>
          <w:sz w:val="24"/>
          <w:szCs w:val="24"/>
        </w:rPr>
      </w:pPr>
      <w:r>
        <w:rPr>
          <w:rFonts w:ascii="宋体" w:hAnsi="宋体" w:hint="eastAsia"/>
          <w:sz w:val="24"/>
          <w:szCs w:val="24"/>
        </w:rPr>
        <w:t>对以上检测或检查工作进行记录，反馈至学校归档。</w:t>
      </w:r>
    </w:p>
    <w:p w:rsidR="008F13A3" w:rsidRDefault="008F13A3" w:rsidP="008F13A3">
      <w:pPr>
        <w:tabs>
          <w:tab w:val="left" w:pos="1105"/>
        </w:tabs>
        <w:spacing w:line="360" w:lineRule="auto"/>
        <w:rPr>
          <w:rFonts w:ascii="宋体" w:hAnsi="宋体"/>
          <w:sz w:val="24"/>
          <w:szCs w:val="24"/>
        </w:rPr>
      </w:pPr>
      <w:r>
        <w:rPr>
          <w:rFonts w:ascii="宋体" w:hAnsi="宋体" w:hint="eastAsia"/>
          <w:sz w:val="24"/>
          <w:szCs w:val="24"/>
        </w:rPr>
        <w:t>（12）燃气设备维保</w:t>
      </w:r>
    </w:p>
    <w:p w:rsidR="008F13A3" w:rsidRDefault="008F13A3" w:rsidP="008F13A3">
      <w:pPr>
        <w:pStyle w:val="af1"/>
        <w:tabs>
          <w:tab w:val="left" w:pos="1105"/>
        </w:tabs>
        <w:adjustRightInd/>
        <w:spacing w:line="360" w:lineRule="auto"/>
        <w:ind w:leftChars="114" w:left="220" w:firstLine="0"/>
        <w:textAlignment w:val="auto"/>
        <w:rPr>
          <w:rFonts w:ascii="宋体" w:hAnsi="宋体"/>
          <w:sz w:val="24"/>
          <w:szCs w:val="24"/>
        </w:rPr>
      </w:pPr>
      <w:r>
        <w:rPr>
          <w:rFonts w:ascii="宋体" w:hAnsi="宋体" w:hint="eastAsia"/>
          <w:sz w:val="24"/>
          <w:szCs w:val="24"/>
        </w:rPr>
        <w:t>委托专业维护保养单位对调压站1处、厨房供气管道、燃气相关设备等进行定期保养，定期进行安全检测。</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color w:val="000000"/>
          <w:sz w:val="24"/>
          <w:szCs w:val="24"/>
        </w:rPr>
      </w:pPr>
      <w:r>
        <w:rPr>
          <w:rFonts w:ascii="宋体" w:hAnsi="宋体" w:hint="eastAsia"/>
          <w:color w:val="000000"/>
          <w:sz w:val="24"/>
          <w:szCs w:val="24"/>
        </w:rPr>
        <w:t>对以上检测或检查工作进行记录，反馈至学校归档</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（13）公共卫生间及开水间</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color w:val="000000"/>
          <w:sz w:val="24"/>
          <w:szCs w:val="24"/>
        </w:rPr>
      </w:pPr>
      <w:r>
        <w:rPr>
          <w:rFonts w:ascii="宋体" w:hAnsi="宋体" w:hint="eastAsia"/>
          <w:color w:val="000000"/>
          <w:sz w:val="24"/>
          <w:szCs w:val="24"/>
        </w:rPr>
        <w:t>①制定公共卫生间设备的岗位责任制，做好巡回检查、维护保养运行记录，制定管</w:t>
      </w:r>
      <w:r>
        <w:rPr>
          <w:rFonts w:ascii="宋体" w:hAnsi="宋体" w:hint="eastAsia"/>
          <w:color w:val="000000"/>
          <w:sz w:val="24"/>
          <w:szCs w:val="24"/>
        </w:rPr>
        <w:lastRenderedPageBreak/>
        <w:t>理维修档案等管理制度并严格执行。</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color w:val="000000"/>
          <w:sz w:val="24"/>
          <w:szCs w:val="24"/>
        </w:rPr>
      </w:pPr>
      <w:r>
        <w:rPr>
          <w:rFonts w:ascii="宋体" w:hAnsi="宋体" w:hint="eastAsia"/>
          <w:color w:val="000000"/>
          <w:sz w:val="24"/>
          <w:szCs w:val="24"/>
        </w:rPr>
        <w:t>②确保公共卫生间</w:t>
      </w:r>
      <w:r>
        <w:rPr>
          <w:rFonts w:ascii="宋体" w:hAnsi="宋体" w:hint="eastAsia"/>
          <w:sz w:val="24"/>
          <w:szCs w:val="24"/>
        </w:rPr>
        <w:t>及无障碍卫生间的设</w:t>
      </w:r>
      <w:r>
        <w:rPr>
          <w:rFonts w:ascii="宋体" w:hAnsi="宋体" w:hint="eastAsia"/>
          <w:color w:val="000000"/>
          <w:sz w:val="24"/>
          <w:szCs w:val="24"/>
        </w:rPr>
        <w:t>施设备，性能完好，使用正常，无破损短缺。</w:t>
      </w:r>
    </w:p>
    <w:p w:rsidR="008F13A3" w:rsidRDefault="008F13A3" w:rsidP="008F13A3">
      <w:pPr>
        <w:tabs>
          <w:tab w:val="left" w:pos="210"/>
        </w:tabs>
        <w:autoSpaceDE w:val="0"/>
        <w:autoSpaceDN w:val="0"/>
        <w:adjustRightInd w:val="0"/>
        <w:spacing w:line="360" w:lineRule="auto"/>
        <w:ind w:left="223" w:hangingChars="100" w:hanging="223"/>
        <w:outlineLvl w:val="0"/>
        <w:rPr>
          <w:rFonts w:ascii="宋体" w:hAnsi="宋体"/>
          <w:color w:val="000000"/>
          <w:sz w:val="24"/>
          <w:szCs w:val="24"/>
        </w:rPr>
      </w:pPr>
      <w:r>
        <w:rPr>
          <w:rFonts w:ascii="宋体" w:hAnsi="宋体" w:hint="eastAsia"/>
          <w:color w:val="000000"/>
          <w:sz w:val="24"/>
          <w:szCs w:val="24"/>
        </w:rPr>
        <w:t>（14）外围设施（</w:t>
      </w:r>
      <w:r>
        <w:rPr>
          <w:rFonts w:ascii="宋体" w:hAnsi="宋体" w:hint="eastAsia"/>
          <w:sz w:val="24"/>
          <w:szCs w:val="24"/>
        </w:rPr>
        <w:t>包括但不限于</w:t>
      </w:r>
      <w:r>
        <w:rPr>
          <w:rFonts w:ascii="宋体" w:hAnsi="宋体" w:hint="eastAsia"/>
          <w:color w:val="000000"/>
          <w:sz w:val="24"/>
          <w:szCs w:val="24"/>
        </w:rPr>
        <w:t>旗杆、景观设施、雕塑等）外围公共设施，每日一次巡视检查发现损坏立即修复，保持原有面貌，并保证其使用安全。及时适当摆放绿植，保持原有景观、雕塑美观。对以上检测或检查工作进行记录，反馈至学校归档。</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color w:val="000000"/>
          <w:sz w:val="24"/>
          <w:szCs w:val="24"/>
        </w:rPr>
        <w:t>（</w:t>
      </w:r>
      <w:r>
        <w:rPr>
          <w:rFonts w:ascii="宋体" w:hAnsi="宋体" w:hint="eastAsia"/>
          <w:color w:val="000000"/>
          <w:sz w:val="24"/>
          <w:szCs w:val="24"/>
        </w:rPr>
        <w:t>15</w:t>
      </w:r>
      <w:r>
        <w:rPr>
          <w:rFonts w:ascii="宋体" w:hAnsi="宋体"/>
          <w:color w:val="000000"/>
          <w:sz w:val="24"/>
          <w:szCs w:val="24"/>
        </w:rPr>
        <w:t>）</w:t>
      </w:r>
      <w:r>
        <w:rPr>
          <w:rFonts w:ascii="宋体" w:hAnsi="宋体" w:hint="eastAsia"/>
          <w:color w:val="000000"/>
          <w:sz w:val="24"/>
          <w:szCs w:val="24"/>
        </w:rPr>
        <w:t>定期对各功能教室、教室、办公室等室内区域设施设备进行维护检修，</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color w:val="000000"/>
          <w:sz w:val="24"/>
          <w:szCs w:val="24"/>
        </w:rPr>
      </w:pPr>
      <w:r>
        <w:rPr>
          <w:rFonts w:ascii="宋体" w:hAnsi="宋体" w:hint="eastAsia"/>
          <w:color w:val="000000"/>
          <w:sz w:val="24"/>
          <w:szCs w:val="24"/>
        </w:rPr>
        <w:t>发现问题及时处理。</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sz w:val="24"/>
          <w:szCs w:val="24"/>
        </w:rPr>
        <w:t>3.安保服务</w:t>
      </w:r>
    </w:p>
    <w:p w:rsidR="008F13A3" w:rsidRDefault="008F13A3" w:rsidP="008F13A3">
      <w:pPr>
        <w:spacing w:line="360" w:lineRule="auto"/>
        <w:rPr>
          <w:rFonts w:ascii="宋体" w:hAnsi="宋体"/>
          <w:sz w:val="24"/>
          <w:szCs w:val="24"/>
        </w:rPr>
      </w:pPr>
      <w:r>
        <w:rPr>
          <w:rFonts w:ascii="宋体" w:hAnsi="宋体" w:hint="eastAsia"/>
          <w:sz w:val="24"/>
          <w:szCs w:val="24"/>
        </w:rPr>
        <w:t>（1）门岗及巡逻服务</w:t>
      </w:r>
    </w:p>
    <w:p w:rsidR="008F13A3" w:rsidRDefault="008F13A3" w:rsidP="008F13A3">
      <w:pPr>
        <w:tabs>
          <w:tab w:val="left" w:pos="900"/>
        </w:tabs>
        <w:spacing w:line="360" w:lineRule="auto"/>
        <w:rPr>
          <w:rFonts w:ascii="宋体" w:hAnsi="宋体"/>
          <w:sz w:val="24"/>
          <w:szCs w:val="24"/>
        </w:rPr>
      </w:pPr>
      <w:r>
        <w:rPr>
          <w:rFonts w:ascii="宋体" w:hAnsi="宋体" w:hint="eastAsia"/>
          <w:sz w:val="24"/>
          <w:szCs w:val="24"/>
        </w:rPr>
        <w:t xml:space="preserve">   服务标准</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①严格执行验证、登记制度，所有出入口设立安保服务人员职守，了解并能熟练使用和掌握门禁系统，及时识别外来人员，杜绝闲杂人员进入校区，按学校静校规定，在非上下学及周六日社团期间，加强学生离校管理。</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②庭院、校园环境秩序良好，道路畅通，车辆停放有序，机动车、自行车停车场秩序井然。物业范围内发生交通事故，2分钟到到达现场，保护现场疏导交通。</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③各种消防设施和器材配套合理、更换及时、使用有效。</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④熟悉和爱护配套公共设施、消防器材，并熟练掌握各种灭火器材的使用方法。</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⑤能及时发现和处理各种安全和事故隐患，确保校园不发生安全方面问题，并</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能迅速有效处置突发事件。</w:t>
      </w:r>
    </w:p>
    <w:p w:rsidR="008F13A3" w:rsidRDefault="008F13A3" w:rsidP="008F13A3">
      <w:pPr>
        <w:spacing w:line="360" w:lineRule="auto"/>
        <w:ind w:leftChars="114" w:left="220" w:rightChars="-244" w:right="-471"/>
        <w:rPr>
          <w:rFonts w:ascii="宋体" w:hAnsi="宋体"/>
          <w:sz w:val="24"/>
          <w:szCs w:val="24"/>
        </w:rPr>
      </w:pPr>
      <w:r>
        <w:rPr>
          <w:rFonts w:ascii="宋体" w:hAnsi="宋体" w:hint="eastAsia"/>
          <w:sz w:val="24"/>
          <w:szCs w:val="24"/>
        </w:rPr>
        <w:t>⑥定期开展消防安全演练，每月进行对消防设备进行检查，提高消防安全防范</w:t>
      </w:r>
    </w:p>
    <w:p w:rsidR="008F13A3" w:rsidRDefault="008F13A3" w:rsidP="008F13A3">
      <w:pPr>
        <w:spacing w:line="360" w:lineRule="auto"/>
        <w:ind w:leftChars="114" w:left="220" w:rightChars="-244" w:right="-471"/>
        <w:rPr>
          <w:rFonts w:ascii="宋体" w:hAnsi="宋体"/>
          <w:sz w:val="24"/>
          <w:szCs w:val="24"/>
        </w:rPr>
      </w:pPr>
      <w:r>
        <w:rPr>
          <w:rFonts w:ascii="宋体" w:hAnsi="宋体" w:hint="eastAsia"/>
          <w:sz w:val="24"/>
          <w:szCs w:val="24"/>
        </w:rPr>
        <w:t>技能和意识。定期开展防暴反恐演练安全演练，每月进行对防暴器材进行检查，提高反</w:t>
      </w:r>
      <w:proofErr w:type="gramStart"/>
      <w:r>
        <w:rPr>
          <w:rFonts w:ascii="宋体" w:hAnsi="宋体" w:hint="eastAsia"/>
          <w:sz w:val="24"/>
          <w:szCs w:val="24"/>
        </w:rPr>
        <w:t>恐处突</w:t>
      </w:r>
      <w:proofErr w:type="gramEnd"/>
      <w:r>
        <w:rPr>
          <w:rFonts w:ascii="宋体" w:hAnsi="宋体" w:hint="eastAsia"/>
          <w:sz w:val="24"/>
          <w:szCs w:val="24"/>
        </w:rPr>
        <w:t>技能和意识。</w:t>
      </w:r>
    </w:p>
    <w:p w:rsidR="008F13A3" w:rsidRDefault="008F13A3" w:rsidP="008F13A3">
      <w:pPr>
        <w:spacing w:line="360" w:lineRule="auto"/>
        <w:ind w:rightChars="-244" w:right="-471" w:firstLineChars="100" w:firstLine="223"/>
        <w:rPr>
          <w:rFonts w:ascii="宋体" w:hAnsi="宋体"/>
          <w:sz w:val="24"/>
          <w:szCs w:val="24"/>
        </w:rPr>
      </w:pPr>
      <w:r>
        <w:rPr>
          <w:rFonts w:ascii="宋体" w:hAnsi="宋体" w:hint="eastAsia"/>
          <w:sz w:val="24"/>
          <w:szCs w:val="24"/>
        </w:rPr>
        <w:t>⑦对重点部位每2小时巡查一次，每日至少5次，有详细的巡逻记录。</w:t>
      </w:r>
    </w:p>
    <w:p w:rsidR="008F13A3" w:rsidRDefault="008F13A3" w:rsidP="008F13A3">
      <w:pPr>
        <w:spacing w:line="360" w:lineRule="auto"/>
        <w:ind w:rightChars="-244" w:right="-471" w:firstLineChars="100" w:firstLine="223"/>
        <w:rPr>
          <w:rFonts w:ascii="宋体" w:hAnsi="宋体"/>
          <w:sz w:val="24"/>
          <w:szCs w:val="24"/>
        </w:rPr>
      </w:pPr>
      <w:r>
        <w:rPr>
          <w:rFonts w:ascii="宋体" w:hAnsi="宋体" w:hint="eastAsia"/>
          <w:sz w:val="24"/>
          <w:szCs w:val="24"/>
        </w:rPr>
        <w:t>⑧根据学校要求定时开关各处楼门，按规定时间开关各区域灯光。</w:t>
      </w:r>
    </w:p>
    <w:p w:rsidR="008F13A3" w:rsidRDefault="008F13A3" w:rsidP="008F13A3">
      <w:pPr>
        <w:spacing w:line="360" w:lineRule="auto"/>
        <w:ind w:rightChars="-244" w:right="-471" w:firstLineChars="200" w:firstLine="446"/>
        <w:rPr>
          <w:rFonts w:ascii="宋体" w:hAnsi="宋体"/>
          <w:sz w:val="24"/>
          <w:szCs w:val="24"/>
        </w:rPr>
      </w:pPr>
      <w:r>
        <w:rPr>
          <w:rFonts w:ascii="宋体" w:hAnsi="宋体" w:hint="eastAsia"/>
          <w:sz w:val="24"/>
          <w:szCs w:val="24"/>
        </w:rPr>
        <w:lastRenderedPageBreak/>
        <w:t>服务要求</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①建立、健全和落实内部治安、消防管理规章制度；安保服务人员必须通过政</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审，全体人员须有保安员证，政治可靠，品行端正，有较强的保密、安全意识，</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组织纪律观念强，退、复、转军人及中共党员优先。</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②贯彻公安部门工作精神，落实各项安全保卫任务，并积极协助公安部门、国</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家安全部门调查各种违法活动和侦破各类案件。</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③负责安保服务人员的业务技能培训，定期组织考核，提高安保人员业务技能</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和自身素质。</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④做好来人来访的通报、证件检验、登记等工作，并负责对携带的大宗物品进</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行检查。</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⑤24小时巡逻，经常进行巡视检查，及时消除不安全隐患，保证校园安全。</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⑥做好对易燃易爆、放射、剧毒等危险品的安全防范工作。</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⑦定期开展消防安全检查和演练，消除不安全隐患，确保</w:t>
      </w:r>
      <w:proofErr w:type="gramStart"/>
      <w:r>
        <w:rPr>
          <w:rFonts w:ascii="宋体" w:hAnsi="宋体" w:hint="eastAsia"/>
          <w:sz w:val="24"/>
          <w:szCs w:val="24"/>
        </w:rPr>
        <w:t>校园消防</w:t>
      </w:r>
      <w:proofErr w:type="gramEnd"/>
      <w:r>
        <w:rPr>
          <w:rFonts w:ascii="宋体" w:hAnsi="宋体" w:hint="eastAsia"/>
          <w:sz w:val="24"/>
          <w:szCs w:val="24"/>
        </w:rPr>
        <w:t>安全。</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⑧定期检查并更换失效消防设施，建立管理档案，制定保养方案和计划，并对</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消防系统设施进行保养，负责日常巡检记录。</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⑨负责校园及校门前防暴隔离墩以内区域的公共安保服务、道路交通安全、机</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动车和非机动车停放管理及地下车库管理等工作。紧急情况下组织人员疏散，</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布置安全标识。</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⑩制定应急抗灾工作预案，提高处理自然灾害、意外事故的能力，并协助学校</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处理各类突发事件。做好重大活动，重要领导、宾客及重大节日的安全保卫工作。一周开展一次</w:t>
      </w:r>
      <w:proofErr w:type="gramStart"/>
      <w:r>
        <w:rPr>
          <w:rFonts w:ascii="宋体" w:hAnsi="宋体" w:hint="eastAsia"/>
          <w:sz w:val="24"/>
          <w:szCs w:val="24"/>
        </w:rPr>
        <w:t>护学岗</w:t>
      </w:r>
      <w:proofErr w:type="gramEnd"/>
      <w:r>
        <w:rPr>
          <w:rFonts w:ascii="宋体" w:hAnsi="宋体" w:hint="eastAsia"/>
          <w:sz w:val="24"/>
          <w:szCs w:val="24"/>
        </w:rPr>
        <w:t>三人工作小组演练，确保上下学期间学生安全。</w:t>
      </w:r>
    </w:p>
    <w:p w:rsidR="008F13A3" w:rsidRDefault="008F13A3" w:rsidP="008F13A3">
      <w:pPr>
        <w:spacing w:line="360" w:lineRule="auto"/>
        <w:ind w:left="223" w:hangingChars="100" w:hanging="223"/>
        <w:rPr>
          <w:rFonts w:ascii="宋体" w:hAnsi="宋体"/>
          <w:sz w:val="24"/>
          <w:szCs w:val="24"/>
        </w:rPr>
      </w:pPr>
      <w:r>
        <w:rPr>
          <w:rFonts w:ascii="宋体" w:hAnsi="宋体" w:hint="eastAsia"/>
          <w:sz w:val="24"/>
          <w:szCs w:val="24"/>
        </w:rPr>
        <w:t>（2）监控系统管理</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①监控系统管理是指负责校园内监控系统的值班、检查、检测。</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②如监控系统发生问题，维修费用10000元（该报价为物业询价和学校询价）</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lastRenderedPageBreak/>
        <w:t>以下由物业承担维修。</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 负责高新区第一学校附属幼儿园（御湖湾园区）消防控制室的管理工作。</w:t>
      </w:r>
    </w:p>
    <w:p w:rsidR="008F13A3" w:rsidRDefault="008F13A3" w:rsidP="008F13A3">
      <w:pPr>
        <w:tabs>
          <w:tab w:val="left" w:pos="900"/>
        </w:tabs>
        <w:spacing w:line="360" w:lineRule="auto"/>
        <w:rPr>
          <w:rFonts w:ascii="宋体" w:hAnsi="宋体"/>
          <w:sz w:val="24"/>
          <w:szCs w:val="24"/>
        </w:rPr>
      </w:pPr>
      <w:r>
        <w:rPr>
          <w:rFonts w:ascii="宋体" w:hAnsi="宋体" w:hint="eastAsia"/>
          <w:sz w:val="24"/>
          <w:szCs w:val="24"/>
        </w:rPr>
        <w:t xml:space="preserve">  服务要求</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①控制室按国家要求配齐人员，24小时值班，随时了解</w:t>
      </w:r>
      <w:proofErr w:type="gramStart"/>
      <w:r>
        <w:rPr>
          <w:rFonts w:ascii="宋体" w:hAnsi="宋体" w:hint="eastAsia"/>
          <w:sz w:val="24"/>
          <w:szCs w:val="24"/>
        </w:rPr>
        <w:t>校园消防</w:t>
      </w:r>
      <w:proofErr w:type="gramEnd"/>
      <w:r>
        <w:rPr>
          <w:rFonts w:ascii="宋体" w:hAnsi="宋体" w:hint="eastAsia"/>
          <w:sz w:val="24"/>
          <w:szCs w:val="24"/>
        </w:rPr>
        <w:t>自动报警系</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统及附属设备、通讯系统、自控系统及闭路监控系统的运行情况。</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②制定弱电设备维修计划，并组织实施。</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③制定停电、强电磁干扰、系统故障无法排除等非正常状态的应急措施。</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④及时排除各系统运行中的故障。</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⑤定期对各系统进行检查、检测，保证正常运行。</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⑥搞好设备机房的卫生清洁。</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⑦搞好设备机房的安全、防火、防鼠工作。</w:t>
      </w:r>
    </w:p>
    <w:p w:rsidR="008F13A3" w:rsidRDefault="008F13A3" w:rsidP="008F13A3">
      <w:pPr>
        <w:tabs>
          <w:tab w:val="left" w:pos="900"/>
        </w:tabs>
        <w:spacing w:line="360" w:lineRule="auto"/>
        <w:ind w:firstLineChars="100" w:firstLine="223"/>
        <w:rPr>
          <w:rFonts w:ascii="宋体" w:hAnsi="宋体"/>
          <w:sz w:val="24"/>
          <w:szCs w:val="24"/>
        </w:rPr>
      </w:pPr>
      <w:r>
        <w:rPr>
          <w:rFonts w:ascii="宋体" w:hAnsi="宋体" w:hint="eastAsia"/>
          <w:sz w:val="24"/>
          <w:szCs w:val="24"/>
        </w:rPr>
        <w:t>服务标准</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①24小时值班，消防监控室每班次值班人员不少于2人。</w:t>
      </w:r>
    </w:p>
    <w:p w:rsidR="008F13A3" w:rsidRDefault="008F13A3" w:rsidP="008F13A3">
      <w:pPr>
        <w:spacing w:line="360" w:lineRule="auto"/>
        <w:ind w:left="446" w:hangingChars="200" w:hanging="446"/>
        <w:rPr>
          <w:rFonts w:ascii="宋体" w:hAnsi="宋体"/>
          <w:sz w:val="24"/>
          <w:szCs w:val="24"/>
        </w:rPr>
      </w:pPr>
      <w:r>
        <w:rPr>
          <w:rFonts w:ascii="宋体" w:hAnsi="宋体" w:hint="eastAsia"/>
          <w:sz w:val="24"/>
          <w:szCs w:val="24"/>
        </w:rPr>
        <w:t xml:space="preserve">  ②保证校园内消防自动报警系统、门禁系统、自控制系统及闭路监控系统运行</w:t>
      </w:r>
    </w:p>
    <w:p w:rsidR="008F13A3" w:rsidRDefault="008F13A3" w:rsidP="008F13A3">
      <w:pPr>
        <w:spacing w:line="360" w:lineRule="auto"/>
        <w:ind w:leftChars="228" w:left="440"/>
        <w:rPr>
          <w:rFonts w:ascii="宋体" w:hAnsi="宋体"/>
          <w:sz w:val="24"/>
          <w:szCs w:val="24"/>
        </w:rPr>
      </w:pPr>
      <w:r>
        <w:rPr>
          <w:rFonts w:ascii="宋体" w:hAnsi="宋体" w:hint="eastAsia"/>
          <w:sz w:val="24"/>
          <w:szCs w:val="24"/>
        </w:rPr>
        <w:t>正常，各系统工作稳定。</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③保证各系统设备灵敏可靠。</w:t>
      </w:r>
    </w:p>
    <w:p w:rsidR="008F13A3" w:rsidRDefault="008F13A3" w:rsidP="008F13A3">
      <w:pPr>
        <w:spacing w:line="360" w:lineRule="auto"/>
        <w:ind w:left="446" w:hangingChars="200" w:hanging="446"/>
        <w:rPr>
          <w:rFonts w:ascii="宋体" w:hAnsi="宋体"/>
          <w:sz w:val="24"/>
          <w:szCs w:val="24"/>
        </w:rPr>
      </w:pPr>
      <w:r>
        <w:rPr>
          <w:rFonts w:ascii="宋体" w:hAnsi="宋体" w:hint="eastAsia"/>
          <w:sz w:val="24"/>
          <w:szCs w:val="24"/>
        </w:rPr>
        <w:t xml:space="preserve">  ④一般性故障立即排除，零维修合格率100%。暂时不能处理的通知有关部门</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采取应急措施，应急措施得当有效。</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⑤设备机房整洁。</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⑥保证设备机房的安全。</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⑦值班人员必须持证上岗。</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⑧门岗按相关部门要求配备专业防暴器具。</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⑨在校</w:t>
      </w:r>
      <w:proofErr w:type="gramStart"/>
      <w:r>
        <w:rPr>
          <w:rFonts w:ascii="宋体" w:hAnsi="宋体" w:hint="eastAsia"/>
          <w:sz w:val="24"/>
          <w:szCs w:val="24"/>
        </w:rPr>
        <w:t>安保每班次</w:t>
      </w:r>
      <w:proofErr w:type="gramEnd"/>
      <w:r>
        <w:rPr>
          <w:rFonts w:ascii="宋体" w:hAnsi="宋体" w:hint="eastAsia"/>
          <w:sz w:val="24"/>
          <w:szCs w:val="24"/>
        </w:rPr>
        <w:t>不少于8人。</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4.环境保洁维护内容、标准</w:t>
      </w:r>
    </w:p>
    <w:p w:rsidR="008F13A3" w:rsidRDefault="008F13A3" w:rsidP="008F13A3">
      <w:pPr>
        <w:spacing w:line="360" w:lineRule="auto"/>
        <w:rPr>
          <w:rFonts w:ascii="宋体" w:hAnsi="宋体"/>
          <w:sz w:val="24"/>
          <w:szCs w:val="24"/>
        </w:rPr>
      </w:pPr>
      <w:r>
        <w:rPr>
          <w:rFonts w:ascii="宋体" w:hAnsi="宋体" w:hint="eastAsia"/>
          <w:sz w:val="24"/>
          <w:szCs w:val="24"/>
        </w:rPr>
        <w:lastRenderedPageBreak/>
        <w:t>（1）环境</w:t>
      </w:r>
      <w:proofErr w:type="gramStart"/>
      <w:r>
        <w:rPr>
          <w:rFonts w:ascii="宋体" w:hAnsi="宋体" w:hint="eastAsia"/>
          <w:sz w:val="24"/>
          <w:szCs w:val="24"/>
        </w:rPr>
        <w:t>保洁是</w:t>
      </w:r>
      <w:proofErr w:type="gramEnd"/>
      <w:r>
        <w:rPr>
          <w:rFonts w:ascii="宋体" w:hAnsi="宋体" w:hint="eastAsia"/>
          <w:sz w:val="24"/>
          <w:szCs w:val="24"/>
        </w:rPr>
        <w:t>指为保持校园教学楼内公共区域（大厅、大门、楼道、楼梯</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上述部位内所有设施用品和饰物）、庭院、外场（庭院、大门前、室外停车场、通道、广场、绿地等）、外墙外窗（建筑物的外墙和外窗），学校屋顶农场（随季节变化及时清理）的环境卫生清洁管理工作。</w:t>
      </w:r>
    </w:p>
    <w:p w:rsidR="008F13A3" w:rsidRDefault="008F13A3" w:rsidP="008F13A3">
      <w:pPr>
        <w:spacing w:line="360" w:lineRule="auto"/>
        <w:ind w:left="223" w:hangingChars="100" w:hanging="223"/>
        <w:rPr>
          <w:rFonts w:ascii="宋体" w:hAnsi="宋体"/>
          <w:color w:val="000000"/>
          <w:sz w:val="24"/>
          <w:szCs w:val="24"/>
        </w:rPr>
      </w:pPr>
      <w:r>
        <w:rPr>
          <w:rFonts w:ascii="宋体" w:hAnsi="宋体" w:hint="eastAsia"/>
          <w:sz w:val="24"/>
          <w:szCs w:val="24"/>
        </w:rPr>
        <w:t>（2）</w:t>
      </w:r>
      <w:r>
        <w:rPr>
          <w:rFonts w:ascii="宋体" w:hAnsi="宋体" w:hint="eastAsia"/>
          <w:color w:val="000000"/>
          <w:sz w:val="24"/>
          <w:szCs w:val="24"/>
        </w:rPr>
        <w:t>保洁卫生实行责任制，有专职保洁人员和明确的责任范围，实行标准化清洁保洁，保障每个楼层有人员在师生到校前及在校期间将服务区内的卫生清洁好，同时学生课间休息时间尽量减少保洁服务活动，公共区域的保洁活动可安排在学生上课时间进行，但不可影响教学。</w:t>
      </w:r>
      <w:r>
        <w:rPr>
          <w:rFonts w:ascii="宋体" w:hAnsi="宋体" w:hint="eastAsia"/>
          <w:sz w:val="24"/>
          <w:szCs w:val="24"/>
        </w:rPr>
        <w:t>保洁范围包括但不限于楼道、卫生间、功能教室（机房、实验室、艺术教室、自习室等）、会议室、接待室、食堂，教师办公室每月集中清理两次门窗，各区域功能教室每月清洁两次。另外，在学生到校前必须保证各处卫生干净整洁。</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bCs/>
          <w:sz w:val="24"/>
          <w:szCs w:val="24"/>
        </w:rPr>
        <w:t>（3）公共区域</w:t>
      </w:r>
      <w:r>
        <w:rPr>
          <w:rFonts w:ascii="宋体" w:hAnsi="宋体" w:hint="eastAsia"/>
          <w:sz w:val="24"/>
          <w:szCs w:val="24"/>
        </w:rPr>
        <w:t>服务标准</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①地面光亮无水迹、污迹，无尘物。</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②楼梯、走廊、指示牌、门牌、通风窗口、地角线、墙壁、柱子、顶板无尘</w:t>
      </w:r>
      <w:proofErr w:type="gramStart"/>
      <w:r>
        <w:rPr>
          <w:rFonts w:ascii="宋体" w:hAnsi="宋体" w:hint="eastAsia"/>
          <w:sz w:val="24"/>
          <w:szCs w:val="24"/>
        </w:rPr>
        <w:t>和</w:t>
      </w:r>
      <w:proofErr w:type="gramEnd"/>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无污物。</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③垃圾筒内垃圾不超过1/2，并摆放整齐，外观干净。</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④花盆外观干净，花叶无尘土，花盆内无杂物。</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⑤玻璃、门窗无污迹、水迹、裂痕，有明显安全标志。</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⑥厅堂内无蚊蝇。</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⑦灯饰和其它饰物无尘土、破损。</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⑧大厅入口地台、梯级、墙壁表面、所有玻璃门窗及设施无尘土，大理石墙面</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光亮、无污迹、水迹。</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⑨大厅天花板无尘埃。</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⑩无鼠害、无蚊蝇、无蟑螂。</w:t>
      </w:r>
    </w:p>
    <w:p w:rsidR="008F13A3" w:rsidRDefault="008F13A3" w:rsidP="008F13A3">
      <w:pPr>
        <w:spacing w:line="360" w:lineRule="auto"/>
        <w:rPr>
          <w:rFonts w:ascii="宋体" w:hAnsi="宋体"/>
          <w:sz w:val="24"/>
          <w:szCs w:val="24"/>
        </w:rPr>
      </w:pPr>
      <w:r>
        <w:rPr>
          <w:rFonts w:ascii="宋体" w:hAnsi="宋体" w:hint="eastAsia"/>
          <w:sz w:val="24"/>
          <w:szCs w:val="24"/>
        </w:rPr>
        <w:lastRenderedPageBreak/>
        <w:t>（4）公共区域服务要求</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①清理校园内的所有垃圾，对垃圾进行分类回收、收集及清理所有垃圾箱和花槽内的垃圾。</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 xml:space="preserve">②清洁所有出入口、大门及门牌、清洁所有窗户及指示牌。 </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③清除所有手印、污渍，包括楼梯墙壁、所有扶手、栏杆及玻璃表面。</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④清扫所有通风窗口、清扫空调风口百叶及照明灯片、</w:t>
      </w:r>
      <w:r>
        <w:rPr>
          <w:rFonts w:ascii="宋体" w:hAnsi="宋体" w:hint="eastAsia"/>
          <w:color w:val="000000"/>
          <w:sz w:val="24"/>
          <w:szCs w:val="24"/>
        </w:rPr>
        <w:t>景观雕塑、座椅、标识牌等进行刷漆维护</w:t>
      </w:r>
      <w:r>
        <w:rPr>
          <w:rFonts w:ascii="宋体" w:hAnsi="宋体" w:hint="eastAsia"/>
          <w:sz w:val="24"/>
          <w:szCs w:val="24"/>
        </w:rPr>
        <w:t>。</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⑤拖擦地、台表面、清洁所有楼梯、走廊及窗户。</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⑥清洁所有灯饰、洗刷大厅入口地台、梯级、大厅天花板尘埃。</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⑦擦净入口大厅内墙壁表面和所有玻璃门窗及设施；</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⑧每月两次清洗全部在用饮水机，并做好清洗记录，并张贴清洁记录。</w:t>
      </w:r>
    </w:p>
    <w:p w:rsidR="008F13A3" w:rsidRDefault="008F13A3" w:rsidP="008F13A3">
      <w:pPr>
        <w:spacing w:line="360" w:lineRule="auto"/>
        <w:ind w:firstLineChars="100" w:firstLine="223"/>
        <w:rPr>
          <w:rFonts w:ascii="宋体" w:hAnsi="宋体" w:cs="宋体"/>
          <w:color w:val="000000"/>
          <w:sz w:val="24"/>
          <w:szCs w:val="24"/>
        </w:rPr>
      </w:pPr>
      <w:r>
        <w:rPr>
          <w:rFonts w:ascii="宋体" w:hAnsi="宋体" w:hint="eastAsia"/>
          <w:sz w:val="24"/>
          <w:szCs w:val="24"/>
        </w:rPr>
        <w:t>⑨</w:t>
      </w:r>
      <w:r>
        <w:rPr>
          <w:rFonts w:ascii="宋体" w:hAnsi="宋体" w:cs="宋体" w:hint="eastAsia"/>
          <w:color w:val="000000"/>
          <w:sz w:val="24"/>
          <w:szCs w:val="24"/>
        </w:rPr>
        <w:t>为学校提供擦手纸、卷纸、洗手液、香</w:t>
      </w:r>
      <w:proofErr w:type="gramStart"/>
      <w:r>
        <w:rPr>
          <w:rFonts w:ascii="宋体" w:hAnsi="宋体" w:cs="宋体" w:hint="eastAsia"/>
          <w:color w:val="000000"/>
          <w:sz w:val="24"/>
          <w:szCs w:val="24"/>
        </w:rPr>
        <w:t>薰</w:t>
      </w:r>
      <w:proofErr w:type="gramEnd"/>
      <w:r>
        <w:rPr>
          <w:rFonts w:ascii="宋体" w:hAnsi="宋体" w:cs="宋体" w:hint="eastAsia"/>
          <w:color w:val="000000"/>
          <w:sz w:val="24"/>
          <w:szCs w:val="24"/>
        </w:rPr>
        <w:t>等易耗品。</w:t>
      </w:r>
    </w:p>
    <w:p w:rsidR="008F13A3" w:rsidRDefault="008F13A3" w:rsidP="008F13A3">
      <w:pPr>
        <w:spacing w:line="360" w:lineRule="auto"/>
        <w:rPr>
          <w:rFonts w:ascii="宋体" w:hAnsi="宋体"/>
          <w:color w:val="000000"/>
          <w:sz w:val="24"/>
          <w:szCs w:val="24"/>
        </w:rPr>
      </w:pPr>
      <w:r>
        <w:rPr>
          <w:rFonts w:ascii="宋体" w:hAnsi="宋体" w:hint="eastAsia"/>
          <w:bCs/>
          <w:sz w:val="24"/>
          <w:szCs w:val="24"/>
        </w:rPr>
        <w:t>（5）卫生间</w:t>
      </w:r>
      <w:r>
        <w:rPr>
          <w:rFonts w:ascii="宋体" w:hAnsi="宋体" w:hint="eastAsia"/>
          <w:sz w:val="24"/>
          <w:szCs w:val="24"/>
        </w:rPr>
        <w:t>服务标准</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①门、窗、天花板、墙壁、隔板无尘物、无污迹、无尘物。</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②玻璃、镜面明亮无水迹。</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③地面墙角无尘、无污迹、无杂物、无蛛网、无水迹。</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④地面、水龙头、弯管、马桶座及盖、水箱等无污迹、无污物，电镀件明亮。</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⑤便池无尘、无污迹、无杂物，小便池内香球不少于2个，并及时更换；小便</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池所用电池及时更换。</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⑥桶内垃圾不超1/2即清理。</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⑦设备（烘手器、灯、开关、</w:t>
      </w:r>
      <w:proofErr w:type="gramStart"/>
      <w:r>
        <w:rPr>
          <w:rFonts w:ascii="宋体" w:hAnsi="宋体" w:hint="eastAsia"/>
          <w:sz w:val="24"/>
          <w:szCs w:val="24"/>
        </w:rPr>
        <w:t>暧</w:t>
      </w:r>
      <w:proofErr w:type="gramEnd"/>
      <w:r>
        <w:rPr>
          <w:rFonts w:ascii="宋体" w:hAnsi="宋体" w:hint="eastAsia"/>
          <w:sz w:val="24"/>
          <w:szCs w:val="24"/>
        </w:rPr>
        <w:t>气、通风口、门锁等）无尘、无污迹。</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⑧空气清新、无异味。</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⑨墩布间干净、整洁、无杂物，物品码放整齐，不囤积。</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⑩保证卫生间洗手液、擦手纸、卫生纸等物品的完备。</w:t>
      </w:r>
    </w:p>
    <w:p w:rsidR="008F13A3" w:rsidRDefault="008F13A3" w:rsidP="008F13A3">
      <w:pPr>
        <w:spacing w:line="360" w:lineRule="auto"/>
        <w:rPr>
          <w:rFonts w:ascii="宋体" w:hAnsi="宋体"/>
          <w:sz w:val="24"/>
          <w:szCs w:val="24"/>
        </w:rPr>
      </w:pPr>
      <w:r>
        <w:rPr>
          <w:rFonts w:ascii="宋体" w:hAnsi="宋体" w:hint="eastAsia"/>
          <w:sz w:val="24"/>
          <w:szCs w:val="24"/>
        </w:rPr>
        <w:lastRenderedPageBreak/>
        <w:t>（6）卫生间服务要求</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①擦净所有门、天花板。</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②擦、冲及洗净所有洗手间设备。</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③擦净所有洗手间镜面。</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④擦净地、台表面。</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⑤天花板及照明设备表面除尘。</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⑥擦净排气扇。</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⑦提供并及时补充清洁液和卫生纸、</w:t>
      </w:r>
      <w:proofErr w:type="gramStart"/>
      <w:r>
        <w:rPr>
          <w:rFonts w:ascii="宋体" w:hAnsi="宋体" w:hint="eastAsia"/>
          <w:sz w:val="24"/>
          <w:szCs w:val="24"/>
        </w:rPr>
        <w:t>抽纸等</w:t>
      </w:r>
      <w:proofErr w:type="gramEnd"/>
      <w:r>
        <w:rPr>
          <w:rFonts w:ascii="宋体" w:hAnsi="宋体" w:hint="eastAsia"/>
          <w:sz w:val="24"/>
          <w:szCs w:val="24"/>
        </w:rPr>
        <w:t>日常消耗品。</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⑧清理垃圾桶</w:t>
      </w:r>
      <w:proofErr w:type="gramStart"/>
      <w:r>
        <w:rPr>
          <w:rFonts w:ascii="宋体" w:hAnsi="宋体" w:hint="eastAsia"/>
          <w:sz w:val="24"/>
          <w:szCs w:val="24"/>
        </w:rPr>
        <w:t>脏物</w:t>
      </w:r>
      <w:proofErr w:type="gramEnd"/>
      <w:r>
        <w:rPr>
          <w:rFonts w:ascii="宋体" w:hAnsi="宋体" w:hint="eastAsia"/>
          <w:sz w:val="24"/>
          <w:szCs w:val="24"/>
        </w:rPr>
        <w:t>。</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⑨清洁卫生洁具。便器清水冲洗后，使用洁厕灵刷洗次外围，随时保持清洁。</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⑩门把手、水龙头、门窗、洗手池、便池随时保持清洁，抹布、拖把明确标记，严格区分，不得混用，每次使用后冲洗消毒。</w:t>
      </w:r>
    </w:p>
    <w:p w:rsidR="008F13A3" w:rsidRDefault="008F13A3" w:rsidP="008F13A3">
      <w:pPr>
        <w:spacing w:line="360" w:lineRule="auto"/>
        <w:rPr>
          <w:rFonts w:ascii="宋体" w:hAnsi="宋体"/>
          <w:sz w:val="24"/>
          <w:szCs w:val="24"/>
        </w:rPr>
      </w:pPr>
      <w:r>
        <w:rPr>
          <w:rFonts w:ascii="宋体" w:hAnsi="宋体" w:hint="eastAsia"/>
          <w:bCs/>
          <w:sz w:val="24"/>
          <w:szCs w:val="24"/>
        </w:rPr>
        <w:t>（7）外场保洁</w:t>
      </w:r>
      <w:r>
        <w:rPr>
          <w:rFonts w:ascii="宋体" w:hAnsi="宋体" w:hint="eastAsia"/>
          <w:sz w:val="24"/>
          <w:szCs w:val="24"/>
        </w:rPr>
        <w:t>服务标准</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①庭院、广场地面清洁无废弃物。</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②保洁重点是烟头、废纸、杂物等，随时捡拾入桶。</w:t>
      </w:r>
    </w:p>
    <w:p w:rsidR="008F13A3" w:rsidRDefault="008F13A3" w:rsidP="008F13A3">
      <w:pPr>
        <w:spacing w:line="360" w:lineRule="auto"/>
        <w:ind w:left="669" w:hangingChars="300" w:hanging="669"/>
        <w:rPr>
          <w:rFonts w:ascii="宋体" w:hAnsi="宋体"/>
          <w:sz w:val="24"/>
          <w:szCs w:val="24"/>
        </w:rPr>
      </w:pPr>
      <w:r>
        <w:rPr>
          <w:rFonts w:ascii="宋体" w:hAnsi="宋体" w:hint="eastAsia"/>
          <w:sz w:val="24"/>
          <w:szCs w:val="24"/>
        </w:rPr>
        <w:t xml:space="preserve">  ③垃圾清运及时，垃圾站消毒，无蚊蝇滋生，清运数量15桶/月，该费用由中</w:t>
      </w:r>
    </w:p>
    <w:p w:rsidR="008F13A3" w:rsidRDefault="008F13A3" w:rsidP="008F13A3">
      <w:pPr>
        <w:spacing w:line="360" w:lineRule="auto"/>
        <w:ind w:leftChars="114" w:left="666" w:hangingChars="200" w:hanging="446"/>
        <w:rPr>
          <w:rFonts w:ascii="宋体" w:hAnsi="宋体"/>
          <w:sz w:val="24"/>
          <w:szCs w:val="24"/>
        </w:rPr>
      </w:pPr>
      <w:proofErr w:type="gramStart"/>
      <w:r>
        <w:rPr>
          <w:rFonts w:ascii="宋体" w:hAnsi="宋体" w:hint="eastAsia"/>
          <w:sz w:val="24"/>
          <w:szCs w:val="24"/>
        </w:rPr>
        <w:t>标供应</w:t>
      </w:r>
      <w:proofErr w:type="gramEnd"/>
      <w:r>
        <w:rPr>
          <w:rFonts w:ascii="宋体" w:hAnsi="宋体" w:hint="eastAsia"/>
          <w:sz w:val="24"/>
          <w:szCs w:val="24"/>
        </w:rPr>
        <w:t>商提供。</w:t>
      </w:r>
    </w:p>
    <w:p w:rsidR="008F13A3" w:rsidRDefault="008F13A3" w:rsidP="008F13A3">
      <w:pPr>
        <w:spacing w:line="360" w:lineRule="auto"/>
        <w:rPr>
          <w:rFonts w:ascii="宋体" w:hAnsi="宋体"/>
          <w:sz w:val="24"/>
          <w:szCs w:val="24"/>
        </w:rPr>
      </w:pPr>
      <w:r>
        <w:rPr>
          <w:rFonts w:ascii="宋体" w:hAnsi="宋体" w:hint="eastAsia"/>
          <w:sz w:val="24"/>
          <w:szCs w:val="24"/>
        </w:rPr>
        <w:t xml:space="preserve">  ④清扫及时，地面无积水、积雪。</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⑤按期开展消杀虫害、蟑螂、老鼠等工作，夏季每周进行清理，消</w:t>
      </w:r>
      <w:proofErr w:type="gramStart"/>
      <w:r>
        <w:rPr>
          <w:rFonts w:ascii="宋体" w:hAnsi="宋体" w:hint="eastAsia"/>
          <w:sz w:val="24"/>
          <w:szCs w:val="24"/>
        </w:rPr>
        <w:t>杀生物酶防治</w:t>
      </w:r>
      <w:proofErr w:type="gramEnd"/>
      <w:r>
        <w:rPr>
          <w:rFonts w:ascii="宋体" w:hAnsi="宋体" w:hint="eastAsia"/>
          <w:sz w:val="24"/>
          <w:szCs w:val="24"/>
        </w:rPr>
        <w:t>费用由中标供应商提供。</w:t>
      </w:r>
    </w:p>
    <w:p w:rsidR="008F13A3" w:rsidRDefault="008F13A3" w:rsidP="008F13A3">
      <w:pPr>
        <w:spacing w:line="360" w:lineRule="auto"/>
        <w:ind w:leftChars="114" w:left="443" w:hangingChars="100" w:hanging="223"/>
        <w:rPr>
          <w:rFonts w:ascii="宋体" w:hAnsi="宋体"/>
          <w:sz w:val="24"/>
          <w:szCs w:val="24"/>
        </w:rPr>
      </w:pPr>
      <w:r>
        <w:rPr>
          <w:rFonts w:ascii="宋体" w:hAnsi="宋体" w:hint="eastAsia"/>
          <w:sz w:val="24"/>
          <w:szCs w:val="24"/>
        </w:rPr>
        <w:t>⑥化粪井清掏，每季度1次，保障无异味、无外泄，无安全隐患，该费用由中标供应商提供。</w:t>
      </w:r>
    </w:p>
    <w:p w:rsidR="008F13A3" w:rsidRDefault="008F13A3" w:rsidP="008F13A3">
      <w:pPr>
        <w:spacing w:line="360" w:lineRule="auto"/>
        <w:rPr>
          <w:rFonts w:ascii="宋体" w:hAnsi="宋体"/>
          <w:sz w:val="24"/>
          <w:szCs w:val="24"/>
        </w:rPr>
      </w:pPr>
      <w:r>
        <w:rPr>
          <w:rFonts w:ascii="宋体" w:hAnsi="宋体" w:hint="eastAsia"/>
          <w:sz w:val="24"/>
          <w:szCs w:val="24"/>
        </w:rPr>
        <w:t>（8）</w:t>
      </w:r>
      <w:r>
        <w:rPr>
          <w:rFonts w:ascii="宋体" w:hAnsi="宋体" w:hint="eastAsia"/>
          <w:bCs/>
          <w:sz w:val="24"/>
          <w:szCs w:val="24"/>
        </w:rPr>
        <w:t>外场保洁</w:t>
      </w:r>
      <w:r>
        <w:rPr>
          <w:rFonts w:ascii="宋体" w:hAnsi="宋体" w:hint="eastAsia"/>
          <w:sz w:val="24"/>
          <w:szCs w:val="24"/>
        </w:rPr>
        <w:t>服务要求</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①室外垃圾桶内垃圾的清运。</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lastRenderedPageBreak/>
        <w:t>②围栏的清洁。</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③全楼垃圾清运。</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④庭院广场地面清洁。</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⑤夏季清除积水、冬季清扫积雪。</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⑥校园内无蚊蝇滋生。</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⑦园内无烟头及白色垃圾。</w:t>
      </w:r>
    </w:p>
    <w:p w:rsidR="008F13A3" w:rsidRDefault="008F13A3" w:rsidP="008F13A3">
      <w:pPr>
        <w:pStyle w:val="a4"/>
        <w:numPr>
          <w:ilvl w:val="0"/>
          <w:numId w:val="10"/>
        </w:numPr>
        <w:adjustRightInd w:val="0"/>
        <w:spacing w:line="360" w:lineRule="auto"/>
        <w:ind w:left="579" w:hangingChars="300" w:hanging="579"/>
        <w:textAlignment w:val="baseline"/>
        <w:rPr>
          <w:rFonts w:ascii="宋体" w:hAnsi="宋体"/>
          <w:bCs/>
          <w:szCs w:val="24"/>
        </w:rPr>
      </w:pPr>
      <w:r>
        <w:rPr>
          <w:rFonts w:ascii="宋体" w:hAnsi="宋体" w:hint="eastAsia"/>
          <w:bCs/>
          <w:szCs w:val="24"/>
        </w:rPr>
        <w:t>报告厅及各开放功能区域（图书馆、家长接待室、体育馆、会客室、音乐</w:t>
      </w:r>
    </w:p>
    <w:p w:rsidR="008F13A3" w:rsidRDefault="008F13A3" w:rsidP="008F13A3">
      <w:pPr>
        <w:pStyle w:val="a4"/>
        <w:spacing w:line="360" w:lineRule="auto"/>
        <w:ind w:firstLineChars="100" w:firstLine="193"/>
        <w:rPr>
          <w:rFonts w:ascii="宋体" w:hAnsi="宋体"/>
          <w:bCs/>
          <w:szCs w:val="24"/>
        </w:rPr>
      </w:pPr>
      <w:r>
        <w:rPr>
          <w:rFonts w:ascii="宋体" w:hAnsi="宋体" w:hint="eastAsia"/>
          <w:bCs/>
          <w:szCs w:val="24"/>
        </w:rPr>
        <w:t>教室、多功能教室、舞蹈教室等及校方安排的其他功能教室）</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①每日清洁一次地面。</w:t>
      </w:r>
    </w:p>
    <w:p w:rsidR="008F13A3" w:rsidRDefault="008F13A3" w:rsidP="008F13A3">
      <w:pPr>
        <w:tabs>
          <w:tab w:val="left" w:pos="709"/>
          <w:tab w:val="left" w:pos="1080"/>
        </w:tabs>
        <w:spacing w:line="360" w:lineRule="auto"/>
        <w:ind w:firstLineChars="100" w:firstLine="223"/>
        <w:rPr>
          <w:rFonts w:ascii="宋体" w:hAnsi="宋体"/>
          <w:sz w:val="24"/>
          <w:szCs w:val="24"/>
        </w:rPr>
      </w:pPr>
      <w:r>
        <w:rPr>
          <w:rFonts w:ascii="宋体" w:hAnsi="宋体" w:hint="eastAsia"/>
          <w:sz w:val="24"/>
          <w:szCs w:val="24"/>
        </w:rPr>
        <w:t>②每周清洁一次门、窗台、窗框。</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③雨后及时清洁玻璃。</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④家具清洁及养护随时做。</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⑤灯清擦寒暑假各一次。</w:t>
      </w:r>
    </w:p>
    <w:p w:rsidR="008F13A3" w:rsidRDefault="008F13A3" w:rsidP="008F13A3">
      <w:pPr>
        <w:spacing w:line="360" w:lineRule="auto"/>
        <w:rPr>
          <w:rFonts w:ascii="宋体" w:hAnsi="宋体"/>
          <w:sz w:val="24"/>
          <w:szCs w:val="24"/>
        </w:rPr>
      </w:pPr>
      <w:r>
        <w:rPr>
          <w:rFonts w:ascii="宋体" w:hAnsi="宋体" w:hint="eastAsia"/>
          <w:sz w:val="24"/>
          <w:szCs w:val="24"/>
        </w:rPr>
        <w:t>（10）校园内</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①随时清洁地面、主楼露台杂物。</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②随时清擦台阶。</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③每月清洁一次路灯、地灯。</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④每周清洁一次宣传栏。</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⑤每天清洁一次自行车存车处。</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⑥每日对食堂进行清洁。</w:t>
      </w:r>
    </w:p>
    <w:p w:rsidR="008F13A3" w:rsidRDefault="008F13A3" w:rsidP="008F13A3">
      <w:pPr>
        <w:tabs>
          <w:tab w:val="left" w:pos="454"/>
          <w:tab w:val="left" w:pos="1080"/>
        </w:tabs>
        <w:spacing w:line="360" w:lineRule="auto"/>
        <w:rPr>
          <w:rFonts w:ascii="宋体" w:hAnsi="宋体"/>
          <w:sz w:val="24"/>
          <w:szCs w:val="24"/>
        </w:rPr>
      </w:pPr>
      <w:r>
        <w:rPr>
          <w:rFonts w:ascii="宋体" w:hAnsi="宋体" w:hint="eastAsia"/>
          <w:sz w:val="24"/>
          <w:szCs w:val="24"/>
        </w:rPr>
        <w:t xml:space="preserve">（11）绿化管理 </w:t>
      </w:r>
    </w:p>
    <w:p w:rsidR="008F13A3" w:rsidRDefault="008F13A3" w:rsidP="008F13A3">
      <w:pPr>
        <w:tabs>
          <w:tab w:val="left" w:pos="454"/>
          <w:tab w:val="left" w:pos="1080"/>
        </w:tabs>
        <w:spacing w:line="360" w:lineRule="auto"/>
        <w:ind w:leftChars="114" w:left="443" w:hangingChars="100" w:hanging="223"/>
        <w:rPr>
          <w:rFonts w:ascii="宋体" w:hAnsi="宋体"/>
          <w:sz w:val="24"/>
          <w:szCs w:val="24"/>
        </w:rPr>
      </w:pPr>
      <w:r>
        <w:rPr>
          <w:rFonts w:ascii="宋体" w:hAnsi="宋体" w:hint="eastAsia"/>
          <w:sz w:val="24"/>
          <w:szCs w:val="24"/>
        </w:rPr>
        <w:t>①确定2名专业园艺设计师负责现场管理、灌溉、修剪、设计、养护工作及对学生种植课的指导工作。</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②绿化修剪整齐、有序。</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③教学</w:t>
      </w:r>
      <w:proofErr w:type="gramStart"/>
      <w:r>
        <w:rPr>
          <w:rFonts w:ascii="宋体" w:hAnsi="宋体" w:hint="eastAsia"/>
          <w:sz w:val="24"/>
          <w:szCs w:val="24"/>
        </w:rPr>
        <w:t>楼绿植</w:t>
      </w:r>
      <w:proofErr w:type="gramEnd"/>
      <w:r>
        <w:rPr>
          <w:rFonts w:ascii="宋体" w:hAnsi="宋体" w:hint="eastAsia"/>
          <w:sz w:val="24"/>
          <w:szCs w:val="24"/>
        </w:rPr>
        <w:t>每日浇水、养护2次。</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lastRenderedPageBreak/>
        <w:t>④教学楼内植物品相端正，每周定期修剪。</w:t>
      </w:r>
    </w:p>
    <w:p w:rsidR="008F13A3" w:rsidRDefault="008F13A3" w:rsidP="008F13A3">
      <w:pPr>
        <w:tabs>
          <w:tab w:val="left" w:pos="454"/>
          <w:tab w:val="left" w:pos="1080"/>
        </w:tabs>
        <w:spacing w:line="360" w:lineRule="auto"/>
        <w:ind w:leftChars="114" w:left="220"/>
        <w:rPr>
          <w:rFonts w:ascii="宋体" w:hAnsi="宋体"/>
          <w:sz w:val="24"/>
          <w:szCs w:val="24"/>
        </w:rPr>
      </w:pPr>
      <w:r>
        <w:rPr>
          <w:rFonts w:ascii="宋体" w:hAnsi="宋体" w:hint="eastAsia"/>
          <w:sz w:val="24"/>
          <w:szCs w:val="24"/>
        </w:rPr>
        <w:t>⑤每年定期进行施肥、除草、防冻、灌溉作业，适时</w:t>
      </w:r>
      <w:proofErr w:type="gramStart"/>
      <w:r>
        <w:rPr>
          <w:rFonts w:ascii="宋体" w:hAnsi="宋体" w:hint="eastAsia"/>
          <w:sz w:val="24"/>
          <w:szCs w:val="24"/>
        </w:rPr>
        <w:t>组织绿植打药</w:t>
      </w:r>
      <w:proofErr w:type="gramEnd"/>
      <w:r>
        <w:rPr>
          <w:rFonts w:ascii="宋体" w:hAnsi="宋体" w:hint="eastAsia"/>
          <w:sz w:val="24"/>
          <w:szCs w:val="24"/>
        </w:rPr>
        <w:t>，绿化面积10000㎡。</w:t>
      </w:r>
    </w:p>
    <w:p w:rsidR="008F13A3" w:rsidRDefault="008F13A3" w:rsidP="008F13A3">
      <w:pPr>
        <w:tabs>
          <w:tab w:val="left" w:pos="454"/>
          <w:tab w:val="left" w:pos="1080"/>
        </w:tabs>
        <w:spacing w:line="360" w:lineRule="auto"/>
        <w:ind w:firstLineChars="100" w:firstLine="223"/>
        <w:rPr>
          <w:rFonts w:ascii="宋体" w:hAnsi="宋体"/>
          <w:sz w:val="24"/>
          <w:szCs w:val="24"/>
        </w:rPr>
      </w:pPr>
      <w:r>
        <w:rPr>
          <w:rFonts w:ascii="宋体" w:hAnsi="宋体" w:hint="eastAsia"/>
          <w:sz w:val="24"/>
          <w:szCs w:val="24"/>
        </w:rPr>
        <w:t>⑥做好</w:t>
      </w:r>
      <w:proofErr w:type="gramStart"/>
      <w:r>
        <w:rPr>
          <w:rFonts w:ascii="宋体" w:hAnsi="宋体" w:hint="eastAsia"/>
          <w:sz w:val="24"/>
          <w:szCs w:val="24"/>
        </w:rPr>
        <w:t>冬季绿植的</w:t>
      </w:r>
      <w:proofErr w:type="gramEnd"/>
      <w:r>
        <w:rPr>
          <w:rFonts w:ascii="宋体" w:hAnsi="宋体" w:hint="eastAsia"/>
          <w:sz w:val="24"/>
          <w:szCs w:val="24"/>
        </w:rPr>
        <w:t>防寒防冻工作。</w:t>
      </w:r>
    </w:p>
    <w:p w:rsidR="008F13A3" w:rsidRDefault="008F13A3" w:rsidP="008F13A3">
      <w:pPr>
        <w:tabs>
          <w:tab w:val="left" w:pos="454"/>
          <w:tab w:val="left" w:pos="1080"/>
        </w:tabs>
        <w:spacing w:line="360" w:lineRule="auto"/>
        <w:ind w:leftChars="114" w:left="443" w:hangingChars="100" w:hanging="223"/>
        <w:rPr>
          <w:rFonts w:ascii="宋体" w:hAnsi="宋体"/>
          <w:sz w:val="24"/>
          <w:szCs w:val="24"/>
        </w:rPr>
      </w:pPr>
      <w:r>
        <w:rPr>
          <w:rFonts w:ascii="宋体" w:hAnsi="宋体" w:hint="eastAsia"/>
          <w:sz w:val="24"/>
          <w:szCs w:val="24"/>
        </w:rPr>
        <w:t>⑦屋顶农场种植应季蔬菜，并定期养护，确保现场环境优美，无杂物，确保通</w:t>
      </w:r>
    </w:p>
    <w:p w:rsidR="008F13A3" w:rsidRDefault="008F13A3" w:rsidP="008F13A3">
      <w:pPr>
        <w:tabs>
          <w:tab w:val="left" w:pos="454"/>
          <w:tab w:val="left" w:pos="1080"/>
        </w:tabs>
        <w:spacing w:line="360" w:lineRule="auto"/>
        <w:ind w:leftChars="114" w:left="443" w:hangingChars="100" w:hanging="223"/>
        <w:rPr>
          <w:rFonts w:ascii="宋体" w:hAnsi="宋体"/>
          <w:sz w:val="24"/>
          <w:szCs w:val="24"/>
        </w:rPr>
      </w:pPr>
      <w:r>
        <w:rPr>
          <w:rFonts w:ascii="宋体" w:hAnsi="宋体" w:hint="eastAsia"/>
          <w:sz w:val="24"/>
          <w:szCs w:val="24"/>
        </w:rPr>
        <w:t>知学校及时采摘应季蔬菜。</w:t>
      </w:r>
    </w:p>
    <w:p w:rsidR="008F13A3" w:rsidRDefault="008F13A3" w:rsidP="008F13A3">
      <w:pPr>
        <w:tabs>
          <w:tab w:val="left" w:pos="454"/>
          <w:tab w:val="left" w:pos="1080"/>
        </w:tabs>
        <w:spacing w:line="360" w:lineRule="auto"/>
        <w:ind w:leftChars="114" w:left="220"/>
        <w:rPr>
          <w:rFonts w:ascii="宋体" w:hAnsi="宋体"/>
          <w:sz w:val="24"/>
          <w:szCs w:val="24"/>
        </w:rPr>
      </w:pPr>
      <w:r>
        <w:rPr>
          <w:rFonts w:ascii="宋体" w:hAnsi="宋体" w:hint="eastAsia"/>
          <w:sz w:val="24"/>
          <w:szCs w:val="24"/>
        </w:rPr>
        <w:t>⑧</w:t>
      </w:r>
      <w:proofErr w:type="gramStart"/>
      <w:r>
        <w:rPr>
          <w:rFonts w:ascii="宋体" w:hAnsi="宋体" w:hint="eastAsia"/>
          <w:sz w:val="24"/>
          <w:szCs w:val="24"/>
        </w:rPr>
        <w:t>室内绿植摆放</w:t>
      </w:r>
      <w:proofErr w:type="gramEnd"/>
      <w:r>
        <w:rPr>
          <w:rFonts w:ascii="宋体" w:hAnsi="宋体" w:hint="eastAsia"/>
          <w:sz w:val="24"/>
          <w:szCs w:val="24"/>
        </w:rPr>
        <w:t>合理，定期进行浇灌、更换，重要活动及节日按照校方</w:t>
      </w:r>
      <w:r>
        <w:rPr>
          <w:rFonts w:ascii="宋体" w:hAnsi="宋体"/>
          <w:sz w:val="24"/>
          <w:szCs w:val="24"/>
        </w:rPr>
        <w:t>要求</w:t>
      </w:r>
      <w:r>
        <w:rPr>
          <w:rFonts w:ascii="宋体" w:hAnsi="宋体" w:hint="eastAsia"/>
          <w:sz w:val="24"/>
          <w:szCs w:val="24"/>
        </w:rPr>
        <w:t>进行环境布置，该费用由中标供应商提供。</w:t>
      </w:r>
    </w:p>
    <w:p w:rsidR="008F13A3" w:rsidRDefault="008F13A3" w:rsidP="008F13A3">
      <w:pPr>
        <w:pStyle w:val="a5"/>
        <w:ind w:left="193" w:hangingChars="100" w:hanging="193"/>
      </w:pPr>
      <w:r>
        <w:rPr>
          <w:rFonts w:hint="eastAsia"/>
        </w:rPr>
        <w:t xml:space="preserve">  </w:t>
      </w:r>
      <w:r>
        <w:rPr>
          <w:rFonts w:ascii="宋体" w:hAnsi="宋体" w:hint="eastAsia"/>
          <w:sz w:val="24"/>
          <w:szCs w:val="24"/>
        </w:rPr>
        <w:t>⑨</w:t>
      </w:r>
      <w:r>
        <w:rPr>
          <w:rFonts w:hint="eastAsia"/>
        </w:rPr>
        <w:t>室外植物因养护不周伤损的，要及时按照原质量、原品种补种，并养护成活，费用由中标供应商承担。</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sz w:val="24"/>
          <w:szCs w:val="24"/>
        </w:rPr>
        <w:t>（12）垃圾清运</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①垃圾清运实行“定点定车定人，固定清运”的原则。</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②要经常清洗运送车辆，检修车辆，保持整洁、卫生和完好状态。</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t>③要保证安全操作清运，如有特殊情况发生，要及时停运，在第一时间告知主管领导另作处理，避免安全事故发生。</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t>④必须爱护垃圾桶、垃圾箱、垃圾台等环卫设施，爱护清运车辆，不得野蛮清运，恶意损坏设施及车辆。</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⑤为保护清运人员的健康，清运人员在工作时要有必要的劳保用品。</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⑥生活垃圾外运费用由中标单位承担。</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sz w:val="24"/>
          <w:szCs w:val="24"/>
        </w:rPr>
        <w:t>（13）消杀虫控灭鼠服务</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t>①定期做好消杀虫控灭鼠处理，按规范要求对校园环境进行定期检测，出具检测报告，报告</w:t>
      </w:r>
      <w:proofErr w:type="gramStart"/>
      <w:r>
        <w:rPr>
          <w:rFonts w:ascii="宋体" w:hAnsi="宋体" w:hint="eastAsia"/>
          <w:sz w:val="24"/>
          <w:szCs w:val="24"/>
        </w:rPr>
        <w:t>交学校</w:t>
      </w:r>
      <w:proofErr w:type="gramEnd"/>
      <w:r>
        <w:rPr>
          <w:rFonts w:ascii="宋体" w:hAnsi="宋体" w:hint="eastAsia"/>
          <w:sz w:val="24"/>
          <w:szCs w:val="24"/>
        </w:rPr>
        <w:t>进行存档。</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t>②定期进行病媒生物密度检测，采取物理、化学、药物、生物等防治手段进行病媒生物消杀，保证每学期集中投放喷洒药物1次以上（全年2次）,从而消杀效果符合卫生标准。</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lastRenderedPageBreak/>
        <w:t>③根据季节变化，定期对校区内公共区域及教室进行消杀虫控，利用</w:t>
      </w:r>
      <w:proofErr w:type="gramStart"/>
      <w:r>
        <w:rPr>
          <w:rFonts w:ascii="宋体" w:hAnsi="宋体" w:hint="eastAsia"/>
          <w:sz w:val="24"/>
          <w:szCs w:val="24"/>
        </w:rPr>
        <w:t>消杀实事迹</w:t>
      </w:r>
      <w:proofErr w:type="gramEnd"/>
      <w:r>
        <w:rPr>
          <w:rFonts w:ascii="宋体" w:hAnsi="宋体" w:hint="eastAsia"/>
          <w:sz w:val="24"/>
          <w:szCs w:val="24"/>
        </w:rPr>
        <w:t>、捕鼠器、鼠</w:t>
      </w:r>
      <w:proofErr w:type="gramStart"/>
      <w:r>
        <w:rPr>
          <w:rFonts w:ascii="宋体" w:hAnsi="宋体" w:hint="eastAsia"/>
          <w:sz w:val="24"/>
          <w:szCs w:val="24"/>
        </w:rPr>
        <w:t>饵</w:t>
      </w:r>
      <w:proofErr w:type="gramEnd"/>
      <w:r>
        <w:rPr>
          <w:rFonts w:ascii="宋体" w:hAnsi="宋体" w:hint="eastAsia"/>
          <w:sz w:val="24"/>
          <w:szCs w:val="24"/>
        </w:rPr>
        <w:t>站、粘鼠板等进行鼠患消杀X次，蚊蝇消杀X次，确保消杀效果，符合相关卫生标准。</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sz w:val="24"/>
          <w:szCs w:val="24"/>
        </w:rPr>
        <w:t>（14）</w:t>
      </w:r>
      <w:proofErr w:type="gramStart"/>
      <w:r>
        <w:rPr>
          <w:rFonts w:ascii="宋体" w:hAnsi="宋体" w:hint="eastAsia"/>
          <w:sz w:val="24"/>
          <w:szCs w:val="24"/>
        </w:rPr>
        <w:t>绿植租</w:t>
      </w:r>
      <w:proofErr w:type="gramEnd"/>
      <w:r>
        <w:rPr>
          <w:rFonts w:ascii="宋体" w:hAnsi="宋体" w:hint="eastAsia"/>
          <w:sz w:val="24"/>
          <w:szCs w:val="24"/>
        </w:rPr>
        <w:t>摆</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sz w:val="24"/>
          <w:szCs w:val="24"/>
        </w:rPr>
      </w:pPr>
      <w:r>
        <w:rPr>
          <w:rFonts w:ascii="宋体" w:hAnsi="宋体" w:hint="eastAsia"/>
          <w:sz w:val="24"/>
          <w:szCs w:val="24"/>
        </w:rPr>
        <w:t>①中小学大厅及图书馆等花坛常年摆放，定期对</w:t>
      </w:r>
      <w:proofErr w:type="gramStart"/>
      <w:r>
        <w:rPr>
          <w:rFonts w:ascii="宋体" w:hAnsi="宋体" w:hint="eastAsia"/>
          <w:sz w:val="24"/>
          <w:szCs w:val="24"/>
        </w:rPr>
        <w:t>校内绿植摆放</w:t>
      </w:r>
      <w:proofErr w:type="gramEnd"/>
      <w:r>
        <w:rPr>
          <w:rFonts w:ascii="宋体" w:hAnsi="宋体" w:hint="eastAsia"/>
          <w:sz w:val="24"/>
          <w:szCs w:val="24"/>
        </w:rPr>
        <w:t>、浇灌、更换。</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sz w:val="24"/>
          <w:szCs w:val="24"/>
        </w:rPr>
      </w:pPr>
      <w:r>
        <w:rPr>
          <w:rFonts w:ascii="宋体" w:hAnsi="宋体" w:hint="eastAsia"/>
          <w:sz w:val="24"/>
          <w:szCs w:val="24"/>
        </w:rPr>
        <w:t>②</w:t>
      </w:r>
      <w:proofErr w:type="gramStart"/>
      <w:r>
        <w:rPr>
          <w:rFonts w:ascii="宋体" w:hAnsi="宋体" w:hint="eastAsia"/>
          <w:sz w:val="24"/>
          <w:szCs w:val="24"/>
        </w:rPr>
        <w:t>绿植必须</w:t>
      </w:r>
      <w:proofErr w:type="gramEnd"/>
      <w:r>
        <w:rPr>
          <w:rFonts w:ascii="宋体" w:hAnsi="宋体" w:hint="eastAsia"/>
          <w:sz w:val="24"/>
          <w:szCs w:val="24"/>
        </w:rPr>
        <w:t>包括但不限于以下品种：绿萝柱、夏威夷竹、也门铁、旋转铁、虎皮兰、凤尾竹、琴叶榕、龙血树、铁柱、桂花、鹅掌木、发财树、金新铁、天堂鸟、富贵椰子等。</w:t>
      </w:r>
    </w:p>
    <w:p w:rsidR="008F13A3" w:rsidRDefault="008F13A3" w:rsidP="008F13A3">
      <w:pPr>
        <w:tabs>
          <w:tab w:val="left" w:pos="210"/>
        </w:tabs>
        <w:autoSpaceDE w:val="0"/>
        <w:autoSpaceDN w:val="0"/>
        <w:adjustRightInd w:val="0"/>
        <w:spacing w:line="360" w:lineRule="auto"/>
        <w:outlineLvl w:val="0"/>
        <w:rPr>
          <w:rFonts w:ascii="宋体" w:hAnsi="宋体"/>
          <w:sz w:val="24"/>
          <w:szCs w:val="24"/>
        </w:rPr>
      </w:pPr>
      <w:r>
        <w:rPr>
          <w:rFonts w:ascii="宋体" w:hAnsi="宋体" w:hint="eastAsia"/>
          <w:sz w:val="24"/>
          <w:szCs w:val="24"/>
        </w:rPr>
        <w:t>5.其它配套服务项目</w:t>
      </w:r>
    </w:p>
    <w:p w:rsidR="008F13A3" w:rsidRDefault="008F13A3" w:rsidP="008F13A3">
      <w:pPr>
        <w:tabs>
          <w:tab w:val="left" w:pos="210"/>
        </w:tabs>
        <w:autoSpaceDE w:val="0"/>
        <w:autoSpaceDN w:val="0"/>
        <w:adjustRightInd w:val="0"/>
        <w:spacing w:line="360" w:lineRule="auto"/>
        <w:ind w:left="669" w:hangingChars="300" w:hanging="669"/>
        <w:outlineLvl w:val="0"/>
        <w:rPr>
          <w:rFonts w:ascii="宋体" w:hAnsi="宋体"/>
          <w:color w:val="000000"/>
          <w:sz w:val="24"/>
          <w:szCs w:val="24"/>
        </w:rPr>
      </w:pPr>
      <w:r>
        <w:rPr>
          <w:rFonts w:ascii="宋体" w:hAnsi="宋体" w:hint="eastAsia"/>
          <w:sz w:val="24"/>
          <w:szCs w:val="24"/>
        </w:rPr>
        <w:t>（1）配合校方完成对外接待任务，如领导视察、</w:t>
      </w:r>
      <w:r>
        <w:rPr>
          <w:rFonts w:ascii="宋体" w:hAnsi="宋体" w:hint="eastAsia"/>
          <w:color w:val="000000"/>
          <w:sz w:val="24"/>
          <w:szCs w:val="24"/>
        </w:rPr>
        <w:t>接待专家等，负责接待室的茶</w:t>
      </w:r>
    </w:p>
    <w:p w:rsidR="008F13A3" w:rsidRDefault="008F13A3" w:rsidP="008F13A3">
      <w:pPr>
        <w:tabs>
          <w:tab w:val="left" w:pos="210"/>
        </w:tabs>
        <w:autoSpaceDE w:val="0"/>
        <w:autoSpaceDN w:val="0"/>
        <w:adjustRightInd w:val="0"/>
        <w:spacing w:line="360" w:lineRule="auto"/>
        <w:ind w:firstLineChars="100" w:firstLine="223"/>
        <w:outlineLvl w:val="0"/>
        <w:rPr>
          <w:rFonts w:ascii="宋体" w:hAnsi="宋体"/>
          <w:color w:val="000000"/>
          <w:sz w:val="24"/>
          <w:szCs w:val="24"/>
        </w:rPr>
      </w:pPr>
      <w:r>
        <w:rPr>
          <w:rFonts w:ascii="宋体" w:hAnsi="宋体" w:hint="eastAsia"/>
          <w:color w:val="000000"/>
          <w:sz w:val="24"/>
          <w:szCs w:val="24"/>
        </w:rPr>
        <w:t>水、摆台、餐</w:t>
      </w:r>
      <w:proofErr w:type="gramStart"/>
      <w:r>
        <w:rPr>
          <w:rFonts w:ascii="宋体" w:hAnsi="宋体" w:hint="eastAsia"/>
          <w:color w:val="000000"/>
          <w:sz w:val="24"/>
          <w:szCs w:val="24"/>
        </w:rPr>
        <w:t>务</w:t>
      </w:r>
      <w:proofErr w:type="gramEnd"/>
      <w:r>
        <w:rPr>
          <w:rFonts w:ascii="宋体" w:hAnsi="宋体" w:hint="eastAsia"/>
          <w:color w:val="000000"/>
          <w:sz w:val="24"/>
          <w:szCs w:val="24"/>
        </w:rPr>
        <w:t>等会务服务工作。</w:t>
      </w:r>
    </w:p>
    <w:p w:rsidR="008F13A3" w:rsidRDefault="008F13A3" w:rsidP="008F13A3">
      <w:pPr>
        <w:tabs>
          <w:tab w:val="left" w:pos="210"/>
        </w:tabs>
        <w:autoSpaceDE w:val="0"/>
        <w:autoSpaceDN w:val="0"/>
        <w:adjustRightInd w:val="0"/>
        <w:spacing w:line="360" w:lineRule="auto"/>
        <w:ind w:left="669" w:hangingChars="300" w:hanging="669"/>
        <w:outlineLvl w:val="0"/>
        <w:rPr>
          <w:rFonts w:ascii="宋体" w:hAnsi="宋体"/>
          <w:color w:val="000000"/>
          <w:sz w:val="24"/>
          <w:szCs w:val="24"/>
        </w:rPr>
      </w:pPr>
      <w:r>
        <w:rPr>
          <w:rFonts w:ascii="宋体" w:hAnsi="宋体"/>
          <w:color w:val="000000"/>
          <w:sz w:val="24"/>
          <w:szCs w:val="24"/>
        </w:rPr>
        <w:t>（2）</w:t>
      </w:r>
      <w:r>
        <w:rPr>
          <w:rFonts w:ascii="宋体" w:hAnsi="宋体" w:hint="eastAsia"/>
          <w:color w:val="000000"/>
          <w:sz w:val="24"/>
          <w:szCs w:val="24"/>
        </w:rPr>
        <w:t>负责配合学校的重大活动，如学生家长会、校园运动会、校园其他大型活</w:t>
      </w:r>
    </w:p>
    <w:p w:rsidR="008F13A3" w:rsidRDefault="008F13A3" w:rsidP="008F13A3">
      <w:pPr>
        <w:tabs>
          <w:tab w:val="left" w:pos="210"/>
        </w:tabs>
        <w:autoSpaceDE w:val="0"/>
        <w:autoSpaceDN w:val="0"/>
        <w:adjustRightInd w:val="0"/>
        <w:spacing w:line="360" w:lineRule="auto"/>
        <w:ind w:leftChars="-300" w:left="-579" w:firstLineChars="400" w:firstLine="893"/>
        <w:outlineLvl w:val="0"/>
        <w:rPr>
          <w:rFonts w:ascii="宋体" w:hAnsi="宋体"/>
          <w:color w:val="000000"/>
          <w:sz w:val="24"/>
          <w:szCs w:val="24"/>
        </w:rPr>
      </w:pPr>
      <w:r>
        <w:rPr>
          <w:rFonts w:ascii="宋体" w:hAnsi="宋体" w:hint="eastAsia"/>
          <w:color w:val="000000"/>
          <w:sz w:val="24"/>
          <w:szCs w:val="24"/>
        </w:rPr>
        <w:t>动，配合现场的布置、临时照明、标识悬挂、安保服务等。</w:t>
      </w:r>
    </w:p>
    <w:p w:rsidR="008F13A3" w:rsidRDefault="008F13A3" w:rsidP="008F13A3">
      <w:pPr>
        <w:tabs>
          <w:tab w:val="left" w:pos="210"/>
        </w:tabs>
        <w:autoSpaceDE w:val="0"/>
        <w:autoSpaceDN w:val="0"/>
        <w:adjustRightInd w:val="0"/>
        <w:spacing w:line="360" w:lineRule="auto"/>
        <w:ind w:left="669" w:hangingChars="300" w:hanging="669"/>
        <w:outlineLvl w:val="0"/>
        <w:rPr>
          <w:rFonts w:ascii="宋体" w:hAnsi="宋体"/>
          <w:color w:val="000000"/>
          <w:sz w:val="24"/>
          <w:szCs w:val="24"/>
        </w:rPr>
      </w:pPr>
      <w:r>
        <w:rPr>
          <w:rFonts w:ascii="宋体" w:hAnsi="宋体"/>
          <w:color w:val="000000"/>
          <w:sz w:val="24"/>
          <w:szCs w:val="24"/>
        </w:rPr>
        <w:t>（3）</w:t>
      </w:r>
      <w:r>
        <w:rPr>
          <w:rFonts w:ascii="宋体" w:hAnsi="宋体" w:hint="eastAsia"/>
          <w:color w:val="000000"/>
          <w:sz w:val="24"/>
          <w:szCs w:val="24"/>
        </w:rPr>
        <w:t>有专人负责期刊报纸信件的收发，分发至各办公室，学生的报纸信件集中</w:t>
      </w:r>
    </w:p>
    <w:p w:rsidR="008F13A3" w:rsidRDefault="008F13A3" w:rsidP="008F13A3">
      <w:pPr>
        <w:tabs>
          <w:tab w:val="left" w:pos="210"/>
        </w:tabs>
        <w:autoSpaceDE w:val="0"/>
        <w:autoSpaceDN w:val="0"/>
        <w:adjustRightInd w:val="0"/>
        <w:spacing w:line="360" w:lineRule="auto"/>
        <w:ind w:leftChars="-300" w:left="-579" w:firstLineChars="400" w:firstLine="893"/>
        <w:outlineLvl w:val="0"/>
        <w:rPr>
          <w:rFonts w:ascii="宋体" w:hAnsi="宋体"/>
          <w:color w:val="000000"/>
          <w:sz w:val="24"/>
          <w:szCs w:val="24"/>
        </w:rPr>
      </w:pPr>
      <w:r>
        <w:rPr>
          <w:rFonts w:ascii="宋体" w:hAnsi="宋体" w:hint="eastAsia"/>
          <w:color w:val="000000"/>
          <w:sz w:val="24"/>
          <w:szCs w:val="24"/>
        </w:rPr>
        <w:t>分发到报箱。</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sz w:val="24"/>
          <w:szCs w:val="24"/>
        </w:rPr>
        <w:t>（4）</w:t>
      </w:r>
      <w:r>
        <w:rPr>
          <w:rFonts w:ascii="宋体" w:hAnsi="宋体" w:hint="eastAsia"/>
          <w:color w:val="000000"/>
          <w:sz w:val="24"/>
          <w:szCs w:val="24"/>
        </w:rPr>
        <w:t>安排专人负责学校文印室工作。</w:t>
      </w:r>
    </w:p>
    <w:p w:rsidR="008F13A3" w:rsidRDefault="008F13A3" w:rsidP="008F13A3">
      <w:pPr>
        <w:tabs>
          <w:tab w:val="left" w:pos="210"/>
        </w:tabs>
        <w:autoSpaceDE w:val="0"/>
        <w:autoSpaceDN w:val="0"/>
        <w:adjustRightInd w:val="0"/>
        <w:spacing w:line="360" w:lineRule="auto"/>
        <w:ind w:firstLineChars="50" w:firstLine="112"/>
        <w:outlineLvl w:val="0"/>
        <w:rPr>
          <w:rFonts w:ascii="宋体" w:hAnsi="宋体"/>
          <w:color w:val="000000"/>
          <w:sz w:val="24"/>
          <w:szCs w:val="24"/>
        </w:rPr>
      </w:pPr>
      <w:r>
        <w:rPr>
          <w:rFonts w:ascii="宋体" w:hAnsi="宋体" w:hint="eastAsia"/>
          <w:color w:val="000000"/>
          <w:sz w:val="24"/>
          <w:szCs w:val="24"/>
        </w:rPr>
        <w:t>(5) 安排专人负责图书管理工作。</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（6）按照学校要求节日期间对学校进行各类装饰。</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6.其它综合管理服务内容</w:t>
      </w:r>
    </w:p>
    <w:p w:rsidR="008F13A3" w:rsidRDefault="008F13A3" w:rsidP="008F13A3">
      <w:pPr>
        <w:tabs>
          <w:tab w:val="left" w:pos="210"/>
        </w:tabs>
        <w:autoSpaceDE w:val="0"/>
        <w:autoSpaceDN w:val="0"/>
        <w:adjustRightInd w:val="0"/>
        <w:spacing w:line="360" w:lineRule="auto"/>
        <w:ind w:left="669" w:hangingChars="300" w:hanging="669"/>
        <w:outlineLvl w:val="0"/>
        <w:rPr>
          <w:rFonts w:ascii="宋体" w:hAnsi="宋体"/>
          <w:color w:val="000000"/>
          <w:sz w:val="24"/>
          <w:szCs w:val="24"/>
        </w:rPr>
      </w:pPr>
      <w:r>
        <w:rPr>
          <w:rFonts w:ascii="宋体" w:hAnsi="宋体" w:hint="eastAsia"/>
          <w:sz w:val="24"/>
          <w:szCs w:val="24"/>
        </w:rPr>
        <w:t>（1）</w:t>
      </w:r>
      <w:r>
        <w:rPr>
          <w:rFonts w:ascii="宋体" w:hAnsi="宋体" w:hint="eastAsia"/>
          <w:color w:val="000000"/>
          <w:sz w:val="24"/>
          <w:szCs w:val="24"/>
        </w:rPr>
        <w:t>建立物业管理制度和服务质量管理体系，制定完善的物业管理方案并组织</w:t>
      </w:r>
    </w:p>
    <w:p w:rsidR="008F13A3" w:rsidRDefault="008F13A3" w:rsidP="008F13A3">
      <w:pPr>
        <w:tabs>
          <w:tab w:val="left" w:pos="210"/>
        </w:tabs>
        <w:autoSpaceDE w:val="0"/>
        <w:autoSpaceDN w:val="0"/>
        <w:adjustRightInd w:val="0"/>
        <w:spacing w:line="360" w:lineRule="auto"/>
        <w:ind w:leftChars="114" w:left="666" w:hangingChars="200" w:hanging="446"/>
        <w:outlineLvl w:val="0"/>
        <w:rPr>
          <w:rFonts w:ascii="宋体" w:hAnsi="宋体"/>
          <w:color w:val="000000"/>
          <w:sz w:val="24"/>
          <w:szCs w:val="24"/>
        </w:rPr>
      </w:pPr>
      <w:r>
        <w:rPr>
          <w:rFonts w:ascii="宋体" w:hAnsi="宋体" w:hint="eastAsia"/>
          <w:color w:val="000000"/>
          <w:sz w:val="24"/>
          <w:szCs w:val="24"/>
        </w:rPr>
        <w:t>实施。</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sz w:val="24"/>
          <w:szCs w:val="24"/>
        </w:rPr>
        <w:t>（2）</w:t>
      </w:r>
      <w:r>
        <w:rPr>
          <w:rFonts w:ascii="宋体" w:hAnsi="宋体" w:hint="eastAsia"/>
          <w:color w:val="000000"/>
          <w:sz w:val="24"/>
          <w:szCs w:val="24"/>
        </w:rPr>
        <w:t>美化办公环境，标示明确，方便客户辨识，主要办事流程上墙。</w:t>
      </w:r>
    </w:p>
    <w:p w:rsidR="008F13A3" w:rsidRDefault="008F13A3" w:rsidP="008F13A3">
      <w:pPr>
        <w:tabs>
          <w:tab w:val="left" w:pos="210"/>
        </w:tabs>
        <w:autoSpaceDE w:val="0"/>
        <w:autoSpaceDN w:val="0"/>
        <w:adjustRightInd w:val="0"/>
        <w:spacing w:line="360" w:lineRule="auto"/>
        <w:ind w:left="1053" w:hangingChars="472" w:hanging="1053"/>
        <w:outlineLvl w:val="0"/>
        <w:rPr>
          <w:rFonts w:ascii="宋体" w:hAnsi="宋体"/>
          <w:color w:val="000000"/>
          <w:sz w:val="24"/>
          <w:szCs w:val="24"/>
        </w:rPr>
      </w:pPr>
      <w:r>
        <w:rPr>
          <w:rFonts w:ascii="宋体" w:hAnsi="宋体" w:hint="eastAsia"/>
          <w:sz w:val="24"/>
          <w:szCs w:val="24"/>
        </w:rPr>
        <w:t>（3）</w:t>
      </w:r>
      <w:r>
        <w:rPr>
          <w:rFonts w:ascii="宋体" w:hAnsi="宋体" w:hint="eastAsia"/>
          <w:color w:val="000000"/>
          <w:sz w:val="24"/>
          <w:szCs w:val="24"/>
        </w:rPr>
        <w:t>设置二十四小时报修电话，二十四小时受理客户来访来电、咨询、报修、</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color w:val="000000"/>
          <w:sz w:val="24"/>
          <w:szCs w:val="24"/>
        </w:rPr>
      </w:pPr>
      <w:r>
        <w:rPr>
          <w:rFonts w:ascii="宋体" w:hAnsi="宋体" w:hint="eastAsia"/>
          <w:color w:val="000000"/>
          <w:sz w:val="24"/>
          <w:szCs w:val="24"/>
        </w:rPr>
        <w:t>投诉和处理突发事件。建立报修、投诉台帐，报修服务二十四小时内回访，维修回</w:t>
      </w:r>
      <w:r>
        <w:rPr>
          <w:rFonts w:ascii="宋体" w:hAnsi="宋体" w:hint="eastAsia"/>
          <w:color w:val="000000"/>
          <w:sz w:val="24"/>
          <w:szCs w:val="24"/>
        </w:rPr>
        <w:lastRenderedPageBreak/>
        <w:t>访率达到100%，维修满意度达到98%以上。投诉三个工作日内回复。</w:t>
      </w:r>
    </w:p>
    <w:p w:rsidR="008F13A3" w:rsidRDefault="008F13A3" w:rsidP="008F13A3">
      <w:pPr>
        <w:tabs>
          <w:tab w:val="left" w:pos="210"/>
        </w:tabs>
        <w:autoSpaceDE w:val="0"/>
        <w:autoSpaceDN w:val="0"/>
        <w:adjustRightInd w:val="0"/>
        <w:spacing w:line="360" w:lineRule="auto"/>
        <w:ind w:left="669" w:hangingChars="300" w:hanging="669"/>
        <w:outlineLvl w:val="0"/>
        <w:rPr>
          <w:rFonts w:ascii="宋体" w:hAnsi="宋体"/>
          <w:color w:val="000000"/>
          <w:sz w:val="24"/>
          <w:szCs w:val="24"/>
        </w:rPr>
      </w:pPr>
      <w:r>
        <w:rPr>
          <w:rFonts w:ascii="宋体" w:hAnsi="宋体"/>
          <w:color w:val="000000"/>
          <w:sz w:val="24"/>
          <w:szCs w:val="24"/>
        </w:rPr>
        <w:t>（4）</w:t>
      </w:r>
      <w:r>
        <w:rPr>
          <w:rFonts w:ascii="宋体" w:hAnsi="宋体" w:hint="eastAsia"/>
          <w:color w:val="000000"/>
          <w:sz w:val="24"/>
          <w:szCs w:val="24"/>
        </w:rPr>
        <w:t>对区域内违反治安、规划、环保等方面法律、法规的行为，应及时劝阻，</w:t>
      </w:r>
    </w:p>
    <w:p w:rsidR="008F13A3" w:rsidRDefault="008F13A3" w:rsidP="008F13A3">
      <w:pPr>
        <w:tabs>
          <w:tab w:val="left" w:pos="210"/>
        </w:tabs>
        <w:autoSpaceDE w:val="0"/>
        <w:autoSpaceDN w:val="0"/>
        <w:adjustRightInd w:val="0"/>
        <w:spacing w:line="360" w:lineRule="auto"/>
        <w:ind w:leftChars="114" w:left="220"/>
        <w:outlineLvl w:val="0"/>
        <w:rPr>
          <w:rFonts w:ascii="宋体" w:hAnsi="宋体"/>
          <w:color w:val="000000"/>
          <w:sz w:val="24"/>
          <w:szCs w:val="24"/>
        </w:rPr>
      </w:pPr>
      <w:r>
        <w:rPr>
          <w:rFonts w:ascii="宋体" w:hAnsi="宋体" w:hint="eastAsia"/>
          <w:color w:val="000000"/>
          <w:sz w:val="24"/>
          <w:szCs w:val="24"/>
        </w:rPr>
        <w:t>报告相关主管部门，告知产权人或客户委员会，也可依据管理规约等约定提起诉讼。</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（5）冬季、雨季、汛前以及重大节假日前进行安全检查。</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（6）建立</w:t>
      </w:r>
      <w:proofErr w:type="gramStart"/>
      <w:r>
        <w:rPr>
          <w:rFonts w:ascii="宋体" w:hAnsi="宋体" w:hint="eastAsia"/>
          <w:color w:val="000000"/>
          <w:sz w:val="24"/>
          <w:szCs w:val="24"/>
        </w:rPr>
        <w:t>项目月服务</w:t>
      </w:r>
      <w:proofErr w:type="gramEnd"/>
      <w:r>
        <w:rPr>
          <w:rFonts w:ascii="宋体" w:hAnsi="宋体" w:hint="eastAsia"/>
          <w:color w:val="000000"/>
          <w:sz w:val="24"/>
          <w:szCs w:val="24"/>
        </w:rPr>
        <w:t>质量检查制度，每月对项目服务质量进行一次检查讲评。</w:t>
      </w:r>
    </w:p>
    <w:p w:rsidR="008F13A3" w:rsidRDefault="008F13A3" w:rsidP="008F13A3">
      <w:pPr>
        <w:tabs>
          <w:tab w:val="left" w:pos="210"/>
        </w:tabs>
        <w:autoSpaceDE w:val="0"/>
        <w:autoSpaceDN w:val="0"/>
        <w:adjustRightInd w:val="0"/>
        <w:spacing w:line="360" w:lineRule="auto"/>
        <w:outlineLvl w:val="0"/>
        <w:rPr>
          <w:rFonts w:ascii="宋体" w:hAnsi="宋体"/>
          <w:color w:val="000000"/>
          <w:sz w:val="24"/>
          <w:szCs w:val="24"/>
        </w:rPr>
      </w:pPr>
      <w:r>
        <w:rPr>
          <w:rFonts w:ascii="宋体" w:hAnsi="宋体" w:hint="eastAsia"/>
          <w:color w:val="000000"/>
          <w:sz w:val="24"/>
          <w:szCs w:val="24"/>
        </w:rPr>
        <w:t>7.专项服务内容及要求</w:t>
      </w:r>
    </w:p>
    <w:p w:rsidR="008F13A3" w:rsidRDefault="008F13A3" w:rsidP="008F13A3">
      <w:pPr>
        <w:spacing w:line="360" w:lineRule="auto"/>
        <w:ind w:leftChars="114" w:left="220"/>
        <w:rPr>
          <w:rFonts w:ascii="宋体" w:hAnsi="宋体"/>
          <w:color w:val="000000"/>
          <w:sz w:val="24"/>
          <w:szCs w:val="24"/>
        </w:rPr>
      </w:pPr>
      <w:r>
        <w:rPr>
          <w:rFonts w:ascii="宋体" w:hAnsi="宋体" w:hint="eastAsia"/>
          <w:color w:val="000000"/>
          <w:sz w:val="24"/>
          <w:szCs w:val="24"/>
        </w:rPr>
        <w:t>每年暑假对学校地胶地面进行清洗打蜡维护一次，清洗打蜡维护面积为1</w:t>
      </w:r>
      <w:r>
        <w:rPr>
          <w:rFonts w:ascii="宋体" w:hAnsi="宋体"/>
          <w:color w:val="000000"/>
          <w:sz w:val="24"/>
          <w:szCs w:val="24"/>
        </w:rPr>
        <w:t>00</w:t>
      </w:r>
      <w:r>
        <w:rPr>
          <w:rFonts w:ascii="宋体" w:hAnsi="宋体" w:hint="eastAsia"/>
          <w:color w:val="000000"/>
          <w:sz w:val="24"/>
          <w:szCs w:val="24"/>
        </w:rPr>
        <w:t>00</w:t>
      </w:r>
      <w:r>
        <w:rPr>
          <w:rFonts w:hint="eastAsia"/>
          <w:sz w:val="24"/>
        </w:rPr>
        <w:t>㎡，</w:t>
      </w:r>
      <w:r>
        <w:rPr>
          <w:rFonts w:ascii="宋体" w:hAnsi="宋体" w:hint="eastAsia"/>
          <w:sz w:val="24"/>
          <w:szCs w:val="24"/>
        </w:rPr>
        <w:t>维护效果由学校验收合格。</w:t>
      </w:r>
      <w:r>
        <w:rPr>
          <w:rFonts w:ascii="宋体" w:hAnsi="宋体" w:hint="eastAsia"/>
          <w:color w:val="000000"/>
          <w:sz w:val="24"/>
          <w:szCs w:val="24"/>
        </w:rPr>
        <w:t>上述专项服务可由供应商委托专业公司进行服务，费用由供应商承担。</w:t>
      </w:r>
    </w:p>
    <w:p w:rsidR="008F13A3" w:rsidRDefault="008F13A3" w:rsidP="008F13A3">
      <w:pPr>
        <w:tabs>
          <w:tab w:val="left" w:pos="210"/>
        </w:tabs>
        <w:autoSpaceDE w:val="0"/>
        <w:autoSpaceDN w:val="0"/>
        <w:adjustRightInd w:val="0"/>
        <w:spacing w:line="360" w:lineRule="auto"/>
        <w:outlineLvl w:val="0"/>
        <w:rPr>
          <w:rFonts w:ascii="宋体" w:hAnsi="宋体"/>
          <w:b/>
          <w:bCs/>
          <w:sz w:val="24"/>
          <w:szCs w:val="24"/>
        </w:rPr>
      </w:pPr>
      <w:r>
        <w:rPr>
          <w:rFonts w:ascii="宋体" w:hAnsi="宋体" w:hint="eastAsia"/>
          <w:b/>
          <w:bCs/>
          <w:sz w:val="24"/>
          <w:szCs w:val="24"/>
        </w:rPr>
        <w:t>四、项目管理要求</w:t>
      </w:r>
    </w:p>
    <w:p w:rsidR="008F13A3" w:rsidRDefault="008F13A3" w:rsidP="008F13A3">
      <w:pPr>
        <w:spacing w:line="360" w:lineRule="auto"/>
        <w:rPr>
          <w:rFonts w:ascii="宋体" w:hAnsi="宋体"/>
          <w:sz w:val="24"/>
          <w:szCs w:val="24"/>
        </w:rPr>
      </w:pPr>
      <w:r>
        <w:rPr>
          <w:rFonts w:ascii="宋体" w:hAnsi="宋体" w:hint="eastAsia"/>
          <w:sz w:val="24"/>
          <w:szCs w:val="24"/>
        </w:rPr>
        <w:t>1.思想政治要求</w:t>
      </w:r>
    </w:p>
    <w:p w:rsidR="008F13A3" w:rsidRDefault="008F13A3" w:rsidP="008F13A3">
      <w:pPr>
        <w:spacing w:line="360" w:lineRule="auto"/>
        <w:rPr>
          <w:rFonts w:ascii="宋体" w:hAnsi="宋体"/>
          <w:sz w:val="24"/>
          <w:szCs w:val="24"/>
        </w:rPr>
      </w:pPr>
      <w:r>
        <w:rPr>
          <w:rFonts w:ascii="宋体" w:hAnsi="宋体" w:hint="eastAsia"/>
          <w:sz w:val="24"/>
          <w:szCs w:val="24"/>
        </w:rPr>
        <w:t>（1）政治上与政府保持高度一致</w:t>
      </w:r>
    </w:p>
    <w:p w:rsidR="008F13A3" w:rsidRDefault="008F13A3" w:rsidP="008F13A3">
      <w:pPr>
        <w:spacing w:line="360" w:lineRule="auto"/>
        <w:ind w:leftChars="342" w:left="913" w:hangingChars="113" w:hanging="252"/>
        <w:rPr>
          <w:rFonts w:ascii="宋体" w:hAnsi="宋体"/>
          <w:sz w:val="24"/>
          <w:szCs w:val="24"/>
        </w:rPr>
      </w:pPr>
      <w:r>
        <w:rPr>
          <w:rFonts w:ascii="宋体" w:hAnsi="宋体" w:hint="eastAsia"/>
          <w:sz w:val="24"/>
          <w:szCs w:val="24"/>
        </w:rPr>
        <w:t>物业公司所体现和代表的是学校的管理与服务水平，学校的所有人员包括</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物业服务人员都代表着学校的形象。因此，物业管理公司必须服从学校的统一领导和指挥，在政治上必须与政府保持高度一致。为此，物业公司人员特别是管理人员、骨干人员和重要岗位人员要加强政治思想学习，了解和掌握党的方针、政策，不断提高自身政治修养，并在日常的管理服务中加以落实。</w:t>
      </w:r>
    </w:p>
    <w:p w:rsidR="008F13A3" w:rsidRDefault="008F13A3" w:rsidP="008F13A3">
      <w:pPr>
        <w:spacing w:line="360" w:lineRule="auto"/>
        <w:rPr>
          <w:rFonts w:ascii="宋体" w:hAnsi="宋体"/>
          <w:sz w:val="24"/>
          <w:szCs w:val="24"/>
        </w:rPr>
      </w:pPr>
      <w:r>
        <w:rPr>
          <w:rFonts w:ascii="宋体" w:hAnsi="宋体" w:hint="eastAsia"/>
          <w:sz w:val="24"/>
          <w:szCs w:val="24"/>
        </w:rPr>
        <w:t>（2）要具有高度的政治敏锐性和警惕性</w:t>
      </w:r>
    </w:p>
    <w:p w:rsidR="008F13A3" w:rsidRDefault="008F13A3" w:rsidP="008F13A3">
      <w:pPr>
        <w:spacing w:line="360" w:lineRule="auto"/>
        <w:ind w:firstLineChars="200" w:firstLine="446"/>
        <w:rPr>
          <w:rFonts w:ascii="宋体" w:hAnsi="宋体"/>
          <w:sz w:val="24"/>
          <w:szCs w:val="24"/>
        </w:rPr>
      </w:pPr>
      <w:r>
        <w:rPr>
          <w:rFonts w:ascii="宋体" w:hAnsi="宋体" w:hint="eastAsia"/>
          <w:sz w:val="24"/>
          <w:szCs w:val="24"/>
        </w:rPr>
        <w:t>物业管理公司员工除了执行本岗职能外，同时也是学校安全的守卫者，对</w:t>
      </w:r>
    </w:p>
    <w:p w:rsidR="008F13A3" w:rsidRDefault="008F13A3" w:rsidP="008F13A3">
      <w:pPr>
        <w:spacing w:line="360" w:lineRule="auto"/>
        <w:rPr>
          <w:rFonts w:ascii="宋体" w:hAnsi="宋体"/>
          <w:sz w:val="24"/>
          <w:szCs w:val="24"/>
        </w:rPr>
      </w:pPr>
      <w:r>
        <w:rPr>
          <w:rFonts w:ascii="宋体" w:hAnsi="宋体" w:hint="eastAsia"/>
          <w:sz w:val="24"/>
          <w:szCs w:val="24"/>
        </w:rPr>
        <w:t>于进入校园的每一个陌生人都要提高警惕。每个员工对外来陌生人员和社会媒体询问校园内部情况和政务事项时，都要有高度的政治敏锐性，绝不能擅自接受询问。严格遵守《保密守则》，做到不该看的不看，不该问的不问，不该说的不说，不该动的不动。</w:t>
      </w:r>
    </w:p>
    <w:p w:rsidR="008F13A3" w:rsidRDefault="008F13A3" w:rsidP="008F13A3">
      <w:pPr>
        <w:spacing w:line="360" w:lineRule="auto"/>
        <w:rPr>
          <w:rFonts w:ascii="宋体" w:hAnsi="宋体"/>
          <w:sz w:val="24"/>
          <w:szCs w:val="24"/>
        </w:rPr>
      </w:pPr>
      <w:r>
        <w:rPr>
          <w:rFonts w:ascii="宋体" w:hAnsi="宋体" w:hint="eastAsia"/>
          <w:sz w:val="24"/>
          <w:szCs w:val="24"/>
        </w:rPr>
        <w:t>（3）加强政治思想教育</w:t>
      </w:r>
    </w:p>
    <w:p w:rsidR="008F13A3" w:rsidRDefault="008F13A3" w:rsidP="008F13A3">
      <w:pPr>
        <w:spacing w:line="360" w:lineRule="auto"/>
        <w:ind w:left="922" w:hangingChars="413" w:hanging="922"/>
        <w:rPr>
          <w:rFonts w:ascii="宋体" w:hAnsi="宋体"/>
          <w:sz w:val="24"/>
          <w:szCs w:val="24"/>
        </w:rPr>
      </w:pPr>
      <w:r>
        <w:rPr>
          <w:rFonts w:ascii="宋体" w:hAnsi="宋体" w:hint="eastAsia"/>
          <w:sz w:val="24"/>
          <w:szCs w:val="24"/>
        </w:rPr>
        <w:t xml:space="preserve">     党员干部要带头组织大家学习党的路线、方针、政策，进行经常性的政治</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lastRenderedPageBreak/>
        <w:t>思想教育，建立长效机制，充分发挥党员的先锋模范作用，不断提高广大员工的政治思想觉悟。</w:t>
      </w:r>
    </w:p>
    <w:p w:rsidR="008F13A3" w:rsidRDefault="008F13A3" w:rsidP="008F13A3">
      <w:pPr>
        <w:numPr>
          <w:ilvl w:val="0"/>
          <w:numId w:val="11"/>
        </w:numPr>
        <w:spacing w:line="360" w:lineRule="auto"/>
        <w:rPr>
          <w:rFonts w:ascii="宋体" w:hAnsi="宋体" w:cs="宋体"/>
          <w:bCs/>
          <w:sz w:val="24"/>
          <w:szCs w:val="24"/>
          <w:lang w:val="zh-CN"/>
        </w:rPr>
      </w:pPr>
      <w:r>
        <w:rPr>
          <w:rFonts w:ascii="宋体" w:hAnsi="宋体" w:cs="宋体" w:hint="eastAsia"/>
          <w:bCs/>
          <w:sz w:val="24"/>
          <w:szCs w:val="24"/>
          <w:lang w:val="zh-CN"/>
        </w:rPr>
        <w:t>遵守校规，驻场员工不得与师生发生任何冲突。</w:t>
      </w:r>
    </w:p>
    <w:p w:rsidR="008F13A3" w:rsidRDefault="008F13A3" w:rsidP="008F13A3">
      <w:pPr>
        <w:spacing w:line="360" w:lineRule="auto"/>
        <w:rPr>
          <w:rFonts w:ascii="宋体" w:hAnsi="宋体"/>
          <w:sz w:val="24"/>
          <w:szCs w:val="24"/>
        </w:rPr>
      </w:pPr>
      <w:r>
        <w:rPr>
          <w:rFonts w:ascii="宋体" w:hAnsi="宋体"/>
          <w:sz w:val="24"/>
          <w:szCs w:val="24"/>
        </w:rPr>
        <w:t>2</w:t>
      </w:r>
      <w:r>
        <w:rPr>
          <w:rFonts w:ascii="宋体" w:hAnsi="宋体" w:hint="eastAsia"/>
          <w:sz w:val="24"/>
          <w:szCs w:val="24"/>
        </w:rPr>
        <w:t>.管理人员要求</w:t>
      </w:r>
    </w:p>
    <w:p w:rsidR="008F13A3" w:rsidRDefault="008F13A3" w:rsidP="008F13A3">
      <w:pPr>
        <w:spacing w:line="360" w:lineRule="auto"/>
        <w:ind w:left="669" w:hangingChars="300" w:hanging="669"/>
        <w:rPr>
          <w:rFonts w:ascii="宋体" w:hAnsi="宋体"/>
          <w:sz w:val="24"/>
          <w:szCs w:val="24"/>
        </w:rPr>
      </w:pPr>
      <w:r>
        <w:rPr>
          <w:rFonts w:ascii="宋体" w:hAnsi="宋体" w:hint="eastAsia"/>
          <w:sz w:val="24"/>
          <w:szCs w:val="24"/>
        </w:rPr>
        <w:t>（1）中标人派驻现场项目经理须为投标人正式员工，在投标文件中须提供劳动</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合同复印件；要求有五年以上物业管理经验 ，并有较好业绩</w:t>
      </w:r>
      <w:r w:rsidR="00C34C8A">
        <w:rPr>
          <w:rFonts w:ascii="宋体" w:hAnsi="宋体" w:hint="eastAsia"/>
          <w:sz w:val="24"/>
          <w:szCs w:val="24"/>
        </w:rPr>
        <w:t>。</w:t>
      </w:r>
    </w:p>
    <w:p w:rsidR="008F13A3" w:rsidRDefault="008F13A3" w:rsidP="008F13A3">
      <w:pPr>
        <w:spacing w:line="360" w:lineRule="auto"/>
        <w:rPr>
          <w:rFonts w:ascii="宋体" w:hAnsi="宋体"/>
          <w:sz w:val="24"/>
          <w:szCs w:val="24"/>
        </w:rPr>
      </w:pPr>
      <w:r>
        <w:rPr>
          <w:rFonts w:ascii="宋体" w:hAnsi="宋体" w:hint="eastAsia"/>
          <w:sz w:val="24"/>
          <w:szCs w:val="24"/>
        </w:rPr>
        <w:t>（2）部门经理、主管、岗位负责人等，要求有一年以上物业管理工作经验，并</w:t>
      </w:r>
    </w:p>
    <w:p w:rsidR="008F13A3" w:rsidRDefault="008F13A3" w:rsidP="008F13A3">
      <w:pPr>
        <w:spacing w:line="360" w:lineRule="auto"/>
        <w:rPr>
          <w:rFonts w:ascii="宋体" w:hAnsi="宋体"/>
          <w:sz w:val="24"/>
          <w:szCs w:val="24"/>
        </w:rPr>
      </w:pPr>
      <w:r>
        <w:rPr>
          <w:rFonts w:ascii="宋体" w:hAnsi="宋体" w:hint="eastAsia"/>
          <w:sz w:val="24"/>
          <w:szCs w:val="24"/>
        </w:rPr>
        <w:t>有较好业绩。</w:t>
      </w:r>
    </w:p>
    <w:p w:rsidR="008F13A3" w:rsidRDefault="008F13A3" w:rsidP="008F13A3">
      <w:pPr>
        <w:spacing w:line="360" w:lineRule="auto"/>
        <w:rPr>
          <w:rFonts w:ascii="宋体" w:hAnsi="宋体"/>
          <w:sz w:val="24"/>
          <w:szCs w:val="24"/>
        </w:rPr>
      </w:pPr>
      <w:r>
        <w:rPr>
          <w:rFonts w:ascii="宋体" w:hAnsi="宋体" w:hint="eastAsia"/>
          <w:sz w:val="24"/>
          <w:szCs w:val="24"/>
        </w:rPr>
        <w:t>（3）工程技术人员必须具有相关专业的上岗证书。</w:t>
      </w:r>
    </w:p>
    <w:p w:rsidR="008F13A3" w:rsidRDefault="008F13A3" w:rsidP="008F13A3">
      <w:pPr>
        <w:spacing w:line="360" w:lineRule="auto"/>
        <w:ind w:left="669" w:hangingChars="300" w:hanging="669"/>
        <w:rPr>
          <w:rFonts w:ascii="宋体" w:hAnsi="宋体"/>
          <w:sz w:val="24"/>
          <w:szCs w:val="24"/>
        </w:rPr>
      </w:pPr>
      <w:r>
        <w:rPr>
          <w:rFonts w:ascii="宋体" w:hAnsi="宋体" w:hint="eastAsia"/>
          <w:sz w:val="24"/>
          <w:szCs w:val="24"/>
        </w:rPr>
        <w:t>（4）重要岗位工作人员要具有较高的政治素质，共产党员优先考虑，或在重要</w:t>
      </w:r>
    </w:p>
    <w:p w:rsidR="008F13A3" w:rsidRDefault="008F13A3" w:rsidP="008F13A3">
      <w:pPr>
        <w:spacing w:line="360" w:lineRule="auto"/>
        <w:ind w:leftChars="114" w:left="666" w:hangingChars="200" w:hanging="446"/>
        <w:rPr>
          <w:rFonts w:ascii="宋体" w:hAnsi="宋体"/>
          <w:sz w:val="24"/>
          <w:szCs w:val="24"/>
        </w:rPr>
      </w:pPr>
      <w:r>
        <w:rPr>
          <w:rFonts w:ascii="宋体" w:hAnsi="宋体" w:hint="eastAsia"/>
          <w:sz w:val="24"/>
          <w:szCs w:val="24"/>
        </w:rPr>
        <w:t>岗位上注意培养共产党员。</w:t>
      </w:r>
    </w:p>
    <w:p w:rsidR="008F13A3" w:rsidRDefault="008F13A3" w:rsidP="008F13A3">
      <w:pPr>
        <w:spacing w:line="360" w:lineRule="auto"/>
        <w:rPr>
          <w:rFonts w:ascii="宋体" w:hAnsi="宋体"/>
          <w:sz w:val="24"/>
          <w:szCs w:val="24"/>
        </w:rPr>
      </w:pPr>
      <w:r>
        <w:rPr>
          <w:rFonts w:ascii="宋体" w:hAnsi="宋体"/>
          <w:sz w:val="24"/>
          <w:szCs w:val="24"/>
        </w:rPr>
        <w:t>3</w:t>
      </w:r>
      <w:r>
        <w:rPr>
          <w:rFonts w:ascii="宋体" w:hAnsi="宋体" w:hint="eastAsia"/>
          <w:sz w:val="24"/>
          <w:szCs w:val="24"/>
        </w:rPr>
        <w:t>.服务人员要求</w:t>
      </w:r>
    </w:p>
    <w:p w:rsidR="008F13A3" w:rsidRDefault="008F13A3" w:rsidP="008F13A3">
      <w:pPr>
        <w:spacing w:line="360" w:lineRule="auto"/>
        <w:ind w:left="790" w:hangingChars="354" w:hanging="790"/>
        <w:rPr>
          <w:rFonts w:ascii="宋体" w:hAnsi="宋体"/>
          <w:sz w:val="24"/>
          <w:szCs w:val="24"/>
        </w:rPr>
      </w:pPr>
      <w:r>
        <w:rPr>
          <w:rFonts w:ascii="宋体" w:hAnsi="宋体" w:hint="eastAsia"/>
          <w:sz w:val="24"/>
          <w:szCs w:val="24"/>
        </w:rPr>
        <w:t>（1）服务人员按岗位要求统一着装、言行规范，仪容仪表端庄；无不良嗜好</w:t>
      </w:r>
      <w:proofErr w:type="gramStart"/>
      <w:r>
        <w:rPr>
          <w:rFonts w:ascii="宋体" w:hAnsi="宋体" w:hint="eastAsia"/>
          <w:sz w:val="24"/>
          <w:szCs w:val="24"/>
        </w:rPr>
        <w:t>和</w:t>
      </w:r>
      <w:proofErr w:type="gramEnd"/>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犯罪记录，身体健康无传染病，派驻人员入校前必须提供体检健康报告。</w:t>
      </w:r>
    </w:p>
    <w:p w:rsidR="008F13A3" w:rsidRDefault="008F13A3" w:rsidP="008F13A3">
      <w:pPr>
        <w:spacing w:line="360" w:lineRule="auto"/>
        <w:rPr>
          <w:rFonts w:ascii="宋体" w:hAnsi="宋体"/>
          <w:sz w:val="24"/>
          <w:szCs w:val="24"/>
        </w:rPr>
      </w:pPr>
      <w:r>
        <w:rPr>
          <w:rFonts w:ascii="宋体" w:hAnsi="宋体"/>
          <w:sz w:val="24"/>
          <w:szCs w:val="24"/>
        </w:rPr>
        <w:t>（2）</w:t>
      </w:r>
      <w:r>
        <w:rPr>
          <w:rFonts w:ascii="宋体" w:hAnsi="宋体" w:hint="eastAsia"/>
          <w:sz w:val="24"/>
          <w:szCs w:val="24"/>
        </w:rPr>
        <w:t>派驻现场的安保服务人员要求身高1.70米以上，年龄在50岁以下，五官</w:t>
      </w:r>
    </w:p>
    <w:p w:rsidR="008F13A3" w:rsidRDefault="008F13A3" w:rsidP="008F13A3">
      <w:pPr>
        <w:spacing w:line="360" w:lineRule="auto"/>
        <w:ind w:leftChars="114" w:left="220"/>
        <w:rPr>
          <w:rFonts w:ascii="宋体" w:hAnsi="宋体"/>
          <w:sz w:val="24"/>
          <w:szCs w:val="24"/>
        </w:rPr>
      </w:pPr>
      <w:r>
        <w:rPr>
          <w:rFonts w:ascii="宋体" w:hAnsi="宋体" w:hint="eastAsia"/>
          <w:sz w:val="24"/>
          <w:szCs w:val="24"/>
        </w:rPr>
        <w:t>端正，普通话流利，体形标准，身体健康，无纹身，有一定安保服务服务工作经验（共产党员和复员兵优先）。</w:t>
      </w:r>
    </w:p>
    <w:p w:rsidR="008F13A3" w:rsidRDefault="008F13A3" w:rsidP="008F13A3">
      <w:pPr>
        <w:spacing w:line="360" w:lineRule="auto"/>
        <w:rPr>
          <w:rFonts w:ascii="宋体" w:hAnsi="宋体"/>
          <w:sz w:val="24"/>
          <w:szCs w:val="24"/>
        </w:rPr>
      </w:pPr>
      <w:r>
        <w:rPr>
          <w:rFonts w:ascii="宋体" w:hAnsi="宋体"/>
          <w:sz w:val="24"/>
          <w:szCs w:val="24"/>
        </w:rPr>
        <w:t>（3）</w:t>
      </w:r>
      <w:r>
        <w:rPr>
          <w:rFonts w:ascii="宋体" w:hAnsi="宋体" w:hint="eastAsia"/>
          <w:sz w:val="24"/>
          <w:szCs w:val="24"/>
        </w:rPr>
        <w:t>工程服务人员具有各岗位从业人员上岗证（如：高压电工、维修电工、制</w:t>
      </w:r>
    </w:p>
    <w:p w:rsidR="008F13A3" w:rsidRDefault="008F13A3" w:rsidP="008F13A3">
      <w:pPr>
        <w:spacing w:line="360" w:lineRule="auto"/>
        <w:ind w:firstLineChars="100" w:firstLine="223"/>
        <w:rPr>
          <w:rFonts w:ascii="宋体" w:hAnsi="宋体"/>
          <w:sz w:val="24"/>
          <w:szCs w:val="24"/>
        </w:rPr>
      </w:pPr>
      <w:r>
        <w:rPr>
          <w:rFonts w:ascii="宋体" w:hAnsi="宋体" w:hint="eastAsia"/>
          <w:sz w:val="24"/>
          <w:szCs w:val="24"/>
        </w:rPr>
        <w:t>冷与空调工、消防监控员、物业管理人员等上岗证件），持证上岗。</w:t>
      </w:r>
    </w:p>
    <w:p w:rsidR="008F13A3" w:rsidRDefault="008F13A3" w:rsidP="008F13A3">
      <w:pPr>
        <w:spacing w:line="360" w:lineRule="auto"/>
        <w:rPr>
          <w:rFonts w:ascii="宋体" w:hAnsi="宋体"/>
          <w:sz w:val="24"/>
          <w:szCs w:val="24"/>
        </w:rPr>
      </w:pPr>
      <w:r>
        <w:rPr>
          <w:rFonts w:ascii="宋体" w:hAnsi="宋体"/>
          <w:sz w:val="24"/>
          <w:szCs w:val="24"/>
        </w:rPr>
        <w:t>（4）</w:t>
      </w:r>
      <w:r>
        <w:rPr>
          <w:rFonts w:ascii="宋体" w:hAnsi="宋体" w:hint="eastAsia"/>
          <w:sz w:val="24"/>
          <w:szCs w:val="24"/>
        </w:rPr>
        <w:t>环境部人员要求平均年龄在50岁以下，身体健康无传染疾病，爱岗敬业</w:t>
      </w:r>
    </w:p>
    <w:p w:rsidR="008F13A3" w:rsidRDefault="008F13A3" w:rsidP="008F13A3">
      <w:pPr>
        <w:spacing w:line="360" w:lineRule="auto"/>
        <w:rPr>
          <w:b/>
          <w:sz w:val="24"/>
          <w:szCs w:val="24"/>
        </w:rPr>
      </w:pPr>
      <w:r>
        <w:rPr>
          <w:rFonts w:hint="eastAsia"/>
          <w:b/>
          <w:sz w:val="24"/>
          <w:szCs w:val="24"/>
        </w:rPr>
        <w:t>五、应急服务要求</w:t>
      </w:r>
    </w:p>
    <w:p w:rsidR="008F13A3" w:rsidRDefault="008F13A3" w:rsidP="008F13A3">
      <w:pPr>
        <w:spacing w:line="360" w:lineRule="auto"/>
        <w:ind w:firstLineChars="200" w:firstLine="446"/>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8F13A3" w:rsidRDefault="008F13A3" w:rsidP="008F13A3">
      <w:pPr>
        <w:spacing w:line="360" w:lineRule="auto"/>
        <w:rPr>
          <w:b/>
          <w:sz w:val="24"/>
          <w:szCs w:val="24"/>
        </w:rPr>
      </w:pPr>
      <w:r>
        <w:rPr>
          <w:rFonts w:hint="eastAsia"/>
          <w:b/>
          <w:sz w:val="24"/>
          <w:szCs w:val="24"/>
        </w:rPr>
        <w:lastRenderedPageBreak/>
        <w:t>六、人员保密要求</w:t>
      </w:r>
    </w:p>
    <w:p w:rsidR="008F13A3" w:rsidRDefault="008F13A3" w:rsidP="008F13A3">
      <w:pPr>
        <w:spacing w:line="360" w:lineRule="auto"/>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8F13A3" w:rsidRDefault="008F13A3" w:rsidP="008F13A3">
      <w:pPr>
        <w:spacing w:line="360" w:lineRule="auto"/>
        <w:rPr>
          <w:b/>
          <w:sz w:val="24"/>
          <w:szCs w:val="24"/>
        </w:rPr>
      </w:pPr>
      <w:r>
        <w:rPr>
          <w:rFonts w:hint="eastAsia"/>
          <w:b/>
          <w:sz w:val="24"/>
          <w:szCs w:val="24"/>
        </w:rPr>
        <w:t>七、人员稳定性要求</w:t>
      </w:r>
    </w:p>
    <w:p w:rsidR="008F13A3" w:rsidRDefault="008F13A3" w:rsidP="008F13A3">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 xml:space="preserve"> 10 </w:t>
      </w:r>
      <w:r>
        <w:rPr>
          <w:rFonts w:hint="eastAsia"/>
          <w:sz w:val="24"/>
          <w:szCs w:val="24"/>
        </w:rPr>
        <w:t>%</w:t>
      </w:r>
      <w:r>
        <w:rPr>
          <w:rFonts w:hint="eastAsia"/>
          <w:sz w:val="24"/>
          <w:szCs w:val="24"/>
        </w:rPr>
        <w:t>，更换人员不得低于采购需求，且应经采购人同意。</w:t>
      </w:r>
    </w:p>
    <w:p w:rsidR="008F13A3" w:rsidRDefault="008F13A3" w:rsidP="008F13A3">
      <w:pPr>
        <w:spacing w:line="360" w:lineRule="auto"/>
        <w:rPr>
          <w:b/>
          <w:sz w:val="24"/>
          <w:szCs w:val="24"/>
        </w:rPr>
      </w:pPr>
      <w:r>
        <w:rPr>
          <w:rFonts w:hint="eastAsia"/>
          <w:b/>
          <w:sz w:val="24"/>
          <w:szCs w:val="24"/>
        </w:rPr>
        <w:t>八、进驻和接管要求</w:t>
      </w:r>
    </w:p>
    <w:p w:rsidR="008F13A3" w:rsidRDefault="008F13A3" w:rsidP="008F13A3">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8F13A3" w:rsidRDefault="008F13A3" w:rsidP="008F13A3">
      <w:pPr>
        <w:spacing w:line="360" w:lineRule="auto"/>
        <w:rPr>
          <w:b/>
          <w:sz w:val="24"/>
          <w:szCs w:val="24"/>
        </w:rPr>
      </w:pPr>
      <w:r>
        <w:rPr>
          <w:rFonts w:hint="eastAsia"/>
          <w:b/>
          <w:sz w:val="24"/>
          <w:szCs w:val="24"/>
        </w:rPr>
        <w:t>九、费用分割</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1.物业服务人员的服装、工牌全部由中标供应商提供。</w:t>
      </w:r>
    </w:p>
    <w:p w:rsidR="008F13A3" w:rsidRDefault="008F13A3" w:rsidP="008F13A3">
      <w:pPr>
        <w:spacing w:line="360" w:lineRule="auto"/>
        <w:ind w:left="446" w:hangingChars="200" w:hanging="446"/>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2.物业服务（保洁、设备维护、秩序维护、绿化养护等）中使用的工具、耗材，</w:t>
      </w:r>
    </w:p>
    <w:p w:rsidR="008F13A3" w:rsidRDefault="008F13A3" w:rsidP="008F13A3">
      <w:pPr>
        <w:spacing w:line="360" w:lineRule="auto"/>
        <w:ind w:firstLineChars="100" w:firstLine="223"/>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全部由中标供应商提供。</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3.维修更换的零配件（单次维修费用10000元以下）全部由中标供应商提供。</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4.物业办公所需办公家具及办公设备由中标供应商提供。</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5.第一学校校区内水、电、燃气、供暖等能源由采购人支付。</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6.化粪池清掏、消杀生物病媒防治、电梯检测及维保、食堂设备维护、隔油池清理、太阳能供水系统、暖通系统、新风系统、空调系统（VRV空调  分体空调  精密空调 ）、智能化系统（弱电系统）、直饮水系统、给排水系统、供配电系统、灭火器更换、燃气设施维保、安防系统、消防系统检测及运行维保和避雷系统检测、灭火器检测费用均由中标供应商承担。</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7.垃圾清运费用由中标供应商承担。</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8.病媒生物消</w:t>
      </w:r>
      <w:proofErr w:type="gramStart"/>
      <w:r>
        <w:rPr>
          <w:rFonts w:asciiTheme="minorEastAsia" w:eastAsiaTheme="minorEastAsia" w:hAnsiTheme="minorEastAsia" w:cstheme="minorEastAsia" w:hint="eastAsia"/>
          <w:sz w:val="24"/>
          <w:szCs w:val="24"/>
        </w:rPr>
        <w:t>杀费用</w:t>
      </w:r>
      <w:proofErr w:type="gramEnd"/>
      <w:r>
        <w:rPr>
          <w:rFonts w:asciiTheme="minorEastAsia" w:eastAsiaTheme="minorEastAsia" w:hAnsiTheme="minorEastAsia" w:cstheme="minorEastAsia" w:hint="eastAsia"/>
          <w:sz w:val="24"/>
          <w:szCs w:val="24"/>
        </w:rPr>
        <w:t>由中标供应商承担。</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9.烟道清洗（每季度1次）费用由中标供应商承担。</w:t>
      </w:r>
    </w:p>
    <w:p w:rsidR="008F13A3" w:rsidRDefault="008F13A3" w:rsidP="008F13A3">
      <w:pPr>
        <w:spacing w:line="360" w:lineRule="auto"/>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10.本项目保洁耗材服务期大约6.9万、房屋工程维修5.85万、消防系统维修6.8万、电梯系统维修1万、空调系统维修2.25万、弱电系统维修18.5万、绿化养护（包含</w:t>
      </w:r>
      <w:proofErr w:type="gramStart"/>
      <w:r>
        <w:rPr>
          <w:rFonts w:asciiTheme="minorEastAsia" w:eastAsiaTheme="minorEastAsia" w:hAnsiTheme="minorEastAsia" w:cstheme="minorEastAsia" w:hint="eastAsia"/>
          <w:sz w:val="24"/>
          <w:szCs w:val="24"/>
        </w:rPr>
        <w:t>绿植租</w:t>
      </w:r>
      <w:proofErr w:type="gramEnd"/>
      <w:r>
        <w:rPr>
          <w:rFonts w:asciiTheme="minorEastAsia" w:eastAsiaTheme="minorEastAsia" w:hAnsiTheme="minorEastAsia" w:cstheme="minorEastAsia" w:hint="eastAsia"/>
          <w:sz w:val="24"/>
          <w:szCs w:val="24"/>
        </w:rPr>
        <w:t>摆4.2万），以上费用需供应</w:t>
      </w:r>
      <w:proofErr w:type="gramStart"/>
      <w:r>
        <w:rPr>
          <w:rFonts w:asciiTheme="minorEastAsia" w:eastAsiaTheme="minorEastAsia" w:hAnsiTheme="minorEastAsia" w:cstheme="minorEastAsia" w:hint="eastAsia"/>
          <w:sz w:val="24"/>
          <w:szCs w:val="24"/>
        </w:rPr>
        <w:t>商综合</w:t>
      </w:r>
      <w:proofErr w:type="gramEnd"/>
      <w:r>
        <w:rPr>
          <w:rFonts w:asciiTheme="minorEastAsia" w:eastAsiaTheme="minorEastAsia" w:hAnsiTheme="minorEastAsia" w:cstheme="minorEastAsia" w:hint="eastAsia"/>
          <w:sz w:val="24"/>
          <w:szCs w:val="24"/>
        </w:rPr>
        <w:t>考虑在本次报价中。</w:t>
      </w:r>
    </w:p>
    <w:p w:rsidR="008F13A3" w:rsidRDefault="008F13A3" w:rsidP="008F13A3">
      <w:pPr>
        <w:spacing w:line="360" w:lineRule="auto"/>
      </w:pPr>
      <w:r>
        <w:rPr>
          <w:rFonts w:asciiTheme="minorEastAsia" w:eastAsiaTheme="minorEastAsia" w:hAnsiTheme="minorEastAsia" w:cstheme="minorEastAsia" w:hint="eastAsia"/>
          <w:sz w:val="24"/>
          <w:szCs w:val="24"/>
        </w:rPr>
        <w:t>11.</w:t>
      </w:r>
      <w:r>
        <w:rPr>
          <w:rFonts w:hint="eastAsia"/>
          <w:sz w:val="24"/>
          <w:szCs w:val="24"/>
        </w:rPr>
        <w:t>不提供物业服务人员免费食宿。</w:t>
      </w:r>
    </w:p>
    <w:p w:rsidR="008F13A3" w:rsidRDefault="008F13A3" w:rsidP="008F13A3">
      <w:pPr>
        <w:spacing w:line="360" w:lineRule="auto"/>
        <w:rPr>
          <w:b/>
          <w:sz w:val="24"/>
          <w:szCs w:val="24"/>
        </w:rPr>
      </w:pPr>
      <w:r>
        <w:rPr>
          <w:rFonts w:hint="eastAsia"/>
          <w:b/>
          <w:sz w:val="24"/>
          <w:szCs w:val="24"/>
        </w:rPr>
        <w:t>十、物业服务过程中须执行的国家相关标准、行业标准、地方标准或其他标准、规范</w:t>
      </w:r>
    </w:p>
    <w:p w:rsidR="00C46421" w:rsidRDefault="00C46421" w:rsidP="00C46421">
      <w:pPr>
        <w:widowControl/>
        <w:jc w:val="left"/>
        <w:rPr>
          <w:rFonts w:asciiTheme="minorEastAsia" w:eastAsiaTheme="minorEastAsia" w:hAnsiTheme="minorEastAsia"/>
          <w:sz w:val="24"/>
        </w:rPr>
      </w:pPr>
    </w:p>
    <w:p w:rsidR="00C46421" w:rsidRPr="00C46421" w:rsidRDefault="00C46421" w:rsidP="00C46421">
      <w:pPr>
        <w:widowControl/>
        <w:jc w:val="left"/>
        <w:rPr>
          <w:rFonts w:asciiTheme="minorEastAsia" w:eastAsiaTheme="minorEastAsia" w:hAnsiTheme="minorEastAsia"/>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7" w:name="OLE_LINK5"/>
      <w:bookmarkStart w:id="8" w:name="OLE_LINK6"/>
      <w:r w:rsidRPr="0042760F">
        <w:rPr>
          <w:rFonts w:ascii="Times New Roman" w:eastAsia="宋体" w:hAnsiTheme="minorEastAsia" w:cs="Times New Roman" w:hint="eastAsia"/>
          <w:color w:val="auto"/>
        </w:rPr>
        <w:t>物业管理条例</w:t>
      </w:r>
      <w:bookmarkEnd w:id="7"/>
      <w:bookmarkEnd w:id="8"/>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77B4C" w:rsidRPr="0042760F" w:rsidRDefault="003A2FCD">
      <w:pPr>
        <w:pStyle w:val="ab"/>
        <w:ind w:left="386"/>
        <w:rPr>
          <w:rFonts w:ascii="Times New Roman" w:hAnsi="Times New Roman"/>
        </w:rPr>
      </w:pPr>
      <w:r w:rsidRPr="0042760F">
        <w:rPr>
          <w:rFonts w:ascii="Times New Roman" w:hAnsiTheme="minorEastAsia"/>
        </w:rPr>
        <w:lastRenderedPageBreak/>
        <w:t>第四部分合同条款</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采购人（甲方）：</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供应商（乙方）：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甲、乙双方根据项目（项目编号：）的政府采购结果和招标文件（或采购文件）的要求，并经双方协商一致，达成本合同：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本合同为中小企业预留合同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本合同非中小企业预留合同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第一条委托物业的基本情况</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物业名称：</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物业类型：</w:t>
      </w:r>
    </w:p>
    <w:p w:rsidR="00577B4C" w:rsidRPr="0042760F" w:rsidRDefault="003A2FCD" w:rsidP="006021BF">
      <w:pPr>
        <w:spacing w:line="360" w:lineRule="auto"/>
        <w:ind w:firstLineChars="202" w:firstLine="451"/>
        <w:rPr>
          <w:sz w:val="24"/>
          <w:szCs w:val="24"/>
        </w:rPr>
      </w:pPr>
      <w:r w:rsidRPr="0042760F">
        <w:rPr>
          <w:rFonts w:hAnsiTheme="minorEastAsia" w:hint="eastAsia"/>
          <w:sz w:val="24"/>
          <w:szCs w:val="24"/>
        </w:rPr>
        <w:t>坐落</w:t>
      </w:r>
      <w:r w:rsidRPr="0042760F">
        <w:rPr>
          <w:rFonts w:hAnsiTheme="minorEastAsia"/>
          <w:sz w:val="24"/>
          <w:szCs w:val="24"/>
        </w:rPr>
        <w:t>位置：</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物业管理区域四至：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东至：南至：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西至：北至：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占地面积：大楼总建筑面积：</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其中：地上面积：平方米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地下面积：平方米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标准层面积：平方米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人防建筑面积：平方米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建筑层数：地上层，地下层</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建筑尺寸：长：米，宽：米，高：米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建筑层高：</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建筑结构：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第二条物业服务内容及标准</w:t>
      </w:r>
    </w:p>
    <w:p w:rsidR="00577B4C" w:rsidRPr="0042760F" w:rsidRDefault="003A2FCD" w:rsidP="006021BF">
      <w:pPr>
        <w:spacing w:line="480" w:lineRule="exact"/>
        <w:ind w:firstLineChars="200" w:firstLine="446"/>
        <w:rPr>
          <w:spacing w:val="-20"/>
          <w:sz w:val="24"/>
          <w:szCs w:val="24"/>
          <w:bdr w:val="single" w:sz="4" w:space="0" w:color="auto"/>
        </w:rPr>
      </w:pPr>
      <w:r w:rsidRPr="0042760F">
        <w:rPr>
          <w:rFonts w:hAnsiTheme="minorEastAsia"/>
          <w:sz w:val="24"/>
          <w:szCs w:val="24"/>
        </w:rPr>
        <w:t>（一）房屋本体和共用部位的维修、养护和管理：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（二）共用设施设备运行、维修、养护：</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供、配电设施设备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给、排水设施设备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升降系统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4.</w:t>
      </w:r>
      <w:r w:rsidRPr="0042760F">
        <w:rPr>
          <w:rFonts w:hAnsiTheme="minorEastAsia"/>
          <w:sz w:val="24"/>
          <w:szCs w:val="24"/>
        </w:rPr>
        <w:t>消防系统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5.</w:t>
      </w:r>
      <w:r w:rsidRPr="0042760F">
        <w:rPr>
          <w:rFonts w:hAnsiTheme="minorEastAsia"/>
          <w:sz w:val="24"/>
          <w:szCs w:val="24"/>
        </w:rPr>
        <w:t>空气调节系统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6.</w:t>
      </w:r>
      <w:r w:rsidRPr="0042760F">
        <w:rPr>
          <w:rFonts w:hAnsiTheme="minorEastAsia"/>
          <w:sz w:val="24"/>
          <w:szCs w:val="24"/>
        </w:rPr>
        <w:t>智能化系统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7.</w:t>
      </w:r>
      <w:r w:rsidRPr="0042760F">
        <w:rPr>
          <w:rFonts w:hAnsiTheme="minorEastAsia"/>
          <w:sz w:val="24"/>
          <w:szCs w:val="24"/>
        </w:rPr>
        <w:t>楼宇自动化系统（通讯系统等）</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8.</w:t>
      </w:r>
      <w:r w:rsidRPr="0042760F">
        <w:rPr>
          <w:rFonts w:hAnsiTheme="minorEastAsia"/>
          <w:sz w:val="24"/>
          <w:szCs w:val="24"/>
        </w:rPr>
        <w:t>停车场管理系统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9.</w:t>
      </w:r>
      <w:r w:rsidRPr="0042760F">
        <w:rPr>
          <w:rFonts w:hAnsiTheme="minorEastAsia"/>
          <w:sz w:val="24"/>
          <w:szCs w:val="24"/>
        </w:rPr>
        <w:t>其他</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（三）共用部位和共用场地的环境保洁和绿化养护：</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（四）物业装饰装修的管理：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（五）车辆行驶和停放秩序的服务、管理：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（六）物业管理区域内公共秩序的维护和消防管理：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（七）物业档案的建立、保管和使用：</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（八）其他委托事项：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第三条物业服务合同期限</w:t>
      </w:r>
    </w:p>
    <w:p w:rsidR="00577B4C" w:rsidRPr="0042760F" w:rsidRDefault="003A2FCD" w:rsidP="006021BF">
      <w:pPr>
        <w:spacing w:line="480" w:lineRule="exact"/>
        <w:ind w:firstLineChars="200" w:firstLine="446"/>
        <w:rPr>
          <w:color w:val="FF0000"/>
          <w:sz w:val="24"/>
          <w:szCs w:val="24"/>
        </w:rPr>
      </w:pPr>
      <w:r w:rsidRPr="0042760F">
        <w:rPr>
          <w:rFonts w:hAnsiTheme="minorEastAsia"/>
          <w:sz w:val="24"/>
          <w:szCs w:val="24"/>
        </w:rPr>
        <w:t>物业服务合同期限为年。</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自年月日起至年月日终止。</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第四条甲方权利义务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（一）代表和维护采购人所有人员在物业管理服务活动中的合法权益；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（二）制定、修改管理规约，监督采购人所有人员遵守管理规约；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（三）审定物业服务合同内容，选聘、解聘物业服务企业；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（四）审定乙方提出的物业管理服务年度计划及管理制度，监督并配合乙方管理服务工作的实施及制度的执行；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（六）负责提供物业管理服务所需相关文件和资料；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bdr w:val="single" w:sz="4" w:space="0" w:color="auto"/>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第五条乙方权利义务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（一）依照国家、本市有关规定和本合同约定，制定物业管理服务方案和制度，对物业及其共用设施设备、消防、公共秩序及环境卫生等进行管理服务；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（二）在本物业管理区域内的显著位置，将服务内容、服务标准和收费项目、收费标准等有关情况进行公示；</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（三）依照本合同约定向采购人收取物业管理服务费；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（四）建立物业项目的管理档案；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（五）对采购人违反国家和本市有关物业管理方面的法律、法规和规章及管理规</w:t>
      </w:r>
      <w:r w:rsidRPr="0042760F">
        <w:rPr>
          <w:rFonts w:hAnsiTheme="minorEastAsia"/>
          <w:sz w:val="24"/>
          <w:szCs w:val="24"/>
        </w:rPr>
        <w:lastRenderedPageBreak/>
        <w:t>约的行为，进行劝阻、制止，并向甲方和有关部门报告；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（六）对侵害物业共用部位、共用设施设备的行为要求责任人停止侵害、排除妨害、恢复原状；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（七）不得将物业项目全部委托给他人管理，但可以将专项服务委托专业公司承担；</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（八）负责编制物业的年度维修养护计划，并组织实施；</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（十）负责编制物业服务年度计划；</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（十二）本合同终止乙方不再管理本物业时，在合同终止之日起十日内，除向甲方移交本合同规定的资料外，还必须办理下列移交事项：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、预收的物业管理服务费等收益余额；</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、物业管理项目的档案资料；</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（十四）接受采购人的监督；</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（十五）接受物业管理行政主管部门的监督指导；</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（十六）其他：</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第六条物业管理服务费用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本物业管理区域内的物业管理服务费采取包干制的形式，年服务费用为大写：（小写：）。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乙方按照上述标准收取物业服务费用，并按本合同约定的服务内容和质量标准提</w:t>
      </w:r>
      <w:r w:rsidRPr="0042760F">
        <w:rPr>
          <w:rFonts w:hAnsiTheme="minorEastAsia"/>
          <w:sz w:val="24"/>
          <w:szCs w:val="24"/>
        </w:rPr>
        <w:lastRenderedPageBreak/>
        <w:t>供服务，盈余或亏损由乙方享有或承担。</w:t>
      </w:r>
    </w:p>
    <w:p w:rsidR="00577B4C" w:rsidRPr="0042760F" w:rsidRDefault="003A2FCD" w:rsidP="006021BF">
      <w:pPr>
        <w:spacing w:line="480" w:lineRule="exact"/>
        <w:ind w:firstLineChars="200" w:firstLine="446"/>
        <w:rPr>
          <w:spacing w:val="-20"/>
          <w:sz w:val="24"/>
          <w:szCs w:val="24"/>
          <w:u w:val="single"/>
        </w:rPr>
      </w:pPr>
      <w:r w:rsidRPr="0042760F">
        <w:rPr>
          <w:rFonts w:hAnsiTheme="minorEastAsia"/>
          <w:sz w:val="24"/>
          <w:szCs w:val="24"/>
        </w:rPr>
        <w:t>付款方式如下：</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第七条物业管理用房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第八条物业及物业管理交接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自本合同生效之日起，由甲方向乙方移交下列资金、物品和资料：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（一）竣工总平面图，单体建筑、结构、设备的竣工图，附属配套设施、地下管网工程竣工图等资料；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（二）物业竣工验收资料；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（三）共用设施设备安装、使用、维护和保养技术资料；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（四）物业质量保证书和使用说明书；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（五）物业管理服务费等余额；</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（六）物业管理需要的其他资料；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第九条采购人装饰装修房屋，应当遵守国家和本市有关规定。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第十条违约责任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（三）乙方违反本合同第六条约定，擅自提高收费标准的，甲方有权要求乙方清</w:t>
      </w:r>
      <w:r w:rsidRPr="0042760F">
        <w:rPr>
          <w:rFonts w:hAnsiTheme="minorEastAsia"/>
          <w:sz w:val="24"/>
          <w:szCs w:val="24"/>
        </w:rPr>
        <w:lastRenderedPageBreak/>
        <w:t>退；造成甲方经济损失的，乙方应当给予甲方经济赔偿。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（四）合同期满，乙方未按规定时间向甲方办理移交事项，乙方向甲方支付违约金元。</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（五）若采购人部分人员拒绝、阻碍乙方对物业共用部位、共用设施设备进行维修、养护，造成损失的，甲方应当承担赔偿责任。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（六）甲、乙任何一方无正当理由提前终止合同的，应当向对方支付元的违约金；违约方还应当承担超过违约金部分的经济损失。</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577B4C" w:rsidP="006021BF">
      <w:pPr>
        <w:spacing w:line="480" w:lineRule="exact"/>
        <w:ind w:firstLineChars="200" w:firstLine="446"/>
        <w:rPr>
          <w:sz w:val="24"/>
          <w:szCs w:val="24"/>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第十一条质量纠纷的约定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第十二条不可抗力的约定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本合同执行期间，如遇不可抗力，致使合同无法履行时，双方应当按有关法律规定及时协商处理。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第十三条免责条款</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以下情况乙方不承担责任：</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、乙方已履行本合同约定义务，但因物业本身固有瑕疵造成损失的；</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、因维修养护物业共用部位、共用设施设备需要且事先已告知采购人，暂时停水、停电、停止共用设施设备使用等造成损失的；</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、因非乙方责任出现供水、供电、供气、供热、通讯、有线电视及其他共用设施设备运行障碍造成损失的。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第十四条合同的解除</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合同解除后，按照有关规定办理相关交接手续。</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第十五条争议处理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由于甲、乙双方在履行本合同过程中出现问题，由甲、乙双方直接交涉解决，包</w:t>
      </w:r>
      <w:r w:rsidRPr="0042760F">
        <w:rPr>
          <w:rFonts w:hAnsiTheme="minorEastAsia"/>
          <w:sz w:val="24"/>
          <w:szCs w:val="24"/>
        </w:rPr>
        <w:lastRenderedPageBreak/>
        <w:t>括采用诉诸法律的手段。</w:t>
      </w:r>
    </w:p>
    <w:p w:rsidR="00577B4C" w:rsidRPr="0042760F" w:rsidRDefault="003A2FCD" w:rsidP="006021BF">
      <w:pPr>
        <w:spacing w:line="480" w:lineRule="exact"/>
        <w:ind w:firstLineChars="200" w:firstLine="446"/>
        <w:rPr>
          <w:sz w:val="24"/>
          <w:szCs w:val="24"/>
        </w:rPr>
      </w:pPr>
      <w:r w:rsidRPr="0042760F">
        <w:rPr>
          <w:rFonts w:hAnsiTheme="minorEastAsia"/>
          <w:color w:val="000000"/>
          <w:sz w:val="24"/>
          <w:szCs w:val="24"/>
        </w:rPr>
        <w:t>本合同未作明示约定，而又有相关法律、法规规定的，从其规定。本合同发生争议产生的诉讼，由合同履行所在地人民法院管辖。</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第十六条合同附件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有关涉及本合同乙方向天津市</w:t>
      </w:r>
      <w:r w:rsidRPr="0042760F">
        <w:rPr>
          <w:rFonts w:hAnsiTheme="minorEastAsia" w:hint="eastAsia"/>
          <w:sz w:val="24"/>
          <w:szCs w:val="24"/>
        </w:rPr>
        <w:t>滨海新区</w:t>
      </w:r>
      <w:r w:rsidRPr="0042760F">
        <w:rPr>
          <w:rFonts w:hAnsiTheme="minorEastAsia"/>
          <w:sz w:val="24"/>
          <w:szCs w:val="24"/>
        </w:rPr>
        <w:t>政府采购中心所提交的投标文件及有关澄清资料和服务承诺均视为本合同不可分割的部分，对乙方具有约束力。</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本合同及其附件和合同特殊条款中未规定的事宜，均遵照国家和本市有关法律、法规和规章执行。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第十七条合同生效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本合同一式份，甲方持份，</w:t>
      </w:r>
      <w:r w:rsidRPr="0042760F">
        <w:rPr>
          <w:rFonts w:hAnsiTheme="minorEastAsia" w:hint="eastAsia"/>
          <w:sz w:val="24"/>
          <w:szCs w:val="24"/>
        </w:rPr>
        <w:t>乙</w:t>
      </w:r>
      <w:r w:rsidRPr="0042760F">
        <w:rPr>
          <w:rFonts w:hAnsiTheme="minorEastAsia"/>
          <w:sz w:val="24"/>
          <w:szCs w:val="24"/>
        </w:rPr>
        <w:t>方持份，均具同等效力，签字盖章后生效。</w:t>
      </w:r>
    </w:p>
    <w:p w:rsidR="00577B4C" w:rsidRPr="0042760F" w:rsidRDefault="00577B4C" w:rsidP="006021BF">
      <w:pPr>
        <w:spacing w:line="480" w:lineRule="exact"/>
        <w:ind w:firstLineChars="200" w:firstLine="446"/>
        <w:rPr>
          <w:sz w:val="24"/>
          <w:szCs w:val="24"/>
        </w:rPr>
      </w:pP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sz w:val="24"/>
          <w:szCs w:val="24"/>
        </w:rPr>
        <w:t>采购人</w:t>
      </w:r>
      <w:r w:rsidRPr="0042760F">
        <w:rPr>
          <w:sz w:val="24"/>
          <w:szCs w:val="24"/>
        </w:rPr>
        <w:t>-</w:t>
      </w:r>
      <w:r w:rsidRPr="0042760F">
        <w:rPr>
          <w:rFonts w:hAnsiTheme="minorEastAsia"/>
          <w:sz w:val="24"/>
          <w:szCs w:val="24"/>
        </w:rPr>
        <w:t>甲方（公章）</w:t>
      </w:r>
      <w:r w:rsidRPr="0042760F">
        <w:rPr>
          <w:rFonts w:hAnsiTheme="minorEastAsia"/>
          <w:color w:val="000000"/>
          <w:sz w:val="24"/>
          <w:szCs w:val="24"/>
        </w:rPr>
        <w:t>：</w:t>
      </w:r>
      <w:r w:rsidRPr="0042760F">
        <w:rPr>
          <w:rFonts w:hAnsiTheme="minorEastAsia"/>
          <w:sz w:val="24"/>
          <w:szCs w:val="24"/>
        </w:rPr>
        <w:t>供应商</w:t>
      </w:r>
      <w:r w:rsidRPr="0042760F">
        <w:rPr>
          <w:sz w:val="24"/>
          <w:szCs w:val="24"/>
        </w:rPr>
        <w:t>-</w:t>
      </w:r>
      <w:r w:rsidRPr="0042760F">
        <w:rPr>
          <w:rFonts w:hAnsiTheme="minorEastAsia"/>
          <w:sz w:val="24"/>
          <w:szCs w:val="24"/>
        </w:rPr>
        <w:t>乙方（公章）</w:t>
      </w:r>
      <w:r w:rsidRPr="0042760F">
        <w:rPr>
          <w:rFonts w:hAnsiTheme="minorEastAsia"/>
          <w:color w:val="000000"/>
          <w:sz w:val="24"/>
          <w:szCs w:val="24"/>
        </w:rPr>
        <w:t>：</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地址：地址：</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法定代表人：法定代表人：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委托代理人：委托代理人：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电话：电话：</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时间：年月日</w:t>
      </w:r>
    </w:p>
    <w:p w:rsidR="00577B4C" w:rsidRPr="0042760F" w:rsidRDefault="00577B4C">
      <w:pPr>
        <w:jc w:val="center"/>
        <w:rPr>
          <w:sz w:val="24"/>
          <w:szCs w:val="24"/>
        </w:rPr>
      </w:pPr>
    </w:p>
    <w:p w:rsidR="00577B4C" w:rsidRPr="0042760F" w:rsidRDefault="00577B4C">
      <w:pPr>
        <w:jc w:val="center"/>
        <w:rPr>
          <w:sz w:val="24"/>
          <w:szCs w:val="24"/>
        </w:rPr>
      </w:pPr>
    </w:p>
    <w:p w:rsidR="004E5EC6" w:rsidRPr="0042760F" w:rsidRDefault="004E5EC6">
      <w:pPr>
        <w:widowControl/>
        <w:jc w:val="left"/>
        <w:rPr>
          <w:rFonts w:hAnsiTheme="minorEastAsia"/>
          <w:b/>
          <w:bCs/>
          <w:sz w:val="24"/>
          <w:szCs w:val="24"/>
        </w:rPr>
      </w:pPr>
      <w:r w:rsidRPr="0042760F">
        <w:rPr>
          <w:rFonts w:hAnsiTheme="minorEastAsia"/>
          <w:b/>
          <w:bCs/>
          <w:sz w:val="24"/>
          <w:szCs w:val="24"/>
        </w:rPr>
        <w:br w:type="page"/>
      </w:r>
    </w:p>
    <w:p w:rsidR="00577B4C" w:rsidRPr="0042760F" w:rsidRDefault="003A2FCD">
      <w:pPr>
        <w:widowControl/>
        <w:jc w:val="center"/>
        <w:rPr>
          <w:b/>
          <w:bCs/>
          <w:sz w:val="24"/>
          <w:szCs w:val="24"/>
        </w:rPr>
      </w:pPr>
      <w:r w:rsidRPr="0042760F">
        <w:rPr>
          <w:rFonts w:hAnsiTheme="minorEastAsia"/>
          <w:b/>
          <w:bCs/>
          <w:sz w:val="24"/>
          <w:szCs w:val="24"/>
        </w:rPr>
        <w:lastRenderedPageBreak/>
        <w:t>合同特殊条款</w:t>
      </w:r>
    </w:p>
    <w:p w:rsidR="00577B4C" w:rsidRPr="0042760F" w:rsidRDefault="00577B4C" w:rsidP="006021BF">
      <w:pPr>
        <w:tabs>
          <w:tab w:val="left" w:pos="360"/>
        </w:tabs>
        <w:spacing w:line="520" w:lineRule="exact"/>
        <w:ind w:firstLineChars="171" w:firstLine="382"/>
        <w:rPr>
          <w:color w:val="000000"/>
          <w:sz w:val="24"/>
          <w:szCs w:val="24"/>
        </w:rPr>
      </w:pP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合同特殊条款是合同一般条款的补充和修改。如果两者之间有抵触，应以特殊条款为准。</w:t>
      </w: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合同特殊条款由甲、乙双方根据采购项目的具体情况协商拟订。</w:t>
      </w:r>
    </w:p>
    <w:p w:rsidR="00577B4C" w:rsidRPr="0042760F" w:rsidRDefault="00577B4C">
      <w:pPr>
        <w:autoSpaceDN w:val="0"/>
        <w:spacing w:line="360" w:lineRule="auto"/>
        <w:rPr>
          <w:b/>
          <w:bCs/>
        </w:rPr>
      </w:pPr>
    </w:p>
    <w:p w:rsidR="00577B4C" w:rsidRPr="0042760F" w:rsidRDefault="00577B4C">
      <w:pPr>
        <w:autoSpaceDN w:val="0"/>
        <w:spacing w:line="360" w:lineRule="auto"/>
        <w:rPr>
          <w:b/>
          <w:bCs/>
        </w:rPr>
      </w:pPr>
    </w:p>
    <w:p w:rsidR="00577B4C" w:rsidRPr="0042760F" w:rsidRDefault="003A2FCD">
      <w:pPr>
        <w:widowControl/>
        <w:jc w:val="left"/>
        <w:rPr>
          <w:b/>
          <w:bCs/>
        </w:rPr>
      </w:pPr>
      <w:r w:rsidRPr="0042760F">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4845A9">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4845A9">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4845A9">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4845A9">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4845A9">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895967">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9" w:name="OLE_LINK1"/>
            <w:bookmarkStart w:id="10" w:name="OLE_LINK2"/>
            <w:r w:rsidRPr="0042760F">
              <w:rPr>
                <w:rFonts w:hAnsiTheme="minorEastAsia"/>
                <w:color w:val="000000"/>
                <w:sz w:val="24"/>
              </w:rPr>
              <w:t>《中华人民共和国劳动合同法》</w:t>
            </w:r>
            <w:bookmarkEnd w:id="9"/>
            <w:bookmarkEnd w:id="10"/>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75D6" w:rsidRDefault="00DF75D6" w:rsidP="00577B4C">
      <w:r>
        <w:separator/>
      </w:r>
    </w:p>
  </w:endnote>
  <w:endnote w:type="continuationSeparator" w:id="0">
    <w:p w:rsidR="00DF75D6" w:rsidRDefault="00DF75D6"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5967" w:rsidRDefault="00895967">
    <w:pPr>
      <w:pStyle w:val="a9"/>
      <w:jc w:val="center"/>
    </w:pPr>
    <w:r>
      <w:rPr>
        <w:b/>
      </w:rPr>
      <w:fldChar w:fldCharType="begin"/>
    </w:r>
    <w:r>
      <w:rPr>
        <w:b/>
      </w:rPr>
      <w:instrText>PAGE  \* Arabic  \* MERGEFORMAT</w:instrText>
    </w:r>
    <w:r>
      <w:rPr>
        <w:b/>
      </w:rPr>
      <w:fldChar w:fldCharType="separate"/>
    </w:r>
    <w:r w:rsidR="00BE31A6" w:rsidRPr="00BE31A6">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75D6" w:rsidRDefault="00DF75D6" w:rsidP="00577B4C">
      <w:r>
        <w:separator/>
      </w:r>
    </w:p>
  </w:footnote>
  <w:footnote w:type="continuationSeparator" w:id="0">
    <w:p w:rsidR="00DF75D6" w:rsidRDefault="00DF75D6"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DD3D90A"/>
    <w:multiLevelType w:val="singleLevel"/>
    <w:tmpl w:val="8DD3D90A"/>
    <w:lvl w:ilvl="0">
      <w:start w:val="4"/>
      <w:numFmt w:val="decimal"/>
      <w:suff w:val="nothing"/>
      <w:lvlText w:val="（%1）"/>
      <w:lvlJc w:val="left"/>
    </w:lvl>
  </w:abstractNum>
  <w:abstractNum w:abstractNumId="1">
    <w:nsid w:val="9BD00215"/>
    <w:multiLevelType w:val="singleLevel"/>
    <w:tmpl w:val="9BD00215"/>
    <w:lvl w:ilvl="0">
      <w:start w:val="1"/>
      <w:numFmt w:val="decimal"/>
      <w:suff w:val="nothing"/>
      <w:lvlText w:val="%1、"/>
      <w:lvlJc w:val="left"/>
    </w:lvl>
  </w:abstractNum>
  <w:abstractNum w:abstractNumId="2">
    <w:nsid w:val="AD06E391"/>
    <w:multiLevelType w:val="singleLevel"/>
    <w:tmpl w:val="AD06E391"/>
    <w:lvl w:ilvl="0">
      <w:start w:val="9"/>
      <w:numFmt w:val="decimal"/>
      <w:suff w:val="nothing"/>
      <w:lvlText w:val="（%1）"/>
      <w:lvlJc w:val="left"/>
    </w:lvl>
  </w:abstractNum>
  <w:abstractNum w:abstractNumId="3">
    <w:nsid w:val="BCF5A594"/>
    <w:multiLevelType w:val="singleLevel"/>
    <w:tmpl w:val="BCF5A594"/>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F3C1E109"/>
    <w:multiLevelType w:val="singleLevel"/>
    <w:tmpl w:val="F3C1E109"/>
    <w:lvl w:ilvl="0">
      <w:start w:val="1"/>
      <w:numFmt w:val="decimal"/>
      <w:suff w:val="space"/>
      <w:lvlText w:val="%1."/>
      <w:lvlJc w:val="left"/>
    </w:lvl>
  </w:abstractNum>
  <w:abstractNum w:abstractNumId="7">
    <w:nsid w:val="F470F45B"/>
    <w:multiLevelType w:val="singleLevel"/>
    <w:tmpl w:val="F470F45B"/>
    <w:lvl w:ilvl="0">
      <w:start w:val="4"/>
      <w:numFmt w:val="decimal"/>
      <w:suff w:val="space"/>
      <w:lvlText w:val="%1."/>
      <w:lvlJc w:val="left"/>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4CA392"/>
    <w:multiLevelType w:val="singleLevel"/>
    <w:tmpl w:val="2E4CA392"/>
    <w:lvl w:ilvl="0">
      <w:start w:val="1"/>
      <w:numFmt w:val="decimal"/>
      <w:suff w:val="nothing"/>
      <w:lvlText w:val="%1、"/>
      <w:lvlJc w:val="left"/>
    </w:lvl>
  </w:abstractNum>
  <w:abstractNum w:abstractNumId="10">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0"/>
  </w:num>
  <w:num w:numId="2">
    <w:abstractNumId w:val="6"/>
  </w:num>
  <w:num w:numId="3">
    <w:abstractNumId w:val="7"/>
  </w:num>
  <w:num w:numId="4">
    <w:abstractNumId w:val="1"/>
  </w:num>
  <w:num w:numId="5">
    <w:abstractNumId w:val="9"/>
  </w:num>
  <w:num w:numId="6">
    <w:abstractNumId w:val="4"/>
  </w:num>
  <w:num w:numId="7">
    <w:abstractNumId w:val="3"/>
  </w:num>
  <w:num w:numId="8">
    <w:abstractNumId w:val="5"/>
  </w:num>
  <w:num w:numId="9">
    <w:abstractNumId w:val="8"/>
  </w:num>
  <w:num w:numId="10">
    <w:abstractNumId w:val="2"/>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3F4B"/>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1FE"/>
    <w:rsid w:val="001C3CB7"/>
    <w:rsid w:val="001C50CC"/>
    <w:rsid w:val="001C6413"/>
    <w:rsid w:val="001C68F2"/>
    <w:rsid w:val="001D1850"/>
    <w:rsid w:val="001D4FB9"/>
    <w:rsid w:val="001D5102"/>
    <w:rsid w:val="001E24D5"/>
    <w:rsid w:val="001E2963"/>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C7665"/>
    <w:rsid w:val="002D09CD"/>
    <w:rsid w:val="002D17E4"/>
    <w:rsid w:val="002D1D64"/>
    <w:rsid w:val="002D5B4E"/>
    <w:rsid w:val="002E079A"/>
    <w:rsid w:val="002E1053"/>
    <w:rsid w:val="002E4551"/>
    <w:rsid w:val="002E6D18"/>
    <w:rsid w:val="002E796B"/>
    <w:rsid w:val="002F1119"/>
    <w:rsid w:val="002F245E"/>
    <w:rsid w:val="002F2B36"/>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845A9"/>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6372"/>
    <w:rsid w:val="004F73AC"/>
    <w:rsid w:val="004F7B5C"/>
    <w:rsid w:val="00502349"/>
    <w:rsid w:val="00502D44"/>
    <w:rsid w:val="00505330"/>
    <w:rsid w:val="00506C8E"/>
    <w:rsid w:val="00506CD1"/>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4D1"/>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A72EC"/>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66A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1ACF"/>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5967"/>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13A3"/>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0231"/>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31A6"/>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4C8A"/>
    <w:rsid w:val="00C352E4"/>
    <w:rsid w:val="00C37976"/>
    <w:rsid w:val="00C45B01"/>
    <w:rsid w:val="00C45D94"/>
    <w:rsid w:val="00C46421"/>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1AD2"/>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DF75D6"/>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67288"/>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2CD6"/>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5D38"/>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3B1F"/>
    <w:rsid w:val="00F24726"/>
    <w:rsid w:val="00F25204"/>
    <w:rsid w:val="00F25935"/>
    <w:rsid w:val="00F306C7"/>
    <w:rsid w:val="00F32F05"/>
    <w:rsid w:val="00F33DDF"/>
    <w:rsid w:val="00F36EA3"/>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A4D1F"/>
    <w:rsid w:val="00FB0A47"/>
    <w:rsid w:val="00FB1F74"/>
    <w:rsid w:val="00FB21BE"/>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rsid w:val="00577B4C"/>
    <w:pPr>
      <w:jc w:val="left"/>
    </w:pPr>
  </w:style>
  <w:style w:type="paragraph" w:styleId="a5">
    <w:name w:val="Body Text"/>
    <w:basedOn w:val="a0"/>
    <w:link w:val="Char0"/>
    <w:uiPriority w:val="99"/>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qFormat/>
    <w:rsid w:val="00577B4C"/>
    <w:rPr>
      <w:rFonts w:ascii="Times New Roman" w:eastAsia="宋体" w:hAnsi="Times New Roman" w:cs="Times New Roman"/>
      <w:szCs w:val="20"/>
    </w:rPr>
  </w:style>
  <w:style w:type="character" w:customStyle="1" w:styleId="Char">
    <w:name w:val="批注文字 Char"/>
    <w:basedOn w:val="a1"/>
    <w:link w:val="a4"/>
    <w:uiPriority w:val="99"/>
    <w:qFormat/>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styleId="af1">
    <w:name w:val="Normal Indent"/>
    <w:basedOn w:val="a0"/>
    <w:autoRedefine/>
    <w:qFormat/>
    <w:rsid w:val="008F13A3"/>
    <w:pPr>
      <w:adjustRightInd w:val="0"/>
      <w:spacing w:line="312" w:lineRule="atLeast"/>
      <w:ind w:firstLine="420"/>
      <w:textAlignment w:val="baseline"/>
    </w:pPr>
  </w:style>
  <w:style w:type="paragraph" w:customStyle="1" w:styleId="22">
    <w:name w:val="列出段落2"/>
    <w:basedOn w:val="a0"/>
    <w:autoRedefine/>
    <w:uiPriority w:val="99"/>
    <w:unhideWhenUsed/>
    <w:qFormat/>
    <w:rsid w:val="008F13A3"/>
    <w:pPr>
      <w:ind w:firstLineChars="200" w:firstLine="420"/>
    </w:pPr>
    <w:rPr>
      <w:rFonts w:ascii="Calibri" w:hAnsi="Calibri" w:cs="黑体"/>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5E9D3DD-7DA6-430C-8DC5-277D1EF874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224</TotalTime>
  <Pages>94</Pages>
  <Words>7333</Words>
  <Characters>41804</Characters>
  <Application>Microsoft Office Word</Application>
  <DocSecurity>0</DocSecurity>
  <Lines>348</Lines>
  <Paragraphs>98</Paragraphs>
  <ScaleCrop>false</ScaleCrop>
  <Company>MS</Company>
  <LinksUpToDate>false</LinksUpToDate>
  <CharactersWithSpaces>49039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38</cp:revision>
  <cp:lastPrinted>2025-02-28T01:17:00Z</cp:lastPrinted>
  <dcterms:created xsi:type="dcterms:W3CDTF">2025-02-28T01:26:00Z</dcterms:created>
  <dcterms:modified xsi:type="dcterms:W3CDTF">2025-09-30T01:36:00Z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