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AE5C1F" w:rsidRPr="00982E3B" w:rsidRDefault="00AE5C1F" w:rsidP="00AE5C1F">
      <w:pPr>
        <w:rPr>
          <w:sz w:val="84"/>
        </w:rPr>
      </w:pPr>
      <w:bookmarkStart w:id="0" w:name="OLE_LINK9"/>
      <w:bookmarkStart w:id="1" w:name="OLE_LINK10"/>
    </w:p>
    <w:p w:rsidR="006C5FE0" w:rsidRDefault="006C5FE0"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4294967294" distB="4294967294" distL="114300" distR="114300" simplePos="0" relativeHeight="251659264" behindDoc="0" locked="0" layoutInCell="1" allowOverlap="1" wp14:anchorId="7AAC7D0C" wp14:editId="464632CA">
                <wp:simplePos x="0" y="0"/>
                <wp:positionH relativeFrom="column">
                  <wp:posOffset>-63681</wp:posOffset>
                </wp:positionH>
                <wp:positionV relativeFrom="paragraph">
                  <wp:posOffset>244294</wp:posOffset>
                </wp:positionV>
                <wp:extent cx="391795"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179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pt,19.25pt" to="25.85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7RvMwIAADQ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" strokecolor="#4b69b5" strokeweight="15pt"/>
            </w:pict>
          </mc:Fallback>
        </mc:AlternateContent>
      </w:r>
      <w:r>
        <w:rPr>
          <w:rFonts w:ascii="黑体" w:eastAsia="黑体" w:hAnsi="黑体" w:hint="eastAsia"/>
          <w:b/>
          <w:spacing w:val="40"/>
          <w:w w:val="66"/>
          <w:sz w:val="60"/>
          <w:szCs w:val="60"/>
        </w:rPr>
        <w:t>天津市滨海新区急救分中心采购车辆</w:t>
      </w:r>
    </w:p>
    <w:p w:rsidR="00AE5C1F" w:rsidRPr="00E72539" w:rsidRDefault="006C5FE0" w:rsidP="00AE5C1F">
      <w:pPr>
        <w:ind w:right="105"/>
        <w:jc w:val="right"/>
        <w:rPr>
          <w:rFonts w:ascii="黑体" w:eastAsia="黑体" w:hAnsi="黑体"/>
          <w:b/>
          <w:spacing w:val="40"/>
          <w:w w:val="66"/>
          <w:sz w:val="60"/>
          <w:szCs w:val="60"/>
        </w:rPr>
      </w:pPr>
      <w:r>
        <w:rPr>
          <w:rFonts w:ascii="黑体" w:eastAsia="黑体" w:hAnsi="黑体" w:hint="eastAsia"/>
          <w:b/>
          <w:spacing w:val="40"/>
          <w:w w:val="66"/>
          <w:sz w:val="60"/>
          <w:szCs w:val="60"/>
        </w:rPr>
        <w:t>维修和保养服务</w:t>
      </w:r>
      <w:r w:rsidR="000826F9" w:rsidRPr="00E72539">
        <w:rPr>
          <w:rFonts w:ascii="黑体" w:eastAsia="黑体" w:hAnsi="黑体"/>
          <w:b/>
          <w:spacing w:val="40"/>
          <w:w w:val="66"/>
          <w:sz w:val="60"/>
          <w:szCs w:val="60"/>
        </w:rPr>
        <w:t>项目</w:t>
      </w:r>
    </w:p>
    <w:p w:rsidR="00AE5C1F" w:rsidRPr="00E72539" w:rsidRDefault="007B4149"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4294967294" distB="4294967294" distL="114300" distR="114300" simplePos="0" relativeHeight="251660288" behindDoc="0" locked="0" layoutInCell="1" allowOverlap="1">
                <wp:simplePos x="0" y="0"/>
                <wp:positionH relativeFrom="column">
                  <wp:posOffset>-62865</wp:posOffset>
                </wp:positionH>
                <wp:positionV relativeFrom="paragraph">
                  <wp:posOffset>258083</wp:posOffset>
                </wp:positionV>
                <wp:extent cx="3624943" cy="0"/>
                <wp:effectExtent l="0" t="95250" r="1397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494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95pt,20.3pt" to="280.5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BmNMwIAADU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" strokecolor="#4b69b5" strokeweight="15pt"/>
            </w:pict>
          </mc:Fallback>
        </mc:AlternateContent>
      </w:r>
      <w:r w:rsidR="00AE5C1F" w:rsidRPr="00E72539">
        <w:rPr>
          <w:rFonts w:ascii="黑体" w:eastAsia="黑体" w:hAnsi="黑体"/>
          <w:b/>
          <w:spacing w:val="40"/>
          <w:w w:val="66"/>
          <w:sz w:val="60"/>
          <w:szCs w:val="60"/>
        </w:rPr>
        <w:t>招标文件</w:t>
      </w:r>
    </w:p>
    <w:p w:rsidR="00AE5C1F" w:rsidRPr="00E72539" w:rsidRDefault="00AE5C1F" w:rsidP="00AE5C1F">
      <w:pPr>
        <w:ind w:right="1025"/>
        <w:jc w:val="center"/>
        <w:rPr>
          <w:rFonts w:ascii="黑体" w:eastAsia="黑体" w:hAnsi="黑体"/>
          <w:b/>
          <w:spacing w:val="40"/>
          <w:w w:val="66"/>
          <w:sz w:val="60"/>
          <w:szCs w:val="60"/>
        </w:rPr>
      </w:pPr>
    </w:p>
    <w:p w:rsidR="00AE5C1F" w:rsidRPr="00E72539" w:rsidRDefault="00AE5C1F" w:rsidP="00AE5C1F">
      <w:pPr>
        <w:jc w:val="center"/>
        <w:rPr>
          <w:rFonts w:ascii="黑体" w:eastAsia="黑体" w:hAnsi="黑体"/>
          <w:b/>
          <w:spacing w:val="40"/>
          <w:w w:val="66"/>
          <w:sz w:val="15"/>
          <w:szCs w:val="15"/>
        </w:rPr>
      </w:pPr>
    </w:p>
    <w:p w:rsidR="00AE5C1F" w:rsidRPr="00E72539" w:rsidRDefault="00AE5C1F" w:rsidP="00AE5C1F">
      <w:pPr>
        <w:jc w:val="center"/>
        <w:rPr>
          <w:rFonts w:ascii="黑体" w:eastAsia="黑体" w:hAnsi="黑体"/>
          <w:b/>
          <w:color w:val="FF0000"/>
          <w:spacing w:val="40"/>
          <w:w w:val="66"/>
          <w:sz w:val="32"/>
          <w:szCs w:val="32"/>
        </w:rPr>
      </w:pPr>
      <w:r w:rsidRPr="00E72539">
        <w:rPr>
          <w:rFonts w:ascii="黑体" w:eastAsia="黑体" w:hAnsi="黑体"/>
          <w:b/>
          <w:spacing w:val="40"/>
          <w:w w:val="66"/>
          <w:sz w:val="32"/>
          <w:szCs w:val="32"/>
        </w:rPr>
        <w:t>（项目编号：</w:t>
      </w:r>
      <w:r w:rsidR="006C5FE0" w:rsidRPr="006C5FE0">
        <w:rPr>
          <w:rFonts w:ascii="黑体" w:eastAsia="黑体" w:hAnsi="黑体"/>
          <w:b/>
          <w:spacing w:val="40"/>
          <w:w w:val="66"/>
          <w:sz w:val="32"/>
          <w:szCs w:val="32"/>
        </w:rPr>
        <w:t>TJBH-2026-D-0063</w:t>
      </w:r>
      <w:r w:rsidRPr="00E72539">
        <w:rPr>
          <w:rFonts w:ascii="黑体" w:eastAsia="黑体" w:hAnsi="黑体"/>
          <w:b/>
          <w:spacing w:val="40"/>
          <w:w w:val="66"/>
          <w:sz w:val="32"/>
          <w:szCs w:val="32"/>
        </w:rPr>
        <w:t>）</w:t>
      </w:r>
    </w:p>
    <w:p w:rsidR="00AE5C1F" w:rsidRPr="00E72539" w:rsidRDefault="00AE5C1F" w:rsidP="00AE5C1F">
      <w:pPr>
        <w:rPr>
          <w:rFonts w:ascii="黑体" w:eastAsia="黑体" w:hAnsi="黑体"/>
          <w:b/>
          <w:sz w:val="40"/>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AE5C1F">
      <w:pPr>
        <w:rPr>
          <w:rFonts w:ascii="黑体" w:eastAsia="黑体" w:hAnsi="黑体"/>
          <w:b/>
          <w:sz w:val="36"/>
        </w:rPr>
      </w:pPr>
    </w:p>
    <w:p w:rsidR="00AE5C1F" w:rsidRPr="00E72539" w:rsidRDefault="00AE5C1F" w:rsidP="00474B10">
      <w:pPr>
        <w:jc w:val="center"/>
        <w:rPr>
          <w:rFonts w:ascii="黑体" w:eastAsia="黑体" w:hAnsi="黑体"/>
          <w:b/>
          <w:spacing w:val="20"/>
          <w:w w:val="66"/>
          <w:sz w:val="44"/>
          <w:szCs w:val="44"/>
        </w:rPr>
      </w:pPr>
      <w:r w:rsidRPr="00E72539">
        <w:rPr>
          <w:rFonts w:ascii="黑体" w:eastAsia="黑体" w:hAnsi="黑体"/>
          <w:b/>
          <w:spacing w:val="20"/>
          <w:w w:val="66"/>
          <w:sz w:val="44"/>
          <w:szCs w:val="44"/>
        </w:rPr>
        <w:t>天津市</w:t>
      </w:r>
      <w:r w:rsidR="00474B10" w:rsidRPr="00E72539">
        <w:rPr>
          <w:rFonts w:ascii="黑体" w:eastAsia="黑体" w:hAnsi="黑体" w:hint="eastAsia"/>
          <w:b/>
          <w:spacing w:val="20"/>
          <w:w w:val="66"/>
          <w:sz w:val="44"/>
          <w:szCs w:val="44"/>
        </w:rPr>
        <w:t>滨海新区</w:t>
      </w:r>
      <w:r w:rsidRPr="00E72539">
        <w:rPr>
          <w:rFonts w:ascii="黑体" w:eastAsia="黑体" w:hAnsi="黑体"/>
          <w:b/>
          <w:spacing w:val="20"/>
          <w:w w:val="66"/>
          <w:sz w:val="44"/>
          <w:szCs w:val="44"/>
        </w:rPr>
        <w:t>政府采购中心</w:t>
      </w:r>
    </w:p>
    <w:p w:rsidR="00AE5C1F" w:rsidRPr="00E72539" w:rsidRDefault="002D59AA" w:rsidP="00AE5C1F">
      <w:pPr>
        <w:tabs>
          <w:tab w:val="left" w:pos="3281"/>
          <w:tab w:val="center" w:pos="4711"/>
        </w:tabs>
        <w:jc w:val="center"/>
        <w:rPr>
          <w:b/>
          <w:bCs/>
          <w:kern w:val="0"/>
          <w:sz w:val="44"/>
          <w:szCs w:val="44"/>
        </w:rPr>
      </w:pPr>
      <w:r>
        <w:rPr>
          <w:b/>
          <w:bCs/>
          <w:kern w:val="0"/>
          <w:sz w:val="44"/>
          <w:szCs w:val="44"/>
        </w:rPr>
        <w:t>2026</w:t>
      </w:r>
      <w:r w:rsidR="00AE5C1F" w:rsidRPr="00E72539">
        <w:rPr>
          <w:b/>
          <w:bCs/>
          <w:kern w:val="0"/>
          <w:sz w:val="44"/>
          <w:szCs w:val="44"/>
        </w:rPr>
        <w:t>.</w:t>
      </w:r>
      <w:r w:rsidR="006C5FE0">
        <w:rPr>
          <w:rFonts w:hint="eastAsia"/>
          <w:b/>
          <w:bCs/>
          <w:kern w:val="0"/>
          <w:sz w:val="44"/>
          <w:szCs w:val="44"/>
        </w:rPr>
        <w:t>4</w:t>
      </w:r>
    </w:p>
    <w:p w:rsidR="00AE5C1F" w:rsidRPr="00E72539" w:rsidRDefault="00AE5C1F">
      <w:pPr>
        <w:widowControl/>
        <w:jc w:val="left"/>
        <w:rPr>
          <w:b/>
          <w:bCs/>
          <w:kern w:val="0"/>
          <w:sz w:val="44"/>
          <w:szCs w:val="44"/>
        </w:rPr>
      </w:pPr>
    </w:p>
    <w:p w:rsidR="00461A5D" w:rsidRPr="00E72539" w:rsidRDefault="00461A5D" w:rsidP="00AE5C1F">
      <w:pPr>
        <w:ind w:firstLineChars="100" w:firstLine="411"/>
        <w:jc w:val="center"/>
        <w:rPr>
          <w:b/>
          <w:spacing w:val="20"/>
          <w:w w:val="80"/>
          <w:sz w:val="48"/>
          <w:szCs w:val="48"/>
        </w:rPr>
        <w:sectPr w:rsidR="00461A5D" w:rsidRPr="00E72539" w:rsidSect="00AE5C1F">
          <w:pgSz w:w="11906" w:h="16838"/>
          <w:pgMar w:top="1440" w:right="1797" w:bottom="1440" w:left="1797" w:header="851" w:footer="992" w:gutter="0"/>
          <w:pgNumType w:start="1"/>
          <w:cols w:space="425"/>
          <w:docGrid w:type="linesAndChars" w:linePitch="285" w:charSpace="-3449"/>
        </w:sectPr>
      </w:pPr>
    </w:p>
    <w:p w:rsidR="00AE5C1F" w:rsidRPr="00E72539" w:rsidRDefault="00AE5C1F" w:rsidP="00AE5C1F">
      <w:pPr>
        <w:ind w:firstLineChars="100" w:firstLine="411"/>
        <w:jc w:val="center"/>
        <w:rPr>
          <w:b/>
          <w:spacing w:val="20"/>
          <w:w w:val="80"/>
          <w:sz w:val="48"/>
          <w:szCs w:val="48"/>
        </w:rPr>
      </w:pPr>
      <w:r w:rsidRPr="00E72539">
        <w:rPr>
          <w:b/>
          <w:spacing w:val="20"/>
          <w:w w:val="80"/>
          <w:sz w:val="48"/>
          <w:szCs w:val="48"/>
        </w:rPr>
        <w:lastRenderedPageBreak/>
        <w:t>目录</w:t>
      </w:r>
    </w:p>
    <w:p w:rsidR="00AE5C1F" w:rsidRPr="00E72539" w:rsidRDefault="00AE5C1F" w:rsidP="00AE5C1F">
      <w:pPr>
        <w:spacing w:line="560" w:lineRule="exact"/>
        <w:ind w:rightChars="-73" w:right="-141"/>
        <w:rPr>
          <w:b/>
          <w:sz w:val="24"/>
        </w:rPr>
      </w:pPr>
      <w:r w:rsidRPr="00E72539">
        <w:rPr>
          <w:b/>
          <w:sz w:val="24"/>
        </w:rPr>
        <w:t>第一部分投标邀请函</w:t>
      </w:r>
    </w:p>
    <w:p w:rsidR="00A64F8F" w:rsidRPr="00E72539" w:rsidRDefault="00A64F8F" w:rsidP="00AE5C1F">
      <w:pPr>
        <w:spacing w:line="560" w:lineRule="exact"/>
        <w:ind w:rightChars="-73" w:right="-141"/>
        <w:rPr>
          <w:b/>
          <w:sz w:val="24"/>
        </w:rPr>
      </w:pPr>
    </w:p>
    <w:p w:rsidR="00AE5C1F" w:rsidRPr="00E72539" w:rsidRDefault="00AE5C1F" w:rsidP="00AE5C1F">
      <w:pPr>
        <w:spacing w:line="560" w:lineRule="exact"/>
        <w:ind w:rightChars="-73" w:right="-141"/>
        <w:rPr>
          <w:b/>
          <w:sz w:val="24"/>
        </w:rPr>
      </w:pPr>
      <w:r w:rsidRPr="00E72539">
        <w:rPr>
          <w:b/>
          <w:sz w:val="24"/>
        </w:rPr>
        <w:t>第二部分</w:t>
      </w:r>
      <w:r w:rsidR="00755358" w:rsidRPr="00E72539">
        <w:rPr>
          <w:b/>
          <w:sz w:val="24"/>
        </w:rPr>
        <w:t>招标项目要求</w:t>
      </w:r>
    </w:p>
    <w:p w:rsidR="00A64F8F" w:rsidRPr="00E72539" w:rsidRDefault="00A64F8F" w:rsidP="00AE5C1F">
      <w:pPr>
        <w:spacing w:line="560" w:lineRule="exact"/>
        <w:ind w:rightChars="-73" w:right="-141"/>
        <w:rPr>
          <w:b/>
          <w:sz w:val="24"/>
        </w:rPr>
      </w:pPr>
    </w:p>
    <w:p w:rsidR="00AE5C1F" w:rsidRPr="00E72539" w:rsidRDefault="00AE5C1F" w:rsidP="00AE5C1F">
      <w:pPr>
        <w:spacing w:line="560" w:lineRule="exact"/>
        <w:ind w:rightChars="-73" w:right="-141"/>
        <w:rPr>
          <w:b/>
          <w:sz w:val="24"/>
        </w:rPr>
      </w:pPr>
      <w:r w:rsidRPr="00E72539">
        <w:rPr>
          <w:b/>
          <w:sz w:val="24"/>
        </w:rPr>
        <w:t>第三部分</w:t>
      </w:r>
      <w:r w:rsidR="00755358" w:rsidRPr="00E72539">
        <w:rPr>
          <w:b/>
          <w:sz w:val="24"/>
        </w:rPr>
        <w:t>投标须知</w:t>
      </w:r>
    </w:p>
    <w:p w:rsidR="00A64F8F" w:rsidRPr="00E72539" w:rsidRDefault="00A64F8F" w:rsidP="00AE5C1F">
      <w:pPr>
        <w:spacing w:line="560" w:lineRule="exact"/>
        <w:ind w:rightChars="-73" w:right="-141"/>
        <w:rPr>
          <w:sz w:val="24"/>
        </w:rPr>
      </w:pPr>
    </w:p>
    <w:p w:rsidR="00AE5C1F" w:rsidRPr="00E72539" w:rsidRDefault="00AE5C1F" w:rsidP="00AE5C1F">
      <w:pPr>
        <w:spacing w:line="560" w:lineRule="exact"/>
        <w:rPr>
          <w:b/>
          <w:sz w:val="24"/>
        </w:rPr>
      </w:pPr>
      <w:r w:rsidRPr="00E72539">
        <w:rPr>
          <w:b/>
          <w:sz w:val="24"/>
        </w:rPr>
        <w:t>第四部分</w:t>
      </w:r>
      <w:r w:rsidR="000D2F5A" w:rsidRPr="00E72539">
        <w:rPr>
          <w:b/>
          <w:sz w:val="24"/>
        </w:rPr>
        <w:t>合同</w:t>
      </w:r>
      <w:r w:rsidRPr="00E72539">
        <w:rPr>
          <w:b/>
          <w:sz w:val="24"/>
        </w:rPr>
        <w:t>条款</w:t>
      </w:r>
    </w:p>
    <w:p w:rsidR="00A64F8F" w:rsidRPr="00E72539" w:rsidRDefault="00A64F8F" w:rsidP="00AE5C1F">
      <w:pPr>
        <w:spacing w:line="560" w:lineRule="exact"/>
        <w:rPr>
          <w:sz w:val="24"/>
        </w:rPr>
      </w:pPr>
    </w:p>
    <w:p w:rsidR="00AE5C1F" w:rsidRPr="00E72539" w:rsidRDefault="00AE5C1F" w:rsidP="00AE5C1F">
      <w:pPr>
        <w:spacing w:line="560" w:lineRule="exact"/>
        <w:rPr>
          <w:sz w:val="24"/>
        </w:rPr>
      </w:pPr>
      <w:r w:rsidRPr="00E72539">
        <w:rPr>
          <w:b/>
          <w:sz w:val="24"/>
        </w:rPr>
        <w:t>第五部分投标文件格式</w:t>
      </w:r>
    </w:p>
    <w:p w:rsidR="00AE5C1F" w:rsidRPr="00E72539" w:rsidRDefault="00AE5C1F" w:rsidP="00AE5C1F">
      <w:pPr>
        <w:rPr>
          <w:sz w:val="24"/>
        </w:rPr>
      </w:pPr>
    </w:p>
    <w:p w:rsidR="009E3B6B" w:rsidRPr="00E72539" w:rsidRDefault="009E3B6B" w:rsidP="00AE5C1F">
      <w:pPr>
        <w:rPr>
          <w:sz w:val="24"/>
        </w:rPr>
      </w:pPr>
    </w:p>
    <w:p w:rsidR="009E3B6B" w:rsidRPr="00E72539" w:rsidRDefault="009E3B6B" w:rsidP="00AE5C1F">
      <w:pPr>
        <w:rPr>
          <w:sz w:val="24"/>
        </w:rPr>
      </w:pPr>
    </w:p>
    <w:p w:rsidR="009E3B6B" w:rsidRPr="00E72539" w:rsidRDefault="009E3B6B" w:rsidP="00AE5C1F">
      <w:pPr>
        <w:rPr>
          <w:sz w:val="24"/>
        </w:rPr>
      </w:pPr>
    </w:p>
    <w:p w:rsidR="009E3B6B" w:rsidRPr="00E72539" w:rsidRDefault="009E3B6B" w:rsidP="00AE5C1F">
      <w:pPr>
        <w:rPr>
          <w:sz w:val="24"/>
        </w:rPr>
      </w:pPr>
    </w:p>
    <w:p w:rsidR="009E3B6B" w:rsidRPr="00E72539" w:rsidRDefault="009E3B6B" w:rsidP="00AE5C1F">
      <w:pPr>
        <w:rPr>
          <w:sz w:val="24"/>
        </w:rPr>
      </w:pPr>
    </w:p>
    <w:p w:rsidR="00AE5C1F" w:rsidRPr="00E72539" w:rsidRDefault="00AE5C1F" w:rsidP="00AE5C1F">
      <w:pPr>
        <w:rPr>
          <w:b/>
        </w:rPr>
      </w:pPr>
    </w:p>
    <w:p w:rsidR="00461A5D" w:rsidRPr="00E72539" w:rsidRDefault="00461A5D" w:rsidP="00AE5C1F">
      <w:pPr>
        <w:pStyle w:val="a4"/>
        <w:rPr>
          <w:rFonts w:ascii="Times New Roman" w:hAnsi="Times New Roman"/>
        </w:rPr>
        <w:sectPr w:rsidR="00461A5D" w:rsidRPr="00E72539" w:rsidSect="00AE5C1F">
          <w:pgSz w:w="11906" w:h="16838"/>
          <w:pgMar w:top="1440" w:right="1797" w:bottom="1440" w:left="1797" w:header="851" w:footer="992" w:gutter="0"/>
          <w:pgNumType w:start="1"/>
          <w:cols w:space="425"/>
          <w:docGrid w:type="linesAndChars" w:linePitch="285" w:charSpace="-3449"/>
        </w:sectPr>
      </w:pPr>
      <w:bookmarkStart w:id="2" w:name="_Toc412903614"/>
    </w:p>
    <w:p w:rsidR="00AE5C1F" w:rsidRPr="00E72539" w:rsidRDefault="00AE5C1F" w:rsidP="00AE5C1F">
      <w:pPr>
        <w:pStyle w:val="a4"/>
        <w:rPr>
          <w:rFonts w:ascii="Times New Roman" w:hAnsi="Times New Roman"/>
        </w:rPr>
      </w:pPr>
      <w:r w:rsidRPr="00E72539">
        <w:rPr>
          <w:rFonts w:ascii="Times New Roman" w:hAnsi="Times New Roman"/>
        </w:rPr>
        <w:lastRenderedPageBreak/>
        <w:t>第一部分投标邀请函</w:t>
      </w:r>
      <w:bookmarkEnd w:id="2"/>
    </w:p>
    <w:p w:rsidR="00E92A1C" w:rsidRPr="00EA7DAB" w:rsidRDefault="00E92A1C" w:rsidP="001B4C97">
      <w:pPr>
        <w:pStyle w:val="Default"/>
        <w:spacing w:line="360" w:lineRule="auto"/>
        <w:ind w:firstLineChars="200" w:firstLine="446"/>
        <w:jc w:val="both"/>
        <w:rPr>
          <w:rFonts w:ascii="Times New Roman" w:eastAsia="宋体" w:hAnsi="Times New Roman" w:cs="Times New Roman"/>
          <w:color w:val="auto"/>
          <w:szCs w:val="32"/>
        </w:rPr>
      </w:pPr>
      <w:r w:rsidRPr="00EA7DAB">
        <w:rPr>
          <w:rFonts w:ascii="Times New Roman" w:eastAsia="宋体" w:hAnsi="Times New Roman" w:cs="Times New Roman"/>
          <w:color w:val="auto"/>
          <w:szCs w:val="32"/>
        </w:rPr>
        <w:t>受</w:t>
      </w:r>
      <w:r w:rsidR="005B4DEA" w:rsidRPr="005B4DEA">
        <w:rPr>
          <w:rFonts w:ascii="Times New Roman" w:eastAsia="宋体" w:hAnsi="Times New Roman" w:cs="Times New Roman" w:hint="eastAsia"/>
          <w:color w:val="auto"/>
          <w:szCs w:val="32"/>
        </w:rPr>
        <w:t>天津市滨海新区急救分中心</w:t>
      </w:r>
      <w:r w:rsidRPr="00EA7DAB">
        <w:rPr>
          <w:rFonts w:ascii="Times New Roman" w:eastAsia="宋体" w:hAnsi="Times New Roman" w:cs="Times New Roman"/>
          <w:color w:val="auto"/>
          <w:szCs w:val="32"/>
        </w:rPr>
        <w:t>委托，天津市</w:t>
      </w:r>
      <w:r w:rsidR="00474B10" w:rsidRPr="00EA7DAB">
        <w:rPr>
          <w:rFonts w:ascii="Times New Roman" w:eastAsia="宋体" w:hAnsi="Times New Roman" w:cs="Times New Roman" w:hint="eastAsia"/>
          <w:color w:val="auto"/>
          <w:szCs w:val="32"/>
        </w:rPr>
        <w:t>滨海新区</w:t>
      </w:r>
      <w:r w:rsidRPr="00EA7DAB">
        <w:rPr>
          <w:rFonts w:ascii="Times New Roman" w:eastAsia="宋体" w:hAnsi="Times New Roman" w:cs="Times New Roman"/>
          <w:color w:val="auto"/>
          <w:szCs w:val="32"/>
        </w:rPr>
        <w:t>政府采购中心将以公开招标方式，对</w:t>
      </w:r>
      <w:r w:rsidR="006C5FE0">
        <w:rPr>
          <w:rFonts w:ascii="Times New Roman" w:eastAsia="宋体" w:hAnsi="Times New Roman" w:cs="Times New Roman" w:hint="eastAsia"/>
          <w:color w:val="auto"/>
          <w:szCs w:val="32"/>
        </w:rPr>
        <w:t>天津市滨海新区急救分中心采购车辆维修和保养服务</w:t>
      </w:r>
      <w:r w:rsidR="000826F9" w:rsidRPr="00EA7DAB">
        <w:rPr>
          <w:rFonts w:ascii="Times New Roman" w:eastAsia="宋体" w:hAnsi="Times New Roman" w:cs="Times New Roman"/>
          <w:color w:val="auto"/>
          <w:szCs w:val="32"/>
        </w:rPr>
        <w:t>项目</w:t>
      </w:r>
      <w:r w:rsidRPr="00EA7DAB">
        <w:rPr>
          <w:rFonts w:ascii="Times New Roman" w:eastAsia="宋体" w:hAnsi="Times New Roman" w:cs="Times New Roman"/>
          <w:color w:val="auto"/>
          <w:szCs w:val="32"/>
        </w:rPr>
        <w:t>实施政府采购。现欢迎合格的供应商参加投标。</w:t>
      </w:r>
    </w:p>
    <w:p w:rsidR="00275C48" w:rsidRPr="00E72539" w:rsidRDefault="00275C48" w:rsidP="001B4C97">
      <w:pPr>
        <w:pStyle w:val="Default"/>
        <w:spacing w:line="360" w:lineRule="auto"/>
        <w:ind w:firstLineChars="200" w:firstLine="446"/>
        <w:jc w:val="both"/>
        <w:rPr>
          <w:rFonts w:ascii="Times New Roman" w:eastAsia="宋体" w:hAnsi="Times New Roman" w:cs="Times New Roman"/>
          <w:color w:val="auto"/>
          <w:szCs w:val="32"/>
        </w:rPr>
      </w:pPr>
      <w:r w:rsidRPr="00EA7DAB">
        <w:rPr>
          <w:rFonts w:ascii="Times New Roman" w:eastAsia="宋体" w:hAnsi="Times New Roman" w:cs="Times New Roman" w:hint="eastAsia"/>
          <w:color w:val="auto"/>
          <w:szCs w:val="32"/>
        </w:rPr>
        <w:t>本项目为远程招投标，一律不接受纸质投标文件，只接受加盖投标人电子签章的电子投标文件（</w:t>
      </w:r>
      <w:r w:rsidR="00E84B35" w:rsidRPr="00EA7DAB">
        <w:rPr>
          <w:rFonts w:ascii="Times New Roman" w:eastAsia="宋体" w:hAnsi="Times New Roman" w:cs="Times New Roman" w:hint="eastAsia"/>
          <w:color w:val="auto"/>
          <w:szCs w:val="32"/>
        </w:rPr>
        <w:t>以通过天津公共资源电子签章客户端正确读取签章信息为</w:t>
      </w:r>
      <w:r w:rsidR="00E84B35">
        <w:rPr>
          <w:rFonts w:ascii="Times New Roman" w:eastAsia="宋体" w:hAnsi="Times New Roman" w:cs="Times New Roman" w:hint="eastAsia"/>
          <w:color w:val="auto"/>
          <w:szCs w:val="32"/>
        </w:rPr>
        <w:t>准</w:t>
      </w:r>
      <w:r w:rsidRPr="00E72539">
        <w:rPr>
          <w:rFonts w:ascii="Times New Roman" w:eastAsia="宋体" w:hAnsi="Times New Roman" w:cs="Times New Roman" w:hint="eastAsia"/>
          <w:color w:val="auto"/>
          <w:szCs w:val="32"/>
        </w:rPr>
        <w:t>）。供应商参加投标前须办理</w:t>
      </w:r>
      <w:r w:rsidRPr="00E72539">
        <w:rPr>
          <w:rFonts w:ascii="Times New Roman" w:eastAsia="宋体" w:hAnsi="Times New Roman" w:cs="Times New Roman" w:hint="eastAsia"/>
          <w:color w:val="auto"/>
          <w:szCs w:val="32"/>
        </w:rPr>
        <w:t>CA</w:t>
      </w:r>
      <w:r w:rsidRPr="00E72539">
        <w:rPr>
          <w:rFonts w:ascii="Times New Roman" w:eastAsia="宋体" w:hAnsi="Times New Roman" w:cs="Times New Roman" w:hint="eastAsia"/>
          <w:color w:val="auto"/>
          <w:szCs w:val="32"/>
        </w:rPr>
        <w:t>数字证书（</w:t>
      </w:r>
      <w:r w:rsidRPr="00E72539">
        <w:rPr>
          <w:rFonts w:ascii="Times New Roman" w:eastAsia="宋体" w:hAnsi="Times New Roman" w:cs="Times New Roman" w:hint="eastAsia"/>
          <w:color w:val="auto"/>
          <w:szCs w:val="32"/>
        </w:rPr>
        <w:t>USBKey</w:t>
      </w:r>
      <w:r w:rsidRPr="00E7253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w:t>
      </w:r>
      <w:r w:rsidR="00E84B35">
        <w:rPr>
          <w:rFonts w:ascii="Times New Roman" w:eastAsia="宋体" w:hAnsi="Times New Roman" w:cs="Times New Roman" w:hint="eastAsia"/>
          <w:color w:val="auto"/>
          <w:szCs w:val="32"/>
        </w:rPr>
        <w:t>以通过天津公共资源电子签章客户端正确读取签章信息为准</w:t>
      </w:r>
      <w:r w:rsidRPr="00E72539">
        <w:rPr>
          <w:rFonts w:ascii="Times New Roman" w:eastAsia="宋体" w:hAnsi="Times New Roman" w:cs="Times New Roman" w:hint="eastAsia"/>
          <w:color w:val="auto"/>
          <w:szCs w:val="32"/>
        </w:rPr>
        <w:t>）。</w:t>
      </w:r>
    </w:p>
    <w:p w:rsidR="00E92A1C" w:rsidRPr="00E72539" w:rsidRDefault="00E92A1C"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一、项目名称和编号</w:t>
      </w:r>
    </w:p>
    <w:p w:rsidR="00E92A1C" w:rsidRPr="00E72539" w:rsidRDefault="00E92A1C"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（一）项目名称：</w:t>
      </w:r>
      <w:r w:rsidR="006C5FE0" w:rsidRPr="006C5FE0">
        <w:rPr>
          <w:rFonts w:ascii="Times New Roman" w:eastAsia="宋体" w:hAnsi="Times New Roman" w:cs="Times New Roman" w:hint="eastAsia"/>
          <w:color w:val="auto"/>
        </w:rPr>
        <w:t>天津市滨海新区急救分中心采购车辆维修和保养服务项目</w:t>
      </w:r>
    </w:p>
    <w:p w:rsidR="00E92A1C" w:rsidRPr="00E72539" w:rsidRDefault="00E92A1C"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（二）项目编号：</w:t>
      </w:r>
      <w:r w:rsidR="006C5FE0" w:rsidRPr="006C5FE0">
        <w:rPr>
          <w:rFonts w:ascii="Times New Roman" w:eastAsia="宋体" w:hAnsi="Times New Roman" w:cs="Times New Roman"/>
          <w:color w:val="auto"/>
        </w:rPr>
        <w:t>TJBH-2026-D-0063</w:t>
      </w:r>
    </w:p>
    <w:p w:rsidR="00E92A1C" w:rsidRPr="00EA7DAB" w:rsidRDefault="00E92A1C" w:rsidP="001B4C97">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二、项目内容</w:t>
      </w:r>
    </w:p>
    <w:p w:rsidR="009B7DFB" w:rsidRPr="009B7DFB" w:rsidRDefault="009B7DFB" w:rsidP="009B7DFB">
      <w:pPr>
        <w:pStyle w:val="Default"/>
        <w:ind w:firstLine="446"/>
        <w:rPr>
          <w:color w:val="auto"/>
        </w:rPr>
      </w:pPr>
      <w:r w:rsidRPr="009B7DFB">
        <w:rPr>
          <w:rFonts w:hint="eastAsia"/>
          <w:color w:val="auto"/>
        </w:rPr>
        <w:t>第一包：滨海新区急救分中心</w:t>
      </w:r>
      <w:r w:rsidR="009831A9" w:rsidRPr="009B7DFB">
        <w:rPr>
          <w:rFonts w:hint="eastAsia"/>
          <w:color w:val="auto"/>
        </w:rPr>
        <w:t>大港区</w:t>
      </w:r>
      <w:proofErr w:type="gramStart"/>
      <w:r w:rsidR="009831A9" w:rsidRPr="009B7DFB">
        <w:rPr>
          <w:rFonts w:hint="eastAsia"/>
          <w:color w:val="auto"/>
        </w:rPr>
        <w:t>域</w:t>
      </w:r>
      <w:r w:rsidRPr="009B7DFB">
        <w:rPr>
          <w:rFonts w:hint="eastAsia"/>
          <w:color w:val="auto"/>
        </w:rPr>
        <w:t>车辆</w:t>
      </w:r>
      <w:proofErr w:type="gramEnd"/>
      <w:r w:rsidRPr="009B7DFB">
        <w:rPr>
          <w:rFonts w:hint="eastAsia"/>
          <w:color w:val="auto"/>
        </w:rPr>
        <w:t>维修保养服务（具体地址</w:t>
      </w:r>
      <w:proofErr w:type="gramStart"/>
      <w:r w:rsidRPr="009B7DFB">
        <w:rPr>
          <w:rFonts w:hint="eastAsia"/>
          <w:color w:val="auto"/>
        </w:rPr>
        <w:t>见项目</w:t>
      </w:r>
      <w:proofErr w:type="gramEnd"/>
      <w:r w:rsidRPr="009B7DFB">
        <w:rPr>
          <w:rFonts w:hint="eastAsia"/>
          <w:color w:val="auto"/>
        </w:rPr>
        <w:t>需求书），合同履行期限：签订合同之日起3年的服务期，若在服务期内，预算执行完毕，</w:t>
      </w:r>
      <w:proofErr w:type="gramStart"/>
      <w:r w:rsidRPr="009B7DFB">
        <w:rPr>
          <w:rFonts w:hint="eastAsia"/>
          <w:color w:val="auto"/>
        </w:rPr>
        <w:t>则服务</w:t>
      </w:r>
      <w:proofErr w:type="gramEnd"/>
      <w:r w:rsidRPr="009B7DFB">
        <w:rPr>
          <w:rFonts w:hint="eastAsia"/>
          <w:color w:val="auto"/>
        </w:rPr>
        <w:t>期提前结束。</w:t>
      </w:r>
    </w:p>
    <w:p w:rsidR="009B7DFB" w:rsidRPr="009B7DFB" w:rsidRDefault="009B7DFB" w:rsidP="009B7DFB">
      <w:pPr>
        <w:pStyle w:val="Default"/>
        <w:ind w:firstLine="446"/>
        <w:rPr>
          <w:color w:val="auto"/>
        </w:rPr>
      </w:pPr>
      <w:r w:rsidRPr="009B7DFB">
        <w:rPr>
          <w:rFonts w:hint="eastAsia"/>
          <w:color w:val="auto"/>
        </w:rPr>
        <w:t>第二包：滨海新区急救分中心</w:t>
      </w:r>
      <w:r w:rsidR="009831A9">
        <w:rPr>
          <w:rFonts w:hint="eastAsia"/>
          <w:color w:val="auto"/>
        </w:rPr>
        <w:t>塘沽区域</w:t>
      </w:r>
      <w:r w:rsidRPr="009B7DFB">
        <w:rPr>
          <w:rFonts w:hint="eastAsia"/>
          <w:color w:val="auto"/>
        </w:rPr>
        <w:t>车辆维修保养服务（具体地址</w:t>
      </w:r>
      <w:proofErr w:type="gramStart"/>
      <w:r w:rsidRPr="009B7DFB">
        <w:rPr>
          <w:rFonts w:hint="eastAsia"/>
          <w:color w:val="auto"/>
        </w:rPr>
        <w:t>见项目</w:t>
      </w:r>
      <w:proofErr w:type="gramEnd"/>
      <w:r w:rsidRPr="009B7DFB">
        <w:rPr>
          <w:rFonts w:hint="eastAsia"/>
          <w:color w:val="auto"/>
        </w:rPr>
        <w:t>需求书），合同履行期限：签订合同之日起3年的服务期，若在服务期内，预算执行完毕，</w:t>
      </w:r>
      <w:proofErr w:type="gramStart"/>
      <w:r w:rsidRPr="009B7DFB">
        <w:rPr>
          <w:rFonts w:hint="eastAsia"/>
          <w:color w:val="auto"/>
        </w:rPr>
        <w:t>则服务</w:t>
      </w:r>
      <w:proofErr w:type="gramEnd"/>
      <w:r w:rsidRPr="009B7DFB">
        <w:rPr>
          <w:rFonts w:hint="eastAsia"/>
          <w:color w:val="auto"/>
        </w:rPr>
        <w:t>期提前结束。</w:t>
      </w:r>
    </w:p>
    <w:p w:rsidR="002C696D" w:rsidRPr="00EA7DAB" w:rsidRDefault="00E92A1C" w:rsidP="001B4C97">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三、项目预算</w:t>
      </w:r>
    </w:p>
    <w:p w:rsidR="00293293" w:rsidRPr="00293293" w:rsidRDefault="00A15DFE" w:rsidP="001B4C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第一包：</w:t>
      </w:r>
      <w:r w:rsidR="00293293" w:rsidRPr="00293293">
        <w:rPr>
          <w:rFonts w:ascii="Times New Roman" w:eastAsia="宋体" w:hAnsi="Times New Roman" w:cs="Times New Roman" w:hint="eastAsia"/>
          <w:color w:val="auto"/>
        </w:rPr>
        <w:t>72</w:t>
      </w:r>
      <w:r>
        <w:rPr>
          <w:rFonts w:ascii="Times New Roman" w:eastAsia="宋体" w:hAnsi="Times New Roman" w:cs="Times New Roman" w:hint="eastAsia"/>
          <w:color w:val="auto"/>
        </w:rPr>
        <w:t>0000</w:t>
      </w:r>
      <w:r>
        <w:rPr>
          <w:rFonts w:ascii="Times New Roman" w:eastAsia="宋体" w:hAnsi="Times New Roman" w:cs="Times New Roman" w:hint="eastAsia"/>
          <w:color w:val="auto"/>
        </w:rPr>
        <w:t>元</w:t>
      </w:r>
      <w:r w:rsidR="00293293" w:rsidRPr="00293293">
        <w:rPr>
          <w:rFonts w:ascii="Times New Roman" w:eastAsia="宋体" w:hAnsi="Times New Roman" w:cs="Times New Roman" w:hint="eastAsia"/>
          <w:color w:val="auto"/>
        </w:rPr>
        <w:t>，</w:t>
      </w:r>
      <w:r w:rsidR="00293293" w:rsidRPr="00293293">
        <w:rPr>
          <w:rFonts w:ascii="Times New Roman" w:eastAsia="宋体" w:hAnsi="Times New Roman" w:cs="Times New Roman" w:hint="eastAsia"/>
          <w:color w:val="auto"/>
        </w:rPr>
        <w:t>24</w:t>
      </w:r>
      <w:r>
        <w:rPr>
          <w:rFonts w:ascii="Times New Roman" w:eastAsia="宋体" w:hAnsi="Times New Roman" w:cs="Times New Roman" w:hint="eastAsia"/>
          <w:color w:val="auto"/>
        </w:rPr>
        <w:t>0000</w:t>
      </w:r>
      <w:r w:rsidR="00293293" w:rsidRPr="00293293">
        <w:rPr>
          <w:rFonts w:ascii="Times New Roman" w:eastAsia="宋体" w:hAnsi="Times New Roman" w:cs="Times New Roman" w:hint="eastAsia"/>
          <w:color w:val="auto"/>
        </w:rPr>
        <w:t>元</w:t>
      </w:r>
      <w:r w:rsidR="00293293" w:rsidRPr="00293293">
        <w:rPr>
          <w:rFonts w:ascii="Times New Roman" w:eastAsia="宋体" w:hAnsi="Times New Roman" w:cs="Times New Roman" w:hint="eastAsia"/>
          <w:color w:val="auto"/>
        </w:rPr>
        <w:t>/</w:t>
      </w:r>
      <w:r w:rsidR="00293293" w:rsidRPr="00293293">
        <w:rPr>
          <w:rFonts w:ascii="Times New Roman" w:eastAsia="宋体" w:hAnsi="Times New Roman" w:cs="Times New Roman" w:hint="eastAsia"/>
          <w:color w:val="auto"/>
        </w:rPr>
        <w:t>年；</w:t>
      </w:r>
    </w:p>
    <w:p w:rsidR="00293293" w:rsidRDefault="00A15DFE" w:rsidP="001B4C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sidR="00293293" w:rsidRPr="00293293">
        <w:rPr>
          <w:rFonts w:ascii="Times New Roman" w:eastAsia="宋体" w:hAnsi="Times New Roman" w:cs="Times New Roman" w:hint="eastAsia"/>
          <w:color w:val="auto"/>
        </w:rPr>
        <w:t>180</w:t>
      </w:r>
      <w:r>
        <w:rPr>
          <w:rFonts w:ascii="Times New Roman" w:eastAsia="宋体" w:hAnsi="Times New Roman" w:cs="Times New Roman" w:hint="eastAsia"/>
          <w:color w:val="auto"/>
        </w:rPr>
        <w:t>0000</w:t>
      </w:r>
      <w:r>
        <w:rPr>
          <w:rFonts w:ascii="Times New Roman" w:eastAsia="宋体" w:hAnsi="Times New Roman" w:cs="Times New Roman" w:hint="eastAsia"/>
          <w:color w:val="auto"/>
        </w:rPr>
        <w:t>元</w:t>
      </w:r>
      <w:r w:rsidR="00293293" w:rsidRPr="00293293">
        <w:rPr>
          <w:rFonts w:ascii="Times New Roman" w:eastAsia="宋体" w:hAnsi="Times New Roman" w:cs="Times New Roman" w:hint="eastAsia"/>
          <w:color w:val="auto"/>
        </w:rPr>
        <w:t>，</w:t>
      </w:r>
      <w:r w:rsidR="00293293" w:rsidRPr="00293293">
        <w:rPr>
          <w:rFonts w:ascii="Times New Roman" w:eastAsia="宋体" w:hAnsi="Times New Roman" w:cs="Times New Roman" w:hint="eastAsia"/>
          <w:color w:val="auto"/>
        </w:rPr>
        <w:t>60</w:t>
      </w:r>
      <w:r>
        <w:rPr>
          <w:rFonts w:ascii="Times New Roman" w:eastAsia="宋体" w:hAnsi="Times New Roman" w:cs="Times New Roman" w:hint="eastAsia"/>
          <w:color w:val="auto"/>
        </w:rPr>
        <w:t>0000</w:t>
      </w:r>
      <w:r w:rsidR="00293293" w:rsidRPr="00293293">
        <w:rPr>
          <w:rFonts w:ascii="Times New Roman" w:eastAsia="宋体" w:hAnsi="Times New Roman" w:cs="Times New Roman" w:hint="eastAsia"/>
          <w:color w:val="auto"/>
        </w:rPr>
        <w:t>元</w:t>
      </w:r>
      <w:r w:rsidR="00293293" w:rsidRPr="00293293">
        <w:rPr>
          <w:rFonts w:ascii="Times New Roman" w:eastAsia="宋体" w:hAnsi="Times New Roman" w:cs="Times New Roman" w:hint="eastAsia"/>
          <w:color w:val="auto"/>
        </w:rPr>
        <w:t>/</w:t>
      </w:r>
      <w:r>
        <w:rPr>
          <w:rFonts w:ascii="Times New Roman" w:eastAsia="宋体" w:hAnsi="Times New Roman" w:cs="Times New Roman" w:hint="eastAsia"/>
          <w:color w:val="auto"/>
        </w:rPr>
        <w:t>年。</w:t>
      </w:r>
    </w:p>
    <w:p w:rsidR="00E92A1C" w:rsidRPr="00EA7DAB" w:rsidRDefault="00F169DB" w:rsidP="001B4C97">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hint="eastAsia"/>
          <w:color w:val="auto"/>
        </w:rPr>
        <w:t>四</w:t>
      </w:r>
      <w:r w:rsidR="00E92A1C" w:rsidRPr="00EA7DAB">
        <w:rPr>
          <w:rFonts w:ascii="Times New Roman" w:eastAsia="宋体" w:hAnsi="Times New Roman" w:cs="Times New Roman"/>
          <w:color w:val="auto"/>
        </w:rPr>
        <w:t>、供应商资格要求（实质性要求）</w:t>
      </w:r>
    </w:p>
    <w:p w:rsidR="00D75D3A" w:rsidRDefault="00474B10" w:rsidP="001B4C97">
      <w:pPr>
        <w:pStyle w:val="Default"/>
        <w:spacing w:line="360" w:lineRule="auto"/>
        <w:ind w:firstLineChars="200" w:firstLine="446"/>
        <w:rPr>
          <w:rFonts w:ascii="Times New Roman" w:hAnsi="Times New Roman"/>
        </w:rPr>
      </w:pPr>
      <w:r w:rsidRPr="00EA7DAB">
        <w:rPr>
          <w:rFonts w:ascii="Times New Roman" w:eastAsia="宋体" w:hAnsi="Times New Roman"/>
          <w:color w:val="auto"/>
        </w:rPr>
        <w:t>（一）</w:t>
      </w:r>
      <w:bookmarkStart w:id="3" w:name="OLE_LINK23"/>
      <w:bookmarkStart w:id="4" w:name="OLE_LINK24"/>
      <w:bookmarkStart w:id="5" w:name="OLE_LINK26"/>
      <w:bookmarkStart w:id="6" w:name="OLE_LINK27"/>
      <w:bookmarkStart w:id="7" w:name="OLE_LINK28"/>
      <w:r w:rsidR="00D75D3A" w:rsidRPr="00EA7DAB">
        <w:rPr>
          <w:rFonts w:ascii="Times New Roman" w:hAnsi="Times New Roman" w:hint="eastAsia"/>
          <w:color w:val="auto"/>
        </w:rPr>
        <w:t>供应商应具备《中华人民共和国政府</w:t>
      </w:r>
      <w:r w:rsidR="00D75D3A">
        <w:rPr>
          <w:rFonts w:ascii="Times New Roman" w:hAnsi="Times New Roman" w:hint="eastAsia"/>
        </w:rPr>
        <w:t>采购法》第二十二条第一款和《政府</w:t>
      </w:r>
      <w:r w:rsidR="00D75D3A">
        <w:rPr>
          <w:rFonts w:ascii="Times New Roman" w:hAnsi="Times New Roman" w:hint="eastAsia"/>
        </w:rPr>
        <w:lastRenderedPageBreak/>
        <w:t>采购法实施条例》第十八条规定的条件，提供以下材料：</w:t>
      </w:r>
    </w:p>
    <w:p w:rsidR="00D75D3A" w:rsidRDefault="00D75D3A" w:rsidP="00D75D3A">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D75D3A" w:rsidRDefault="00D75D3A" w:rsidP="00D75D3A">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p w:rsidR="00F86E3C" w:rsidRPr="00B719DE" w:rsidRDefault="00474B10" w:rsidP="001B4C97">
      <w:pPr>
        <w:pStyle w:val="Default"/>
        <w:spacing w:line="360" w:lineRule="auto"/>
        <w:ind w:firstLineChars="200" w:firstLine="446"/>
        <w:rPr>
          <w:rFonts w:ascii="Times New Roman" w:eastAsia="宋体" w:hAnsi="Times New Roman" w:cs="Times New Roman"/>
          <w:color w:val="auto"/>
        </w:rPr>
      </w:pPr>
      <w:r w:rsidRPr="00B719DE">
        <w:rPr>
          <w:rFonts w:ascii="Times New Roman" w:eastAsia="宋体" w:hAnsi="Times New Roman" w:hint="eastAsia"/>
          <w:color w:val="auto"/>
        </w:rPr>
        <w:t>（二）</w:t>
      </w:r>
      <w:r w:rsidR="00F86E3C" w:rsidRPr="00B719DE">
        <w:rPr>
          <w:rFonts w:ascii="Times New Roman" w:eastAsia="宋体" w:hAnsi="Times New Roman" w:cs="Times New Roman"/>
          <w:color w:val="auto"/>
        </w:rPr>
        <w:t>本项目不接受联合体投标。</w:t>
      </w:r>
    </w:p>
    <w:p w:rsidR="00530657" w:rsidRPr="00B719DE" w:rsidRDefault="00530657" w:rsidP="001B4C97">
      <w:pPr>
        <w:pStyle w:val="Default"/>
        <w:spacing w:line="360" w:lineRule="auto"/>
        <w:ind w:firstLineChars="200" w:firstLine="446"/>
        <w:rPr>
          <w:rFonts w:ascii="Times New Roman" w:eastAsiaTheme="minorEastAsia" w:hAnsi="Times New Roman" w:cs="Times New Roman"/>
          <w:color w:val="auto"/>
        </w:rPr>
      </w:pPr>
      <w:bookmarkStart w:id="8" w:name="_Toc412903615"/>
      <w:r w:rsidRPr="00B719DE">
        <w:rPr>
          <w:rFonts w:ascii="Times New Roman" w:eastAsia="宋体" w:hAnsi="Times New Roman" w:cs="Times New Roman" w:hint="eastAsia"/>
          <w:color w:val="auto"/>
        </w:rPr>
        <w:t>（三）</w:t>
      </w:r>
      <w:r w:rsidRPr="00B719DE">
        <w:rPr>
          <w:rFonts w:ascii="Times New Roman" w:eastAsiaTheme="minorEastAsia" w:hAnsi="Times New Roman" w:cs="Times New Roman" w:hint="eastAsia"/>
          <w:color w:val="auto"/>
        </w:rPr>
        <w:t>本项目专门面向中小企业采购，提供《中小企业声明函》。</w:t>
      </w:r>
    </w:p>
    <w:p w:rsidR="00F169DB" w:rsidRPr="00B719DE" w:rsidRDefault="00F169DB" w:rsidP="001B4C97">
      <w:pPr>
        <w:pStyle w:val="Default"/>
        <w:spacing w:line="360" w:lineRule="auto"/>
        <w:ind w:firstLineChars="200" w:firstLine="446"/>
        <w:jc w:val="both"/>
        <w:rPr>
          <w:rFonts w:ascii="Times New Roman" w:eastAsia="宋体" w:hAnsi="Times New Roman" w:cs="Times New Roman"/>
          <w:color w:val="auto"/>
        </w:rPr>
      </w:pPr>
      <w:r w:rsidRPr="00B719DE">
        <w:rPr>
          <w:rFonts w:ascii="Times New Roman" w:eastAsia="宋体" w:hAnsi="Times New Roman" w:cs="Times New Roman" w:hint="eastAsia"/>
          <w:color w:val="auto"/>
        </w:rPr>
        <w:t>五</w:t>
      </w:r>
      <w:r w:rsidRPr="00B719DE">
        <w:rPr>
          <w:rFonts w:ascii="Times New Roman" w:eastAsia="宋体" w:hAnsi="Times New Roman" w:cs="Times New Roman"/>
          <w:color w:val="auto"/>
        </w:rPr>
        <w:t>、项目需要落实的政府采购政策</w:t>
      </w:r>
    </w:p>
    <w:p w:rsidR="007D314A" w:rsidRPr="00B719DE" w:rsidRDefault="007D314A" w:rsidP="001B4C97">
      <w:pPr>
        <w:pStyle w:val="Default"/>
        <w:spacing w:line="360" w:lineRule="auto"/>
        <w:ind w:firstLineChars="200" w:firstLine="446"/>
        <w:rPr>
          <w:rFonts w:ascii="Times New Roman" w:eastAsia="宋体" w:hAnsi="Times New Roman" w:cs="Times New Roman"/>
          <w:color w:val="auto"/>
        </w:rPr>
      </w:pPr>
      <w:bookmarkStart w:id="9" w:name="OLE_LINK3"/>
      <w:bookmarkStart w:id="10" w:name="OLE_LINK4"/>
      <w:r w:rsidRPr="00B719DE">
        <w:rPr>
          <w:rFonts w:ascii="Times New Roman" w:eastAsia="宋体" w:hAnsiTheme="minorEastAsia" w:cs="Times New Roman"/>
          <w:color w:val="auto"/>
        </w:rPr>
        <w:t>（一）</w:t>
      </w:r>
      <w:r w:rsidR="00B719DE" w:rsidRPr="00B719DE">
        <w:rPr>
          <w:rFonts w:ascii="Times New Roman" w:eastAsiaTheme="minorEastAsia" w:hAnsi="Times New Roman" w:cs="Times New Roman" w:hint="eastAsia"/>
          <w:color w:val="auto"/>
        </w:rPr>
        <w:t>本项目专门面向中小企业采购</w:t>
      </w:r>
      <w:r w:rsidRPr="00B719DE">
        <w:rPr>
          <w:rFonts w:ascii="Times New Roman" w:eastAsia="宋体" w:hAnsiTheme="minorEastAsia" w:cs="Times New Roman"/>
          <w:color w:val="auto"/>
        </w:rPr>
        <w:t>。</w:t>
      </w:r>
    </w:p>
    <w:p w:rsidR="00F169DB" w:rsidRPr="00B719DE" w:rsidRDefault="00F169DB" w:rsidP="001B4C97">
      <w:pPr>
        <w:pStyle w:val="Default"/>
        <w:spacing w:line="360" w:lineRule="auto"/>
        <w:ind w:firstLineChars="200" w:firstLine="446"/>
        <w:rPr>
          <w:rFonts w:ascii="Times New Roman" w:eastAsia="宋体" w:hAnsi="Times New Roman" w:cs="Times New Roman"/>
          <w:color w:val="auto"/>
        </w:rPr>
      </w:pPr>
      <w:r w:rsidRPr="00B719DE">
        <w:rPr>
          <w:rFonts w:ascii="Times New Roman" w:eastAsia="宋体" w:hAnsi="Times New Roman"/>
          <w:color w:val="auto"/>
        </w:rPr>
        <w:t>（二）</w:t>
      </w:r>
      <w:r w:rsidRPr="00B719DE">
        <w:rPr>
          <w:rFonts w:ascii="Times New Roman" w:eastAsia="宋体" w:hAnsi="Times New Roman" w:cs="Times New Roman"/>
          <w:color w:val="auto"/>
        </w:rPr>
        <w:t>根据财政部发布的《关于政府采购支持监狱企业发展有关问题的通知》规定，监狱企业视同小微企业。</w:t>
      </w:r>
    </w:p>
    <w:p w:rsidR="00F169DB" w:rsidRPr="00E72539" w:rsidRDefault="00F169DB"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hint="eastAsia"/>
          <w:color w:val="auto"/>
        </w:rPr>
        <w:t>（三）</w:t>
      </w:r>
      <w:r w:rsidRPr="00E72539">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F169DB" w:rsidRPr="00E72539" w:rsidRDefault="00F169DB" w:rsidP="001B4C97">
      <w:pPr>
        <w:pStyle w:val="Default"/>
        <w:spacing w:line="360" w:lineRule="auto"/>
        <w:ind w:firstLineChars="200" w:firstLine="446"/>
        <w:rPr>
          <w:rFonts w:ascii="Times New Roman" w:eastAsia="宋体" w:hAnsi="Times New Roman"/>
          <w:color w:val="auto"/>
        </w:rPr>
      </w:pPr>
      <w:r w:rsidRPr="00E72539">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169DB" w:rsidRPr="00E72539" w:rsidRDefault="00F169DB" w:rsidP="001B4C97">
      <w:pPr>
        <w:pStyle w:val="Default"/>
        <w:spacing w:line="360" w:lineRule="auto"/>
        <w:ind w:firstLineChars="200" w:firstLine="446"/>
        <w:jc w:val="both"/>
        <w:rPr>
          <w:rFonts w:ascii="Times New Roman" w:eastAsia="宋体" w:hAnsi="Times New Roman"/>
          <w:color w:val="auto"/>
        </w:rPr>
      </w:pPr>
      <w:r w:rsidRPr="00E72539">
        <w:rPr>
          <w:rFonts w:ascii="Times New Roman" w:eastAsia="宋体" w:hAnsi="Times New Roman" w:hint="eastAsia"/>
          <w:color w:val="auto"/>
        </w:rPr>
        <w:t>（四）按照《财政部关于在政府采购活动中查询及使用信用记录有关问题的通知》（财库〔</w:t>
      </w:r>
      <w:r w:rsidRPr="00E72539">
        <w:rPr>
          <w:rFonts w:ascii="Times New Roman" w:eastAsia="宋体" w:hAnsi="Times New Roman" w:hint="eastAsia"/>
          <w:color w:val="auto"/>
        </w:rPr>
        <w:t>2016</w:t>
      </w:r>
      <w:r w:rsidRPr="00E72539">
        <w:rPr>
          <w:rFonts w:ascii="Times New Roman" w:eastAsia="宋体" w:hAnsi="Times New Roman" w:hint="eastAsia"/>
          <w:color w:val="auto"/>
        </w:rPr>
        <w:t>〕</w:t>
      </w:r>
      <w:r w:rsidRPr="00E72539">
        <w:rPr>
          <w:rFonts w:ascii="Times New Roman" w:eastAsia="宋体" w:hAnsi="Times New Roman" w:hint="eastAsia"/>
          <w:color w:val="auto"/>
        </w:rPr>
        <w:t>125</w:t>
      </w:r>
      <w:r w:rsidRPr="00E72539">
        <w:rPr>
          <w:rFonts w:ascii="Times New Roman" w:eastAsia="宋体" w:hAnsi="Times New Roman" w:hint="eastAsia"/>
          <w:color w:val="auto"/>
        </w:rPr>
        <w:t>号）的要求，根据开标当日</w:t>
      </w:r>
      <w:r w:rsidR="00F10B74" w:rsidRPr="00F10B74">
        <w:rPr>
          <w:rFonts w:ascii="Times New Roman" w:eastAsia="宋体" w:hAnsi="Times New Roman" w:hint="eastAsia"/>
          <w:color w:val="auto"/>
        </w:rPr>
        <w:t>截止</w:t>
      </w:r>
      <w:r w:rsidR="00F10B74">
        <w:rPr>
          <w:rFonts w:ascii="Times New Roman" w:eastAsia="宋体" w:hAnsi="Times New Roman" w:hint="eastAsia"/>
          <w:color w:val="auto"/>
        </w:rPr>
        <w:t>至</w:t>
      </w:r>
      <w:r w:rsidR="00F10B74" w:rsidRPr="00F10B74">
        <w:rPr>
          <w:rFonts w:ascii="Times New Roman" w:eastAsia="宋体" w:hAnsi="Times New Roman" w:hint="eastAsia"/>
          <w:color w:val="auto"/>
        </w:rPr>
        <w:t>评审结束</w:t>
      </w:r>
      <w:r w:rsidRPr="00E72539">
        <w:rPr>
          <w:rFonts w:ascii="Times New Roman" w:eastAsia="宋体" w:hAnsi="Times New Roman" w:hint="eastAsia"/>
          <w:color w:val="auto"/>
        </w:rPr>
        <w:t>“信用中国”网站（</w:t>
      </w:r>
      <w:hyperlink r:id="rId9" w:history="1">
        <w:r w:rsidR="00530657" w:rsidRPr="00E72539">
          <w:rPr>
            <w:rStyle w:val="ab"/>
            <w:rFonts w:ascii="Times New Roman" w:eastAsia="宋体" w:hAnsi="Times New Roman"/>
          </w:rPr>
          <w:t>https://www.creditchina.gov.cn/</w:t>
        </w:r>
      </w:hyperlink>
      <w:r w:rsidRPr="00E72539">
        <w:rPr>
          <w:rFonts w:ascii="Times New Roman" w:eastAsia="宋体" w:hAnsi="Times New Roman" w:hint="eastAsia"/>
          <w:color w:val="auto"/>
        </w:rPr>
        <w:t>）、中国政府采购网（</w:t>
      </w:r>
      <w:hyperlink r:id="rId10" w:history="1">
        <w:r w:rsidRPr="00E72539">
          <w:rPr>
            <w:rStyle w:val="ab"/>
            <w:rFonts w:ascii="Times New Roman" w:eastAsia="宋体" w:hAnsi="Times New Roman" w:hint="eastAsia"/>
          </w:rPr>
          <w:t>www.ccgp.gov.cn</w:t>
        </w:r>
      </w:hyperlink>
      <w:r w:rsidRPr="00E72539">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76254" w:rsidRPr="00E72539" w:rsidRDefault="00C76254" w:rsidP="001B4C97">
      <w:pPr>
        <w:pStyle w:val="Default"/>
        <w:spacing w:line="360" w:lineRule="auto"/>
        <w:ind w:firstLineChars="200" w:firstLine="446"/>
        <w:rPr>
          <w:rFonts w:ascii="Times New Roman" w:eastAsia="宋体" w:hAnsi="Times New Roman"/>
          <w:color w:val="auto"/>
        </w:rPr>
      </w:pPr>
      <w:r w:rsidRPr="00E72539">
        <w:rPr>
          <w:rFonts w:ascii="Times New Roman" w:eastAsia="宋体" w:hAnsi="Times New Roman" w:hint="eastAsia"/>
          <w:color w:val="auto"/>
        </w:rPr>
        <w:t>（五）参与政府采购活动的中小微企业，在获取政府采购中标（成交）通知书后，可向本市相关金融机构申请“政采贷”融资支持。有融资需求的企业，请于正式签订</w:t>
      </w:r>
      <w:r w:rsidRPr="00E72539">
        <w:rPr>
          <w:rFonts w:ascii="Times New Roman" w:eastAsia="宋体" w:hAnsi="Times New Roman" w:hint="eastAsia"/>
          <w:color w:val="auto"/>
        </w:rPr>
        <w:lastRenderedPageBreak/>
        <w:t>政府采购合同之前，向相关金融机构联系咨询。</w:t>
      </w:r>
    </w:p>
    <w:p w:rsidR="00C76254" w:rsidRPr="00E72539" w:rsidRDefault="00C76254" w:rsidP="001B4C97">
      <w:pPr>
        <w:pStyle w:val="Default"/>
        <w:spacing w:line="360" w:lineRule="auto"/>
        <w:ind w:firstLineChars="200" w:firstLine="446"/>
        <w:jc w:val="both"/>
        <w:rPr>
          <w:rFonts w:ascii="Times New Roman" w:eastAsia="宋体" w:hAnsi="Times New Roman"/>
          <w:color w:val="auto"/>
        </w:rPr>
      </w:pPr>
      <w:r w:rsidRPr="00E72539">
        <w:rPr>
          <w:rFonts w:ascii="Times New Roman" w:eastAsia="宋体" w:hAnsi="Times New Roman" w:hint="eastAsia"/>
          <w:color w:val="auto"/>
        </w:rPr>
        <w:t>注：金融机构相关信息请登录天津市政府采购网政采贷板块（网址：</w:t>
      </w:r>
      <w:hyperlink r:id="rId11" w:history="1">
        <w:r w:rsidR="005323C0" w:rsidRPr="00E72539">
          <w:rPr>
            <w:rStyle w:val="ab"/>
            <w:rFonts w:ascii="Times New Roman" w:eastAsia="宋体" w:hAnsi="Times New Roman" w:hint="eastAsia"/>
          </w:rPr>
          <w:t>http://tjgp.cz.tj.gov.cn/zcd/zcdList.jsp</w:t>
        </w:r>
      </w:hyperlink>
      <w:r w:rsidRPr="00E72539">
        <w:rPr>
          <w:rFonts w:ascii="Times New Roman" w:eastAsia="宋体" w:hAnsi="Times New Roman" w:hint="eastAsia"/>
          <w:color w:val="auto"/>
        </w:rPr>
        <w:t>）了解。</w:t>
      </w:r>
    </w:p>
    <w:bookmarkEnd w:id="9"/>
    <w:bookmarkEnd w:id="10"/>
    <w:p w:rsidR="00FC2B14" w:rsidRPr="00FC2B14" w:rsidRDefault="00FC2B14" w:rsidP="001B4C97">
      <w:pPr>
        <w:pStyle w:val="Default"/>
        <w:spacing w:line="360" w:lineRule="auto"/>
        <w:ind w:firstLineChars="200" w:firstLine="446"/>
        <w:rPr>
          <w:rFonts w:ascii="Times New Roman" w:eastAsia="宋体" w:hAnsi="Times New Roman" w:cs="Times New Roman"/>
          <w:color w:val="auto"/>
        </w:rPr>
      </w:pPr>
      <w:r w:rsidRPr="00FC2B14">
        <w:rPr>
          <w:rFonts w:ascii="Times New Roman" w:eastAsia="宋体" w:hAnsi="Times New Roman" w:cs="Times New Roman" w:hint="eastAsia"/>
          <w:color w:val="auto"/>
        </w:rPr>
        <w:t>（</w:t>
      </w:r>
      <w:r>
        <w:rPr>
          <w:rFonts w:ascii="Times New Roman" w:eastAsia="宋体" w:hAnsi="Times New Roman" w:cs="Times New Roman" w:hint="eastAsia"/>
          <w:color w:val="auto"/>
        </w:rPr>
        <w:t>六</w:t>
      </w:r>
      <w:r w:rsidRPr="00FC2B14">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FC2B14" w:rsidRPr="00FC2B14" w:rsidRDefault="00FC2B14" w:rsidP="001B4C97">
      <w:pPr>
        <w:pStyle w:val="Default"/>
        <w:spacing w:line="360" w:lineRule="auto"/>
        <w:ind w:firstLineChars="200" w:firstLine="446"/>
        <w:rPr>
          <w:rFonts w:ascii="Times New Roman" w:eastAsia="宋体" w:hAnsi="Times New Roman" w:cs="Times New Roman"/>
          <w:color w:val="auto"/>
        </w:rPr>
      </w:pPr>
      <w:r w:rsidRPr="00FC2B14">
        <w:rPr>
          <w:rFonts w:ascii="Times New Roman" w:eastAsia="宋体" w:hAnsi="Times New Roman" w:cs="Times New Roman" w:hint="eastAsia"/>
          <w:color w:val="auto"/>
        </w:rPr>
        <w:t xml:space="preserve"> </w:t>
      </w:r>
      <w:r w:rsidRPr="00FC2B14">
        <w:rPr>
          <w:rFonts w:ascii="Times New Roman" w:eastAsia="宋体" w:hAnsi="Times New Roman" w:cs="Times New Roman" w:hint="eastAsia"/>
          <w:color w:val="auto"/>
        </w:rPr>
        <w:t>机关、事业单位从中小企业采购货物、工程、服务，应当自货物、工程、服务交付之日起</w:t>
      </w:r>
      <w:r w:rsidRPr="00FC2B14">
        <w:rPr>
          <w:rFonts w:ascii="Times New Roman" w:eastAsia="宋体" w:hAnsi="Times New Roman" w:cs="Times New Roman" w:hint="eastAsia"/>
          <w:color w:val="auto"/>
        </w:rPr>
        <w:t>30</w:t>
      </w:r>
      <w:r w:rsidRPr="00FC2B14">
        <w:rPr>
          <w:rFonts w:ascii="Times New Roman" w:eastAsia="宋体" w:hAnsi="Times New Roman" w:cs="Times New Roman" w:hint="eastAsia"/>
          <w:color w:val="auto"/>
        </w:rPr>
        <w:t>日内支付款项；合同另有约定的，从其约定，但付款期限最长不得超过</w:t>
      </w:r>
      <w:r w:rsidRPr="00FC2B14">
        <w:rPr>
          <w:rFonts w:ascii="Times New Roman" w:eastAsia="宋体" w:hAnsi="Times New Roman" w:cs="Times New Roman" w:hint="eastAsia"/>
          <w:color w:val="auto"/>
        </w:rPr>
        <w:t>60</w:t>
      </w:r>
      <w:r w:rsidRPr="00FC2B14">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C2B14" w:rsidRDefault="00FC2B14" w:rsidP="001B4C97">
      <w:pPr>
        <w:pStyle w:val="Default"/>
        <w:spacing w:line="360" w:lineRule="auto"/>
        <w:ind w:firstLineChars="200" w:firstLine="446"/>
        <w:jc w:val="both"/>
        <w:rPr>
          <w:rFonts w:ascii="Times New Roman" w:eastAsia="宋体" w:hAnsi="Times New Roman" w:cs="Times New Roman"/>
          <w:color w:val="auto"/>
        </w:rPr>
      </w:pPr>
      <w:r w:rsidRPr="00FC2B14">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145890" w:rsidRPr="00021C56" w:rsidRDefault="00145890" w:rsidP="001B4C9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七</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145890" w:rsidRPr="00021C56" w:rsidRDefault="00145890" w:rsidP="001B4C9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145890" w:rsidRPr="00021C56" w:rsidRDefault="00145890" w:rsidP="001B4C9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145890" w:rsidRPr="00021C56" w:rsidRDefault="00145890" w:rsidP="001B4C9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145890" w:rsidRDefault="00145890" w:rsidP="001B4C97">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六、获取招标文件时间、方式</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（一）获取招标文件</w:t>
      </w:r>
      <w:r w:rsidRPr="0082144E">
        <w:rPr>
          <w:rFonts w:ascii="Times New Roman" w:eastAsia="宋体" w:hAnsi="Times New Roman" w:cs="Times New Roman"/>
          <w:color w:val="auto"/>
        </w:rPr>
        <w:t>时间：</w:t>
      </w:r>
      <w:r w:rsidR="002D59AA" w:rsidRPr="0082144E">
        <w:rPr>
          <w:rFonts w:ascii="Times New Roman" w:eastAsia="宋体" w:hAnsi="Times New Roman" w:cs="Times New Roman"/>
          <w:color w:val="auto"/>
        </w:rPr>
        <w:t>2026</w:t>
      </w:r>
      <w:r w:rsidRPr="0082144E">
        <w:rPr>
          <w:rFonts w:ascii="Times New Roman" w:eastAsia="宋体" w:hAnsi="Times New Roman" w:cs="Times New Roman" w:hint="eastAsia"/>
          <w:color w:val="auto"/>
        </w:rPr>
        <w:t>年</w:t>
      </w:r>
      <w:r w:rsidR="0082144E" w:rsidRPr="0082144E">
        <w:rPr>
          <w:rFonts w:ascii="Times New Roman" w:eastAsia="宋体" w:hAnsi="Times New Roman" w:cs="Times New Roman" w:hint="eastAsia"/>
          <w:color w:val="auto"/>
        </w:rPr>
        <w:t>4</w:t>
      </w:r>
      <w:r w:rsidRPr="0082144E">
        <w:rPr>
          <w:rFonts w:ascii="Times New Roman" w:eastAsia="宋体" w:hAnsi="Times New Roman" w:cs="Times New Roman" w:hint="eastAsia"/>
          <w:color w:val="auto"/>
        </w:rPr>
        <w:t>月</w:t>
      </w:r>
      <w:r w:rsidR="0082144E" w:rsidRPr="0082144E">
        <w:rPr>
          <w:rFonts w:ascii="Times New Roman" w:eastAsia="宋体" w:hAnsi="Times New Roman" w:cs="Times New Roman" w:hint="eastAsia"/>
          <w:color w:val="auto"/>
        </w:rPr>
        <w:t>20</w:t>
      </w:r>
      <w:r w:rsidRPr="0082144E">
        <w:rPr>
          <w:rFonts w:ascii="Times New Roman" w:eastAsia="宋体" w:hAnsi="Times New Roman" w:cs="Times New Roman" w:hint="eastAsia"/>
          <w:color w:val="auto"/>
        </w:rPr>
        <w:t>日至</w:t>
      </w:r>
      <w:r w:rsidR="002D59AA" w:rsidRPr="0082144E">
        <w:rPr>
          <w:rFonts w:ascii="Times New Roman" w:eastAsia="宋体" w:hAnsi="Times New Roman" w:cs="Times New Roman"/>
          <w:color w:val="auto"/>
        </w:rPr>
        <w:t>2026</w:t>
      </w:r>
      <w:r w:rsidRPr="0082144E">
        <w:rPr>
          <w:rFonts w:ascii="Times New Roman" w:eastAsia="宋体" w:hAnsi="Times New Roman" w:cs="Times New Roman" w:hint="eastAsia"/>
          <w:color w:val="auto"/>
        </w:rPr>
        <w:t>年</w:t>
      </w:r>
      <w:r w:rsidR="0082144E" w:rsidRPr="0082144E">
        <w:rPr>
          <w:rFonts w:ascii="Times New Roman" w:eastAsia="宋体" w:hAnsi="Times New Roman" w:cs="Times New Roman" w:hint="eastAsia"/>
          <w:color w:val="auto"/>
        </w:rPr>
        <w:t>4</w:t>
      </w:r>
      <w:r w:rsidRPr="0082144E">
        <w:rPr>
          <w:rFonts w:ascii="Times New Roman" w:eastAsia="宋体" w:hAnsi="Times New Roman" w:cs="Times New Roman" w:hint="eastAsia"/>
          <w:color w:val="auto"/>
        </w:rPr>
        <w:t>月</w:t>
      </w:r>
      <w:r w:rsidR="0082144E" w:rsidRPr="0082144E">
        <w:rPr>
          <w:rFonts w:ascii="Times New Roman" w:eastAsia="宋体" w:hAnsi="Times New Roman" w:cs="Times New Roman" w:hint="eastAsia"/>
          <w:color w:val="auto"/>
        </w:rPr>
        <w:t>27</w:t>
      </w:r>
      <w:r w:rsidRPr="0082144E">
        <w:rPr>
          <w:rFonts w:ascii="Times New Roman" w:eastAsia="宋体" w:hAnsi="Times New Roman" w:cs="Times New Roman" w:hint="eastAsia"/>
          <w:color w:val="auto"/>
        </w:rPr>
        <w:t>日，每日</w:t>
      </w:r>
      <w:r w:rsidRPr="0082144E">
        <w:rPr>
          <w:rFonts w:ascii="Times New Roman" w:eastAsia="宋体" w:hAnsi="Times New Roman" w:cs="Times New Roman"/>
          <w:color w:val="auto"/>
        </w:rPr>
        <w:t>9:00</w:t>
      </w:r>
      <w:r w:rsidRPr="0082144E">
        <w:rPr>
          <w:rFonts w:ascii="Times New Roman" w:eastAsia="宋体" w:hAnsi="Times New Roman" w:cs="Times New Roman" w:hint="eastAsia"/>
          <w:color w:val="auto"/>
        </w:rPr>
        <w:t>至</w:t>
      </w:r>
      <w:r w:rsidRPr="0082144E">
        <w:rPr>
          <w:rFonts w:ascii="Times New Roman" w:eastAsia="宋体" w:hAnsi="Times New Roman"/>
          <w:color w:val="auto"/>
        </w:rPr>
        <w:t>17:00</w:t>
      </w:r>
      <w:r w:rsidRPr="0082144E">
        <w:rPr>
          <w:rFonts w:ascii="Times New Roman" w:eastAsia="宋体" w:hAnsi="Times New Roman" w:hint="eastAsia"/>
          <w:color w:val="auto"/>
        </w:rPr>
        <w:t>（北</w:t>
      </w:r>
      <w:r w:rsidRPr="00E72539">
        <w:rPr>
          <w:rFonts w:ascii="Times New Roman" w:eastAsia="宋体" w:hAnsi="Times New Roman" w:hint="eastAsia"/>
        </w:rPr>
        <w:t>京时间，法定节假日除外）。</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（二）获取招标文件的方式：</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1.</w:t>
      </w:r>
      <w:r w:rsidRPr="00E72539">
        <w:rPr>
          <w:rFonts w:ascii="Times New Roman" w:eastAsia="宋体" w:hAnsi="Times New Roman" w:cs="Times New Roman"/>
          <w:color w:val="auto"/>
        </w:rPr>
        <w:t>获取招标文件网址：使用</w:t>
      </w:r>
      <w:r w:rsidR="009352B9">
        <w:rPr>
          <w:rFonts w:ascii="Times New Roman" w:eastAsia="宋体" w:hAnsi="Times New Roman" w:cs="Times New Roman"/>
          <w:color w:val="auto"/>
        </w:rPr>
        <w:t>天津数字认证有限公司</w:t>
      </w:r>
      <w:r w:rsidRPr="00E72539">
        <w:rPr>
          <w:rFonts w:ascii="Times New Roman" w:eastAsia="宋体" w:hAnsi="Times New Roman" w:cs="Times New Roman"/>
          <w:color w:val="auto"/>
        </w:rPr>
        <w:t>发出的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数字证书（原天津市电子认证中心发出尚在有效期内的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数字证书仍可使用）登录天津市政府采购中心网（网址：</w:t>
      </w:r>
      <w:hyperlink r:id="rId12"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color w:val="auto"/>
        </w:rPr>
        <w:t>下载招标文件。</w:t>
      </w:r>
    </w:p>
    <w:p w:rsidR="0002106D" w:rsidRPr="00E72539" w:rsidRDefault="0002106D"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 </w:t>
      </w:r>
      <w:r w:rsidRPr="00E72539">
        <w:rPr>
          <w:rFonts w:ascii="Times New Roman" w:eastAsia="宋体" w:hAnsi="Times New Roman" w:cs="Times New Roman" w:hint="eastAsia"/>
          <w:color w:val="auto"/>
        </w:rPr>
        <w:t>供应商注册、</w:t>
      </w:r>
      <w:r w:rsidRPr="00E72539">
        <w:rPr>
          <w:rFonts w:ascii="Times New Roman" w:eastAsia="宋体" w:hAnsi="Times New Roman" w:cs="Times New Roman" w:hint="eastAsia"/>
          <w:color w:val="auto"/>
        </w:rPr>
        <w:t>CA</w:t>
      </w:r>
      <w:r w:rsidRPr="00E72539">
        <w:rPr>
          <w:rFonts w:ascii="Times New Roman" w:eastAsia="宋体" w:hAnsi="Times New Roman" w:cs="Times New Roman" w:hint="eastAsia"/>
          <w:color w:val="auto"/>
        </w:rPr>
        <w:t>数字证书（</w:t>
      </w:r>
      <w:r w:rsidRPr="00E72539">
        <w:rPr>
          <w:rFonts w:ascii="Times New Roman" w:eastAsia="宋体" w:hAnsi="Times New Roman" w:cs="Times New Roman" w:hint="eastAsia"/>
          <w:color w:val="auto"/>
        </w:rPr>
        <w:t>USBKey</w:t>
      </w:r>
      <w:r w:rsidRPr="00E72539">
        <w:rPr>
          <w:rFonts w:ascii="Times New Roman" w:eastAsia="宋体" w:hAnsi="Times New Roman" w:cs="Times New Roman" w:hint="eastAsia"/>
          <w:color w:val="auto"/>
        </w:rPr>
        <w:t>）领取、电子签章办理办法：</w:t>
      </w:r>
    </w:p>
    <w:p w:rsidR="0002106D" w:rsidRPr="00E72539" w:rsidRDefault="0002106D"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1</w:t>
      </w:r>
      <w:r w:rsidRPr="00E72539">
        <w:rPr>
          <w:rFonts w:ascii="Times New Roman" w:eastAsia="宋体" w:hAnsi="Times New Roman" w:cs="Times New Roman" w:hint="eastAsia"/>
          <w:color w:val="auto"/>
        </w:rPr>
        <w:t>）天津市政府采购中心网注册：登录天津市政府采购中心网（</w:t>
      </w:r>
      <w:hyperlink r:id="rId13"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）首页点击“供应商注册”，填写相关内容。</w:t>
      </w:r>
    </w:p>
    <w:p w:rsidR="0002106D" w:rsidRPr="00E72539" w:rsidRDefault="0002106D"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2</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CA</w:t>
      </w:r>
      <w:r w:rsidRPr="00E72539">
        <w:rPr>
          <w:rFonts w:ascii="Times New Roman" w:eastAsia="宋体" w:hAnsi="Times New Roman" w:cs="Times New Roman" w:hint="eastAsia"/>
          <w:color w:val="auto"/>
        </w:rPr>
        <w:t>数字证书（</w:t>
      </w:r>
      <w:r w:rsidRPr="00E72539">
        <w:rPr>
          <w:rFonts w:ascii="Times New Roman" w:eastAsia="宋体" w:hAnsi="Times New Roman" w:cs="Times New Roman" w:hint="eastAsia"/>
          <w:color w:val="auto"/>
        </w:rPr>
        <w:t>USBKey</w:t>
      </w:r>
      <w:r w:rsidRPr="00E72539">
        <w:rPr>
          <w:rFonts w:ascii="Times New Roman" w:eastAsia="宋体" w:hAnsi="Times New Roman" w:cs="Times New Roman" w:hint="eastAsia"/>
          <w:color w:val="auto"/>
        </w:rPr>
        <w:t>）领取及电子签章办理：参见天津市政府采购中心网（</w:t>
      </w:r>
      <w:hyperlink r:id="rId14"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服务指南</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供应商注册、领取</w:t>
      </w:r>
      <w:r w:rsidRPr="00E72539">
        <w:rPr>
          <w:rFonts w:ascii="Times New Roman" w:eastAsia="宋体" w:hAnsi="Times New Roman" w:cs="Times New Roman" w:hint="eastAsia"/>
          <w:color w:val="auto"/>
        </w:rPr>
        <w:t>CA</w:t>
      </w:r>
      <w:r w:rsidRPr="00E72539">
        <w:rPr>
          <w:rFonts w:ascii="Times New Roman" w:eastAsia="宋体" w:hAnsi="Times New Roman" w:cs="Times New Roman" w:hint="eastAsia"/>
          <w:color w:val="auto"/>
        </w:rPr>
        <w:t>数字证书（</w:t>
      </w:r>
      <w:r w:rsidRPr="00E72539">
        <w:rPr>
          <w:rFonts w:ascii="Times New Roman" w:eastAsia="宋体" w:hAnsi="Times New Roman" w:cs="Times New Roman" w:hint="eastAsia"/>
          <w:color w:val="auto"/>
        </w:rPr>
        <w:t>USBKey</w:t>
      </w:r>
      <w:r w:rsidRPr="00E72539">
        <w:rPr>
          <w:rFonts w:ascii="Times New Roman" w:eastAsia="宋体" w:hAnsi="Times New Roman" w:cs="Times New Roman" w:hint="eastAsia"/>
          <w:color w:val="auto"/>
        </w:rPr>
        <w:t>）及电子签章制章的流程。</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七、网上应答时间</w:t>
      </w:r>
    </w:p>
    <w:p w:rsidR="0002106D" w:rsidRPr="00E72539" w:rsidRDefault="002D59AA" w:rsidP="001B4C97">
      <w:pPr>
        <w:pStyle w:val="Default"/>
        <w:spacing w:line="360" w:lineRule="auto"/>
        <w:ind w:firstLineChars="200" w:firstLine="446"/>
        <w:jc w:val="both"/>
        <w:rPr>
          <w:rFonts w:ascii="Times New Roman" w:eastAsia="宋体" w:hAnsi="Times New Roman" w:cs="Times New Roman"/>
          <w:color w:val="auto"/>
        </w:rPr>
      </w:pPr>
      <w:r w:rsidRPr="0082144E">
        <w:rPr>
          <w:rFonts w:ascii="Times New Roman" w:eastAsia="宋体" w:hAnsi="Times New Roman" w:cs="Times New Roman"/>
          <w:color w:val="auto"/>
        </w:rPr>
        <w:t>2026</w:t>
      </w:r>
      <w:r w:rsidR="0002106D" w:rsidRPr="0082144E">
        <w:rPr>
          <w:rFonts w:ascii="Times New Roman" w:eastAsia="宋体" w:hAnsi="Times New Roman" w:cs="Times New Roman"/>
          <w:color w:val="auto"/>
        </w:rPr>
        <w:t>年</w:t>
      </w:r>
      <w:r w:rsidR="0082144E" w:rsidRPr="0082144E">
        <w:rPr>
          <w:rFonts w:ascii="Times New Roman" w:eastAsia="宋体" w:hAnsi="Times New Roman" w:cs="Times New Roman" w:hint="eastAsia"/>
          <w:color w:val="auto"/>
        </w:rPr>
        <w:t>4</w:t>
      </w:r>
      <w:r w:rsidR="0002106D" w:rsidRPr="0082144E">
        <w:rPr>
          <w:rFonts w:ascii="Times New Roman" w:eastAsia="宋体" w:hAnsi="Times New Roman" w:cs="Times New Roman"/>
          <w:color w:val="auto"/>
        </w:rPr>
        <w:t>月</w:t>
      </w:r>
      <w:r w:rsidR="0082144E" w:rsidRPr="0082144E">
        <w:rPr>
          <w:rFonts w:ascii="Times New Roman" w:eastAsia="宋体" w:hAnsi="Times New Roman" w:cs="Times New Roman" w:hint="eastAsia"/>
          <w:color w:val="auto"/>
        </w:rPr>
        <w:t>20</w:t>
      </w:r>
      <w:r w:rsidR="0002106D" w:rsidRPr="0082144E">
        <w:rPr>
          <w:rFonts w:ascii="Times New Roman" w:eastAsia="宋体" w:hAnsi="Times New Roman" w:cs="Times New Roman"/>
          <w:color w:val="auto"/>
        </w:rPr>
        <w:t>日</w:t>
      </w:r>
      <w:r w:rsidR="0002106D" w:rsidRPr="0082144E">
        <w:rPr>
          <w:rFonts w:ascii="Times New Roman" w:eastAsia="宋体" w:hAnsi="Times New Roman" w:cs="Times New Roman"/>
          <w:color w:val="auto"/>
        </w:rPr>
        <w:t>9:00</w:t>
      </w:r>
      <w:r w:rsidR="0002106D" w:rsidRPr="0082144E">
        <w:rPr>
          <w:rFonts w:ascii="Times New Roman" w:eastAsia="宋体" w:hAnsi="Times New Roman" w:cs="Times New Roman"/>
          <w:color w:val="auto"/>
        </w:rPr>
        <w:t>至</w:t>
      </w:r>
      <w:r w:rsidRPr="0082144E">
        <w:rPr>
          <w:rFonts w:ascii="Times New Roman" w:eastAsia="宋体" w:hAnsi="Times New Roman" w:cs="Times New Roman"/>
          <w:color w:val="auto"/>
        </w:rPr>
        <w:t>2026</w:t>
      </w:r>
      <w:r w:rsidR="0002106D" w:rsidRPr="0082144E">
        <w:rPr>
          <w:rFonts w:ascii="Times New Roman" w:eastAsia="宋体" w:hAnsi="Times New Roman" w:cs="Times New Roman"/>
          <w:color w:val="auto"/>
        </w:rPr>
        <w:t>年</w:t>
      </w:r>
      <w:r w:rsidR="0082144E" w:rsidRPr="0082144E">
        <w:rPr>
          <w:rFonts w:ascii="Times New Roman" w:eastAsia="宋体" w:hAnsi="Times New Roman" w:cs="Times New Roman" w:hint="eastAsia"/>
          <w:color w:val="auto"/>
        </w:rPr>
        <w:t>6</w:t>
      </w:r>
      <w:r w:rsidR="0002106D" w:rsidRPr="0082144E">
        <w:rPr>
          <w:rFonts w:ascii="Times New Roman" w:eastAsia="宋体" w:hAnsi="Times New Roman" w:cs="Times New Roman"/>
          <w:color w:val="auto"/>
        </w:rPr>
        <w:t>月</w:t>
      </w:r>
      <w:r w:rsidR="0082144E" w:rsidRPr="0082144E">
        <w:rPr>
          <w:rFonts w:ascii="Times New Roman" w:eastAsia="宋体" w:hAnsi="Times New Roman" w:cs="Times New Roman" w:hint="eastAsia"/>
          <w:color w:val="auto"/>
        </w:rPr>
        <w:t>5</w:t>
      </w:r>
      <w:r w:rsidR="0002106D" w:rsidRPr="0082144E">
        <w:rPr>
          <w:rFonts w:ascii="Times New Roman" w:eastAsia="宋体" w:hAnsi="Times New Roman" w:cs="Times New Roman"/>
          <w:color w:val="auto"/>
        </w:rPr>
        <w:t>日</w:t>
      </w:r>
      <w:r w:rsidR="0062010D" w:rsidRPr="0082144E">
        <w:rPr>
          <w:rFonts w:ascii="Times New Roman" w:eastAsia="宋体" w:hAnsi="Times New Roman" w:cs="Times New Roman"/>
          <w:color w:val="auto"/>
        </w:rPr>
        <w:t>8:30</w:t>
      </w:r>
      <w:r w:rsidR="0002106D" w:rsidRPr="0082144E">
        <w:rPr>
          <w:rFonts w:ascii="Times New Roman" w:eastAsia="宋体" w:hAnsi="Times New Roman" w:cs="Times New Roman"/>
          <w:color w:val="auto"/>
        </w:rPr>
        <w:t>，使用</w:t>
      </w:r>
      <w:r w:rsidR="009352B9" w:rsidRPr="0082144E">
        <w:rPr>
          <w:rFonts w:ascii="Times New Roman" w:eastAsia="宋体" w:hAnsi="Times New Roman" w:cs="Times New Roman"/>
          <w:color w:val="auto"/>
        </w:rPr>
        <w:t>天津数</w:t>
      </w:r>
      <w:r w:rsidR="009352B9">
        <w:rPr>
          <w:rFonts w:ascii="Times New Roman" w:eastAsia="宋体" w:hAnsi="Times New Roman" w:cs="Times New Roman"/>
          <w:color w:val="auto"/>
        </w:rPr>
        <w:t>字认证有限公司</w:t>
      </w:r>
      <w:r w:rsidR="0002106D" w:rsidRPr="00E72539">
        <w:rPr>
          <w:rFonts w:ascii="Times New Roman" w:eastAsia="宋体" w:hAnsi="Times New Roman" w:cs="Times New Roman"/>
          <w:color w:val="auto"/>
        </w:rPr>
        <w:t>发出的</w:t>
      </w:r>
      <w:r w:rsidR="0002106D" w:rsidRPr="00E72539">
        <w:rPr>
          <w:rFonts w:ascii="Times New Roman" w:eastAsia="宋体" w:hAnsi="Times New Roman" w:cs="Times New Roman"/>
          <w:color w:val="auto"/>
        </w:rPr>
        <w:t>CA</w:t>
      </w:r>
      <w:r w:rsidR="0002106D" w:rsidRPr="00E72539">
        <w:rPr>
          <w:rFonts w:ascii="Times New Roman" w:eastAsia="宋体" w:hAnsi="Times New Roman" w:cs="Times New Roman"/>
          <w:color w:val="auto"/>
        </w:rPr>
        <w:t>数字证书（原天津市电子认证中心发出尚在有效期内的</w:t>
      </w:r>
      <w:r w:rsidR="0002106D" w:rsidRPr="00E72539">
        <w:rPr>
          <w:rFonts w:ascii="Times New Roman" w:eastAsia="宋体" w:hAnsi="Times New Roman" w:cs="Times New Roman"/>
          <w:color w:val="auto"/>
        </w:rPr>
        <w:t>CA</w:t>
      </w:r>
      <w:r w:rsidR="0002106D" w:rsidRPr="00E72539">
        <w:rPr>
          <w:rFonts w:ascii="Times New Roman" w:eastAsia="宋体" w:hAnsi="Times New Roman" w:cs="Times New Roman"/>
          <w:color w:val="auto"/>
        </w:rPr>
        <w:t>数字证书仍可使用）</w:t>
      </w:r>
      <w:r w:rsidR="0002106D" w:rsidRPr="00E72539">
        <w:rPr>
          <w:rFonts w:ascii="Times New Roman" w:eastAsia="宋体" w:hAnsi="Times New Roman" w:cs="Times New Roman" w:hint="eastAsia"/>
          <w:color w:val="auto"/>
        </w:rPr>
        <w:t>登陆天津市政府采购中心网（网址：</w:t>
      </w:r>
      <w:hyperlink r:id="rId15" w:history="1">
        <w:r w:rsidR="003370E5">
          <w:rPr>
            <w:rStyle w:val="ab"/>
            <w:rFonts w:ascii="Times New Roman" w:eastAsia="宋体" w:hAnsi="Times New Roman" w:cs="Times New Roman"/>
          </w:rPr>
          <w:t>http://tjgpc.zwfwb.tj.gov.cn/</w:t>
        </w:r>
      </w:hyperlink>
      <w:r w:rsidR="0002106D" w:rsidRPr="00E72539">
        <w:rPr>
          <w:rFonts w:ascii="Times New Roman" w:eastAsia="宋体" w:hAnsi="Times New Roman" w:cs="Times New Roman" w:hint="eastAsia"/>
          <w:color w:val="auto"/>
        </w:rPr>
        <w:t>）</w:t>
      </w:r>
      <w:r w:rsidR="0002106D" w:rsidRPr="00E72539">
        <w:rPr>
          <w:rFonts w:ascii="Times New Roman" w:eastAsia="宋体" w:hAnsi="Times New Roman" w:cs="Times New Roman" w:hint="eastAsia"/>
          <w:color w:val="auto"/>
        </w:rPr>
        <w:t>-</w:t>
      </w:r>
      <w:r w:rsidR="0002106D"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0002106D" w:rsidRPr="00E72539">
        <w:rPr>
          <w:rFonts w:ascii="Times New Roman" w:eastAsia="宋体" w:hAnsi="Times New Roman" w:cs="Times New Roman"/>
          <w:color w:val="auto"/>
        </w:rPr>
        <w:t>进行应答</w:t>
      </w:r>
      <w:r w:rsidR="0002106D" w:rsidRPr="00E72539">
        <w:rPr>
          <w:rFonts w:ascii="Times New Roman" w:eastAsia="宋体" w:hAnsi="Times New Roman" w:cs="Times New Roman" w:hint="eastAsia"/>
          <w:color w:val="auto"/>
        </w:rPr>
        <w:t>并提交</w:t>
      </w:r>
      <w:r w:rsidR="0002106D" w:rsidRPr="00E72539">
        <w:rPr>
          <w:rFonts w:ascii="Times New Roman" w:eastAsia="宋体" w:hAnsi="Times New Roman" w:cs="Times New Roman"/>
          <w:color w:val="auto"/>
        </w:rPr>
        <w:t>。</w:t>
      </w:r>
    </w:p>
    <w:p w:rsidR="0002106D" w:rsidRPr="00E72539" w:rsidRDefault="0002106D"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网上应答帮助链接：</w:t>
      </w:r>
      <w:r w:rsidRPr="00E72539">
        <w:rPr>
          <w:rFonts w:ascii="Times New Roman" w:eastAsia="宋体" w:hAnsi="Times New Roman" w:cs="Times New Roman"/>
          <w:color w:val="auto"/>
        </w:rPr>
        <w:t>http://tjgpc.zwfwb.tj.gov.cn/webInfo/getWebInfoListForwebInfoClass.do?fkWebInfoclassId=W008</w:t>
      </w:r>
    </w:p>
    <w:p w:rsidR="0002106D" w:rsidRPr="0082144E"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八、投标</w:t>
      </w:r>
      <w:r w:rsidRPr="00E72539">
        <w:rPr>
          <w:rFonts w:ascii="Times New Roman" w:eastAsia="宋体" w:hAnsi="Times New Roman" w:cs="Times New Roman" w:hint="eastAsia"/>
          <w:color w:val="auto"/>
        </w:rPr>
        <w:t>截止</w:t>
      </w:r>
      <w:r w:rsidRPr="00E72539">
        <w:rPr>
          <w:rFonts w:ascii="Times New Roman" w:eastAsia="宋体" w:hAnsi="Times New Roman" w:cs="Times New Roman"/>
          <w:color w:val="auto"/>
        </w:rPr>
        <w:t>时</w:t>
      </w:r>
      <w:r w:rsidRPr="0082144E">
        <w:rPr>
          <w:rFonts w:ascii="Times New Roman" w:eastAsia="宋体" w:hAnsi="Times New Roman" w:cs="Times New Roman"/>
          <w:color w:val="auto"/>
        </w:rPr>
        <w:t>间</w:t>
      </w:r>
      <w:r w:rsidRPr="0082144E">
        <w:rPr>
          <w:rFonts w:ascii="Times New Roman" w:eastAsia="宋体" w:hAnsi="Times New Roman" w:cs="Times New Roman" w:hint="eastAsia"/>
          <w:color w:val="auto"/>
        </w:rPr>
        <w:t>及方式</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82144E">
        <w:rPr>
          <w:rFonts w:ascii="Times New Roman" w:eastAsia="宋体" w:hAnsi="Times New Roman" w:cs="Times New Roman"/>
          <w:color w:val="auto"/>
        </w:rPr>
        <w:t>（一）投标</w:t>
      </w:r>
      <w:r w:rsidRPr="0082144E">
        <w:rPr>
          <w:rFonts w:ascii="Times New Roman" w:eastAsia="宋体" w:hAnsi="Times New Roman" w:cs="Times New Roman" w:hint="eastAsia"/>
          <w:color w:val="auto"/>
        </w:rPr>
        <w:t>截止</w:t>
      </w:r>
      <w:r w:rsidRPr="0082144E">
        <w:rPr>
          <w:rFonts w:ascii="Times New Roman" w:eastAsia="宋体" w:hAnsi="Times New Roman" w:cs="Times New Roman"/>
          <w:color w:val="auto"/>
        </w:rPr>
        <w:t>时间：</w:t>
      </w:r>
      <w:r w:rsidR="002D59AA" w:rsidRPr="0082144E">
        <w:rPr>
          <w:rFonts w:ascii="Times New Roman" w:eastAsia="宋体" w:hAnsi="Times New Roman" w:cs="Times New Roman"/>
          <w:color w:val="auto"/>
        </w:rPr>
        <w:t>2026</w:t>
      </w:r>
      <w:r w:rsidRPr="0082144E">
        <w:rPr>
          <w:rFonts w:ascii="Times New Roman" w:eastAsia="宋体" w:hAnsi="Times New Roman" w:cs="Times New Roman"/>
          <w:color w:val="auto"/>
        </w:rPr>
        <w:t>年</w:t>
      </w:r>
      <w:r w:rsidR="0082144E" w:rsidRPr="0082144E">
        <w:rPr>
          <w:rFonts w:ascii="Times New Roman" w:eastAsia="宋体" w:hAnsi="Times New Roman" w:cs="Times New Roman" w:hint="eastAsia"/>
          <w:color w:val="auto"/>
        </w:rPr>
        <w:t>6</w:t>
      </w:r>
      <w:r w:rsidRPr="0082144E">
        <w:rPr>
          <w:rFonts w:ascii="Times New Roman" w:eastAsia="宋体" w:hAnsi="Times New Roman" w:cs="Times New Roman"/>
          <w:color w:val="auto"/>
        </w:rPr>
        <w:t>月</w:t>
      </w:r>
      <w:r w:rsidR="0082144E" w:rsidRPr="0082144E">
        <w:rPr>
          <w:rFonts w:ascii="Times New Roman" w:eastAsia="宋体" w:hAnsi="Times New Roman" w:cs="Times New Roman" w:hint="eastAsia"/>
          <w:color w:val="auto"/>
        </w:rPr>
        <w:t>5</w:t>
      </w:r>
      <w:r w:rsidRPr="0082144E">
        <w:rPr>
          <w:rFonts w:ascii="Times New Roman" w:eastAsia="宋体" w:hAnsi="Times New Roman" w:cs="Times New Roman"/>
          <w:color w:val="auto"/>
        </w:rPr>
        <w:t>日</w:t>
      </w:r>
      <w:r w:rsidR="0062010D" w:rsidRPr="0082144E">
        <w:rPr>
          <w:rFonts w:ascii="Times New Roman" w:eastAsia="宋体" w:hAnsi="Times New Roman" w:cs="Times New Roman"/>
          <w:color w:val="auto"/>
        </w:rPr>
        <w:t>8:30</w:t>
      </w:r>
      <w:r w:rsidRPr="0082144E">
        <w:rPr>
          <w:rFonts w:ascii="Times New Roman" w:eastAsia="宋体" w:hAnsi="Times New Roman" w:cs="Times New Roman" w:hint="eastAsia"/>
          <w:color w:val="auto"/>
          <w:szCs w:val="21"/>
        </w:rPr>
        <w:t>。</w:t>
      </w:r>
      <w:r w:rsidRPr="0082144E">
        <w:rPr>
          <w:rFonts w:ascii="Times New Roman" w:eastAsia="宋体" w:hAnsi="Times New Roman" w:cs="Times New Roman"/>
          <w:color w:val="auto"/>
        </w:rPr>
        <w:t>投标截止时间前</w:t>
      </w:r>
      <w:r w:rsidRPr="0082144E">
        <w:rPr>
          <w:rFonts w:ascii="Times New Roman" w:eastAsia="宋体" w:hAnsi="Times New Roman" w:cs="Times New Roman" w:hint="eastAsia"/>
          <w:color w:val="auto"/>
        </w:rPr>
        <w:t>提交网上应答并上传加盖投标人电子签章的电子投标文件（</w:t>
      </w:r>
      <w:r w:rsidR="00E84B35" w:rsidRPr="0082144E">
        <w:rPr>
          <w:rFonts w:ascii="Times New Roman" w:eastAsia="宋体" w:hAnsi="Times New Roman" w:cs="Times New Roman" w:hint="eastAsia"/>
          <w:color w:val="auto"/>
        </w:rPr>
        <w:t>以通过天津公共资源电子签章客户端正</w:t>
      </w:r>
      <w:r w:rsidR="00E84B35">
        <w:rPr>
          <w:rFonts w:ascii="Times New Roman" w:eastAsia="宋体" w:hAnsi="Times New Roman" w:cs="Times New Roman" w:hint="eastAsia"/>
          <w:color w:val="auto"/>
        </w:rPr>
        <w:t>确读取</w:t>
      </w:r>
      <w:r w:rsidR="00E84B35">
        <w:rPr>
          <w:rFonts w:ascii="Times New Roman" w:eastAsia="宋体" w:hAnsi="Times New Roman" w:cs="Times New Roman" w:hint="eastAsia"/>
          <w:color w:val="auto"/>
        </w:rPr>
        <w:lastRenderedPageBreak/>
        <w:t>签章信息为准</w:t>
      </w:r>
      <w:r w:rsidRPr="00E72539">
        <w:rPr>
          <w:rFonts w:ascii="Times New Roman" w:eastAsia="宋体" w:hAnsi="Times New Roman" w:cs="Times New Roman" w:hint="eastAsia"/>
          <w:color w:val="auto"/>
        </w:rPr>
        <w:t>）</w:t>
      </w:r>
      <w:r w:rsidRPr="00E72539">
        <w:rPr>
          <w:rFonts w:ascii="Times New Roman" w:eastAsia="宋体" w:hAnsi="Times New Roman" w:cs="Times New Roman"/>
          <w:color w:val="auto"/>
        </w:rPr>
        <w:t>方为有效投标。</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（二）投标</w:t>
      </w:r>
      <w:r w:rsidRPr="00E72539">
        <w:rPr>
          <w:rFonts w:ascii="Times New Roman" w:eastAsia="宋体" w:hAnsi="Times New Roman" w:cs="Times New Roman" w:hint="eastAsia"/>
          <w:color w:val="auto"/>
        </w:rPr>
        <w:t>方式</w:t>
      </w:r>
      <w:r w:rsidRPr="00E72539">
        <w:rPr>
          <w:rFonts w:ascii="Times New Roman" w:eastAsia="宋体" w:hAnsi="Times New Roman" w:cs="Times New Roman"/>
          <w:color w:val="auto"/>
        </w:rPr>
        <w:t>：本项目投标采用网上电子投标方式，投标人须于投标截止时间前使用</w:t>
      </w:r>
      <w:r w:rsidR="009352B9">
        <w:rPr>
          <w:rFonts w:ascii="Times New Roman" w:eastAsia="宋体" w:hAnsi="Times New Roman" w:cs="Times New Roman"/>
          <w:color w:val="auto"/>
        </w:rPr>
        <w:t>天津数字认证有限公司</w:t>
      </w:r>
      <w:r w:rsidRPr="00E72539">
        <w:rPr>
          <w:rFonts w:ascii="Times New Roman" w:eastAsia="宋体" w:hAnsi="Times New Roman" w:cs="Times New Roman"/>
          <w:color w:val="auto"/>
        </w:rPr>
        <w:t>发出的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数字证书（原天津市电子认证中心发出尚在有效期内的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数字证书仍可使用）登陆</w:t>
      </w:r>
      <w:r w:rsidRPr="00E72539">
        <w:rPr>
          <w:rFonts w:ascii="Times New Roman" w:eastAsia="宋体" w:hAnsi="Times New Roman" w:cs="Times New Roman" w:hint="eastAsia"/>
          <w:color w:val="auto"/>
        </w:rPr>
        <w:t>天津市政府采购中心网（网址：</w:t>
      </w:r>
      <w:hyperlink r:id="rId16"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n</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提交网上应答并上传加盖投标人电子签章的电子投标文件（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九</w:t>
      </w:r>
      <w:r w:rsidRPr="00E72539">
        <w:rPr>
          <w:rFonts w:ascii="Times New Roman" w:eastAsia="宋体" w:hAnsi="Times New Roman" w:cs="Times New Roman"/>
          <w:color w:val="auto"/>
        </w:rPr>
        <w:t>、开标时间及方式</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（一）开标解密时</w:t>
      </w:r>
      <w:r w:rsidRPr="0082144E">
        <w:rPr>
          <w:rFonts w:ascii="Times New Roman" w:eastAsia="宋体" w:hAnsi="Times New Roman" w:cs="Times New Roman"/>
          <w:color w:val="auto"/>
        </w:rPr>
        <w:t>间：</w:t>
      </w:r>
      <w:r w:rsidR="002D59AA" w:rsidRPr="0082144E">
        <w:rPr>
          <w:rFonts w:ascii="Times New Roman" w:eastAsia="宋体" w:hAnsi="Times New Roman" w:cs="Times New Roman"/>
          <w:color w:val="auto"/>
        </w:rPr>
        <w:t>2026</w:t>
      </w:r>
      <w:r w:rsidRPr="0082144E">
        <w:rPr>
          <w:rFonts w:ascii="Times New Roman" w:eastAsia="宋体" w:hAnsi="Times New Roman" w:cs="Times New Roman"/>
          <w:color w:val="auto"/>
        </w:rPr>
        <w:t>年</w:t>
      </w:r>
      <w:r w:rsidR="0082144E" w:rsidRPr="0082144E">
        <w:rPr>
          <w:rFonts w:ascii="Times New Roman" w:eastAsia="宋体" w:hAnsi="Times New Roman" w:cs="Times New Roman" w:hint="eastAsia"/>
          <w:color w:val="auto"/>
        </w:rPr>
        <w:t>6</w:t>
      </w:r>
      <w:r w:rsidRPr="0082144E">
        <w:rPr>
          <w:rFonts w:ascii="Times New Roman" w:eastAsia="宋体" w:hAnsi="Times New Roman" w:cs="Times New Roman"/>
          <w:color w:val="auto"/>
        </w:rPr>
        <w:t>月</w:t>
      </w:r>
      <w:r w:rsidR="0082144E" w:rsidRPr="0082144E">
        <w:rPr>
          <w:rFonts w:ascii="Times New Roman" w:eastAsia="宋体" w:hAnsi="Times New Roman" w:cs="Times New Roman" w:hint="eastAsia"/>
          <w:color w:val="auto"/>
        </w:rPr>
        <w:t>5</w:t>
      </w:r>
      <w:r w:rsidRPr="0082144E">
        <w:rPr>
          <w:rFonts w:ascii="Times New Roman" w:eastAsia="宋体" w:hAnsi="Times New Roman" w:cs="Times New Roman"/>
          <w:color w:val="auto"/>
        </w:rPr>
        <w:t>日</w:t>
      </w:r>
      <w:r w:rsidR="0062010D" w:rsidRPr="0082144E">
        <w:rPr>
          <w:rFonts w:ascii="Times New Roman" w:eastAsia="宋体" w:hAnsi="Times New Roman" w:cs="Times New Roman"/>
          <w:color w:val="auto"/>
        </w:rPr>
        <w:t>8:30</w:t>
      </w:r>
      <w:r w:rsidRPr="0082144E">
        <w:rPr>
          <w:rFonts w:ascii="Times New Roman" w:eastAsia="宋体" w:hAnsi="Times New Roman" w:cs="Times New Roman"/>
          <w:color w:val="auto"/>
        </w:rPr>
        <w:t>至</w:t>
      </w:r>
      <w:r w:rsidRPr="0082144E">
        <w:rPr>
          <w:rFonts w:ascii="Times New Roman" w:eastAsia="宋体" w:hAnsi="Times New Roman" w:cs="Times New Roman"/>
          <w:color w:val="auto"/>
        </w:rPr>
        <w:t>9:</w:t>
      </w:r>
      <w:r w:rsidRPr="0082144E">
        <w:rPr>
          <w:rFonts w:ascii="Times New Roman" w:eastAsia="宋体" w:hAnsi="Times New Roman" w:cs="Times New Roman" w:hint="eastAsia"/>
          <w:color w:val="auto"/>
        </w:rPr>
        <w:t>30</w:t>
      </w:r>
      <w:r w:rsidRPr="0082144E">
        <w:rPr>
          <w:rFonts w:ascii="Times New Roman" w:eastAsia="宋体" w:hAnsi="Times New Roman" w:cs="Times New Roman"/>
          <w:color w:val="auto"/>
        </w:rPr>
        <w:t>完成开标解密</w:t>
      </w:r>
      <w:r w:rsidRPr="00E72539">
        <w:rPr>
          <w:rFonts w:ascii="Times New Roman" w:eastAsia="宋体" w:hAnsi="Times New Roman" w:cs="Times New Roman"/>
          <w:color w:val="auto"/>
        </w:rPr>
        <w:t>的投标为有效投标。</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（二）开标</w:t>
      </w:r>
      <w:r w:rsidRPr="00E72539">
        <w:rPr>
          <w:rFonts w:ascii="Times New Roman" w:eastAsia="宋体" w:hAnsi="Times New Roman" w:cs="Times New Roman" w:hint="eastAsia"/>
          <w:color w:val="auto"/>
        </w:rPr>
        <w:t>解密方式</w:t>
      </w:r>
      <w:r w:rsidRPr="00E72539">
        <w:rPr>
          <w:rFonts w:ascii="Times New Roman" w:eastAsia="宋体" w:hAnsi="Times New Roman" w:cs="Times New Roman"/>
          <w:color w:val="auto"/>
        </w:rPr>
        <w:t>：本项目采用网上开标方式，投标人须于</w:t>
      </w:r>
      <w:r w:rsidRPr="00E72539">
        <w:rPr>
          <w:rFonts w:ascii="Times New Roman" w:eastAsia="宋体" w:hAnsi="Times New Roman" w:cs="Times New Roman" w:hint="eastAsia"/>
          <w:color w:val="auto"/>
        </w:rPr>
        <w:t>规定时间</w:t>
      </w:r>
      <w:r w:rsidRPr="00E72539">
        <w:rPr>
          <w:rFonts w:ascii="Times New Roman" w:eastAsia="宋体" w:hAnsi="Times New Roman" w:cs="Times New Roman"/>
          <w:color w:val="auto"/>
        </w:rPr>
        <w:t>内使用</w:t>
      </w:r>
      <w:r w:rsidR="009352B9">
        <w:rPr>
          <w:rFonts w:ascii="Times New Roman" w:eastAsia="宋体" w:hAnsi="Times New Roman" w:cs="Times New Roman"/>
          <w:color w:val="auto"/>
        </w:rPr>
        <w:t>天津数字认证有限公司</w:t>
      </w:r>
      <w:r w:rsidRPr="00E72539">
        <w:rPr>
          <w:rFonts w:ascii="Times New Roman" w:eastAsia="宋体" w:hAnsi="Times New Roman" w:cs="Times New Roman"/>
          <w:color w:val="auto"/>
        </w:rPr>
        <w:t>发出的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数字证书（原天津市电子认证中心发出尚在有效期内的</w:t>
      </w:r>
      <w:r w:rsidRPr="00E72539">
        <w:rPr>
          <w:rFonts w:ascii="Times New Roman" w:eastAsia="宋体" w:hAnsi="Times New Roman" w:cs="Times New Roman"/>
          <w:color w:val="auto"/>
        </w:rPr>
        <w:t>CA</w:t>
      </w:r>
      <w:r w:rsidRPr="00E72539">
        <w:rPr>
          <w:rFonts w:ascii="Times New Roman" w:eastAsia="宋体" w:hAnsi="Times New Roman" w:cs="Times New Roman"/>
          <w:color w:val="auto"/>
        </w:rPr>
        <w:t>数字证书仍可使用）</w:t>
      </w:r>
      <w:r w:rsidRPr="00E72539">
        <w:rPr>
          <w:rFonts w:ascii="Times New Roman" w:eastAsia="宋体" w:hAnsi="Times New Roman" w:cs="Times New Roman" w:hint="eastAsia"/>
          <w:color w:val="auto"/>
        </w:rPr>
        <w:t>登陆天津市政府采购中心网（网址：</w:t>
      </w:r>
      <w:hyperlink r:id="rId17"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color w:val="auto"/>
        </w:rPr>
        <w:t>完成开标解密。</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（三）网上开标公示</w:t>
      </w:r>
      <w:r w:rsidRPr="0082144E">
        <w:rPr>
          <w:rFonts w:ascii="Times New Roman" w:eastAsia="宋体" w:hAnsi="Times New Roman" w:cs="Times New Roman"/>
          <w:color w:val="auto"/>
        </w:rPr>
        <w:t>时间：</w:t>
      </w:r>
      <w:r w:rsidR="002D59AA" w:rsidRPr="0082144E">
        <w:rPr>
          <w:rFonts w:ascii="Times New Roman" w:eastAsia="宋体" w:hAnsi="Times New Roman" w:cs="Times New Roman"/>
          <w:color w:val="auto"/>
        </w:rPr>
        <w:t>2026</w:t>
      </w:r>
      <w:r w:rsidRPr="0082144E">
        <w:rPr>
          <w:rFonts w:ascii="Times New Roman" w:eastAsia="宋体" w:hAnsi="Times New Roman" w:cs="Times New Roman"/>
          <w:color w:val="auto"/>
        </w:rPr>
        <w:t>年</w:t>
      </w:r>
      <w:r w:rsidR="0082144E" w:rsidRPr="0082144E">
        <w:rPr>
          <w:rFonts w:ascii="Times New Roman" w:eastAsia="宋体" w:hAnsi="Times New Roman" w:cs="Times New Roman" w:hint="eastAsia"/>
          <w:color w:val="auto"/>
        </w:rPr>
        <w:t>6</w:t>
      </w:r>
      <w:r w:rsidRPr="0082144E">
        <w:rPr>
          <w:rFonts w:ascii="Times New Roman" w:eastAsia="宋体" w:hAnsi="Times New Roman" w:cs="Times New Roman"/>
          <w:color w:val="auto"/>
        </w:rPr>
        <w:t>月</w:t>
      </w:r>
      <w:r w:rsidR="0082144E" w:rsidRPr="0082144E">
        <w:rPr>
          <w:rFonts w:ascii="Times New Roman" w:eastAsia="宋体" w:hAnsi="Times New Roman" w:cs="Times New Roman" w:hint="eastAsia"/>
          <w:color w:val="auto"/>
        </w:rPr>
        <w:t>5</w:t>
      </w:r>
      <w:r w:rsidRPr="0082144E">
        <w:rPr>
          <w:rFonts w:ascii="Times New Roman" w:eastAsia="宋体" w:hAnsi="Times New Roman" w:cs="Times New Roman"/>
          <w:color w:val="auto"/>
        </w:rPr>
        <w:t>日</w:t>
      </w:r>
      <w:r w:rsidRPr="0082144E">
        <w:rPr>
          <w:rFonts w:ascii="Times New Roman" w:eastAsia="宋体" w:hAnsi="Times New Roman" w:cs="Times New Roman"/>
          <w:color w:val="auto"/>
        </w:rPr>
        <w:t>9:</w:t>
      </w:r>
      <w:r w:rsidRPr="0082144E">
        <w:rPr>
          <w:rFonts w:ascii="Times New Roman" w:eastAsia="宋体" w:hAnsi="Times New Roman" w:cs="Times New Roman" w:hint="eastAsia"/>
          <w:color w:val="auto"/>
        </w:rPr>
        <w:t>30</w:t>
      </w:r>
      <w:r w:rsidRPr="0082144E">
        <w:rPr>
          <w:rFonts w:ascii="Times New Roman" w:eastAsia="宋体" w:hAnsi="Times New Roman" w:cs="Times New Roman"/>
          <w:color w:val="auto"/>
        </w:rPr>
        <w:t>至</w:t>
      </w:r>
      <w:r w:rsidRPr="0082144E">
        <w:rPr>
          <w:rFonts w:ascii="Times New Roman" w:eastAsia="宋体" w:hAnsi="Times New Roman" w:cs="Times New Roman"/>
          <w:color w:val="auto"/>
        </w:rPr>
        <w:t>12:00</w:t>
      </w:r>
      <w:r w:rsidRPr="0082144E">
        <w:rPr>
          <w:rFonts w:ascii="Times New Roman" w:eastAsia="宋体" w:hAnsi="Times New Roman" w:cs="Times New Roman"/>
          <w:color w:val="auto"/>
        </w:rPr>
        <w:t>。</w:t>
      </w:r>
      <w:r w:rsidRPr="0082144E">
        <w:rPr>
          <w:rFonts w:ascii="Times New Roman" w:eastAsia="宋体" w:hAnsi="Times New Roman" w:cs="Times New Roman" w:hint="eastAsia"/>
          <w:color w:val="auto"/>
        </w:rPr>
        <w:t>投标人可在规定</w:t>
      </w:r>
      <w:r w:rsidRPr="00E72539">
        <w:rPr>
          <w:rFonts w:ascii="Times New Roman" w:eastAsia="宋体" w:hAnsi="Times New Roman" w:cs="Times New Roman" w:hint="eastAsia"/>
          <w:color w:val="auto"/>
        </w:rPr>
        <w:t>时间内使用</w:t>
      </w:r>
      <w:r w:rsidR="009352B9">
        <w:rPr>
          <w:rFonts w:ascii="Times New Roman" w:eastAsia="宋体" w:hAnsi="Times New Roman" w:cs="Times New Roman" w:hint="eastAsia"/>
          <w:color w:val="auto"/>
        </w:rPr>
        <w:t>天津数字认证有限公司</w:t>
      </w:r>
      <w:r w:rsidRPr="00E72539">
        <w:rPr>
          <w:rFonts w:ascii="Times New Roman" w:eastAsia="宋体" w:hAnsi="Times New Roman" w:cs="Times New Roman" w:hint="eastAsia"/>
          <w:color w:val="auto"/>
        </w:rPr>
        <w:t>发出的</w:t>
      </w:r>
      <w:r w:rsidRPr="00E72539">
        <w:rPr>
          <w:rFonts w:ascii="Times New Roman" w:eastAsia="宋体" w:hAnsi="Times New Roman" w:cs="Times New Roman" w:hint="eastAsia"/>
          <w:color w:val="auto"/>
        </w:rPr>
        <w:t>CA</w:t>
      </w:r>
      <w:r w:rsidRPr="00E72539">
        <w:rPr>
          <w:rFonts w:ascii="Times New Roman" w:eastAsia="宋体" w:hAnsi="Times New Roman" w:cs="Times New Roman" w:hint="eastAsia"/>
          <w:color w:val="auto"/>
        </w:rPr>
        <w:t>数字证书（原天津市电子认证中心发出尚在有效期内的</w:t>
      </w:r>
      <w:r w:rsidRPr="00E72539">
        <w:rPr>
          <w:rFonts w:ascii="Times New Roman" w:eastAsia="宋体" w:hAnsi="Times New Roman" w:cs="Times New Roman" w:hint="eastAsia"/>
          <w:color w:val="auto"/>
        </w:rPr>
        <w:t>CA</w:t>
      </w:r>
      <w:r w:rsidRPr="00E72539">
        <w:rPr>
          <w:rFonts w:ascii="Times New Roman" w:eastAsia="宋体" w:hAnsi="Times New Roman" w:cs="Times New Roman" w:hint="eastAsia"/>
          <w:color w:val="auto"/>
        </w:rPr>
        <w:t>数字证书仍可使用）登陆天津市政府采购中心网（网址：</w:t>
      </w:r>
      <w:hyperlink r:id="rId18"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自行查看开标信息。</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十</w:t>
      </w:r>
      <w:r w:rsidRPr="00E72539">
        <w:rPr>
          <w:rFonts w:ascii="Times New Roman" w:eastAsia="宋体" w:hAnsi="Times New Roman" w:cs="Times New Roman"/>
          <w:color w:val="auto"/>
        </w:rPr>
        <w:t>、</w:t>
      </w:r>
      <w:r w:rsidRPr="00E72539">
        <w:rPr>
          <w:rFonts w:ascii="Times New Roman" w:eastAsia="宋体" w:hAnsi="Times New Roman" w:cs="Times New Roman" w:hint="eastAsia"/>
          <w:color w:val="auto"/>
        </w:rPr>
        <w:t>采购代理机构名称、地址、联系人及联系方式</w:t>
      </w:r>
    </w:p>
    <w:p w:rsidR="0002106D" w:rsidRPr="00E72539" w:rsidRDefault="0002106D"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（一）采购代理机构名称：天津市滨海新区政府采购中心</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（二）采购代理机构地址：天津市滨海新区塘沽</w:t>
      </w:r>
      <w:r w:rsidR="00890FFF">
        <w:rPr>
          <w:rFonts w:ascii="Times New Roman" w:eastAsia="宋体" w:hAnsi="Times New Roman" w:cs="Times New Roman" w:hint="eastAsia"/>
          <w:color w:val="auto"/>
        </w:rPr>
        <w:t>营口道</w:t>
      </w:r>
      <w:r w:rsidR="00890FFF">
        <w:rPr>
          <w:rFonts w:ascii="Times New Roman" w:eastAsia="宋体" w:hAnsi="Times New Roman" w:cs="Times New Roman" w:hint="eastAsia"/>
          <w:color w:val="auto"/>
        </w:rPr>
        <w:t>468</w:t>
      </w:r>
      <w:r w:rsidR="00890FFF">
        <w:rPr>
          <w:rFonts w:ascii="Times New Roman" w:eastAsia="宋体" w:hAnsi="Times New Roman" w:cs="Times New Roman" w:hint="eastAsia"/>
          <w:color w:val="auto"/>
        </w:rPr>
        <w:t>号</w:t>
      </w:r>
    </w:p>
    <w:p w:rsidR="0002106D" w:rsidRPr="00EA7DAB" w:rsidRDefault="0002106D" w:rsidP="001B4C97">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w:t>
      </w:r>
      <w:r w:rsidRPr="00EA7DAB">
        <w:rPr>
          <w:rFonts w:ascii="Times New Roman" w:eastAsia="宋体" w:hAnsi="Times New Roman" w:cs="Times New Roman" w:hint="eastAsia"/>
          <w:color w:val="auto"/>
        </w:rPr>
        <w:t>三</w:t>
      </w:r>
      <w:r w:rsidRPr="00EA7DAB">
        <w:rPr>
          <w:rFonts w:ascii="Times New Roman" w:eastAsia="宋体" w:hAnsi="Times New Roman" w:cs="Times New Roman"/>
          <w:color w:val="auto"/>
        </w:rPr>
        <w:t>）联系人：</w:t>
      </w:r>
      <w:r w:rsidR="00EA7DAB" w:rsidRPr="00EA7DAB">
        <w:rPr>
          <w:rFonts w:ascii="Times New Roman" w:eastAsia="宋体" w:hAnsi="Times New Roman" w:cs="Times New Roman" w:hint="eastAsia"/>
          <w:color w:val="auto"/>
        </w:rPr>
        <w:t>夏冰</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（四）网址：</w:t>
      </w:r>
      <w:hyperlink r:id="rId19" w:history="1">
        <w:r w:rsidR="003370E5">
          <w:rPr>
            <w:rStyle w:val="ab"/>
            <w:rFonts w:ascii="Times New Roman" w:eastAsia="宋体" w:hAnsi="Times New Roman" w:cs="Times New Roman"/>
          </w:rPr>
          <w:t>http://tjgpc.zwfwb.tj.gov.cn/</w:t>
        </w:r>
      </w:hyperlink>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（五）</w:t>
      </w:r>
      <w:r w:rsidRPr="00E72539">
        <w:rPr>
          <w:rFonts w:ascii="Times New Roman" w:eastAsia="宋体" w:hAnsi="Times New Roman" w:cs="Times New Roman"/>
          <w:color w:val="auto"/>
        </w:rPr>
        <w:t>对外办公时间：</w:t>
      </w:r>
      <w:r w:rsidRPr="00E72539">
        <w:rPr>
          <w:rFonts w:ascii="Times New Roman" w:eastAsia="宋体" w:hAnsi="Times New Roman" w:cs="Times New Roman" w:hint="eastAsia"/>
          <w:color w:val="auto"/>
        </w:rPr>
        <w:t>法定</w:t>
      </w:r>
      <w:r w:rsidRPr="00E72539">
        <w:rPr>
          <w:rFonts w:ascii="Times New Roman" w:eastAsia="宋体" w:hAnsi="Times New Roman" w:cs="Times New Roman"/>
          <w:color w:val="auto"/>
        </w:rPr>
        <w:t>工作日</w:t>
      </w:r>
      <w:r w:rsidRPr="00E72539">
        <w:rPr>
          <w:rFonts w:ascii="Times New Roman" w:eastAsia="宋体" w:hAnsi="Times New Roman" w:cs="Times New Roman"/>
          <w:color w:val="auto"/>
        </w:rPr>
        <w:t>9:00</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12:00</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14:00</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hint="eastAsia"/>
          <w:color w:val="auto"/>
        </w:rPr>
        <w:t>7</w:t>
      </w:r>
      <w:r w:rsidRPr="00E72539">
        <w:rPr>
          <w:rFonts w:ascii="Times New Roman" w:eastAsia="宋体" w:hAnsi="Times New Roman" w:cs="Times New Roman"/>
          <w:color w:val="auto"/>
        </w:rPr>
        <w:t>:00</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lastRenderedPageBreak/>
        <w:t>（六）咨询服务电话</w:t>
      </w:r>
      <w:r w:rsidRPr="00E72539">
        <w:rPr>
          <w:rFonts w:ascii="Times New Roman" w:eastAsia="宋体" w:hAnsi="Times New Roman" w:cs="Times New Roman"/>
          <w:color w:val="auto"/>
        </w:rPr>
        <w:t>：</w:t>
      </w:r>
    </w:p>
    <w:p w:rsidR="004C36D1" w:rsidRDefault="004C36D1" w:rsidP="001B4C97">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4C36D1" w:rsidRPr="007F7352" w:rsidRDefault="004C36D1" w:rsidP="001B4C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4C36D1" w:rsidRPr="00EA7DAB" w:rsidRDefault="004C36D1" w:rsidP="001B4C97">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hint="eastAsia"/>
          <w:color w:val="auto"/>
        </w:rPr>
        <w:t xml:space="preserve">3. </w:t>
      </w:r>
      <w:r w:rsidRPr="00EA7DAB">
        <w:rPr>
          <w:rFonts w:ascii="Times New Roman" w:eastAsia="宋体" w:hAnsi="Times New Roman" w:cs="Times New Roman" w:hint="eastAsia"/>
          <w:color w:val="auto"/>
        </w:rPr>
        <w:t>采购文件咨询：</w:t>
      </w:r>
      <w:r w:rsidRPr="00EA7DAB">
        <w:rPr>
          <w:rFonts w:ascii="Times New Roman" w:eastAsia="宋体" w:hAnsi="Times New Roman" w:cs="Times New Roman"/>
          <w:color w:val="auto"/>
        </w:rPr>
        <w:t>022-</w:t>
      </w:r>
      <w:r w:rsidRPr="00EA7DAB">
        <w:rPr>
          <w:rFonts w:ascii="Times New Roman" w:eastAsia="宋体" w:hAnsi="Times New Roman" w:cs="Times New Roman" w:hint="eastAsia"/>
          <w:color w:val="auto"/>
        </w:rPr>
        <w:t>258661</w:t>
      </w:r>
      <w:r w:rsidR="00EA7DAB" w:rsidRPr="00EA7DAB">
        <w:rPr>
          <w:rFonts w:ascii="Times New Roman" w:eastAsia="宋体" w:hAnsi="Times New Roman" w:cs="Times New Roman" w:hint="eastAsia"/>
          <w:color w:val="auto"/>
        </w:rPr>
        <w:t>07</w:t>
      </w:r>
    </w:p>
    <w:p w:rsidR="0002106D" w:rsidRPr="00EA7DAB" w:rsidRDefault="004C36D1" w:rsidP="001B4C97">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hint="eastAsia"/>
          <w:color w:val="auto"/>
        </w:rPr>
        <w:t>4</w:t>
      </w:r>
      <w:r w:rsidRPr="00EA7DAB">
        <w:rPr>
          <w:rFonts w:ascii="Times New Roman" w:eastAsia="宋体" w:hAnsi="Times New Roman" w:cs="Times New Roman"/>
          <w:color w:val="auto"/>
        </w:rPr>
        <w:t xml:space="preserve">. </w:t>
      </w:r>
      <w:r w:rsidRPr="00EA7DAB">
        <w:rPr>
          <w:rFonts w:ascii="Times New Roman" w:eastAsia="宋体" w:hAnsi="Times New Roman" w:cs="Times New Roman" w:hint="eastAsia"/>
          <w:color w:val="auto"/>
        </w:rPr>
        <w:t>网上应答及解密操作咨询：</w:t>
      </w:r>
      <w:r w:rsidRPr="00EA7DAB">
        <w:rPr>
          <w:rFonts w:ascii="Times New Roman" w:eastAsia="宋体" w:hAnsi="Times New Roman" w:cs="Times New Roman"/>
          <w:color w:val="auto"/>
        </w:rPr>
        <w:t>022-24538309</w:t>
      </w:r>
    </w:p>
    <w:p w:rsidR="00222C9A" w:rsidRPr="00E72539" w:rsidRDefault="00222C9A" w:rsidP="001B4C97">
      <w:pPr>
        <w:pStyle w:val="Default"/>
        <w:spacing w:line="360" w:lineRule="auto"/>
        <w:ind w:firstLineChars="200" w:firstLine="446"/>
        <w:jc w:val="both"/>
        <w:rPr>
          <w:rFonts w:ascii="Times New Roman" w:eastAsia="宋体" w:hAnsi="Times New Roman" w:cs="Times New Roman"/>
          <w:color w:val="auto"/>
        </w:rPr>
      </w:pPr>
      <w:r w:rsidRPr="00222C9A">
        <w:rPr>
          <w:rFonts w:ascii="Times New Roman" w:eastAsia="宋体" w:hAnsi="Times New Roman" w:cs="Times New Roman" w:hint="eastAsia"/>
          <w:color w:val="auto"/>
        </w:rPr>
        <w:t>（七）邮箱：</w:t>
      </w:r>
      <w:r w:rsidRPr="00222C9A">
        <w:rPr>
          <w:rFonts w:ascii="Times New Roman" w:eastAsia="宋体" w:hAnsi="Times New Roman" w:cs="Times New Roman" w:hint="eastAsia"/>
          <w:color w:val="auto"/>
        </w:rPr>
        <w:t>bhzfzcb@tj.gov.cn</w:t>
      </w:r>
    </w:p>
    <w:p w:rsidR="0002106D" w:rsidRPr="00EA7DAB" w:rsidRDefault="0002106D" w:rsidP="001B4C97">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十</w:t>
      </w:r>
      <w:r w:rsidRPr="00EA7DAB">
        <w:rPr>
          <w:rFonts w:ascii="Times New Roman" w:eastAsia="宋体" w:hAnsi="Times New Roman" w:cs="Times New Roman" w:hint="eastAsia"/>
          <w:color w:val="auto"/>
        </w:rPr>
        <w:t>一</w:t>
      </w:r>
      <w:r w:rsidRPr="00EA7DAB">
        <w:rPr>
          <w:rFonts w:ascii="Times New Roman" w:eastAsia="宋体" w:hAnsi="Times New Roman" w:cs="Times New Roman"/>
          <w:color w:val="auto"/>
        </w:rPr>
        <w:t>、采购人的名称、地址和联系方式</w:t>
      </w:r>
    </w:p>
    <w:p w:rsidR="0002106D" w:rsidRPr="00EA7DAB" w:rsidRDefault="0002106D" w:rsidP="001B4C97">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color w:val="auto"/>
        </w:rPr>
        <w:t>（一）采购人名称：</w:t>
      </w:r>
      <w:r w:rsidR="004C7A9C" w:rsidRPr="004C7A9C">
        <w:rPr>
          <w:rFonts w:ascii="Times New Roman" w:eastAsia="宋体" w:hAnsi="Times New Roman" w:cs="Times New Roman" w:hint="eastAsia"/>
          <w:color w:val="auto"/>
        </w:rPr>
        <w:t>天津市滨海新区急救分中心</w:t>
      </w:r>
    </w:p>
    <w:p w:rsidR="0002106D" w:rsidRPr="00EA7DAB" w:rsidRDefault="0002106D" w:rsidP="001B4C97">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color w:val="auto"/>
        </w:rPr>
        <w:t>（二）采购人地址：</w:t>
      </w:r>
      <w:r w:rsidR="004C7A9C" w:rsidRPr="004C7A9C">
        <w:rPr>
          <w:rFonts w:ascii="Times New Roman" w:eastAsia="宋体" w:hAnsi="Times New Roman" w:cs="Times New Roman" w:hint="eastAsia"/>
          <w:color w:val="auto"/>
        </w:rPr>
        <w:t>天津市滨海新区嘉顺路</w:t>
      </w:r>
      <w:r w:rsidR="004C7A9C" w:rsidRPr="004C7A9C">
        <w:rPr>
          <w:rFonts w:ascii="Times New Roman" w:eastAsia="宋体" w:hAnsi="Times New Roman" w:cs="Times New Roman" w:hint="eastAsia"/>
          <w:color w:val="auto"/>
        </w:rPr>
        <w:t>575</w:t>
      </w:r>
      <w:r w:rsidR="004C7A9C" w:rsidRPr="004C7A9C">
        <w:rPr>
          <w:rFonts w:ascii="Times New Roman" w:eastAsia="宋体" w:hAnsi="Times New Roman" w:cs="Times New Roman" w:hint="eastAsia"/>
          <w:color w:val="auto"/>
        </w:rPr>
        <w:t>号</w:t>
      </w:r>
    </w:p>
    <w:p w:rsidR="0002106D" w:rsidRPr="00311F99" w:rsidRDefault="0002106D" w:rsidP="001B4C97">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color w:val="auto"/>
        </w:rPr>
        <w:t>（三）采购人联系人：</w:t>
      </w:r>
      <w:proofErr w:type="gramStart"/>
      <w:r w:rsidR="004C7A9C" w:rsidRPr="004C7A9C">
        <w:rPr>
          <w:rFonts w:ascii="Times New Roman" w:eastAsia="宋体" w:hAnsi="Times New Roman" w:cs="Times New Roman" w:hint="eastAsia"/>
          <w:color w:val="auto"/>
        </w:rPr>
        <w:t>郭</w:t>
      </w:r>
      <w:proofErr w:type="gramEnd"/>
      <w:r w:rsidR="004C7A9C" w:rsidRPr="004C7A9C">
        <w:rPr>
          <w:rFonts w:ascii="Times New Roman" w:eastAsia="宋体" w:hAnsi="Times New Roman" w:cs="Times New Roman" w:hint="eastAsia"/>
          <w:color w:val="auto"/>
        </w:rPr>
        <w:t>芃</w:t>
      </w:r>
    </w:p>
    <w:p w:rsidR="0002106D" w:rsidRPr="00EA7DAB" w:rsidRDefault="0002106D" w:rsidP="001B4C97">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（四）采购人联系电话：</w:t>
      </w:r>
      <w:r w:rsidR="004C7A9C" w:rsidRPr="004C7A9C">
        <w:rPr>
          <w:rFonts w:ascii="Times New Roman" w:eastAsia="宋体" w:hAnsi="Times New Roman" w:cs="Times New Roman"/>
          <w:color w:val="auto"/>
        </w:rPr>
        <w:t>022-25317563</w:t>
      </w:r>
    </w:p>
    <w:p w:rsidR="0002106D" w:rsidRPr="00EA7DAB" w:rsidRDefault="0002106D" w:rsidP="001B4C97">
      <w:pPr>
        <w:pStyle w:val="Default"/>
        <w:spacing w:line="360" w:lineRule="auto"/>
        <w:ind w:firstLineChars="200" w:firstLine="446"/>
        <w:jc w:val="both"/>
        <w:rPr>
          <w:rFonts w:ascii="Times New Roman" w:eastAsia="宋体" w:hAnsi="Times New Roman" w:cs="Times New Roman"/>
          <w:color w:val="auto"/>
        </w:rPr>
      </w:pPr>
      <w:r w:rsidRPr="00EA7DAB">
        <w:rPr>
          <w:rFonts w:ascii="Times New Roman" w:eastAsia="宋体" w:hAnsi="Times New Roman" w:cs="Times New Roman"/>
          <w:color w:val="auto"/>
        </w:rPr>
        <w:t>十</w:t>
      </w:r>
      <w:r w:rsidRPr="00EA7DAB">
        <w:rPr>
          <w:rFonts w:ascii="Times New Roman" w:eastAsia="宋体" w:hAnsi="Times New Roman" w:cs="Times New Roman" w:hint="eastAsia"/>
          <w:color w:val="auto"/>
        </w:rPr>
        <w:t>二</w:t>
      </w:r>
      <w:r w:rsidRPr="00EA7DAB">
        <w:rPr>
          <w:rFonts w:ascii="Times New Roman" w:eastAsia="宋体" w:hAnsi="Times New Roman" w:cs="Times New Roman"/>
          <w:color w:val="auto"/>
        </w:rPr>
        <w:t>、质疑方式</w:t>
      </w:r>
    </w:p>
    <w:p w:rsidR="0002106D" w:rsidRPr="00EA7DAB" w:rsidRDefault="0002106D" w:rsidP="001B4C97">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A7DAB">
        <w:rPr>
          <w:rFonts w:ascii="Times New Roman" w:eastAsia="宋体" w:hAnsi="Times New Roman" w:cs="Times New Roman" w:hint="eastAsia"/>
          <w:color w:val="auto"/>
        </w:rPr>
        <w:t xml:space="preserve">8. </w:t>
      </w:r>
      <w:r w:rsidRPr="00EA7DAB">
        <w:rPr>
          <w:rFonts w:ascii="Times New Roman" w:eastAsia="宋体" w:hAnsi="Times New Roman" w:cs="Times New Roman" w:hint="eastAsia"/>
          <w:color w:val="auto"/>
        </w:rPr>
        <w:t>询问与质疑”的相关规定，以书面原件形式针对同一采购程序环节一次性提出质疑，否则不予受理。</w:t>
      </w:r>
    </w:p>
    <w:p w:rsidR="0002106D" w:rsidRPr="00EA7DAB" w:rsidRDefault="0002106D" w:rsidP="001B4C97">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采购人针对采购文件质疑受理：</w:t>
      </w:r>
    </w:p>
    <w:p w:rsidR="0002106D" w:rsidRPr="00EA7DAB" w:rsidRDefault="0002106D" w:rsidP="001B4C97">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1.</w:t>
      </w:r>
      <w:r w:rsidRPr="00EA7DAB">
        <w:rPr>
          <w:rFonts w:ascii="Times New Roman" w:eastAsia="宋体" w:hAnsi="Times New Roman" w:cs="Times New Roman" w:hint="eastAsia"/>
          <w:color w:val="auto"/>
        </w:rPr>
        <w:t>联系部门：</w:t>
      </w:r>
      <w:r w:rsidR="004C7A9C" w:rsidRPr="004C7A9C">
        <w:rPr>
          <w:rFonts w:ascii="Times New Roman" w:eastAsia="宋体" w:hAnsi="Times New Roman" w:cs="Times New Roman" w:hint="eastAsia"/>
          <w:color w:val="auto"/>
        </w:rPr>
        <w:t>天津市滨海新区急救分中心后勤保障科</w:t>
      </w:r>
    </w:p>
    <w:p w:rsidR="0002106D" w:rsidRPr="00EA7DAB" w:rsidRDefault="0002106D" w:rsidP="001B4C97">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2.</w:t>
      </w:r>
      <w:r w:rsidRPr="00EA7DAB">
        <w:rPr>
          <w:rFonts w:ascii="Times New Roman" w:eastAsia="宋体" w:hAnsi="Times New Roman" w:cs="Times New Roman" w:hint="eastAsia"/>
          <w:color w:val="auto"/>
        </w:rPr>
        <w:t>联系人：</w:t>
      </w:r>
      <w:r w:rsidR="004C7A9C" w:rsidRPr="004C7A9C">
        <w:rPr>
          <w:rFonts w:ascii="Times New Roman" w:eastAsia="宋体" w:hAnsi="Times New Roman" w:cs="Times New Roman" w:hint="eastAsia"/>
          <w:color w:val="auto"/>
        </w:rPr>
        <w:t>李楠</w:t>
      </w:r>
    </w:p>
    <w:p w:rsidR="0002106D" w:rsidRPr="00EA7DAB" w:rsidRDefault="0002106D" w:rsidP="001B4C97">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3.</w:t>
      </w:r>
      <w:r w:rsidRPr="00EA7DAB">
        <w:rPr>
          <w:rFonts w:ascii="Times New Roman" w:eastAsia="宋体" w:hAnsi="Times New Roman" w:cs="Times New Roman" w:hint="eastAsia"/>
          <w:color w:val="auto"/>
        </w:rPr>
        <w:t>联系方式：</w:t>
      </w:r>
      <w:r w:rsidR="00F36502" w:rsidRPr="00F36502">
        <w:rPr>
          <w:rFonts w:ascii="Times New Roman" w:eastAsia="宋体" w:hAnsi="Times New Roman" w:cs="Times New Roman"/>
          <w:color w:val="auto"/>
        </w:rPr>
        <w:t>022-25317563</w:t>
      </w:r>
    </w:p>
    <w:p w:rsidR="0002106D" w:rsidRPr="00EA7DAB" w:rsidRDefault="0002106D" w:rsidP="001B4C97">
      <w:pPr>
        <w:pStyle w:val="Default"/>
        <w:spacing w:line="360" w:lineRule="auto"/>
        <w:ind w:firstLineChars="200" w:firstLine="446"/>
        <w:rPr>
          <w:rFonts w:ascii="Times New Roman" w:eastAsia="宋体" w:hAnsi="Times New Roman" w:cs="Times New Roman"/>
          <w:color w:val="auto"/>
        </w:rPr>
      </w:pPr>
      <w:r w:rsidRPr="00EA7DAB">
        <w:rPr>
          <w:rFonts w:ascii="Times New Roman" w:eastAsia="宋体" w:hAnsi="Times New Roman" w:cs="Times New Roman" w:hint="eastAsia"/>
          <w:color w:val="auto"/>
        </w:rPr>
        <w:t>4.</w:t>
      </w:r>
      <w:r w:rsidRPr="00EA7DAB">
        <w:rPr>
          <w:rFonts w:ascii="Times New Roman" w:eastAsia="宋体" w:hAnsi="Times New Roman" w:cs="Times New Roman" w:hint="eastAsia"/>
          <w:color w:val="auto"/>
        </w:rPr>
        <w:t>联系地址：</w:t>
      </w:r>
      <w:r w:rsidR="004C7A9C" w:rsidRPr="004C7A9C">
        <w:rPr>
          <w:rFonts w:ascii="Times New Roman" w:eastAsia="宋体" w:hAnsi="Times New Roman" w:cs="Times New Roman" w:hint="eastAsia"/>
          <w:color w:val="auto"/>
        </w:rPr>
        <w:t>天津市滨海新区嘉顺路</w:t>
      </w:r>
      <w:r w:rsidR="004C7A9C" w:rsidRPr="004C7A9C">
        <w:rPr>
          <w:rFonts w:ascii="Times New Roman" w:eastAsia="宋体" w:hAnsi="Times New Roman" w:cs="Times New Roman" w:hint="eastAsia"/>
          <w:color w:val="auto"/>
        </w:rPr>
        <w:t>575</w:t>
      </w:r>
      <w:r w:rsidR="004C7A9C" w:rsidRPr="004C7A9C">
        <w:rPr>
          <w:rFonts w:ascii="Times New Roman" w:eastAsia="宋体" w:hAnsi="Times New Roman" w:cs="Times New Roman" w:hint="eastAsia"/>
          <w:color w:val="auto"/>
        </w:rPr>
        <w:t>号</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E72539">
        <w:rPr>
          <w:rFonts w:ascii="Times New Roman" w:eastAsia="宋体" w:hAnsi="Times New Roman" w:cs="Times New Roman" w:hint="eastAsia"/>
          <w:color w:val="auto"/>
        </w:rPr>
        <w:t>作出</w:t>
      </w:r>
      <w:proofErr w:type="gramEnd"/>
      <w:r w:rsidRPr="00E72539">
        <w:rPr>
          <w:rFonts w:ascii="Times New Roman" w:eastAsia="宋体" w:hAnsi="Times New Roman" w:cs="Times New Roman" w:hint="eastAsia"/>
          <w:color w:val="auto"/>
        </w:rPr>
        <w:t>答复的，供应商可以在质疑答复期满后</w:t>
      </w:r>
      <w:r w:rsidRPr="00E72539">
        <w:rPr>
          <w:rFonts w:ascii="Times New Roman" w:eastAsia="宋体" w:hAnsi="Times New Roman" w:cs="Times New Roman" w:hint="eastAsia"/>
          <w:color w:val="auto"/>
        </w:rPr>
        <w:t>15</w:t>
      </w:r>
      <w:r w:rsidRPr="00E72539">
        <w:rPr>
          <w:rFonts w:ascii="Times New Roman" w:eastAsia="宋体" w:hAnsi="Times New Roman" w:cs="Times New Roman" w:hint="eastAsia"/>
          <w:color w:val="auto"/>
        </w:rPr>
        <w:t>个工作日内，向</w:t>
      </w:r>
      <w:r w:rsidR="004C7A9C" w:rsidRPr="007249D2">
        <w:rPr>
          <w:rFonts w:ascii="Times New Roman" w:eastAsia="宋体" w:hAnsi="Times New Roman" w:cs="Times New Roman"/>
          <w:color w:val="auto"/>
        </w:rPr>
        <w:t>天津市</w:t>
      </w:r>
      <w:r w:rsidR="004C7A9C" w:rsidRPr="007249D2">
        <w:rPr>
          <w:rFonts w:ascii="Times New Roman" w:eastAsia="宋体" w:hAnsi="Times New Roman" w:cs="Times New Roman" w:hint="eastAsia"/>
          <w:color w:val="auto"/>
        </w:rPr>
        <w:t>滨海新区</w:t>
      </w:r>
      <w:r w:rsidR="004C7A9C" w:rsidRPr="007249D2">
        <w:rPr>
          <w:rFonts w:ascii="Times New Roman" w:eastAsia="宋体" w:hAnsi="Times New Roman" w:cs="Times New Roman"/>
          <w:color w:val="auto"/>
        </w:rPr>
        <w:t>财政局</w:t>
      </w:r>
      <w:r w:rsidR="004C7A9C" w:rsidRPr="007249D2">
        <w:rPr>
          <w:rFonts w:ascii="Times New Roman" w:eastAsia="宋体" w:hAnsi="Times New Roman" w:cs="Times New Roman" w:hint="eastAsia"/>
          <w:color w:val="auto"/>
        </w:rPr>
        <w:t>政府采购办公室</w:t>
      </w:r>
      <w:r w:rsidRPr="00E72539">
        <w:rPr>
          <w:rFonts w:ascii="Times New Roman" w:eastAsia="宋体" w:hAnsi="Times New Roman" w:cs="Times New Roman" w:hint="eastAsia"/>
          <w:color w:val="auto"/>
        </w:rPr>
        <w:t>提出投诉，逾期不予受理。</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十</w:t>
      </w:r>
      <w:r w:rsidRPr="00E72539">
        <w:rPr>
          <w:rFonts w:ascii="Times New Roman" w:eastAsia="宋体" w:hAnsi="Times New Roman" w:cs="Times New Roman" w:hint="eastAsia"/>
          <w:color w:val="auto"/>
        </w:rPr>
        <w:t>三</w:t>
      </w:r>
      <w:r w:rsidRPr="00E72539">
        <w:rPr>
          <w:rFonts w:ascii="Times New Roman" w:eastAsia="宋体" w:hAnsi="Times New Roman" w:cs="Times New Roman"/>
          <w:color w:val="auto"/>
        </w:rPr>
        <w:t>、公告期限</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招标公告的公告期限为</w:t>
      </w:r>
      <w:r w:rsidRPr="00E72539">
        <w:rPr>
          <w:rFonts w:ascii="Times New Roman" w:eastAsia="宋体" w:hAnsi="Times New Roman" w:cs="Times New Roman"/>
          <w:color w:val="auto"/>
        </w:rPr>
        <w:t>5</w:t>
      </w:r>
      <w:r w:rsidRPr="00E72539">
        <w:rPr>
          <w:rFonts w:ascii="Times New Roman" w:eastAsia="宋体" w:hAnsi="Times New Roman" w:cs="Times New Roman"/>
          <w:color w:val="auto"/>
        </w:rPr>
        <w:t>个工作日。</w:t>
      </w:r>
    </w:p>
    <w:p w:rsidR="00461A5D" w:rsidRPr="00E72539" w:rsidRDefault="002D59AA" w:rsidP="001B4C97">
      <w:pPr>
        <w:pStyle w:val="Default"/>
        <w:spacing w:line="360" w:lineRule="auto"/>
        <w:ind w:firstLineChars="3000" w:firstLine="6695"/>
        <w:jc w:val="both"/>
        <w:rPr>
          <w:rFonts w:ascii="Times New Roman" w:eastAsia="宋体" w:hAnsi="Times New Roman"/>
          <w:b/>
          <w:bCs/>
          <w:color w:val="FF0000"/>
          <w:kern w:val="28"/>
          <w:sz w:val="32"/>
          <w:szCs w:val="32"/>
        </w:rPr>
      </w:pPr>
      <w:r w:rsidRPr="0082144E">
        <w:rPr>
          <w:rFonts w:ascii="Times New Roman" w:eastAsia="宋体" w:hAnsi="Times New Roman" w:cs="Times New Roman"/>
          <w:color w:val="auto"/>
        </w:rPr>
        <w:t>2026</w:t>
      </w:r>
      <w:r w:rsidR="0002106D" w:rsidRPr="0082144E">
        <w:rPr>
          <w:rFonts w:ascii="Times New Roman" w:eastAsia="宋体" w:hAnsi="Times New Roman" w:cs="Times New Roman"/>
          <w:color w:val="auto"/>
        </w:rPr>
        <w:t>年</w:t>
      </w:r>
      <w:r w:rsidR="0082144E" w:rsidRPr="0082144E">
        <w:rPr>
          <w:rFonts w:ascii="Times New Roman" w:eastAsia="宋体" w:hAnsi="Times New Roman" w:cs="Times New Roman" w:hint="eastAsia"/>
          <w:color w:val="auto"/>
        </w:rPr>
        <w:t>4</w:t>
      </w:r>
      <w:r w:rsidR="0002106D" w:rsidRPr="0082144E">
        <w:rPr>
          <w:rFonts w:ascii="Times New Roman" w:eastAsia="宋体" w:hAnsi="Times New Roman" w:cs="Times New Roman"/>
          <w:color w:val="auto"/>
        </w:rPr>
        <w:t>月</w:t>
      </w:r>
      <w:r w:rsidR="0082144E" w:rsidRPr="0082144E">
        <w:rPr>
          <w:rFonts w:ascii="Times New Roman" w:eastAsia="宋体" w:hAnsi="Times New Roman" w:cs="Times New Roman" w:hint="eastAsia"/>
          <w:color w:val="auto"/>
        </w:rPr>
        <w:t>20</w:t>
      </w:r>
      <w:r w:rsidR="0002106D" w:rsidRPr="0082144E">
        <w:rPr>
          <w:rFonts w:ascii="Times New Roman" w:eastAsia="宋体" w:hAnsi="Times New Roman" w:cs="Times New Roman"/>
          <w:color w:val="auto"/>
        </w:rPr>
        <w:t>日</w:t>
      </w:r>
      <w:r w:rsidR="00461A5D" w:rsidRPr="00E72539">
        <w:rPr>
          <w:rFonts w:ascii="Times New Roman" w:eastAsia="宋体" w:hAnsi="Times New Roman"/>
          <w:color w:val="FF0000"/>
        </w:rPr>
        <w:br w:type="page"/>
      </w:r>
    </w:p>
    <w:p w:rsidR="00AE5C1F" w:rsidRPr="00E72539" w:rsidRDefault="00AE5C1F" w:rsidP="00AE5C1F">
      <w:pPr>
        <w:pStyle w:val="a4"/>
        <w:rPr>
          <w:rFonts w:ascii="Times New Roman" w:hAnsi="Times New Roman"/>
        </w:rPr>
      </w:pPr>
      <w:r w:rsidRPr="00E72539">
        <w:rPr>
          <w:rFonts w:ascii="Times New Roman" w:hAnsi="Times New Roman"/>
        </w:rPr>
        <w:lastRenderedPageBreak/>
        <w:t>第</w:t>
      </w:r>
      <w:r w:rsidR="00755358" w:rsidRPr="00E72539">
        <w:rPr>
          <w:rFonts w:ascii="Times New Roman" w:hAnsi="Times New Roman"/>
        </w:rPr>
        <w:t>二</w:t>
      </w:r>
      <w:r w:rsidRPr="00E72539">
        <w:rPr>
          <w:rFonts w:ascii="Times New Roman" w:hAnsi="Times New Roman"/>
        </w:rPr>
        <w:t>部分招标项目要求</w:t>
      </w:r>
      <w:bookmarkEnd w:id="8"/>
    </w:p>
    <w:p w:rsidR="00AE5C1F" w:rsidRPr="00E72539" w:rsidRDefault="00AE5C1F" w:rsidP="00AE5C1F">
      <w:pPr>
        <w:tabs>
          <w:tab w:val="left" w:pos="210"/>
        </w:tabs>
        <w:autoSpaceDE w:val="0"/>
        <w:autoSpaceDN w:val="0"/>
        <w:adjustRightInd w:val="0"/>
        <w:spacing w:line="360" w:lineRule="auto"/>
        <w:ind w:firstLineChars="200" w:firstLine="446"/>
        <w:outlineLvl w:val="0"/>
        <w:rPr>
          <w:sz w:val="24"/>
          <w:szCs w:val="24"/>
        </w:rPr>
      </w:pPr>
      <w:r w:rsidRPr="00E72539">
        <w:rPr>
          <w:sz w:val="24"/>
          <w:szCs w:val="24"/>
        </w:rPr>
        <w:t>一、</w:t>
      </w:r>
      <w:r w:rsidR="000607D4" w:rsidRPr="00E72539">
        <w:rPr>
          <w:sz w:val="24"/>
          <w:szCs w:val="24"/>
        </w:rPr>
        <w:t>商务要求</w:t>
      </w:r>
      <w:r w:rsidR="008A6ABF">
        <w:rPr>
          <w:rFonts w:hint="eastAsia"/>
          <w:sz w:val="24"/>
          <w:szCs w:val="24"/>
        </w:rPr>
        <w:t>（</w:t>
      </w:r>
      <w:r w:rsidR="008A6ABF">
        <w:rPr>
          <w:rFonts w:hint="eastAsia"/>
          <w:sz w:val="24"/>
          <w:szCs w:val="24"/>
        </w:rPr>
        <w:t>第一包和第二包</w:t>
      </w:r>
      <w:r w:rsidR="008A6ABF">
        <w:rPr>
          <w:rFonts w:hint="eastAsia"/>
          <w:sz w:val="24"/>
          <w:szCs w:val="24"/>
        </w:rPr>
        <w:t>）</w:t>
      </w:r>
    </w:p>
    <w:p w:rsidR="000F48D9" w:rsidRPr="00E72539" w:rsidRDefault="000F48D9" w:rsidP="000F48D9">
      <w:pPr>
        <w:autoSpaceDE w:val="0"/>
        <w:autoSpaceDN w:val="0"/>
        <w:adjustRightInd w:val="0"/>
        <w:spacing w:line="360" w:lineRule="auto"/>
        <w:ind w:firstLineChars="200" w:firstLine="446"/>
        <w:rPr>
          <w:sz w:val="24"/>
        </w:rPr>
      </w:pPr>
      <w:r w:rsidRPr="00E72539">
        <w:rPr>
          <w:kern w:val="0"/>
          <w:sz w:val="24"/>
          <w:szCs w:val="24"/>
        </w:rPr>
        <w:t>（一）</w:t>
      </w:r>
      <w:r w:rsidRPr="00E72539">
        <w:rPr>
          <w:sz w:val="24"/>
        </w:rPr>
        <w:t>报价要求</w:t>
      </w:r>
    </w:p>
    <w:p w:rsidR="00207B22" w:rsidRPr="00ED0DAA" w:rsidRDefault="00207B22" w:rsidP="00207B22">
      <w:pPr>
        <w:autoSpaceDE w:val="0"/>
        <w:autoSpaceDN w:val="0"/>
        <w:adjustRightInd w:val="0"/>
        <w:spacing w:line="360" w:lineRule="auto"/>
        <w:ind w:firstLineChars="200" w:firstLine="446"/>
        <w:rPr>
          <w:sz w:val="24"/>
        </w:rPr>
      </w:pPr>
      <w:r w:rsidRPr="00ED0DAA">
        <w:rPr>
          <w:sz w:val="24"/>
        </w:rPr>
        <w:t xml:space="preserve">1. </w:t>
      </w:r>
      <w:r w:rsidRPr="00ED0DAA">
        <w:rPr>
          <w:rFonts w:hint="eastAsia"/>
          <w:sz w:val="24"/>
        </w:rPr>
        <w:t>投标报价以综合折扣填列。以需求书中各单项最高限价价格为基础，报出综合折扣</w:t>
      </w:r>
      <w:r w:rsidR="00150C57" w:rsidRPr="00ED0DAA">
        <w:rPr>
          <w:rFonts w:hint="eastAsia"/>
          <w:sz w:val="24"/>
        </w:rPr>
        <w:t>（例如：投标人报价综合折扣为九五折，则填写折扣为</w:t>
      </w:r>
      <w:r w:rsidR="00150C57" w:rsidRPr="00ED0DAA">
        <w:rPr>
          <w:rFonts w:hint="eastAsia"/>
          <w:sz w:val="24"/>
        </w:rPr>
        <w:t>95%</w:t>
      </w:r>
      <w:r w:rsidR="00150C57" w:rsidRPr="00ED0DAA">
        <w:rPr>
          <w:rFonts w:hint="eastAsia"/>
          <w:sz w:val="24"/>
        </w:rPr>
        <w:t>，最多保留小数点后两位，填写折扣大于</w:t>
      </w:r>
      <w:r w:rsidR="00150C57" w:rsidRPr="00ED0DAA">
        <w:rPr>
          <w:rFonts w:hint="eastAsia"/>
          <w:sz w:val="24"/>
        </w:rPr>
        <w:t>100%</w:t>
      </w:r>
      <w:r w:rsidR="00150C57" w:rsidRPr="00ED0DAA">
        <w:rPr>
          <w:rFonts w:hint="eastAsia"/>
          <w:sz w:val="24"/>
        </w:rPr>
        <w:t>的为无效投标）</w:t>
      </w:r>
      <w:r w:rsidRPr="00ED0DAA">
        <w:rPr>
          <w:rFonts w:hint="eastAsia"/>
          <w:sz w:val="24"/>
        </w:rPr>
        <w:t>。维修实际结算价格</w:t>
      </w:r>
      <w:r w:rsidRPr="00ED0DAA">
        <w:rPr>
          <w:rFonts w:hint="eastAsia"/>
          <w:sz w:val="24"/>
        </w:rPr>
        <w:t>=</w:t>
      </w:r>
      <w:r w:rsidRPr="00ED0DAA">
        <w:rPr>
          <w:rFonts w:hint="eastAsia"/>
          <w:sz w:val="24"/>
        </w:rPr>
        <w:t>实际维修项目单项最高限价价格总和×中标供应商投标时承诺的综合折扣。</w:t>
      </w:r>
    </w:p>
    <w:p w:rsidR="00150C57" w:rsidRPr="00ED0DAA" w:rsidRDefault="00150C57" w:rsidP="00150C57">
      <w:pPr>
        <w:autoSpaceDE w:val="0"/>
        <w:autoSpaceDN w:val="0"/>
        <w:adjustRightInd w:val="0"/>
        <w:spacing w:line="360" w:lineRule="auto"/>
        <w:ind w:firstLineChars="200" w:firstLine="446"/>
        <w:rPr>
          <w:sz w:val="24"/>
        </w:rPr>
      </w:pPr>
      <w:r w:rsidRPr="00ED0DAA">
        <w:rPr>
          <w:rFonts w:hint="eastAsia"/>
          <w:sz w:val="24"/>
        </w:rPr>
        <w:t>注：网上应答填写报价时，只填写</w:t>
      </w:r>
      <w:r w:rsidRPr="00ED0DAA">
        <w:rPr>
          <w:rFonts w:hint="eastAsia"/>
          <w:sz w:val="24"/>
        </w:rPr>
        <w:t>%</w:t>
      </w:r>
      <w:r w:rsidRPr="00ED0DAA">
        <w:rPr>
          <w:rFonts w:hint="eastAsia"/>
          <w:sz w:val="24"/>
        </w:rPr>
        <w:t>左侧数字。例如综合折扣率报价为</w:t>
      </w:r>
      <w:r w:rsidRPr="00ED0DAA">
        <w:rPr>
          <w:rFonts w:hint="eastAsia"/>
          <w:sz w:val="24"/>
        </w:rPr>
        <w:t>95%</w:t>
      </w:r>
      <w:r w:rsidRPr="00ED0DAA">
        <w:rPr>
          <w:rFonts w:hint="eastAsia"/>
          <w:sz w:val="24"/>
        </w:rPr>
        <w:t>，网上应答报价只填写“</w:t>
      </w:r>
      <w:r w:rsidRPr="00ED0DAA">
        <w:rPr>
          <w:rFonts w:hint="eastAsia"/>
          <w:sz w:val="24"/>
        </w:rPr>
        <w:t>95</w:t>
      </w:r>
      <w:r w:rsidRPr="00ED0DAA">
        <w:rPr>
          <w:rFonts w:hint="eastAsia"/>
          <w:sz w:val="24"/>
        </w:rPr>
        <w:t>”。</w:t>
      </w:r>
    </w:p>
    <w:p w:rsidR="00207B22" w:rsidRPr="00ED0DAA" w:rsidRDefault="00207B22" w:rsidP="00207B22">
      <w:pPr>
        <w:autoSpaceDE w:val="0"/>
        <w:autoSpaceDN w:val="0"/>
        <w:adjustRightInd w:val="0"/>
        <w:spacing w:line="360" w:lineRule="auto"/>
        <w:ind w:firstLineChars="200" w:firstLine="446"/>
        <w:rPr>
          <w:sz w:val="24"/>
        </w:rPr>
      </w:pPr>
      <w:r w:rsidRPr="00ED0DAA">
        <w:rPr>
          <w:sz w:val="24"/>
        </w:rPr>
        <w:t xml:space="preserve">2. </w:t>
      </w:r>
      <w:r w:rsidRPr="00ED0DAA">
        <w:rPr>
          <w:sz w:val="24"/>
        </w:rPr>
        <w:t>投标人的报价应包括：</w:t>
      </w:r>
      <w:r w:rsidRPr="00ED0DAA">
        <w:rPr>
          <w:rFonts w:hint="eastAsia"/>
          <w:sz w:val="24"/>
        </w:rPr>
        <w:t>工时费用、材料费用、零配件费用、管理费用、利润税金等为完成招标文件规定的一切工作所需的全部费用。投标人所报价格应为最终优惠价格。</w:t>
      </w:r>
    </w:p>
    <w:p w:rsidR="007D314A" w:rsidRPr="00ED0DAA" w:rsidRDefault="007D314A" w:rsidP="007D314A">
      <w:pPr>
        <w:autoSpaceDE w:val="0"/>
        <w:autoSpaceDN w:val="0"/>
        <w:adjustRightInd w:val="0"/>
        <w:spacing w:line="360" w:lineRule="auto"/>
        <w:ind w:firstLineChars="200" w:firstLine="446"/>
        <w:rPr>
          <w:sz w:val="24"/>
        </w:rPr>
      </w:pPr>
      <w:r w:rsidRPr="00ED0DAA">
        <w:rPr>
          <w:rFonts w:hint="eastAsia"/>
          <w:sz w:val="24"/>
        </w:rPr>
        <w:t xml:space="preserve">3. </w:t>
      </w:r>
      <w:r w:rsidRPr="00ED0DAA">
        <w:rPr>
          <w:rFonts w:hint="eastAsia"/>
          <w:sz w:val="24"/>
        </w:rPr>
        <w:t>投标报价在不超采购预算的前提下，其合理性由</w:t>
      </w:r>
      <w:r w:rsidR="00B32182" w:rsidRPr="00ED0DAA">
        <w:rPr>
          <w:rFonts w:hint="eastAsia"/>
          <w:sz w:val="24"/>
        </w:rPr>
        <w:t>评审委员会</w:t>
      </w:r>
      <w:r w:rsidRPr="00ED0DAA">
        <w:rPr>
          <w:rFonts w:hint="eastAsia"/>
          <w:sz w:val="24"/>
        </w:rPr>
        <w:t>在评分中予以考虑。若出现异常低价投标情况，评审委员会启动异常低价投标审查程序（详见本文件第三部分</w:t>
      </w:r>
      <w:r w:rsidRPr="00ED0DAA">
        <w:rPr>
          <w:rFonts w:hint="eastAsia"/>
          <w:sz w:val="24"/>
        </w:rPr>
        <w:t>31.1</w:t>
      </w:r>
      <w:r w:rsidRPr="00ED0DAA">
        <w:rPr>
          <w:rFonts w:hint="eastAsia"/>
          <w:sz w:val="24"/>
        </w:rPr>
        <w:t>）。</w:t>
      </w:r>
    </w:p>
    <w:p w:rsidR="007D314A" w:rsidRPr="00ED0DAA" w:rsidRDefault="007D314A" w:rsidP="007D314A">
      <w:pPr>
        <w:autoSpaceDE w:val="0"/>
        <w:autoSpaceDN w:val="0"/>
        <w:adjustRightInd w:val="0"/>
        <w:spacing w:line="360" w:lineRule="auto"/>
        <w:ind w:firstLineChars="200" w:firstLine="446"/>
        <w:rPr>
          <w:sz w:val="24"/>
        </w:rPr>
      </w:pPr>
      <w:r w:rsidRPr="00ED0DAA">
        <w:rPr>
          <w:rFonts w:hint="eastAsia"/>
          <w:sz w:val="24"/>
        </w:rPr>
        <w:t xml:space="preserve">4. </w:t>
      </w:r>
      <w:r w:rsidRPr="00ED0DAA">
        <w:rPr>
          <w:rFonts w:hint="eastAsia"/>
          <w:sz w:val="24"/>
        </w:rPr>
        <w:t>验收相关费用由投标人负责。</w:t>
      </w:r>
    </w:p>
    <w:p w:rsidR="000F48D9" w:rsidRPr="00E72539" w:rsidRDefault="000F48D9" w:rsidP="007D314A">
      <w:pPr>
        <w:autoSpaceDE w:val="0"/>
        <w:autoSpaceDN w:val="0"/>
        <w:adjustRightInd w:val="0"/>
        <w:spacing w:line="360" w:lineRule="auto"/>
        <w:ind w:firstLineChars="200" w:firstLine="446"/>
        <w:rPr>
          <w:sz w:val="24"/>
        </w:rPr>
      </w:pPr>
      <w:r w:rsidRPr="00E72539">
        <w:rPr>
          <w:sz w:val="24"/>
        </w:rPr>
        <w:t>（</w:t>
      </w:r>
      <w:r w:rsidR="006A75E7" w:rsidRPr="00E72539">
        <w:rPr>
          <w:sz w:val="24"/>
        </w:rPr>
        <w:t>二</w:t>
      </w:r>
      <w:r w:rsidRPr="00E72539">
        <w:rPr>
          <w:sz w:val="24"/>
        </w:rPr>
        <w:t>）</w:t>
      </w:r>
      <w:r w:rsidR="0092600D" w:rsidRPr="00E72539">
        <w:rPr>
          <w:sz w:val="24"/>
        </w:rPr>
        <w:t>时间、地点</w:t>
      </w:r>
      <w:r w:rsidRPr="00E72539">
        <w:rPr>
          <w:sz w:val="24"/>
        </w:rPr>
        <w:t>要求</w:t>
      </w:r>
    </w:p>
    <w:p w:rsidR="00207B22" w:rsidRPr="005126F3" w:rsidRDefault="00207B22" w:rsidP="00207B22">
      <w:pPr>
        <w:autoSpaceDE w:val="0"/>
        <w:autoSpaceDN w:val="0"/>
        <w:adjustRightInd w:val="0"/>
        <w:spacing w:line="360" w:lineRule="auto"/>
        <w:ind w:firstLineChars="200" w:firstLine="446"/>
        <w:rPr>
          <w:sz w:val="24"/>
        </w:rPr>
      </w:pPr>
      <w:r w:rsidRPr="005126F3">
        <w:rPr>
          <w:sz w:val="24"/>
        </w:rPr>
        <w:t xml:space="preserve">1. </w:t>
      </w:r>
      <w:r w:rsidRPr="005126F3">
        <w:rPr>
          <w:sz w:val="24"/>
        </w:rPr>
        <w:t>时间要求：签订合同之日起</w:t>
      </w:r>
      <w:r w:rsidR="005126F3" w:rsidRPr="005126F3">
        <w:rPr>
          <w:rFonts w:hint="eastAsia"/>
          <w:sz w:val="24"/>
        </w:rPr>
        <w:t>三</w:t>
      </w:r>
      <w:r w:rsidRPr="005126F3">
        <w:rPr>
          <w:sz w:val="24"/>
        </w:rPr>
        <w:t>年的服务期，若在服务期内，预算执行完毕，</w:t>
      </w:r>
      <w:proofErr w:type="gramStart"/>
      <w:r w:rsidRPr="005126F3">
        <w:rPr>
          <w:sz w:val="24"/>
        </w:rPr>
        <w:t>则服务</w:t>
      </w:r>
      <w:proofErr w:type="gramEnd"/>
      <w:r w:rsidRPr="005126F3">
        <w:rPr>
          <w:sz w:val="24"/>
        </w:rPr>
        <w:t>期提前结束（特殊情况以合同为准）。</w:t>
      </w:r>
    </w:p>
    <w:p w:rsidR="00207B22" w:rsidRPr="005126F3" w:rsidRDefault="00207B22" w:rsidP="00207B22">
      <w:pPr>
        <w:autoSpaceDE w:val="0"/>
        <w:autoSpaceDN w:val="0"/>
        <w:adjustRightInd w:val="0"/>
        <w:spacing w:line="360" w:lineRule="auto"/>
        <w:ind w:firstLineChars="200" w:firstLine="446"/>
        <w:rPr>
          <w:sz w:val="24"/>
        </w:rPr>
      </w:pPr>
      <w:r w:rsidRPr="005126F3">
        <w:rPr>
          <w:sz w:val="24"/>
        </w:rPr>
        <w:t xml:space="preserve">2. </w:t>
      </w:r>
      <w:r w:rsidRPr="005126F3">
        <w:rPr>
          <w:sz w:val="24"/>
        </w:rPr>
        <w:t>服务地点：</w:t>
      </w:r>
      <w:r w:rsidR="005126F3" w:rsidRPr="005126F3">
        <w:rPr>
          <w:rFonts w:hint="eastAsia"/>
          <w:sz w:val="24"/>
        </w:rPr>
        <w:t>天津市行政区域内</w:t>
      </w:r>
      <w:r w:rsidRPr="005126F3">
        <w:rPr>
          <w:sz w:val="24"/>
        </w:rPr>
        <w:t>（特殊情况以合同为准）。</w:t>
      </w:r>
    </w:p>
    <w:p w:rsidR="000F48D9" w:rsidRPr="00E72539" w:rsidRDefault="000F48D9" w:rsidP="000F48D9">
      <w:pPr>
        <w:autoSpaceDE w:val="0"/>
        <w:autoSpaceDN w:val="0"/>
        <w:adjustRightInd w:val="0"/>
        <w:spacing w:line="360" w:lineRule="auto"/>
        <w:ind w:firstLineChars="200" w:firstLine="446"/>
        <w:rPr>
          <w:sz w:val="24"/>
        </w:rPr>
      </w:pPr>
      <w:r w:rsidRPr="00E72539">
        <w:rPr>
          <w:sz w:val="24"/>
        </w:rPr>
        <w:t>（</w:t>
      </w:r>
      <w:r w:rsidR="00825475" w:rsidRPr="00E72539">
        <w:rPr>
          <w:rFonts w:hint="eastAsia"/>
          <w:sz w:val="24"/>
        </w:rPr>
        <w:t>三</w:t>
      </w:r>
      <w:r w:rsidRPr="00E72539">
        <w:rPr>
          <w:sz w:val="24"/>
        </w:rPr>
        <w:t>）付款方式</w:t>
      </w:r>
    </w:p>
    <w:p w:rsidR="0023067E" w:rsidRDefault="005126F3" w:rsidP="005126F3">
      <w:pPr>
        <w:autoSpaceDE w:val="0"/>
        <w:autoSpaceDN w:val="0"/>
        <w:adjustRightInd w:val="0"/>
        <w:spacing w:line="360" w:lineRule="auto"/>
        <w:ind w:firstLineChars="200" w:firstLine="446"/>
        <w:rPr>
          <w:sz w:val="24"/>
        </w:rPr>
      </w:pPr>
      <w:r w:rsidRPr="005126F3">
        <w:rPr>
          <w:rFonts w:hint="eastAsia"/>
          <w:sz w:val="24"/>
        </w:rPr>
        <w:t>按季度支付，中标供应商每季度末提供当个季度的车辆费用明细并提供当季的全额发票，收到全部发票并经采购人确定后的</w:t>
      </w:r>
      <w:r w:rsidRPr="005126F3">
        <w:rPr>
          <w:rFonts w:hint="eastAsia"/>
          <w:sz w:val="24"/>
        </w:rPr>
        <w:t>10</w:t>
      </w:r>
      <w:r w:rsidRPr="005126F3">
        <w:rPr>
          <w:rFonts w:hint="eastAsia"/>
          <w:sz w:val="24"/>
        </w:rPr>
        <w:t>个工作日内支付上一个季度的服务费，服务期内维修保养结算总金额不得超过项目总预算</w:t>
      </w:r>
      <w:r w:rsidR="0023067E" w:rsidRPr="005126F3">
        <w:rPr>
          <w:sz w:val="24"/>
        </w:rPr>
        <w:t>（特殊情况以合同为准）。</w:t>
      </w:r>
    </w:p>
    <w:p w:rsidR="000F48D9" w:rsidRPr="00E72539" w:rsidRDefault="000F48D9" w:rsidP="000F48D9">
      <w:pPr>
        <w:autoSpaceDE w:val="0"/>
        <w:autoSpaceDN w:val="0"/>
        <w:adjustRightInd w:val="0"/>
        <w:spacing w:line="360" w:lineRule="auto"/>
        <w:ind w:firstLineChars="200" w:firstLine="446"/>
        <w:rPr>
          <w:sz w:val="24"/>
        </w:rPr>
      </w:pPr>
      <w:r w:rsidRPr="00E72539">
        <w:rPr>
          <w:sz w:val="24"/>
        </w:rPr>
        <w:lastRenderedPageBreak/>
        <w:t>（</w:t>
      </w:r>
      <w:r w:rsidR="00825475" w:rsidRPr="00E72539">
        <w:rPr>
          <w:rFonts w:hint="eastAsia"/>
          <w:sz w:val="24"/>
        </w:rPr>
        <w:t>四</w:t>
      </w:r>
      <w:r w:rsidRPr="00E72539">
        <w:rPr>
          <w:sz w:val="24"/>
        </w:rPr>
        <w:t>）投标保证金和履约保证金</w:t>
      </w:r>
    </w:p>
    <w:p w:rsidR="00275C48" w:rsidRPr="00E72539" w:rsidRDefault="00275C48" w:rsidP="00275C48">
      <w:pPr>
        <w:autoSpaceDE w:val="0"/>
        <w:autoSpaceDN w:val="0"/>
        <w:adjustRightInd w:val="0"/>
        <w:spacing w:line="360" w:lineRule="auto"/>
        <w:ind w:firstLineChars="200" w:firstLine="446"/>
        <w:rPr>
          <w:sz w:val="24"/>
        </w:rPr>
      </w:pPr>
      <w:r w:rsidRPr="00E72539">
        <w:rPr>
          <w:sz w:val="24"/>
        </w:rPr>
        <w:t>本项目不收取投标保证金和履约保证金。</w:t>
      </w:r>
    </w:p>
    <w:p w:rsidR="00275C48" w:rsidRPr="00E72539" w:rsidRDefault="00275C48" w:rsidP="00275C48">
      <w:pPr>
        <w:autoSpaceDE w:val="0"/>
        <w:autoSpaceDN w:val="0"/>
        <w:adjustRightInd w:val="0"/>
        <w:spacing w:line="360" w:lineRule="auto"/>
        <w:ind w:firstLineChars="200" w:firstLine="446"/>
        <w:rPr>
          <w:color w:val="000000"/>
          <w:sz w:val="24"/>
        </w:rPr>
      </w:pPr>
      <w:r w:rsidRPr="00E72539">
        <w:rPr>
          <w:rFonts w:hint="eastAsia"/>
          <w:color w:val="000000"/>
          <w:sz w:val="24"/>
        </w:rPr>
        <w:t>（</w:t>
      </w:r>
      <w:r w:rsidR="00825475" w:rsidRPr="00E72539">
        <w:rPr>
          <w:rFonts w:hint="eastAsia"/>
          <w:color w:val="000000"/>
          <w:sz w:val="24"/>
        </w:rPr>
        <w:t>五</w:t>
      </w:r>
      <w:r w:rsidRPr="00E72539">
        <w:rPr>
          <w:rFonts w:hint="eastAsia"/>
          <w:color w:val="000000"/>
          <w:sz w:val="24"/>
        </w:rPr>
        <w:t>）验收方法及标准</w:t>
      </w:r>
    </w:p>
    <w:p w:rsidR="00275C48" w:rsidRPr="00E72539" w:rsidRDefault="00275C48" w:rsidP="00275C48">
      <w:pPr>
        <w:autoSpaceDE w:val="0"/>
        <w:autoSpaceDN w:val="0"/>
        <w:adjustRightInd w:val="0"/>
        <w:spacing w:line="360" w:lineRule="auto"/>
        <w:ind w:firstLineChars="200" w:firstLine="446"/>
        <w:rPr>
          <w:color w:val="000000"/>
          <w:sz w:val="24"/>
        </w:rPr>
      </w:pPr>
      <w:r w:rsidRPr="00E72539">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E72539" w:rsidRDefault="000607D4" w:rsidP="00AE5C1F">
      <w:pPr>
        <w:autoSpaceDE w:val="0"/>
        <w:autoSpaceDN w:val="0"/>
        <w:adjustRightInd w:val="0"/>
        <w:spacing w:line="360" w:lineRule="auto"/>
        <w:ind w:firstLineChars="200" w:firstLine="446"/>
        <w:rPr>
          <w:bCs/>
          <w:sz w:val="24"/>
        </w:rPr>
      </w:pPr>
      <w:r w:rsidRPr="00E72539">
        <w:rPr>
          <w:sz w:val="24"/>
        </w:rPr>
        <w:t>二</w:t>
      </w:r>
      <w:r w:rsidR="00AE5C1F" w:rsidRPr="00E72539">
        <w:rPr>
          <w:bCs/>
          <w:sz w:val="24"/>
        </w:rPr>
        <w:t>、技术要求</w:t>
      </w:r>
    </w:p>
    <w:p w:rsidR="0023067E" w:rsidRPr="00E72539" w:rsidRDefault="0023067E" w:rsidP="0023067E">
      <w:pPr>
        <w:spacing w:line="360" w:lineRule="auto"/>
        <w:ind w:firstLineChars="200" w:firstLine="446"/>
        <w:outlineLvl w:val="0"/>
        <w:rPr>
          <w:sz w:val="24"/>
        </w:rPr>
      </w:pPr>
      <w:r w:rsidRPr="00E72539">
        <w:rPr>
          <w:sz w:val="24"/>
        </w:rPr>
        <w:t>（一）投标人须承诺所提供的服务、人员及设备符合相关国家强制性规定。</w:t>
      </w:r>
      <w:r w:rsidRPr="00E72539">
        <w:rPr>
          <w:rFonts w:hint="eastAsia"/>
          <w:sz w:val="24"/>
        </w:rPr>
        <w:t>《道路运输条例》、《机动车维修管理规定》、《机动车维修业开业条件》（</w:t>
      </w:r>
      <w:r w:rsidRPr="00E72539">
        <w:rPr>
          <w:rFonts w:hint="eastAsia"/>
          <w:sz w:val="24"/>
        </w:rPr>
        <w:t>DB12/T688-2016</w:t>
      </w:r>
      <w:r w:rsidRPr="00E72539">
        <w:rPr>
          <w:rFonts w:hint="eastAsia"/>
          <w:sz w:val="24"/>
        </w:rPr>
        <w:t>）等国家和天津市机动车维修有关法律法规及标准。</w:t>
      </w:r>
    </w:p>
    <w:p w:rsidR="006A75E7" w:rsidRPr="00E72539" w:rsidRDefault="006A75E7" w:rsidP="006A75E7">
      <w:pPr>
        <w:spacing w:line="360" w:lineRule="auto"/>
        <w:ind w:firstLineChars="200" w:firstLine="446"/>
        <w:outlineLvl w:val="0"/>
        <w:rPr>
          <w:sz w:val="24"/>
        </w:rPr>
      </w:pPr>
      <w:r w:rsidRPr="00E72539">
        <w:rPr>
          <w:sz w:val="24"/>
        </w:rPr>
        <w:t>（</w:t>
      </w:r>
      <w:r w:rsidR="0092600D" w:rsidRPr="00E72539">
        <w:rPr>
          <w:sz w:val="24"/>
        </w:rPr>
        <w:t>二</w:t>
      </w:r>
      <w:r w:rsidR="00962A82" w:rsidRPr="00E72539">
        <w:rPr>
          <w:sz w:val="24"/>
        </w:rPr>
        <w:t>）具体需求详见本部分项目需求书。</w:t>
      </w:r>
    </w:p>
    <w:p w:rsidR="00233239" w:rsidRDefault="00746D3F" w:rsidP="00233239">
      <w:pPr>
        <w:spacing w:line="360" w:lineRule="auto"/>
        <w:ind w:firstLineChars="200" w:firstLine="446"/>
        <w:outlineLvl w:val="0"/>
        <w:rPr>
          <w:sz w:val="24"/>
        </w:rPr>
      </w:pPr>
      <w:r w:rsidRPr="00E72539">
        <w:rPr>
          <w:sz w:val="24"/>
        </w:rPr>
        <w:t>三、评分</w:t>
      </w:r>
      <w:r w:rsidR="00233239" w:rsidRPr="00E72539">
        <w:rPr>
          <w:sz w:val="24"/>
        </w:rPr>
        <w:t>因素</w:t>
      </w:r>
      <w:r w:rsidR="00962A82" w:rsidRPr="00E72539">
        <w:rPr>
          <w:sz w:val="24"/>
        </w:rPr>
        <w:t>及评标标准</w:t>
      </w:r>
    </w:p>
    <w:p w:rsidR="0061779E" w:rsidRPr="0061779E" w:rsidRDefault="0061779E" w:rsidP="0061779E">
      <w:pPr>
        <w:spacing w:line="360" w:lineRule="auto"/>
        <w:ind w:firstLineChars="200" w:firstLine="448"/>
        <w:rPr>
          <w:b/>
          <w:sz w:val="24"/>
        </w:rPr>
      </w:pPr>
      <w:bookmarkStart w:id="11" w:name="OLE_LINK51"/>
      <w:r w:rsidRPr="0082144E">
        <w:rPr>
          <w:rFonts w:hint="eastAsia"/>
          <w:b/>
          <w:sz w:val="24"/>
        </w:rPr>
        <w:t>本</w:t>
      </w:r>
      <w:proofErr w:type="gramStart"/>
      <w:r w:rsidRPr="0082144E">
        <w:rPr>
          <w:rFonts w:hint="eastAsia"/>
          <w:b/>
          <w:sz w:val="24"/>
        </w:rPr>
        <w:t>项目兼投不兼</w:t>
      </w:r>
      <w:proofErr w:type="gramEnd"/>
      <w:r w:rsidRPr="0082144E">
        <w:rPr>
          <w:rFonts w:hint="eastAsia"/>
          <w:b/>
          <w:sz w:val="24"/>
        </w:rPr>
        <w:t>中，评标</w:t>
      </w:r>
      <w:proofErr w:type="gramStart"/>
      <w:r w:rsidRPr="0082144E">
        <w:rPr>
          <w:rFonts w:hint="eastAsia"/>
          <w:b/>
          <w:sz w:val="24"/>
        </w:rPr>
        <w:t>委员会按包的</w:t>
      </w:r>
      <w:proofErr w:type="gramEnd"/>
      <w:r w:rsidRPr="0082144E">
        <w:rPr>
          <w:rFonts w:hint="eastAsia"/>
          <w:b/>
          <w:sz w:val="24"/>
        </w:rPr>
        <w:t>顺序进行评审。若某投标人获得某包中标候选供应商第一名资格，则该投标人</w:t>
      </w:r>
      <w:proofErr w:type="gramStart"/>
      <w:r w:rsidRPr="0082144E">
        <w:rPr>
          <w:rFonts w:hint="eastAsia"/>
          <w:b/>
          <w:sz w:val="24"/>
        </w:rPr>
        <w:t>不</w:t>
      </w:r>
      <w:proofErr w:type="gramEnd"/>
      <w:r w:rsidRPr="0082144E">
        <w:rPr>
          <w:rFonts w:hint="eastAsia"/>
          <w:b/>
          <w:sz w:val="24"/>
        </w:rPr>
        <w:t>入围其他包的评标阶段。</w:t>
      </w:r>
      <w:bookmarkEnd w:id="11"/>
    </w:p>
    <w:tbl>
      <w:tblPr>
        <w:tblW w:w="10772"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655"/>
        <w:gridCol w:w="7311"/>
        <w:gridCol w:w="1143"/>
      </w:tblGrid>
      <w:tr w:rsidR="00A86AED" w:rsidRPr="00A86AED" w:rsidTr="0061779E">
        <w:trPr>
          <w:trHeight w:val="285"/>
          <w:jc w:val="center"/>
        </w:trPr>
        <w:tc>
          <w:tcPr>
            <w:tcW w:w="9629" w:type="dxa"/>
            <w:gridSpan w:val="3"/>
            <w:shd w:val="clear" w:color="auto" w:fill="auto"/>
            <w:vAlign w:val="center"/>
            <w:hideMark/>
          </w:tcPr>
          <w:p w:rsidR="00A86AED" w:rsidRPr="00A86AED" w:rsidRDefault="00A86AED" w:rsidP="00A86AED">
            <w:pPr>
              <w:widowControl/>
              <w:jc w:val="center"/>
              <w:rPr>
                <w:color w:val="000000"/>
                <w:kern w:val="0"/>
                <w:sz w:val="24"/>
                <w:szCs w:val="24"/>
              </w:rPr>
            </w:pPr>
            <w:r w:rsidRPr="00A86AED">
              <w:rPr>
                <w:color w:val="000000"/>
                <w:kern w:val="0"/>
                <w:sz w:val="24"/>
                <w:szCs w:val="24"/>
              </w:rPr>
              <w:t>第一部分价格（</w:t>
            </w:r>
            <w:r w:rsidRPr="00A86AED">
              <w:rPr>
                <w:rFonts w:hint="eastAsia"/>
                <w:color w:val="000000"/>
                <w:kern w:val="0"/>
                <w:sz w:val="24"/>
                <w:szCs w:val="24"/>
              </w:rPr>
              <w:t>20</w:t>
            </w:r>
            <w:r w:rsidRPr="00A86AED">
              <w:rPr>
                <w:color w:val="000000"/>
                <w:kern w:val="0"/>
                <w:sz w:val="24"/>
                <w:szCs w:val="24"/>
              </w:rPr>
              <w:t>分）</w:t>
            </w:r>
          </w:p>
        </w:tc>
        <w:tc>
          <w:tcPr>
            <w:tcW w:w="1143" w:type="dxa"/>
            <w:shd w:val="clear" w:color="auto" w:fill="auto"/>
            <w:vAlign w:val="center"/>
            <w:hideMark/>
          </w:tcPr>
          <w:p w:rsidR="00A86AED" w:rsidRPr="00A86AED" w:rsidRDefault="00A86AED" w:rsidP="00A86AED">
            <w:pPr>
              <w:widowControl/>
              <w:jc w:val="center"/>
              <w:rPr>
                <w:color w:val="000000"/>
                <w:kern w:val="0"/>
                <w:sz w:val="24"/>
                <w:szCs w:val="24"/>
              </w:rPr>
            </w:pPr>
            <w:r w:rsidRPr="00A86AED">
              <w:rPr>
                <w:color w:val="000000"/>
                <w:kern w:val="0"/>
                <w:sz w:val="24"/>
                <w:szCs w:val="24"/>
              </w:rPr>
              <w:t>分值</w:t>
            </w:r>
          </w:p>
        </w:tc>
      </w:tr>
      <w:tr w:rsidR="00A86AED" w:rsidRPr="00A86AED" w:rsidTr="0061779E">
        <w:trPr>
          <w:trHeight w:val="780"/>
          <w:jc w:val="center"/>
        </w:trPr>
        <w:tc>
          <w:tcPr>
            <w:tcW w:w="663" w:type="dxa"/>
            <w:shd w:val="clear" w:color="auto" w:fill="auto"/>
            <w:noWrap/>
            <w:vAlign w:val="center"/>
            <w:hideMark/>
          </w:tcPr>
          <w:p w:rsidR="00A86AED" w:rsidRPr="00A86AED" w:rsidRDefault="00A86AED" w:rsidP="00A86AED">
            <w:pPr>
              <w:widowControl/>
              <w:jc w:val="center"/>
              <w:rPr>
                <w:color w:val="000000"/>
                <w:kern w:val="0"/>
                <w:sz w:val="24"/>
                <w:szCs w:val="24"/>
              </w:rPr>
            </w:pPr>
            <w:r w:rsidRPr="00A86AED">
              <w:rPr>
                <w:color w:val="000000"/>
                <w:kern w:val="0"/>
                <w:sz w:val="24"/>
                <w:szCs w:val="24"/>
              </w:rPr>
              <w:t>1</w:t>
            </w:r>
          </w:p>
        </w:tc>
        <w:tc>
          <w:tcPr>
            <w:tcW w:w="1655" w:type="dxa"/>
            <w:shd w:val="clear" w:color="auto" w:fill="auto"/>
            <w:vAlign w:val="center"/>
            <w:hideMark/>
          </w:tcPr>
          <w:p w:rsidR="00A86AED" w:rsidRPr="00A86AED" w:rsidRDefault="00A86AED" w:rsidP="00A86AED">
            <w:pPr>
              <w:widowControl/>
              <w:spacing w:line="400" w:lineRule="exact"/>
              <w:jc w:val="center"/>
              <w:rPr>
                <w:kern w:val="0"/>
                <w:sz w:val="24"/>
                <w:szCs w:val="24"/>
              </w:rPr>
            </w:pPr>
            <w:r w:rsidRPr="00A86AED">
              <w:rPr>
                <w:kern w:val="0"/>
                <w:sz w:val="24"/>
                <w:szCs w:val="24"/>
              </w:rPr>
              <w:t>价格</w:t>
            </w:r>
          </w:p>
        </w:tc>
        <w:tc>
          <w:tcPr>
            <w:tcW w:w="7311" w:type="dxa"/>
            <w:shd w:val="clear" w:color="auto" w:fill="auto"/>
            <w:vAlign w:val="center"/>
            <w:hideMark/>
          </w:tcPr>
          <w:p w:rsidR="00A86AED" w:rsidRPr="00A86AED" w:rsidRDefault="00A86AED" w:rsidP="00A86AED">
            <w:pPr>
              <w:widowControl/>
              <w:spacing w:line="400" w:lineRule="exact"/>
              <w:rPr>
                <w:kern w:val="0"/>
                <w:sz w:val="24"/>
                <w:szCs w:val="24"/>
              </w:rPr>
            </w:pPr>
            <w:r w:rsidRPr="00A86AED">
              <w:rPr>
                <w:rFonts w:hint="eastAsia"/>
                <w:kern w:val="0"/>
                <w:sz w:val="24"/>
                <w:szCs w:val="24"/>
              </w:rPr>
              <w:t>（</w:t>
            </w:r>
            <w:r w:rsidRPr="00A86AED">
              <w:rPr>
                <w:rFonts w:hint="eastAsia"/>
                <w:kern w:val="0"/>
                <w:sz w:val="24"/>
                <w:szCs w:val="24"/>
              </w:rPr>
              <w:t>1</w:t>
            </w:r>
            <w:r w:rsidRPr="00A86AED">
              <w:rPr>
                <w:rFonts w:hint="eastAsia"/>
                <w:kern w:val="0"/>
                <w:sz w:val="24"/>
                <w:szCs w:val="24"/>
              </w:rPr>
              <w:t>）投标报价超过采购预算的，未超过采购预算的投标报价按以下公式进行计算。</w:t>
            </w:r>
          </w:p>
          <w:p w:rsidR="00A86AED" w:rsidRPr="00A86AED" w:rsidRDefault="00A86AED" w:rsidP="00A86AED">
            <w:pPr>
              <w:widowControl/>
              <w:spacing w:line="400" w:lineRule="exact"/>
              <w:rPr>
                <w:kern w:val="0"/>
                <w:sz w:val="24"/>
                <w:szCs w:val="24"/>
              </w:rPr>
            </w:pPr>
            <w:r w:rsidRPr="00A86AED">
              <w:rPr>
                <w:rFonts w:hint="eastAsia"/>
                <w:kern w:val="0"/>
                <w:sz w:val="24"/>
                <w:szCs w:val="24"/>
              </w:rPr>
              <w:t>（</w:t>
            </w:r>
            <w:r w:rsidRPr="00A86AED">
              <w:rPr>
                <w:rFonts w:hint="eastAsia"/>
                <w:kern w:val="0"/>
                <w:sz w:val="24"/>
                <w:szCs w:val="24"/>
              </w:rPr>
              <w:t>2</w:t>
            </w:r>
            <w:r w:rsidRPr="00A86AED">
              <w:rPr>
                <w:rFonts w:hint="eastAsia"/>
                <w:kern w:val="0"/>
                <w:sz w:val="24"/>
                <w:szCs w:val="24"/>
              </w:rPr>
              <w:t>）投标报价得分</w:t>
            </w:r>
            <w:r w:rsidRPr="00A86AED">
              <w:rPr>
                <w:rFonts w:hint="eastAsia"/>
                <w:kern w:val="0"/>
                <w:sz w:val="24"/>
                <w:szCs w:val="24"/>
              </w:rPr>
              <w:t>=</w:t>
            </w:r>
            <w:r w:rsidRPr="00A86AED">
              <w:rPr>
                <w:rFonts w:hint="eastAsia"/>
                <w:kern w:val="0"/>
                <w:sz w:val="24"/>
                <w:szCs w:val="24"/>
              </w:rPr>
              <w:t>（评标基准价</w:t>
            </w:r>
            <w:r w:rsidRPr="00A86AED">
              <w:rPr>
                <w:rFonts w:hint="eastAsia"/>
                <w:kern w:val="0"/>
                <w:sz w:val="24"/>
                <w:szCs w:val="24"/>
              </w:rPr>
              <w:t>/</w:t>
            </w:r>
            <w:r w:rsidRPr="00A86AED">
              <w:rPr>
                <w:rFonts w:hint="eastAsia"/>
                <w:kern w:val="0"/>
                <w:sz w:val="24"/>
                <w:szCs w:val="24"/>
              </w:rPr>
              <w:t>投标报价）×</w:t>
            </w:r>
            <w:r w:rsidRPr="00A86AED">
              <w:rPr>
                <w:rFonts w:hint="eastAsia"/>
                <w:kern w:val="0"/>
                <w:sz w:val="24"/>
                <w:szCs w:val="24"/>
              </w:rPr>
              <w:t>20</w:t>
            </w:r>
          </w:p>
          <w:p w:rsidR="00A86AED" w:rsidRPr="00A86AED" w:rsidRDefault="00A86AED" w:rsidP="00A86AED">
            <w:pPr>
              <w:widowControl/>
              <w:spacing w:line="400" w:lineRule="exact"/>
              <w:rPr>
                <w:kern w:val="0"/>
                <w:sz w:val="24"/>
                <w:szCs w:val="24"/>
              </w:rPr>
            </w:pPr>
            <w:r w:rsidRPr="00A86AED">
              <w:rPr>
                <w:rFonts w:hint="eastAsia"/>
                <w:kern w:val="0"/>
                <w:sz w:val="24"/>
                <w:szCs w:val="24"/>
              </w:rPr>
              <w:t>注：满足招标文件要求且投标报价最低的投标报价为评标基准价。</w:t>
            </w:r>
          </w:p>
        </w:tc>
        <w:tc>
          <w:tcPr>
            <w:tcW w:w="1143" w:type="dxa"/>
            <w:shd w:val="clear" w:color="auto" w:fill="auto"/>
            <w:vAlign w:val="center"/>
            <w:hideMark/>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20</w:t>
            </w:r>
          </w:p>
        </w:tc>
      </w:tr>
      <w:tr w:rsidR="00A86AED" w:rsidRPr="00A86AED" w:rsidTr="0061779E">
        <w:trPr>
          <w:trHeight w:val="620"/>
          <w:jc w:val="center"/>
        </w:trPr>
        <w:tc>
          <w:tcPr>
            <w:tcW w:w="9629" w:type="dxa"/>
            <w:gridSpan w:val="3"/>
            <w:shd w:val="clear" w:color="auto" w:fill="auto"/>
            <w:noWrap/>
            <w:vAlign w:val="center"/>
          </w:tcPr>
          <w:p w:rsidR="00A86AED" w:rsidRPr="00A86AED" w:rsidRDefault="00A86AED" w:rsidP="00A86AED">
            <w:pPr>
              <w:widowControl/>
              <w:spacing w:line="400" w:lineRule="exact"/>
              <w:jc w:val="center"/>
              <w:rPr>
                <w:kern w:val="0"/>
                <w:sz w:val="24"/>
                <w:szCs w:val="24"/>
              </w:rPr>
            </w:pPr>
            <w:r w:rsidRPr="00A86AED">
              <w:rPr>
                <w:color w:val="000000"/>
                <w:kern w:val="0"/>
                <w:sz w:val="24"/>
                <w:szCs w:val="24"/>
              </w:rPr>
              <w:t>第二部分客观分（</w:t>
            </w:r>
            <w:r w:rsidRPr="00A86AED">
              <w:rPr>
                <w:rFonts w:hint="eastAsia"/>
                <w:color w:val="000000"/>
                <w:kern w:val="0"/>
                <w:sz w:val="24"/>
                <w:szCs w:val="24"/>
              </w:rPr>
              <w:t>40</w:t>
            </w:r>
            <w:r w:rsidRPr="00A86AED">
              <w:rPr>
                <w:color w:val="000000"/>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color w:val="000000"/>
                <w:kern w:val="0"/>
                <w:sz w:val="24"/>
                <w:szCs w:val="24"/>
              </w:rPr>
              <w:t>分值</w:t>
            </w:r>
          </w:p>
        </w:tc>
      </w:tr>
      <w:tr w:rsidR="00A86AED" w:rsidRPr="00A86AED" w:rsidTr="0061779E">
        <w:trPr>
          <w:trHeight w:val="557"/>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bookmarkStart w:id="12" w:name="_Hlk227592001"/>
            <w:r w:rsidRPr="00A86AED">
              <w:rPr>
                <w:color w:val="000000"/>
                <w:kern w:val="0"/>
                <w:sz w:val="24"/>
                <w:szCs w:val="24"/>
              </w:rPr>
              <w:t>1</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kern w:val="0"/>
                <w:sz w:val="24"/>
                <w:szCs w:val="24"/>
              </w:rPr>
              <w:t>投标人业绩</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kern w:val="0"/>
                <w:sz w:val="24"/>
                <w:szCs w:val="24"/>
              </w:rPr>
              <w:t>完全按照以下要求提供</w:t>
            </w:r>
            <w:r w:rsidRPr="00A86AED">
              <w:rPr>
                <w:rFonts w:hint="eastAsia"/>
                <w:kern w:val="0"/>
                <w:sz w:val="24"/>
                <w:szCs w:val="24"/>
              </w:rPr>
              <w:t>投标人曾实施的机动车保养维修服务业绩</w:t>
            </w:r>
            <w:r w:rsidRPr="00A86AED">
              <w:rPr>
                <w:kern w:val="0"/>
                <w:sz w:val="24"/>
                <w:szCs w:val="24"/>
              </w:rPr>
              <w:t>，提供的证明材料均不得遮挡涂黑，否则不予认定加分。</w:t>
            </w:r>
          </w:p>
          <w:p w:rsidR="00A86AED" w:rsidRPr="00A86AED" w:rsidRDefault="00A86AED" w:rsidP="00A86AED">
            <w:pPr>
              <w:widowControl/>
              <w:spacing w:line="400" w:lineRule="exact"/>
              <w:rPr>
                <w:kern w:val="0"/>
                <w:sz w:val="24"/>
                <w:szCs w:val="24"/>
              </w:rPr>
            </w:pPr>
            <w:r w:rsidRPr="00A86AED">
              <w:rPr>
                <w:rFonts w:hint="eastAsia"/>
                <w:kern w:val="0"/>
                <w:sz w:val="24"/>
                <w:szCs w:val="24"/>
              </w:rPr>
              <w:t>A</w:t>
            </w:r>
            <w:r w:rsidRPr="00A86AED">
              <w:rPr>
                <w:kern w:val="0"/>
                <w:sz w:val="24"/>
                <w:szCs w:val="24"/>
              </w:rPr>
              <w:t xml:space="preserve">. </w:t>
            </w:r>
            <w:r w:rsidRPr="00A86AED">
              <w:rPr>
                <w:kern w:val="0"/>
                <w:sz w:val="24"/>
                <w:szCs w:val="24"/>
              </w:rPr>
              <w:t>合同</w:t>
            </w:r>
            <w:r w:rsidRPr="00A86AED">
              <w:rPr>
                <w:rFonts w:hint="eastAsia"/>
                <w:kern w:val="0"/>
                <w:sz w:val="24"/>
                <w:szCs w:val="24"/>
              </w:rPr>
              <w:t>原件</w:t>
            </w:r>
            <w:r w:rsidRPr="00A86AED">
              <w:rPr>
                <w:kern w:val="0"/>
                <w:sz w:val="24"/>
                <w:szCs w:val="24"/>
              </w:rPr>
              <w:t>扫描件。</w:t>
            </w:r>
            <w:r w:rsidRPr="00A86AED">
              <w:rPr>
                <w:rFonts w:hAnsiTheme="minorEastAsia" w:hint="eastAsia"/>
                <w:sz w:val="24"/>
              </w:rPr>
              <w:t>（合同签订时间为</w:t>
            </w:r>
            <w:r w:rsidRPr="00A86AED">
              <w:rPr>
                <w:sz w:val="24"/>
              </w:rPr>
              <w:t>20</w:t>
            </w:r>
            <w:r w:rsidRPr="00A86AED">
              <w:rPr>
                <w:rFonts w:hint="eastAsia"/>
                <w:sz w:val="24"/>
              </w:rPr>
              <w:t>2</w:t>
            </w:r>
            <w:r w:rsidR="004718C3">
              <w:rPr>
                <w:rFonts w:hint="eastAsia"/>
                <w:sz w:val="24"/>
              </w:rPr>
              <w:t>3</w:t>
            </w:r>
            <w:r w:rsidRPr="00A86AED">
              <w:rPr>
                <w:rFonts w:hAnsiTheme="minorEastAsia" w:hint="eastAsia"/>
                <w:sz w:val="24"/>
              </w:rPr>
              <w:t>年</w:t>
            </w:r>
            <w:r w:rsidRPr="00A86AED">
              <w:rPr>
                <w:sz w:val="24"/>
              </w:rPr>
              <w:t>1</w:t>
            </w:r>
            <w:r w:rsidRPr="00A86AED">
              <w:rPr>
                <w:rFonts w:hAnsiTheme="minorEastAsia" w:hint="eastAsia"/>
                <w:sz w:val="24"/>
              </w:rPr>
              <w:t>月</w:t>
            </w:r>
            <w:r w:rsidRPr="00A86AED">
              <w:rPr>
                <w:sz w:val="24"/>
              </w:rPr>
              <w:t>1</w:t>
            </w:r>
            <w:r w:rsidRPr="00A86AED">
              <w:rPr>
                <w:rFonts w:hAnsiTheme="minorEastAsia" w:hint="eastAsia"/>
                <w:sz w:val="24"/>
              </w:rPr>
              <w:t>日至今</w:t>
            </w:r>
            <w:r w:rsidRPr="00A86AED">
              <w:rPr>
                <w:rFonts w:hAnsiTheme="minorEastAsia" w:hint="eastAsia"/>
                <w:kern w:val="0"/>
                <w:sz w:val="24"/>
                <w:szCs w:val="24"/>
              </w:rPr>
              <w:t>，且已经履行至少</w:t>
            </w:r>
            <w:r w:rsidRPr="00A86AED">
              <w:rPr>
                <w:rFonts w:hAnsiTheme="minorEastAsia" w:hint="eastAsia"/>
                <w:kern w:val="0"/>
                <w:sz w:val="24"/>
                <w:szCs w:val="24"/>
              </w:rPr>
              <w:t>6</w:t>
            </w:r>
            <w:r w:rsidRPr="00A86AED">
              <w:rPr>
                <w:rFonts w:hAnsiTheme="minorEastAsia" w:hint="eastAsia"/>
                <w:kern w:val="0"/>
                <w:sz w:val="24"/>
                <w:szCs w:val="24"/>
              </w:rPr>
              <w:t>个月的时间</w:t>
            </w:r>
            <w:r w:rsidRPr="00A86AED">
              <w:rPr>
                <w:rFonts w:hAnsiTheme="minorEastAsia" w:hint="eastAsia"/>
                <w:sz w:val="24"/>
              </w:rPr>
              <w:t>）</w:t>
            </w:r>
            <w:r w:rsidRPr="00A86AED">
              <w:rPr>
                <w:kern w:val="0"/>
                <w:sz w:val="24"/>
                <w:szCs w:val="24"/>
              </w:rPr>
              <w:t>包括买卖双方名称及盖章、服务内容</w:t>
            </w:r>
            <w:r w:rsidRPr="00A86AED">
              <w:rPr>
                <w:rFonts w:hint="eastAsia"/>
                <w:bCs/>
                <w:sz w:val="24"/>
              </w:rPr>
              <w:t>、合同签订日</w:t>
            </w:r>
            <w:r w:rsidRPr="00A86AED">
              <w:rPr>
                <w:rFonts w:hint="eastAsia"/>
                <w:bCs/>
                <w:sz w:val="24"/>
              </w:rPr>
              <w:lastRenderedPageBreak/>
              <w:t>期</w:t>
            </w:r>
            <w:r w:rsidRPr="00A86AED">
              <w:rPr>
                <w:kern w:val="0"/>
                <w:sz w:val="24"/>
                <w:szCs w:val="24"/>
              </w:rPr>
              <w:t>。</w:t>
            </w:r>
          </w:p>
          <w:p w:rsidR="00A86AED" w:rsidRPr="00A86AED" w:rsidRDefault="00A86AED" w:rsidP="00A86AED">
            <w:pPr>
              <w:widowControl/>
              <w:spacing w:line="400" w:lineRule="exact"/>
              <w:rPr>
                <w:kern w:val="0"/>
                <w:sz w:val="24"/>
                <w:szCs w:val="24"/>
              </w:rPr>
            </w:pPr>
            <w:r w:rsidRPr="00A86AED">
              <w:rPr>
                <w:kern w:val="0"/>
                <w:sz w:val="24"/>
                <w:szCs w:val="24"/>
              </w:rPr>
              <w:t>B.</w:t>
            </w:r>
            <w:r w:rsidRPr="00A86AED">
              <w:rPr>
                <w:rFonts w:hint="eastAsia"/>
                <w:kern w:val="0"/>
                <w:sz w:val="24"/>
                <w:szCs w:val="24"/>
              </w:rPr>
              <w:t>上述</w:t>
            </w:r>
            <w:r w:rsidRPr="00A86AED">
              <w:rPr>
                <w:kern w:val="0"/>
                <w:sz w:val="24"/>
                <w:szCs w:val="24"/>
              </w:rPr>
              <w:t>合同履行</w:t>
            </w:r>
            <w:r w:rsidRPr="00A86AED">
              <w:rPr>
                <w:rFonts w:hint="eastAsia"/>
                <w:kern w:val="0"/>
                <w:sz w:val="24"/>
                <w:szCs w:val="24"/>
              </w:rPr>
              <w:t>良好</w:t>
            </w:r>
            <w:r w:rsidRPr="00A86AED">
              <w:rPr>
                <w:kern w:val="0"/>
                <w:sz w:val="24"/>
                <w:szCs w:val="24"/>
              </w:rPr>
              <w:t>的相关证明材料</w:t>
            </w:r>
            <w:r w:rsidRPr="00A86AED">
              <w:rPr>
                <w:rFonts w:hint="eastAsia"/>
                <w:kern w:val="0"/>
                <w:sz w:val="24"/>
                <w:szCs w:val="24"/>
              </w:rPr>
              <w:t>原件</w:t>
            </w:r>
            <w:r w:rsidRPr="00A86AED">
              <w:rPr>
                <w:kern w:val="0"/>
                <w:sz w:val="24"/>
                <w:szCs w:val="24"/>
              </w:rPr>
              <w:t>扫描件</w:t>
            </w:r>
            <w:r w:rsidRPr="00A86AED">
              <w:rPr>
                <w:rFonts w:hint="eastAsia"/>
                <w:kern w:val="0"/>
                <w:sz w:val="24"/>
                <w:szCs w:val="24"/>
              </w:rPr>
              <w:t>（加盖上述合同甲方单位公章或上述合同甲方印章）</w:t>
            </w:r>
            <w:r w:rsidRPr="00A86AED">
              <w:rPr>
                <w:kern w:val="0"/>
                <w:sz w:val="24"/>
                <w:szCs w:val="24"/>
              </w:rPr>
              <w:t>。</w:t>
            </w:r>
          </w:p>
          <w:p w:rsidR="00A86AED" w:rsidRPr="00A86AED" w:rsidRDefault="00A86AED" w:rsidP="00A86AED">
            <w:pPr>
              <w:widowControl/>
              <w:spacing w:line="400" w:lineRule="exact"/>
              <w:rPr>
                <w:color w:val="FF0000"/>
                <w:kern w:val="0"/>
                <w:sz w:val="24"/>
                <w:szCs w:val="24"/>
              </w:rPr>
            </w:pPr>
            <w:r w:rsidRPr="00A86AED">
              <w:rPr>
                <w:kern w:val="0"/>
                <w:sz w:val="24"/>
                <w:szCs w:val="24"/>
              </w:rPr>
              <w:t>每个</w:t>
            </w:r>
            <w:r w:rsidRPr="00A86AED">
              <w:rPr>
                <w:rFonts w:hint="eastAsia"/>
                <w:kern w:val="0"/>
                <w:sz w:val="24"/>
                <w:szCs w:val="24"/>
              </w:rPr>
              <w:t>业绩</w:t>
            </w:r>
            <w:r w:rsidRPr="00A86AED">
              <w:rPr>
                <w:rFonts w:hint="eastAsia"/>
                <w:kern w:val="0"/>
                <w:sz w:val="24"/>
                <w:szCs w:val="24"/>
              </w:rPr>
              <w:t>2</w:t>
            </w:r>
            <w:r w:rsidRPr="00A86AED">
              <w:rPr>
                <w:kern w:val="0"/>
                <w:sz w:val="24"/>
                <w:szCs w:val="24"/>
              </w:rPr>
              <w:t>分，最多</w:t>
            </w:r>
            <w:r w:rsidRPr="00A86AED">
              <w:rPr>
                <w:rFonts w:hint="eastAsia"/>
                <w:kern w:val="0"/>
                <w:sz w:val="24"/>
                <w:szCs w:val="24"/>
              </w:rPr>
              <w:t>8</w:t>
            </w:r>
            <w:r w:rsidRPr="00A86AED">
              <w:rPr>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lastRenderedPageBreak/>
              <w:t>8</w:t>
            </w:r>
          </w:p>
        </w:tc>
      </w:tr>
      <w:bookmarkEnd w:id="12"/>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lastRenderedPageBreak/>
              <w:t>2</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kern w:val="0"/>
                <w:sz w:val="24"/>
                <w:szCs w:val="24"/>
              </w:rPr>
              <w:t>投标人场地评价</w:t>
            </w:r>
          </w:p>
        </w:tc>
        <w:tc>
          <w:tcPr>
            <w:tcW w:w="7311" w:type="dxa"/>
            <w:shd w:val="clear" w:color="auto" w:fill="auto"/>
            <w:vAlign w:val="center"/>
          </w:tcPr>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投标文件中提供自有或租赁的维修厂房和停车场整体面积、实景照片的证明材料，</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维修厂房和停车场</w:t>
            </w:r>
            <w:r w:rsidRPr="00A86AED">
              <w:rPr>
                <w:rFonts w:hint="eastAsia"/>
                <w:kern w:val="0"/>
                <w:sz w:val="24"/>
                <w:szCs w:val="24"/>
              </w:rPr>
              <w:t>＞</w:t>
            </w:r>
            <w:r w:rsidRPr="00A86AED">
              <w:rPr>
                <w:rFonts w:eastAsiaTheme="majorEastAsia" w:hint="eastAsia"/>
                <w:kern w:val="0"/>
                <w:sz w:val="24"/>
                <w:szCs w:val="24"/>
              </w:rPr>
              <w:t>1500</w:t>
            </w:r>
            <w:r w:rsidRPr="00A86AED">
              <w:rPr>
                <w:rFonts w:eastAsiaTheme="majorEastAsia" w:hint="eastAsia"/>
                <w:kern w:val="0"/>
                <w:sz w:val="24"/>
                <w:szCs w:val="24"/>
              </w:rPr>
              <w:t>平方米，得</w:t>
            </w:r>
            <w:r w:rsidRPr="00A86AED">
              <w:rPr>
                <w:rFonts w:eastAsiaTheme="majorEastAsia" w:hint="eastAsia"/>
                <w:kern w:val="0"/>
                <w:sz w:val="24"/>
                <w:szCs w:val="24"/>
              </w:rPr>
              <w:t>7</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1000</w:t>
            </w:r>
            <w:r w:rsidRPr="00A86AED">
              <w:rPr>
                <w:rFonts w:eastAsiaTheme="majorEastAsia" w:hint="eastAsia"/>
                <w:kern w:val="0"/>
                <w:sz w:val="24"/>
                <w:szCs w:val="24"/>
              </w:rPr>
              <w:t>平方米</w:t>
            </w:r>
            <w:r w:rsidRPr="00A86AED">
              <w:rPr>
                <w:rFonts w:hint="eastAsia"/>
                <w:kern w:val="0"/>
                <w:sz w:val="24"/>
                <w:szCs w:val="24"/>
              </w:rPr>
              <w:t>＜</w:t>
            </w:r>
            <w:r w:rsidRPr="00A86AED">
              <w:rPr>
                <w:rFonts w:eastAsiaTheme="majorEastAsia" w:hint="eastAsia"/>
                <w:kern w:val="0"/>
                <w:sz w:val="24"/>
                <w:szCs w:val="24"/>
              </w:rPr>
              <w:t>维修厂房和停车场≤</w:t>
            </w:r>
            <w:r w:rsidRPr="00A86AED">
              <w:rPr>
                <w:rFonts w:eastAsiaTheme="majorEastAsia" w:hint="eastAsia"/>
                <w:kern w:val="0"/>
                <w:sz w:val="24"/>
                <w:szCs w:val="24"/>
              </w:rPr>
              <w:t>1500</w:t>
            </w:r>
            <w:r w:rsidRPr="00A86AED">
              <w:rPr>
                <w:rFonts w:eastAsiaTheme="majorEastAsia" w:hint="eastAsia"/>
                <w:kern w:val="0"/>
                <w:sz w:val="24"/>
                <w:szCs w:val="24"/>
              </w:rPr>
              <w:t>平方米，得</w:t>
            </w:r>
            <w:r w:rsidRPr="00A86AED">
              <w:rPr>
                <w:rFonts w:eastAsiaTheme="majorEastAsia" w:hint="eastAsia"/>
                <w:kern w:val="0"/>
                <w:sz w:val="24"/>
                <w:szCs w:val="24"/>
              </w:rPr>
              <w:t>4</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500</w:t>
            </w:r>
            <w:r w:rsidRPr="00A86AED">
              <w:rPr>
                <w:rFonts w:eastAsiaTheme="majorEastAsia" w:hint="eastAsia"/>
                <w:kern w:val="0"/>
                <w:sz w:val="24"/>
                <w:szCs w:val="24"/>
              </w:rPr>
              <w:t>平方米＜维修厂房和停车场整体面积≤</w:t>
            </w:r>
            <w:r w:rsidRPr="00A86AED">
              <w:rPr>
                <w:rFonts w:eastAsiaTheme="majorEastAsia" w:hint="eastAsia"/>
                <w:kern w:val="0"/>
                <w:sz w:val="24"/>
                <w:szCs w:val="24"/>
              </w:rPr>
              <w:t>1000</w:t>
            </w:r>
            <w:r w:rsidRPr="00A86AED">
              <w:rPr>
                <w:rFonts w:eastAsiaTheme="majorEastAsia" w:hint="eastAsia"/>
                <w:kern w:val="0"/>
                <w:sz w:val="24"/>
                <w:szCs w:val="24"/>
              </w:rPr>
              <w:t>平方米，得</w:t>
            </w:r>
            <w:r w:rsidRPr="00A86AED">
              <w:rPr>
                <w:rFonts w:eastAsiaTheme="majorEastAsia" w:hint="eastAsia"/>
                <w:kern w:val="0"/>
                <w:sz w:val="24"/>
                <w:szCs w:val="24"/>
              </w:rPr>
              <w:t>1</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维修厂房和停车场整体面积≤</w:t>
            </w:r>
            <w:r w:rsidRPr="00A86AED">
              <w:rPr>
                <w:rFonts w:eastAsiaTheme="majorEastAsia" w:hint="eastAsia"/>
                <w:kern w:val="0"/>
                <w:sz w:val="24"/>
                <w:szCs w:val="24"/>
              </w:rPr>
              <w:t>500</w:t>
            </w:r>
            <w:r w:rsidRPr="00A86AED">
              <w:rPr>
                <w:rFonts w:eastAsiaTheme="majorEastAsia" w:hint="eastAsia"/>
                <w:kern w:val="0"/>
                <w:sz w:val="24"/>
                <w:szCs w:val="24"/>
              </w:rPr>
              <w:t>平方米，不得分；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注：证明材料是指：</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自有场地：提供场地产权证明文件扫描件（所有权人应为投标单位），否则不予认定得分；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租赁场地：提供产权证明或同等效力的相关文件扫描件和满足本项目服务时间要求且与房屋所有权人一致的租赁合同扫描件，否则不予认定得分。</w:t>
            </w:r>
          </w:p>
        </w:tc>
        <w:tc>
          <w:tcPr>
            <w:tcW w:w="1143"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hint="eastAsia"/>
                <w:kern w:val="0"/>
                <w:sz w:val="24"/>
                <w:szCs w:val="24"/>
              </w:rPr>
              <w:t>7</w:t>
            </w:r>
          </w:p>
        </w:tc>
      </w:tr>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3</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投标人维修设施评价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投标人拥有汽车举升机、喷烤漆房及设备、总成吊装设备维修设备，</w:t>
            </w:r>
            <w:r w:rsidRPr="00A86AED">
              <w:rPr>
                <w:rFonts w:ascii="Arial" w:hAnsi="Arial" w:cs="Arial" w:hint="eastAsia"/>
                <w:kern w:val="0"/>
                <w:sz w:val="24"/>
                <w:szCs w:val="24"/>
              </w:rPr>
              <w:t>提供现场设备照片，同时提供设备购置发票或租赁协议扫描件</w:t>
            </w:r>
            <w:r w:rsidRPr="00A86AED">
              <w:rPr>
                <w:rFonts w:hint="eastAsia"/>
                <w:kern w:val="0"/>
                <w:sz w:val="24"/>
                <w:szCs w:val="24"/>
              </w:rPr>
              <w:t>，每提供一种设备得</w:t>
            </w:r>
            <w:r w:rsidRPr="00A86AED">
              <w:rPr>
                <w:rFonts w:hint="eastAsia"/>
                <w:kern w:val="0"/>
                <w:sz w:val="24"/>
                <w:szCs w:val="24"/>
              </w:rPr>
              <w:t>2</w:t>
            </w:r>
            <w:r w:rsidRPr="00A86AED">
              <w:rPr>
                <w:rFonts w:hint="eastAsia"/>
                <w:kern w:val="0"/>
                <w:sz w:val="24"/>
                <w:szCs w:val="24"/>
              </w:rPr>
              <w:t>分，最高</w:t>
            </w:r>
            <w:r w:rsidRPr="00A86AED">
              <w:rPr>
                <w:rFonts w:hint="eastAsia"/>
                <w:kern w:val="0"/>
                <w:sz w:val="24"/>
                <w:szCs w:val="24"/>
              </w:rPr>
              <w:t>6</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6</w:t>
            </w:r>
          </w:p>
        </w:tc>
      </w:tr>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4</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bookmarkStart w:id="13" w:name="OLE_LINK1"/>
            <w:bookmarkStart w:id="14" w:name="OLE_LINK2"/>
            <w:r w:rsidRPr="00A86AED">
              <w:rPr>
                <w:rFonts w:hint="eastAsia"/>
                <w:kern w:val="0"/>
                <w:sz w:val="24"/>
                <w:szCs w:val="24"/>
              </w:rPr>
              <w:t>拟投入</w:t>
            </w:r>
            <w:bookmarkEnd w:id="13"/>
            <w:bookmarkEnd w:id="14"/>
            <w:r w:rsidRPr="00A86AED">
              <w:rPr>
                <w:rFonts w:hint="eastAsia"/>
                <w:kern w:val="0"/>
                <w:sz w:val="24"/>
                <w:szCs w:val="24"/>
              </w:rPr>
              <w:t>维修人员评价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提供拟投入维修人员的《职业资格证书（汽车维修工）》或《职业技能等级证书（汽车维修工）》扫描件，每个合格的扫描件得</w:t>
            </w:r>
            <w:r w:rsidRPr="00A86AED">
              <w:rPr>
                <w:rFonts w:hint="eastAsia"/>
                <w:kern w:val="0"/>
                <w:sz w:val="24"/>
                <w:szCs w:val="24"/>
              </w:rPr>
              <w:t>1</w:t>
            </w:r>
            <w:r w:rsidRPr="00A86AED">
              <w:rPr>
                <w:rFonts w:hint="eastAsia"/>
                <w:kern w:val="0"/>
                <w:sz w:val="24"/>
                <w:szCs w:val="24"/>
              </w:rPr>
              <w:t>分，最多</w:t>
            </w:r>
            <w:r w:rsidRPr="00A86AED">
              <w:rPr>
                <w:rFonts w:hint="eastAsia"/>
                <w:kern w:val="0"/>
                <w:sz w:val="24"/>
                <w:szCs w:val="24"/>
              </w:rPr>
              <w:t>5</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5</w:t>
            </w:r>
          </w:p>
        </w:tc>
      </w:tr>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t>5</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kern w:val="0"/>
                <w:sz w:val="24"/>
                <w:szCs w:val="24"/>
              </w:rPr>
              <w:t>维修便捷服务评价</w:t>
            </w:r>
          </w:p>
        </w:tc>
        <w:tc>
          <w:tcPr>
            <w:tcW w:w="7311" w:type="dxa"/>
            <w:shd w:val="clear" w:color="auto" w:fill="auto"/>
            <w:vAlign w:val="center"/>
          </w:tcPr>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kern w:val="0"/>
                <w:sz w:val="24"/>
                <w:szCs w:val="24"/>
              </w:rPr>
              <w:t>提供投标人维修服务地点</w:t>
            </w:r>
            <w:r w:rsidRPr="00A86AED">
              <w:rPr>
                <w:rFonts w:eastAsiaTheme="majorEastAsia" w:hint="eastAsia"/>
                <w:kern w:val="0"/>
                <w:sz w:val="24"/>
                <w:szCs w:val="24"/>
              </w:rPr>
              <w:t>（第二项“</w:t>
            </w:r>
            <w:r w:rsidRPr="00A86AED">
              <w:rPr>
                <w:rFonts w:eastAsiaTheme="majorEastAsia"/>
                <w:kern w:val="0"/>
                <w:sz w:val="24"/>
                <w:szCs w:val="24"/>
              </w:rPr>
              <w:t>投标人场地评价</w:t>
            </w:r>
            <w:r w:rsidRPr="00A86AED">
              <w:rPr>
                <w:rFonts w:eastAsiaTheme="majorEastAsia" w:hint="eastAsia"/>
                <w:kern w:val="0"/>
                <w:sz w:val="24"/>
                <w:szCs w:val="24"/>
              </w:rPr>
              <w:t>”已提供合格证明材料）</w:t>
            </w:r>
            <w:r w:rsidRPr="00A86AED">
              <w:rPr>
                <w:rFonts w:eastAsiaTheme="majorEastAsia"/>
                <w:kern w:val="0"/>
                <w:sz w:val="24"/>
                <w:szCs w:val="24"/>
              </w:rPr>
              <w:t>与采购人单位</w:t>
            </w:r>
            <w:r w:rsidRPr="00A86AED">
              <w:rPr>
                <w:rFonts w:eastAsiaTheme="majorEastAsia" w:hint="eastAsia"/>
                <w:kern w:val="0"/>
                <w:sz w:val="24"/>
                <w:szCs w:val="24"/>
              </w:rPr>
              <w:t>（项目内容中每包指定地址）</w:t>
            </w:r>
            <w:r w:rsidRPr="00A86AED">
              <w:rPr>
                <w:rFonts w:eastAsiaTheme="majorEastAsia"/>
                <w:kern w:val="0"/>
                <w:sz w:val="24"/>
                <w:szCs w:val="24"/>
              </w:rPr>
              <w:t>的机动车驾</w:t>
            </w:r>
            <w:r w:rsidRPr="00A86AED">
              <w:rPr>
                <w:rFonts w:eastAsiaTheme="majorEastAsia" w:hint="eastAsia"/>
                <w:kern w:val="0"/>
                <w:sz w:val="24"/>
                <w:szCs w:val="24"/>
              </w:rPr>
              <w:t>车</w:t>
            </w:r>
            <w:r w:rsidRPr="00A86AED">
              <w:rPr>
                <w:rFonts w:eastAsiaTheme="majorEastAsia"/>
                <w:kern w:val="0"/>
                <w:sz w:val="24"/>
                <w:szCs w:val="24"/>
              </w:rPr>
              <w:t>行驶距离显示图（提供百度地图或高德地图显示的路线距离截图），否则不予认定给分：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距离≤</w:t>
            </w:r>
            <w:r w:rsidRPr="00A86AED">
              <w:rPr>
                <w:rFonts w:eastAsiaTheme="majorEastAsia" w:hint="eastAsia"/>
                <w:kern w:val="0"/>
                <w:sz w:val="24"/>
                <w:szCs w:val="24"/>
              </w:rPr>
              <w:t>10</w:t>
            </w:r>
            <w:r w:rsidRPr="00A86AED">
              <w:rPr>
                <w:rFonts w:eastAsiaTheme="majorEastAsia" w:hint="eastAsia"/>
                <w:kern w:val="0"/>
                <w:sz w:val="24"/>
                <w:szCs w:val="24"/>
              </w:rPr>
              <w:t>公里，得</w:t>
            </w:r>
            <w:r w:rsidRPr="00A86AED">
              <w:rPr>
                <w:rFonts w:eastAsiaTheme="majorEastAsia" w:hint="eastAsia"/>
                <w:kern w:val="0"/>
                <w:sz w:val="24"/>
                <w:szCs w:val="24"/>
              </w:rPr>
              <w:t>2</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10</w:t>
            </w:r>
            <w:r w:rsidRPr="00A86AED">
              <w:rPr>
                <w:rFonts w:eastAsiaTheme="majorEastAsia" w:hint="eastAsia"/>
                <w:kern w:val="0"/>
                <w:sz w:val="24"/>
                <w:szCs w:val="24"/>
              </w:rPr>
              <w:t>公里＜距离≤</w:t>
            </w:r>
            <w:r w:rsidRPr="00A86AED">
              <w:rPr>
                <w:rFonts w:eastAsiaTheme="majorEastAsia" w:hint="eastAsia"/>
                <w:kern w:val="0"/>
                <w:sz w:val="24"/>
                <w:szCs w:val="24"/>
              </w:rPr>
              <w:t>15</w:t>
            </w:r>
            <w:r w:rsidRPr="00A86AED">
              <w:rPr>
                <w:rFonts w:eastAsiaTheme="majorEastAsia" w:hint="eastAsia"/>
                <w:kern w:val="0"/>
                <w:sz w:val="24"/>
                <w:szCs w:val="24"/>
              </w:rPr>
              <w:t>公里，得</w:t>
            </w:r>
            <w:r w:rsidRPr="00A86AED">
              <w:rPr>
                <w:rFonts w:eastAsiaTheme="majorEastAsia" w:hint="eastAsia"/>
                <w:kern w:val="0"/>
                <w:sz w:val="24"/>
                <w:szCs w:val="24"/>
              </w:rPr>
              <w:t>1</w:t>
            </w:r>
            <w:r w:rsidRPr="00A86AED">
              <w:rPr>
                <w:rFonts w:eastAsiaTheme="majorEastAsia" w:hint="eastAsia"/>
                <w:kern w:val="0"/>
                <w:sz w:val="24"/>
                <w:szCs w:val="24"/>
              </w:rPr>
              <w:t>分；</w:t>
            </w:r>
          </w:p>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其他得</w:t>
            </w:r>
            <w:r w:rsidRPr="00A86AED">
              <w:rPr>
                <w:rFonts w:eastAsiaTheme="majorEastAsia" w:hint="eastAsia"/>
                <w:kern w:val="0"/>
                <w:sz w:val="24"/>
                <w:szCs w:val="24"/>
              </w:rPr>
              <w:t>0</w:t>
            </w:r>
            <w:r w:rsidRPr="00A86AED">
              <w:rPr>
                <w:rFonts w:eastAsiaTheme="majorEastAsia" w:hint="eastAsia"/>
                <w:kern w:val="0"/>
                <w:sz w:val="24"/>
                <w:szCs w:val="24"/>
              </w:rPr>
              <w:t>分。</w:t>
            </w:r>
          </w:p>
        </w:tc>
        <w:tc>
          <w:tcPr>
            <w:tcW w:w="1143"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hint="eastAsia"/>
                <w:kern w:val="0"/>
                <w:sz w:val="24"/>
                <w:szCs w:val="24"/>
              </w:rPr>
              <w:t>2</w:t>
            </w:r>
          </w:p>
        </w:tc>
      </w:tr>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t>6</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kern w:val="0"/>
                <w:sz w:val="24"/>
                <w:szCs w:val="24"/>
              </w:rPr>
              <w:t>投标人救援车辆评价</w:t>
            </w:r>
          </w:p>
        </w:tc>
        <w:tc>
          <w:tcPr>
            <w:tcW w:w="7311" w:type="dxa"/>
            <w:shd w:val="clear" w:color="auto" w:fill="auto"/>
            <w:vAlign w:val="center"/>
          </w:tcPr>
          <w:p w:rsidR="00A86AED" w:rsidRPr="00A86AED" w:rsidRDefault="00A86AED" w:rsidP="00A86AED">
            <w:pPr>
              <w:adjustRightInd w:val="0"/>
              <w:snapToGrid w:val="0"/>
              <w:spacing w:line="360" w:lineRule="auto"/>
              <w:jc w:val="left"/>
              <w:rPr>
                <w:rFonts w:eastAsiaTheme="majorEastAsia"/>
                <w:kern w:val="0"/>
                <w:sz w:val="24"/>
                <w:szCs w:val="24"/>
              </w:rPr>
            </w:pPr>
            <w:r w:rsidRPr="00A86AED">
              <w:rPr>
                <w:rFonts w:eastAsiaTheme="majorEastAsia"/>
                <w:kern w:val="0"/>
                <w:sz w:val="24"/>
                <w:szCs w:val="24"/>
              </w:rPr>
              <w:t>自有车辆：提供机动车行驶证及</w:t>
            </w:r>
            <w:r w:rsidRPr="00A86AED">
              <w:rPr>
                <w:rFonts w:eastAsiaTheme="majorEastAsia" w:hint="eastAsia"/>
                <w:kern w:val="0"/>
                <w:sz w:val="24"/>
                <w:szCs w:val="24"/>
              </w:rPr>
              <w:t>机动车登记证书（至少包括：注册登记摘要登记信息栏、转移摘要登记信息栏、注册机动车登记信息栏）</w:t>
            </w:r>
            <w:r w:rsidRPr="00A86AED">
              <w:rPr>
                <w:rFonts w:eastAsiaTheme="majorEastAsia"/>
                <w:kern w:val="0"/>
                <w:sz w:val="24"/>
                <w:szCs w:val="24"/>
              </w:rPr>
              <w:t>扫描件（所有人应为投标单位）；租赁车辆：提供机动车行驶证及</w:t>
            </w:r>
            <w:r w:rsidRPr="00A86AED">
              <w:rPr>
                <w:rFonts w:eastAsiaTheme="majorEastAsia" w:hint="eastAsia"/>
                <w:kern w:val="0"/>
                <w:sz w:val="24"/>
                <w:szCs w:val="24"/>
              </w:rPr>
              <w:t>机动车登记证书（至</w:t>
            </w:r>
            <w:r w:rsidRPr="00A86AED">
              <w:rPr>
                <w:rFonts w:eastAsiaTheme="majorEastAsia" w:hint="eastAsia"/>
                <w:kern w:val="0"/>
                <w:sz w:val="24"/>
                <w:szCs w:val="24"/>
              </w:rPr>
              <w:lastRenderedPageBreak/>
              <w:t>少包括：注册登记摘要登记信息栏、转移摘要登记信息栏、注册机动车登记信息栏）</w:t>
            </w:r>
            <w:r w:rsidRPr="00A86AED">
              <w:rPr>
                <w:rFonts w:eastAsiaTheme="majorEastAsia"/>
                <w:kern w:val="0"/>
                <w:sz w:val="24"/>
                <w:szCs w:val="24"/>
              </w:rPr>
              <w:t>扫描件和租赁合同或合作协议扫描件；上述车辆须全天</w:t>
            </w:r>
            <w:r w:rsidRPr="00A86AED">
              <w:rPr>
                <w:rFonts w:eastAsiaTheme="majorEastAsia"/>
                <w:kern w:val="0"/>
                <w:sz w:val="24"/>
                <w:szCs w:val="24"/>
              </w:rPr>
              <w:t>24</w:t>
            </w:r>
            <w:r w:rsidRPr="00A86AED">
              <w:rPr>
                <w:rFonts w:eastAsiaTheme="majorEastAsia"/>
                <w:kern w:val="0"/>
                <w:sz w:val="24"/>
                <w:szCs w:val="24"/>
              </w:rPr>
              <w:t>小时均可在我市内合法行驶，否则不予认定得分。</w:t>
            </w:r>
          </w:p>
          <w:p w:rsidR="00A86AED" w:rsidRPr="00A86AED" w:rsidRDefault="00A86AED" w:rsidP="00A86AED">
            <w:pPr>
              <w:adjustRightInd w:val="0"/>
              <w:snapToGrid w:val="0"/>
              <w:spacing w:line="360" w:lineRule="auto"/>
              <w:jc w:val="left"/>
              <w:rPr>
                <w:rFonts w:eastAsiaTheme="majorEastAsia"/>
                <w:kern w:val="0"/>
                <w:sz w:val="24"/>
                <w:szCs w:val="24"/>
              </w:rPr>
            </w:pPr>
            <w:r w:rsidRPr="00A86AED">
              <w:rPr>
                <w:rFonts w:eastAsiaTheme="majorEastAsia"/>
                <w:kern w:val="0"/>
                <w:sz w:val="24"/>
                <w:szCs w:val="24"/>
              </w:rPr>
              <w:t>每提供</w:t>
            </w:r>
            <w:r w:rsidRPr="00A86AED">
              <w:rPr>
                <w:rFonts w:eastAsiaTheme="majorEastAsia"/>
                <w:kern w:val="0"/>
                <w:sz w:val="24"/>
                <w:szCs w:val="24"/>
              </w:rPr>
              <w:t>1</w:t>
            </w:r>
            <w:r w:rsidRPr="00A86AED">
              <w:rPr>
                <w:rFonts w:eastAsiaTheme="majorEastAsia"/>
                <w:kern w:val="0"/>
                <w:sz w:val="24"/>
                <w:szCs w:val="24"/>
              </w:rPr>
              <w:t>个合格的车辆证明材料得</w:t>
            </w:r>
            <w:r w:rsidRPr="00A86AED">
              <w:rPr>
                <w:rFonts w:eastAsiaTheme="majorEastAsia" w:hint="eastAsia"/>
                <w:kern w:val="0"/>
                <w:sz w:val="24"/>
                <w:szCs w:val="24"/>
              </w:rPr>
              <w:t>2</w:t>
            </w:r>
            <w:r w:rsidRPr="00A86AED">
              <w:rPr>
                <w:rFonts w:eastAsiaTheme="majorEastAsia"/>
                <w:kern w:val="0"/>
                <w:sz w:val="24"/>
                <w:szCs w:val="24"/>
              </w:rPr>
              <w:t>分，最多</w:t>
            </w:r>
            <w:r w:rsidRPr="00A86AED">
              <w:rPr>
                <w:rFonts w:eastAsiaTheme="majorEastAsia" w:hint="eastAsia"/>
                <w:kern w:val="0"/>
                <w:sz w:val="24"/>
                <w:szCs w:val="24"/>
              </w:rPr>
              <w:t>6</w:t>
            </w:r>
            <w:r w:rsidRPr="00A86AED">
              <w:rPr>
                <w:rFonts w:eastAsiaTheme="majorEastAsia"/>
                <w:kern w:val="0"/>
                <w:sz w:val="24"/>
                <w:szCs w:val="24"/>
              </w:rPr>
              <w:t>分。</w:t>
            </w:r>
          </w:p>
        </w:tc>
        <w:tc>
          <w:tcPr>
            <w:tcW w:w="1143" w:type="dxa"/>
            <w:shd w:val="clear" w:color="auto" w:fill="auto"/>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lastRenderedPageBreak/>
              <w:t>6</w:t>
            </w:r>
          </w:p>
        </w:tc>
      </w:tr>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lastRenderedPageBreak/>
              <w:t>7</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kern w:val="0"/>
                <w:sz w:val="24"/>
                <w:szCs w:val="24"/>
              </w:rPr>
              <w:t>投标人使用零配件承诺</w:t>
            </w:r>
          </w:p>
        </w:tc>
        <w:tc>
          <w:tcPr>
            <w:tcW w:w="7311" w:type="dxa"/>
            <w:shd w:val="clear" w:color="auto" w:fill="auto"/>
            <w:vAlign w:val="center"/>
          </w:tcPr>
          <w:p w:rsidR="00A86AED" w:rsidRPr="00A86AED" w:rsidRDefault="00A86AED" w:rsidP="00A86AED">
            <w:pPr>
              <w:widowControl/>
              <w:adjustRightInd w:val="0"/>
              <w:snapToGrid w:val="0"/>
              <w:spacing w:line="360" w:lineRule="auto"/>
              <w:jc w:val="left"/>
              <w:rPr>
                <w:rFonts w:eastAsiaTheme="majorEastAsia"/>
                <w:kern w:val="0"/>
                <w:sz w:val="24"/>
                <w:szCs w:val="24"/>
              </w:rPr>
            </w:pPr>
            <w:r w:rsidRPr="00A86AED">
              <w:rPr>
                <w:rFonts w:eastAsiaTheme="majorEastAsia" w:hint="eastAsia"/>
                <w:kern w:val="0"/>
                <w:sz w:val="24"/>
                <w:szCs w:val="24"/>
              </w:rPr>
              <w:t>承诺维修所采用的零部件、配件等材料、质保必须是符合国家标准，必须有合法的进货渠道，且均使用维修车辆原厂指定（或推荐）标准产品和满足出厂上路行驶要求的机油用量及轮胎型号等要求，不得使用假冒伪劣产品或以次充好，以旧代新，油量缺少等情况，</w:t>
            </w:r>
            <w:r w:rsidRPr="00A86AED">
              <w:rPr>
                <w:rFonts w:eastAsiaTheme="majorEastAsia"/>
                <w:kern w:val="0"/>
                <w:sz w:val="24"/>
                <w:szCs w:val="24"/>
              </w:rPr>
              <w:t>承诺得</w:t>
            </w:r>
            <w:r w:rsidRPr="00A86AED">
              <w:rPr>
                <w:rFonts w:eastAsiaTheme="majorEastAsia" w:hint="eastAsia"/>
                <w:kern w:val="0"/>
                <w:sz w:val="24"/>
                <w:szCs w:val="24"/>
              </w:rPr>
              <w:t>4</w:t>
            </w:r>
            <w:r w:rsidRPr="00A86AED">
              <w:rPr>
                <w:rFonts w:eastAsiaTheme="majorEastAsia"/>
                <w:kern w:val="0"/>
                <w:sz w:val="24"/>
                <w:szCs w:val="24"/>
              </w:rPr>
              <w:t>分，其他</w:t>
            </w:r>
            <w:r w:rsidRPr="00A86AED">
              <w:rPr>
                <w:rFonts w:eastAsiaTheme="majorEastAsia"/>
                <w:kern w:val="0"/>
                <w:sz w:val="24"/>
                <w:szCs w:val="24"/>
              </w:rPr>
              <w:t>0</w:t>
            </w:r>
            <w:r w:rsidRPr="00A86AED">
              <w:rPr>
                <w:rFonts w:eastAsiaTheme="majorEastAsia"/>
                <w:kern w:val="0"/>
                <w:sz w:val="24"/>
                <w:szCs w:val="24"/>
              </w:rPr>
              <w:t>分。</w:t>
            </w:r>
          </w:p>
        </w:tc>
        <w:tc>
          <w:tcPr>
            <w:tcW w:w="1143"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hint="eastAsia"/>
                <w:kern w:val="0"/>
                <w:sz w:val="24"/>
                <w:szCs w:val="24"/>
              </w:rPr>
              <w:t>4</w:t>
            </w:r>
          </w:p>
        </w:tc>
      </w:tr>
      <w:tr w:rsidR="00A86AED" w:rsidRPr="00A86AED" w:rsidTr="0061779E">
        <w:trPr>
          <w:trHeight w:val="771"/>
          <w:jc w:val="center"/>
        </w:trPr>
        <w:tc>
          <w:tcPr>
            <w:tcW w:w="663" w:type="dxa"/>
            <w:shd w:val="clear" w:color="auto" w:fill="auto"/>
            <w:noWrap/>
            <w:vAlign w:val="center"/>
          </w:tcPr>
          <w:p w:rsidR="00A86AED" w:rsidRPr="00A86AED" w:rsidRDefault="00A86AED" w:rsidP="00A86AED">
            <w:pPr>
              <w:widowControl/>
              <w:spacing w:line="360" w:lineRule="auto"/>
              <w:jc w:val="center"/>
              <w:rPr>
                <w:rFonts w:eastAsiaTheme="majorEastAsia"/>
                <w:kern w:val="0"/>
                <w:sz w:val="24"/>
                <w:szCs w:val="24"/>
              </w:rPr>
            </w:pPr>
            <w:r w:rsidRPr="00A86AED">
              <w:rPr>
                <w:rFonts w:eastAsiaTheme="majorEastAsia" w:hint="eastAsia"/>
                <w:kern w:val="0"/>
                <w:sz w:val="24"/>
                <w:szCs w:val="24"/>
              </w:rPr>
              <w:t>8</w:t>
            </w:r>
          </w:p>
        </w:tc>
        <w:tc>
          <w:tcPr>
            <w:tcW w:w="1655" w:type="dxa"/>
            <w:shd w:val="clear" w:color="auto" w:fill="auto"/>
            <w:vAlign w:val="center"/>
          </w:tcPr>
          <w:p w:rsidR="00A86AED" w:rsidRPr="00A86AED" w:rsidRDefault="00A86AED" w:rsidP="00A86AED">
            <w:pPr>
              <w:widowControl/>
              <w:adjustRightInd w:val="0"/>
              <w:snapToGrid w:val="0"/>
              <w:spacing w:line="360" w:lineRule="auto"/>
              <w:jc w:val="center"/>
            </w:pPr>
            <w:r w:rsidRPr="00A86AED">
              <w:rPr>
                <w:rFonts w:eastAsiaTheme="majorEastAsia" w:hint="eastAsia"/>
                <w:kern w:val="0"/>
                <w:sz w:val="24"/>
                <w:szCs w:val="24"/>
              </w:rPr>
              <w:t>投标人环保评价</w:t>
            </w:r>
          </w:p>
        </w:tc>
        <w:tc>
          <w:tcPr>
            <w:tcW w:w="7311" w:type="dxa"/>
            <w:shd w:val="clear" w:color="auto" w:fill="auto"/>
          </w:tcPr>
          <w:p w:rsidR="00A86AED" w:rsidRPr="00A86AED" w:rsidRDefault="00A86AED" w:rsidP="00A86AED">
            <w:pPr>
              <w:widowControl/>
              <w:adjustRightInd w:val="0"/>
              <w:snapToGrid w:val="0"/>
              <w:spacing w:line="360" w:lineRule="auto"/>
              <w:jc w:val="left"/>
              <w:rPr>
                <w:color w:val="FF0000"/>
              </w:rPr>
            </w:pPr>
            <w:r w:rsidRPr="00A86AED">
              <w:rPr>
                <w:rFonts w:eastAsiaTheme="majorEastAsia" w:hint="eastAsia"/>
                <w:kern w:val="0"/>
                <w:sz w:val="24"/>
                <w:szCs w:val="24"/>
              </w:rPr>
              <w:t>投标人提供环境废物处理的相关材料（包括但不限于废物处理合同）扫描件的得</w:t>
            </w:r>
            <w:r w:rsidRPr="00A86AED">
              <w:rPr>
                <w:rFonts w:eastAsiaTheme="majorEastAsia" w:hint="eastAsia"/>
                <w:kern w:val="0"/>
                <w:sz w:val="24"/>
                <w:szCs w:val="24"/>
              </w:rPr>
              <w:t>2</w:t>
            </w:r>
            <w:r w:rsidRPr="00A86AED">
              <w:rPr>
                <w:rFonts w:eastAsiaTheme="majorEastAsia" w:hint="eastAsia"/>
                <w:kern w:val="0"/>
                <w:sz w:val="24"/>
                <w:szCs w:val="24"/>
              </w:rPr>
              <w:t>分；其他得</w:t>
            </w:r>
            <w:r w:rsidRPr="00A86AED">
              <w:rPr>
                <w:rFonts w:eastAsiaTheme="majorEastAsia" w:hint="eastAsia"/>
                <w:kern w:val="0"/>
                <w:sz w:val="24"/>
                <w:szCs w:val="24"/>
              </w:rPr>
              <w:t>0</w:t>
            </w:r>
            <w:r w:rsidRPr="00A86AED">
              <w:rPr>
                <w:rFonts w:eastAsiaTheme="majorEastAsia" w:hint="eastAsia"/>
                <w:kern w:val="0"/>
                <w:sz w:val="24"/>
                <w:szCs w:val="24"/>
              </w:rPr>
              <w:t>分。</w:t>
            </w:r>
          </w:p>
        </w:tc>
        <w:tc>
          <w:tcPr>
            <w:tcW w:w="1143" w:type="dxa"/>
            <w:shd w:val="clear" w:color="auto" w:fill="auto"/>
            <w:vAlign w:val="center"/>
          </w:tcPr>
          <w:p w:rsidR="00A86AED" w:rsidRPr="00A86AED" w:rsidRDefault="00A86AED" w:rsidP="00A86AED">
            <w:pPr>
              <w:widowControl/>
              <w:adjustRightInd w:val="0"/>
              <w:snapToGrid w:val="0"/>
              <w:spacing w:line="360" w:lineRule="auto"/>
              <w:jc w:val="center"/>
              <w:rPr>
                <w:rFonts w:eastAsiaTheme="majorEastAsia"/>
                <w:kern w:val="0"/>
                <w:sz w:val="24"/>
                <w:szCs w:val="24"/>
              </w:rPr>
            </w:pPr>
            <w:r w:rsidRPr="00A86AED">
              <w:rPr>
                <w:rFonts w:eastAsiaTheme="majorEastAsia" w:hint="eastAsia"/>
                <w:kern w:val="0"/>
                <w:sz w:val="24"/>
                <w:szCs w:val="24"/>
              </w:rPr>
              <w:t>2</w:t>
            </w:r>
          </w:p>
        </w:tc>
      </w:tr>
      <w:tr w:rsidR="00A86AED" w:rsidRPr="00A86AED" w:rsidTr="0061779E">
        <w:trPr>
          <w:trHeight w:val="694"/>
          <w:jc w:val="center"/>
        </w:trPr>
        <w:tc>
          <w:tcPr>
            <w:tcW w:w="9629" w:type="dxa"/>
            <w:gridSpan w:val="3"/>
            <w:shd w:val="clear" w:color="auto" w:fill="auto"/>
            <w:noWrap/>
            <w:vAlign w:val="center"/>
          </w:tcPr>
          <w:p w:rsidR="00A86AED" w:rsidRPr="00A86AED" w:rsidRDefault="00A86AED" w:rsidP="00A86AED">
            <w:pPr>
              <w:widowControl/>
              <w:spacing w:line="400" w:lineRule="exact"/>
              <w:jc w:val="center"/>
              <w:rPr>
                <w:kern w:val="0"/>
                <w:sz w:val="24"/>
                <w:szCs w:val="24"/>
              </w:rPr>
            </w:pPr>
            <w:r w:rsidRPr="00A86AED">
              <w:rPr>
                <w:kern w:val="0"/>
                <w:sz w:val="24"/>
                <w:szCs w:val="24"/>
              </w:rPr>
              <w:t>第三部分主观分（</w:t>
            </w:r>
            <w:r w:rsidRPr="00A86AED">
              <w:rPr>
                <w:rFonts w:hint="eastAsia"/>
                <w:kern w:val="0"/>
                <w:sz w:val="24"/>
                <w:szCs w:val="24"/>
              </w:rPr>
              <w:t>40</w:t>
            </w:r>
            <w:r w:rsidRPr="00A86AED">
              <w:rPr>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color w:val="000000"/>
                <w:kern w:val="0"/>
                <w:sz w:val="24"/>
                <w:szCs w:val="24"/>
              </w:rPr>
              <w:t>分值</w:t>
            </w:r>
          </w:p>
        </w:tc>
      </w:tr>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1</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针对本项目特点的专业化维修保养服务方案评价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方案考虑全面，不漏项，专业性、针对性、系统性，操作性进行评价：</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8</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7</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6</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8</w:t>
            </w:r>
          </w:p>
        </w:tc>
      </w:tr>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adjustRightInd w:val="0"/>
              <w:snapToGrid w:val="0"/>
              <w:spacing w:line="360" w:lineRule="auto"/>
              <w:jc w:val="center"/>
              <w:rPr>
                <w:rFonts w:asciiTheme="majorEastAsia" w:eastAsiaTheme="majorEastAsia" w:hAnsiTheme="majorEastAsia"/>
                <w:kern w:val="0"/>
                <w:sz w:val="24"/>
                <w:szCs w:val="24"/>
              </w:rPr>
            </w:pPr>
            <w:r w:rsidRPr="00A86AED">
              <w:rPr>
                <w:rFonts w:asciiTheme="majorEastAsia" w:eastAsiaTheme="majorEastAsia" w:hAnsiTheme="majorEastAsia" w:hint="eastAsia"/>
                <w:kern w:val="0"/>
                <w:sz w:val="24"/>
                <w:szCs w:val="24"/>
              </w:rPr>
              <w:t>2</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kern w:val="0"/>
                <w:sz w:val="24"/>
                <w:szCs w:val="24"/>
              </w:rPr>
              <w:t>维修保养综合管理规章制度</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kern w:val="0"/>
                <w:sz w:val="24"/>
                <w:szCs w:val="24"/>
              </w:rPr>
              <w:t>维修保养综合管理规章制度齐合理</w:t>
            </w:r>
            <w:r w:rsidRPr="00A86AED">
              <w:rPr>
                <w:rFonts w:hint="eastAsia"/>
                <w:kern w:val="0"/>
                <w:sz w:val="24"/>
                <w:szCs w:val="24"/>
              </w:rPr>
              <w:t>性</w:t>
            </w:r>
            <w:r w:rsidRPr="00A86AED">
              <w:rPr>
                <w:kern w:val="0"/>
                <w:sz w:val="24"/>
                <w:szCs w:val="24"/>
              </w:rPr>
              <w:t>、切实</w:t>
            </w:r>
            <w:r w:rsidRPr="00A86AED">
              <w:rPr>
                <w:rFonts w:hint="eastAsia"/>
                <w:kern w:val="0"/>
                <w:sz w:val="24"/>
                <w:szCs w:val="24"/>
              </w:rPr>
              <w:t>性评价</w:t>
            </w:r>
            <w:r w:rsidRPr="00A86AED">
              <w:rPr>
                <w:kern w:val="0"/>
                <w:sz w:val="24"/>
                <w:szCs w:val="24"/>
              </w:rPr>
              <w:t>：</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8</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7</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6</w:t>
            </w:r>
            <w:r w:rsidRPr="00A86AED">
              <w:rPr>
                <w:rFonts w:hint="eastAsia"/>
                <w:kern w:val="0"/>
                <w:sz w:val="24"/>
                <w:szCs w:val="24"/>
              </w:rPr>
              <w:t>分；</w:t>
            </w:r>
          </w:p>
          <w:p w:rsidR="00A86AED" w:rsidRPr="00A86AED" w:rsidRDefault="00A86AED" w:rsidP="00A86AED">
            <w:pPr>
              <w:widowControl/>
              <w:spacing w:line="400" w:lineRule="exact"/>
              <w:rPr>
                <w:rFonts w:asciiTheme="majorEastAsia" w:eastAsiaTheme="majorEastAsia" w:hAnsiTheme="majorEastAsia" w:cs="Arial"/>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spacing w:line="360" w:lineRule="auto"/>
              <w:jc w:val="center"/>
              <w:rPr>
                <w:rFonts w:asciiTheme="majorEastAsia" w:eastAsiaTheme="majorEastAsia" w:hAnsiTheme="majorEastAsia" w:cs="宋体"/>
                <w:kern w:val="0"/>
                <w:sz w:val="24"/>
                <w:szCs w:val="24"/>
              </w:rPr>
            </w:pPr>
            <w:r w:rsidRPr="00A86AED">
              <w:rPr>
                <w:rFonts w:asciiTheme="majorEastAsia" w:eastAsiaTheme="majorEastAsia" w:hAnsiTheme="majorEastAsia" w:hint="eastAsia"/>
                <w:kern w:val="0"/>
                <w:sz w:val="24"/>
                <w:szCs w:val="24"/>
              </w:rPr>
              <w:t>8</w:t>
            </w:r>
          </w:p>
        </w:tc>
      </w:tr>
      <w:tr w:rsidR="00A86AED" w:rsidRPr="00A86AED" w:rsidTr="0061779E">
        <w:trPr>
          <w:trHeight w:val="416"/>
          <w:jc w:val="center"/>
        </w:trPr>
        <w:tc>
          <w:tcPr>
            <w:tcW w:w="663" w:type="dxa"/>
            <w:shd w:val="clear" w:color="auto" w:fill="auto"/>
            <w:noWrap/>
            <w:vAlign w:val="center"/>
          </w:tcPr>
          <w:p w:rsidR="00A86AED" w:rsidRPr="00A86AED" w:rsidRDefault="00A86AED" w:rsidP="00A86AED">
            <w:pPr>
              <w:widowControl/>
              <w:spacing w:line="360" w:lineRule="auto"/>
              <w:jc w:val="center"/>
              <w:rPr>
                <w:kern w:val="0"/>
                <w:sz w:val="24"/>
                <w:szCs w:val="24"/>
              </w:rPr>
            </w:pPr>
            <w:r w:rsidRPr="00A86AED">
              <w:rPr>
                <w:rFonts w:hint="eastAsia"/>
                <w:kern w:val="0"/>
                <w:sz w:val="24"/>
                <w:szCs w:val="24"/>
              </w:rPr>
              <w:t>3</w:t>
            </w:r>
          </w:p>
        </w:tc>
        <w:tc>
          <w:tcPr>
            <w:tcW w:w="1655" w:type="dxa"/>
            <w:shd w:val="clear" w:color="auto" w:fill="auto"/>
            <w:vAlign w:val="center"/>
          </w:tcPr>
          <w:p w:rsidR="00A86AED" w:rsidRPr="00A86AED" w:rsidRDefault="00A86AED" w:rsidP="00A86AED">
            <w:pPr>
              <w:widowControl/>
              <w:spacing w:line="360" w:lineRule="auto"/>
              <w:jc w:val="center"/>
              <w:rPr>
                <w:kern w:val="0"/>
                <w:sz w:val="24"/>
                <w:szCs w:val="24"/>
              </w:rPr>
            </w:pPr>
            <w:r w:rsidRPr="00A86AED">
              <w:rPr>
                <w:sz w:val="24"/>
                <w:szCs w:val="24"/>
              </w:rPr>
              <w:t>安全作业保障</w:t>
            </w:r>
            <w:r w:rsidRPr="00A86AED">
              <w:rPr>
                <w:rFonts w:hint="eastAsia"/>
                <w:sz w:val="24"/>
                <w:szCs w:val="24"/>
              </w:rPr>
              <w:t>评价</w:t>
            </w:r>
          </w:p>
        </w:tc>
        <w:tc>
          <w:tcPr>
            <w:tcW w:w="7311" w:type="dxa"/>
            <w:shd w:val="clear" w:color="auto" w:fill="auto"/>
            <w:vAlign w:val="center"/>
          </w:tcPr>
          <w:p w:rsidR="00A86AED" w:rsidRPr="00A86AED" w:rsidRDefault="00A86AED" w:rsidP="00A86AED">
            <w:pPr>
              <w:widowControl/>
              <w:spacing w:line="400" w:lineRule="exact"/>
              <w:rPr>
                <w:rFonts w:ascii="宋体" w:hAnsi="宋体"/>
                <w:sz w:val="24"/>
                <w:szCs w:val="24"/>
              </w:rPr>
            </w:pPr>
            <w:r w:rsidRPr="00A86AED">
              <w:rPr>
                <w:rFonts w:ascii="宋体" w:hAnsi="宋体"/>
                <w:sz w:val="24"/>
                <w:szCs w:val="24"/>
              </w:rPr>
              <w:t>安全作业保障措施全面、科学、经济</w:t>
            </w:r>
            <w:r w:rsidRPr="00A86AED">
              <w:rPr>
                <w:rFonts w:ascii="宋体" w:hAnsi="宋体" w:hint="eastAsia"/>
                <w:sz w:val="24"/>
                <w:szCs w:val="24"/>
              </w:rPr>
              <w:t>性评价：</w:t>
            </w:r>
          </w:p>
          <w:p w:rsidR="00A86AED" w:rsidRPr="00A86AED" w:rsidRDefault="00A86AED" w:rsidP="00A86AED">
            <w:pPr>
              <w:widowControl/>
              <w:spacing w:line="400" w:lineRule="exact"/>
              <w:rPr>
                <w:color w:val="000000"/>
                <w:sz w:val="24"/>
              </w:rPr>
            </w:pPr>
            <w:r w:rsidRPr="00A86AED">
              <w:rPr>
                <w:rFonts w:hint="eastAsia"/>
                <w:color w:val="000000"/>
                <w:sz w:val="24"/>
              </w:rPr>
              <w:t>满足招标文件要求，不存在瑕疵：</w:t>
            </w:r>
            <w:r w:rsidRPr="00A86AED">
              <w:rPr>
                <w:rFonts w:hint="eastAsia"/>
                <w:color w:val="000000"/>
                <w:sz w:val="24"/>
              </w:rPr>
              <w:t>8</w:t>
            </w:r>
            <w:r w:rsidRPr="00A86AED">
              <w:rPr>
                <w:rFonts w:hint="eastAsia"/>
                <w:color w:val="000000"/>
                <w:sz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7</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6</w:t>
            </w:r>
            <w:r w:rsidRPr="00A86AED">
              <w:rPr>
                <w:rFonts w:hint="eastAsia"/>
                <w:kern w:val="0"/>
                <w:sz w:val="24"/>
                <w:szCs w:val="24"/>
              </w:rPr>
              <w:t>分；</w:t>
            </w:r>
          </w:p>
          <w:p w:rsidR="00A86AED" w:rsidRPr="00A86AED" w:rsidRDefault="00A86AED" w:rsidP="00A86AED">
            <w:pPr>
              <w:widowControl/>
              <w:spacing w:line="400" w:lineRule="exact"/>
              <w:rPr>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spacing w:line="360" w:lineRule="auto"/>
              <w:jc w:val="center"/>
              <w:rPr>
                <w:kern w:val="0"/>
                <w:sz w:val="24"/>
                <w:szCs w:val="24"/>
              </w:rPr>
            </w:pPr>
            <w:r w:rsidRPr="00A86AED">
              <w:rPr>
                <w:rFonts w:hint="eastAsia"/>
                <w:kern w:val="0"/>
                <w:sz w:val="24"/>
                <w:szCs w:val="24"/>
              </w:rPr>
              <w:t>8</w:t>
            </w:r>
          </w:p>
        </w:tc>
      </w:tr>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4</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应急预案</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应急预案实用，经济，可行性评价：</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5</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4</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3</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5</w:t>
            </w:r>
          </w:p>
        </w:tc>
      </w:tr>
      <w:tr w:rsidR="00A86AED" w:rsidRPr="00A86AED" w:rsidTr="0061779E">
        <w:trPr>
          <w:trHeight w:val="557"/>
          <w:jc w:val="center"/>
        </w:trPr>
        <w:tc>
          <w:tcPr>
            <w:tcW w:w="663" w:type="dxa"/>
            <w:shd w:val="clear" w:color="auto" w:fill="auto"/>
            <w:noWrap/>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lastRenderedPageBreak/>
              <w:t>5</w:t>
            </w:r>
          </w:p>
        </w:tc>
        <w:tc>
          <w:tcPr>
            <w:tcW w:w="1655" w:type="dxa"/>
            <w:shd w:val="clear" w:color="auto" w:fill="auto"/>
            <w:vAlign w:val="center"/>
          </w:tcPr>
          <w:p w:rsidR="00A86AED" w:rsidRPr="00A86AED" w:rsidRDefault="00A86AED" w:rsidP="00A86AED">
            <w:pPr>
              <w:widowControl/>
              <w:spacing w:line="400" w:lineRule="exact"/>
              <w:jc w:val="center"/>
              <w:rPr>
                <w:kern w:val="0"/>
                <w:sz w:val="24"/>
                <w:szCs w:val="24"/>
              </w:rPr>
            </w:pPr>
            <w:r w:rsidRPr="00A86AED">
              <w:rPr>
                <w:rFonts w:hint="eastAsia"/>
                <w:kern w:val="0"/>
                <w:sz w:val="24"/>
                <w:szCs w:val="24"/>
              </w:rPr>
              <w:t>投诉流程、满意度调查制度评价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rFonts w:hint="eastAsia"/>
                <w:kern w:val="0"/>
                <w:sz w:val="24"/>
                <w:szCs w:val="24"/>
              </w:rPr>
              <w:t>投诉流程、满意度调查制度健全、可行性评价：</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5</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4</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3</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5</w:t>
            </w:r>
          </w:p>
        </w:tc>
      </w:tr>
      <w:tr w:rsidR="00A86AED" w:rsidRPr="00A86AED" w:rsidTr="0061779E">
        <w:trPr>
          <w:trHeight w:val="1050"/>
          <w:jc w:val="center"/>
        </w:trPr>
        <w:tc>
          <w:tcPr>
            <w:tcW w:w="663" w:type="dxa"/>
            <w:shd w:val="clear" w:color="auto" w:fill="auto"/>
            <w:noWrap/>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6</w:t>
            </w:r>
          </w:p>
        </w:tc>
        <w:tc>
          <w:tcPr>
            <w:tcW w:w="1655" w:type="dxa"/>
            <w:shd w:val="clear" w:color="auto" w:fill="auto"/>
            <w:vAlign w:val="center"/>
          </w:tcPr>
          <w:p w:rsidR="00A86AED" w:rsidRPr="00A86AED" w:rsidRDefault="00A86AED" w:rsidP="00A86AED">
            <w:pPr>
              <w:widowControl/>
              <w:spacing w:line="400" w:lineRule="exact"/>
              <w:rPr>
                <w:kern w:val="0"/>
                <w:sz w:val="24"/>
                <w:szCs w:val="24"/>
              </w:rPr>
            </w:pPr>
            <w:r w:rsidRPr="00A86AED">
              <w:rPr>
                <w:kern w:val="0"/>
                <w:sz w:val="24"/>
                <w:szCs w:val="24"/>
              </w:rPr>
              <w:t>投入设备评价</w:t>
            </w:r>
          </w:p>
        </w:tc>
        <w:tc>
          <w:tcPr>
            <w:tcW w:w="7311" w:type="dxa"/>
            <w:shd w:val="clear" w:color="auto" w:fill="auto"/>
            <w:vAlign w:val="center"/>
          </w:tcPr>
          <w:p w:rsidR="00A86AED" w:rsidRPr="00A86AED" w:rsidRDefault="00A86AED" w:rsidP="00A86AED">
            <w:pPr>
              <w:widowControl/>
              <w:spacing w:line="400" w:lineRule="exact"/>
              <w:rPr>
                <w:kern w:val="0"/>
                <w:sz w:val="24"/>
                <w:szCs w:val="24"/>
              </w:rPr>
            </w:pPr>
            <w:r w:rsidRPr="00A86AED">
              <w:rPr>
                <w:kern w:val="0"/>
                <w:sz w:val="24"/>
                <w:szCs w:val="24"/>
              </w:rPr>
              <w:t>提供拟投入本项目的</w:t>
            </w:r>
            <w:r w:rsidRPr="00A86AED">
              <w:rPr>
                <w:rFonts w:hint="eastAsia"/>
                <w:kern w:val="0"/>
                <w:sz w:val="24"/>
                <w:szCs w:val="24"/>
              </w:rPr>
              <w:t>保养</w:t>
            </w:r>
            <w:r w:rsidRPr="00A86AED">
              <w:rPr>
                <w:kern w:val="0"/>
                <w:sz w:val="24"/>
                <w:szCs w:val="24"/>
              </w:rPr>
              <w:t>设备清单（格式见附件</w:t>
            </w:r>
            <w:r w:rsidRPr="00A86AED">
              <w:rPr>
                <w:rFonts w:hint="eastAsia"/>
                <w:kern w:val="0"/>
                <w:sz w:val="24"/>
                <w:szCs w:val="24"/>
              </w:rPr>
              <w:t>10</w:t>
            </w:r>
            <w:r w:rsidRPr="00A86AED">
              <w:rPr>
                <w:kern w:val="0"/>
                <w:sz w:val="24"/>
                <w:szCs w:val="24"/>
              </w:rPr>
              <w:t>）</w:t>
            </w:r>
            <w:r w:rsidRPr="00A86AED">
              <w:rPr>
                <w:rFonts w:hint="eastAsia"/>
                <w:kern w:val="0"/>
                <w:sz w:val="24"/>
                <w:szCs w:val="24"/>
              </w:rPr>
              <w:t>，设备完整性、先进性进行综合评价：</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满足招标文件要求，不存在瑕疵：</w:t>
            </w:r>
            <w:r w:rsidRPr="00A86AED">
              <w:rPr>
                <w:rFonts w:hint="eastAsia"/>
                <w:kern w:val="0"/>
                <w:sz w:val="24"/>
                <w:szCs w:val="24"/>
              </w:rPr>
              <w:t>6</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1</w:t>
            </w:r>
            <w:r w:rsidRPr="00A86AED">
              <w:rPr>
                <w:rFonts w:hint="eastAsia"/>
                <w:kern w:val="0"/>
                <w:sz w:val="24"/>
                <w:szCs w:val="24"/>
              </w:rPr>
              <w:t>处瑕疵：</w:t>
            </w:r>
            <w:r w:rsidRPr="00A86AED">
              <w:rPr>
                <w:rFonts w:hint="eastAsia"/>
                <w:kern w:val="0"/>
                <w:sz w:val="24"/>
                <w:szCs w:val="24"/>
              </w:rPr>
              <w:t>5</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满足招标文件要求，但内容存在</w:t>
            </w:r>
            <w:r w:rsidRPr="00A86AED">
              <w:rPr>
                <w:rFonts w:hint="eastAsia"/>
                <w:kern w:val="0"/>
                <w:sz w:val="24"/>
                <w:szCs w:val="24"/>
              </w:rPr>
              <w:t>2</w:t>
            </w:r>
            <w:r w:rsidRPr="00A86AED">
              <w:rPr>
                <w:rFonts w:hint="eastAsia"/>
                <w:kern w:val="0"/>
                <w:sz w:val="24"/>
                <w:szCs w:val="24"/>
              </w:rPr>
              <w:t>处瑕疵：</w:t>
            </w:r>
            <w:r w:rsidRPr="00A86AED">
              <w:rPr>
                <w:rFonts w:hint="eastAsia"/>
                <w:kern w:val="0"/>
                <w:sz w:val="24"/>
                <w:szCs w:val="24"/>
              </w:rPr>
              <w:t>4</w:t>
            </w:r>
            <w:r w:rsidRPr="00A86AED">
              <w:rPr>
                <w:rFonts w:hint="eastAsia"/>
                <w:kern w:val="0"/>
                <w:sz w:val="24"/>
                <w:szCs w:val="24"/>
              </w:rPr>
              <w:t>分；</w:t>
            </w:r>
          </w:p>
          <w:p w:rsidR="00A86AED" w:rsidRPr="00A86AED" w:rsidRDefault="00A86AED" w:rsidP="00A86AED">
            <w:pPr>
              <w:widowControl/>
              <w:spacing w:line="400" w:lineRule="exact"/>
              <w:rPr>
                <w:kern w:val="0"/>
                <w:sz w:val="24"/>
                <w:szCs w:val="24"/>
              </w:rPr>
            </w:pPr>
            <w:r w:rsidRPr="00A86AED">
              <w:rPr>
                <w:rFonts w:hint="eastAsia"/>
                <w:kern w:val="0"/>
                <w:sz w:val="24"/>
                <w:szCs w:val="24"/>
              </w:rPr>
              <w:t>其他：</w:t>
            </w:r>
            <w:r w:rsidRPr="00A86AED">
              <w:rPr>
                <w:rFonts w:hint="eastAsia"/>
                <w:kern w:val="0"/>
                <w:sz w:val="24"/>
                <w:szCs w:val="24"/>
              </w:rPr>
              <w:t>0</w:t>
            </w:r>
            <w:r w:rsidRPr="00A86AED">
              <w:rPr>
                <w:rFonts w:hint="eastAsia"/>
                <w:kern w:val="0"/>
                <w:sz w:val="24"/>
                <w:szCs w:val="24"/>
              </w:rPr>
              <w:t>分；</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rFonts w:hint="eastAsia"/>
                <w:color w:val="000000"/>
                <w:kern w:val="0"/>
                <w:sz w:val="24"/>
                <w:szCs w:val="24"/>
              </w:rPr>
              <w:t>6</w:t>
            </w:r>
          </w:p>
        </w:tc>
      </w:tr>
      <w:tr w:rsidR="00A86AED" w:rsidRPr="00A86AED" w:rsidTr="0061779E">
        <w:trPr>
          <w:trHeight w:val="509"/>
          <w:jc w:val="center"/>
        </w:trPr>
        <w:tc>
          <w:tcPr>
            <w:tcW w:w="9629" w:type="dxa"/>
            <w:gridSpan w:val="3"/>
            <w:shd w:val="clear" w:color="auto" w:fill="auto"/>
            <w:noWrap/>
            <w:vAlign w:val="center"/>
          </w:tcPr>
          <w:p w:rsidR="00A86AED" w:rsidRPr="00A86AED" w:rsidRDefault="00A86AED" w:rsidP="00A86AED">
            <w:pPr>
              <w:widowControl/>
              <w:spacing w:line="400" w:lineRule="exact"/>
              <w:jc w:val="center"/>
              <w:rPr>
                <w:color w:val="000000"/>
                <w:sz w:val="24"/>
              </w:rPr>
            </w:pPr>
            <w:r w:rsidRPr="00A86AED">
              <w:rPr>
                <w:color w:val="000000"/>
                <w:sz w:val="24"/>
              </w:rPr>
              <w:t>合计</w:t>
            </w:r>
          </w:p>
        </w:tc>
        <w:tc>
          <w:tcPr>
            <w:tcW w:w="1143" w:type="dxa"/>
            <w:shd w:val="clear" w:color="auto" w:fill="auto"/>
            <w:vAlign w:val="center"/>
          </w:tcPr>
          <w:p w:rsidR="00A86AED" w:rsidRPr="00A86AED" w:rsidRDefault="00A86AED" w:rsidP="00A86AED">
            <w:pPr>
              <w:widowControl/>
              <w:jc w:val="center"/>
              <w:rPr>
                <w:color w:val="000000"/>
                <w:kern w:val="0"/>
                <w:sz w:val="24"/>
                <w:szCs w:val="24"/>
              </w:rPr>
            </w:pPr>
            <w:r w:rsidRPr="00A86AED">
              <w:rPr>
                <w:color w:val="000000"/>
                <w:kern w:val="0"/>
                <w:sz w:val="24"/>
                <w:szCs w:val="24"/>
              </w:rPr>
              <w:t>100</w:t>
            </w:r>
          </w:p>
        </w:tc>
      </w:tr>
      <w:tr w:rsidR="00A86AED" w:rsidRPr="00A86AED" w:rsidTr="0061779E">
        <w:trPr>
          <w:trHeight w:val="509"/>
          <w:jc w:val="center"/>
        </w:trPr>
        <w:tc>
          <w:tcPr>
            <w:tcW w:w="10772" w:type="dxa"/>
            <w:gridSpan w:val="4"/>
            <w:shd w:val="clear" w:color="auto" w:fill="auto"/>
            <w:noWrap/>
            <w:vAlign w:val="center"/>
          </w:tcPr>
          <w:p w:rsidR="00A86AED" w:rsidRPr="00A86AED" w:rsidRDefault="00A86AED" w:rsidP="00A86AED">
            <w:pPr>
              <w:widowControl/>
              <w:rPr>
                <w:b/>
                <w:color w:val="000000"/>
                <w:kern w:val="0"/>
                <w:sz w:val="24"/>
                <w:szCs w:val="24"/>
              </w:rPr>
            </w:pPr>
            <w:r w:rsidRPr="00A86AED">
              <w:rPr>
                <w:rFonts w:hint="eastAsia"/>
                <w:b/>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3239" w:rsidRPr="00E72539" w:rsidRDefault="00233239" w:rsidP="00275C48">
      <w:pPr>
        <w:spacing w:line="360" w:lineRule="auto"/>
        <w:ind w:firstLineChars="200" w:firstLine="446"/>
        <w:outlineLvl w:val="0"/>
        <w:rPr>
          <w:sz w:val="24"/>
        </w:rPr>
      </w:pPr>
      <w:r w:rsidRPr="00E72539">
        <w:rPr>
          <w:sz w:val="24"/>
        </w:rPr>
        <w:t>四、投标文件</w:t>
      </w:r>
      <w:r w:rsidR="00AB1AB2" w:rsidRPr="00E72539">
        <w:rPr>
          <w:sz w:val="24"/>
        </w:rPr>
        <w:t>内容</w:t>
      </w:r>
      <w:r w:rsidRPr="00E72539">
        <w:rPr>
          <w:sz w:val="24"/>
        </w:rPr>
        <w:t>要求</w:t>
      </w:r>
    </w:p>
    <w:p w:rsidR="008B3CFE" w:rsidRPr="00E72539" w:rsidRDefault="008B3CFE" w:rsidP="008B3CFE">
      <w:pPr>
        <w:spacing w:line="360" w:lineRule="auto"/>
        <w:ind w:firstLineChars="200" w:firstLine="446"/>
        <w:outlineLvl w:val="0"/>
        <w:rPr>
          <w:sz w:val="24"/>
        </w:rPr>
      </w:pPr>
      <w:r w:rsidRPr="00E72539">
        <w:rPr>
          <w:rFonts w:hint="eastAsia"/>
          <w:sz w:val="24"/>
        </w:rPr>
        <w:t>（一）</w:t>
      </w:r>
      <w:r w:rsidRPr="00E72539">
        <w:rPr>
          <w:sz w:val="24"/>
        </w:rPr>
        <w:t>投标人须按照《投标须知》</w:t>
      </w:r>
      <w:r w:rsidRPr="00E72539">
        <w:rPr>
          <w:sz w:val="24"/>
        </w:rPr>
        <w:t xml:space="preserve">“C </w:t>
      </w:r>
      <w:r w:rsidRPr="00E72539">
        <w:rPr>
          <w:sz w:val="24"/>
        </w:rPr>
        <w:t>投标文件的编制</w:t>
      </w:r>
      <w:r w:rsidRPr="00E72539">
        <w:rPr>
          <w:sz w:val="24"/>
        </w:rPr>
        <w:t>”</w:t>
      </w:r>
      <w:r w:rsidRPr="00E72539">
        <w:rPr>
          <w:sz w:val="24"/>
        </w:rPr>
        <w:t>中的相关要求编制投标文件</w:t>
      </w:r>
      <w:r w:rsidRPr="00E72539">
        <w:rPr>
          <w:rFonts w:hint="eastAsia"/>
          <w:sz w:val="24"/>
        </w:rPr>
        <w:t>。</w:t>
      </w:r>
    </w:p>
    <w:p w:rsidR="008B3CFE" w:rsidRPr="00E72539" w:rsidRDefault="008B3CFE" w:rsidP="008B3CFE">
      <w:pPr>
        <w:spacing w:line="360" w:lineRule="auto"/>
        <w:ind w:firstLineChars="200" w:firstLine="446"/>
        <w:outlineLvl w:val="0"/>
        <w:rPr>
          <w:sz w:val="24"/>
        </w:rPr>
      </w:pPr>
      <w:r w:rsidRPr="00E72539">
        <w:rPr>
          <w:rFonts w:hint="eastAsia"/>
          <w:sz w:val="24"/>
        </w:rPr>
        <w:t>（二）</w:t>
      </w:r>
      <w:r w:rsidRPr="00E72539">
        <w:rPr>
          <w:sz w:val="24"/>
        </w:rPr>
        <w:t>投标文件</w:t>
      </w:r>
      <w:r w:rsidRPr="00E72539">
        <w:rPr>
          <w:rFonts w:hint="eastAsia"/>
          <w:sz w:val="24"/>
        </w:rPr>
        <w:t>格式参照第五部分“投标文件格式”。</w:t>
      </w:r>
    </w:p>
    <w:p w:rsidR="003159EF" w:rsidRPr="00E72539" w:rsidRDefault="003159EF" w:rsidP="00233239">
      <w:pPr>
        <w:spacing w:line="360" w:lineRule="auto"/>
        <w:ind w:firstLineChars="200" w:firstLine="446"/>
        <w:outlineLvl w:val="0"/>
        <w:rPr>
          <w:sz w:val="24"/>
        </w:rPr>
      </w:pPr>
    </w:p>
    <w:p w:rsidR="006A4BDB" w:rsidRPr="00E72539" w:rsidRDefault="006A4BDB" w:rsidP="00AE5C1F">
      <w:pPr>
        <w:spacing w:line="360" w:lineRule="auto"/>
        <w:ind w:firstLineChars="200" w:firstLine="446"/>
        <w:outlineLvl w:val="0"/>
        <w:rPr>
          <w:sz w:val="24"/>
        </w:rPr>
      </w:pPr>
    </w:p>
    <w:p w:rsidR="00AE5C1F" w:rsidRPr="00E72539" w:rsidRDefault="00AE5C1F" w:rsidP="00AE5C1F">
      <w:pPr>
        <w:spacing w:line="360" w:lineRule="auto"/>
        <w:jc w:val="center"/>
        <w:rPr>
          <w:b/>
          <w:sz w:val="24"/>
        </w:rPr>
      </w:pPr>
      <w:r w:rsidRPr="00E72539">
        <w:rPr>
          <w:sz w:val="24"/>
          <w:u w:val="single"/>
        </w:rPr>
        <w:br w:type="page"/>
      </w:r>
      <w:r w:rsidRPr="00E72539">
        <w:rPr>
          <w:b/>
          <w:sz w:val="24"/>
        </w:rPr>
        <w:lastRenderedPageBreak/>
        <w:t>项目需求书</w:t>
      </w:r>
    </w:p>
    <w:p w:rsidR="00F10B74" w:rsidRDefault="00F10B74" w:rsidP="00F10B74">
      <w:pPr>
        <w:spacing w:line="360" w:lineRule="auto"/>
        <w:ind w:firstLineChars="200" w:firstLine="448"/>
        <w:rPr>
          <w:b/>
          <w:sz w:val="24"/>
          <w:szCs w:val="24"/>
        </w:rPr>
      </w:pPr>
      <w:r>
        <w:rPr>
          <w:rFonts w:hint="eastAsia"/>
          <w:b/>
          <w:sz w:val="24"/>
          <w:szCs w:val="24"/>
        </w:rPr>
        <w:t>一、</w:t>
      </w:r>
      <w:r>
        <w:rPr>
          <w:b/>
          <w:sz w:val="24"/>
          <w:szCs w:val="24"/>
        </w:rPr>
        <w:t>项目背景</w:t>
      </w:r>
    </w:p>
    <w:p w:rsidR="00F10B74" w:rsidRDefault="00F10B74" w:rsidP="00F10B74">
      <w:pPr>
        <w:spacing w:line="360" w:lineRule="auto"/>
        <w:ind w:firstLineChars="200" w:firstLine="446"/>
        <w:rPr>
          <w:bCs/>
          <w:sz w:val="24"/>
          <w:szCs w:val="24"/>
        </w:rPr>
      </w:pPr>
      <w:r>
        <w:rPr>
          <w:rFonts w:hint="eastAsia"/>
          <w:bCs/>
          <w:sz w:val="24"/>
          <w:szCs w:val="24"/>
        </w:rPr>
        <w:t>为更好满足我中心现有及后续增加车辆维修和保养的需求，保障各急救站点救护车便捷、高效、快速的完成车辆维修和保养工作的同时节约成本。现需采购车辆维修和保养服务。</w:t>
      </w:r>
    </w:p>
    <w:p w:rsidR="00F10B74" w:rsidRPr="00F10B74" w:rsidRDefault="00F10B74" w:rsidP="00F10B74">
      <w:pPr>
        <w:spacing w:line="360" w:lineRule="auto"/>
        <w:ind w:firstLineChars="200" w:firstLine="446"/>
        <w:rPr>
          <w:b/>
          <w:bCs/>
          <w:sz w:val="24"/>
          <w:szCs w:val="24"/>
        </w:rPr>
      </w:pPr>
      <w:r w:rsidRPr="000C4914">
        <w:rPr>
          <w:rFonts w:hint="eastAsia"/>
          <w:bCs/>
          <w:sz w:val="24"/>
          <w:szCs w:val="24"/>
        </w:rPr>
        <w:t>本项目所属行业：</w:t>
      </w:r>
      <w:r w:rsidRPr="00F10B74">
        <w:rPr>
          <w:rFonts w:hint="eastAsia"/>
          <w:b/>
          <w:bCs/>
          <w:sz w:val="24"/>
          <w:szCs w:val="24"/>
        </w:rPr>
        <w:t>其他未列明行业。</w:t>
      </w:r>
    </w:p>
    <w:p w:rsidR="00F10B74" w:rsidRDefault="00F10B74" w:rsidP="00F10B74">
      <w:pPr>
        <w:spacing w:line="360" w:lineRule="auto"/>
        <w:ind w:firstLineChars="200" w:firstLine="448"/>
        <w:rPr>
          <w:b/>
          <w:bCs/>
          <w:sz w:val="24"/>
          <w:szCs w:val="24"/>
        </w:rPr>
      </w:pPr>
      <w:r>
        <w:rPr>
          <w:rFonts w:hint="eastAsia"/>
          <w:b/>
          <w:bCs/>
          <w:sz w:val="24"/>
          <w:szCs w:val="24"/>
        </w:rPr>
        <w:t>二、具体要求</w:t>
      </w:r>
    </w:p>
    <w:p w:rsidR="00F10B74" w:rsidRDefault="00F10B74" w:rsidP="00F10B74">
      <w:pPr>
        <w:widowControl/>
        <w:spacing w:line="360" w:lineRule="auto"/>
        <w:ind w:firstLineChars="200" w:firstLine="446"/>
        <w:jc w:val="left"/>
        <w:rPr>
          <w:rFonts w:asciiTheme="minorEastAsia" w:hAnsiTheme="minorEastAsia" w:cstheme="minorEastAsia"/>
          <w:sz w:val="24"/>
          <w:szCs w:val="24"/>
          <w:lang w:val="zh-CN"/>
        </w:rPr>
      </w:pPr>
      <w:r>
        <w:rPr>
          <w:rFonts w:asciiTheme="minorEastAsia" w:hAnsiTheme="minorEastAsia" w:cstheme="minorEastAsia" w:hint="eastAsia"/>
          <w:sz w:val="24"/>
          <w:szCs w:val="24"/>
        </w:rPr>
        <w:t>1.</w:t>
      </w:r>
      <w:r>
        <w:rPr>
          <w:rFonts w:asciiTheme="minorEastAsia" w:hAnsiTheme="minorEastAsia" w:cstheme="minorEastAsia" w:hint="eastAsia"/>
          <w:sz w:val="24"/>
          <w:szCs w:val="24"/>
          <w:lang w:val="zh-CN"/>
        </w:rPr>
        <w:t>维修和保养所用配件原则上均应选用原厂配件，特殊情况或</w:t>
      </w:r>
      <w:r>
        <w:rPr>
          <w:rFonts w:asciiTheme="minorEastAsia" w:hAnsiTheme="minorEastAsia" w:cstheme="minorEastAsia" w:hint="eastAsia"/>
          <w:sz w:val="24"/>
          <w:szCs w:val="24"/>
        </w:rPr>
        <w:t>采购人</w:t>
      </w:r>
      <w:r>
        <w:rPr>
          <w:rFonts w:asciiTheme="minorEastAsia" w:hAnsiTheme="minorEastAsia" w:cstheme="minorEastAsia" w:hint="eastAsia"/>
          <w:sz w:val="24"/>
          <w:szCs w:val="24"/>
          <w:lang w:val="zh-CN"/>
        </w:rPr>
        <w:t>另行要求的除外。</w:t>
      </w:r>
    </w:p>
    <w:p w:rsidR="00F10B74" w:rsidRDefault="00F10B74" w:rsidP="00F10B74">
      <w:pPr>
        <w:widowControl/>
        <w:spacing w:line="360" w:lineRule="auto"/>
        <w:ind w:firstLineChars="200" w:firstLine="446"/>
        <w:jc w:val="left"/>
        <w:rPr>
          <w:rFonts w:asciiTheme="minorEastAsia" w:hAnsiTheme="minorEastAsia" w:cstheme="minorEastAsia"/>
          <w:sz w:val="24"/>
          <w:szCs w:val="24"/>
        </w:rPr>
      </w:pPr>
      <w:r>
        <w:rPr>
          <w:rFonts w:asciiTheme="minorEastAsia" w:hAnsiTheme="minorEastAsia" w:cstheme="minorEastAsia" w:hint="eastAsia"/>
          <w:sz w:val="24"/>
          <w:szCs w:val="24"/>
        </w:rPr>
        <w:t>2.</w:t>
      </w:r>
      <w:r>
        <w:rPr>
          <w:rFonts w:asciiTheme="minorEastAsia" w:hAnsiTheme="minorEastAsia" w:cstheme="minorEastAsia" w:hint="eastAsia"/>
          <w:sz w:val="24"/>
          <w:szCs w:val="24"/>
          <w:lang w:val="zh-CN"/>
        </w:rPr>
        <w:t>供应商应有自己独立的经营及维修场地，有专门维修车间，具有完备的烤漆设备设施，</w:t>
      </w:r>
      <w:r>
        <w:rPr>
          <w:rFonts w:asciiTheme="minorEastAsia" w:hAnsiTheme="minorEastAsia" w:cstheme="minorEastAsia" w:hint="eastAsia"/>
          <w:sz w:val="24"/>
          <w:szCs w:val="24"/>
        </w:rPr>
        <w:t>具备四轮定位、自动变速箱养护机、大梁校正仪、汽车举升机、总成吊装设备等大型设备。</w:t>
      </w:r>
    </w:p>
    <w:p w:rsidR="00F10B74" w:rsidRDefault="00F10B74" w:rsidP="00F10B74">
      <w:pPr>
        <w:widowControl/>
        <w:spacing w:line="360" w:lineRule="auto"/>
        <w:ind w:firstLineChars="200" w:firstLine="446"/>
        <w:jc w:val="left"/>
        <w:rPr>
          <w:rFonts w:asciiTheme="minorEastAsia" w:hAnsiTheme="minorEastAsia" w:cstheme="minorEastAsia"/>
          <w:sz w:val="24"/>
          <w:szCs w:val="24"/>
        </w:rPr>
      </w:pPr>
      <w:r>
        <w:rPr>
          <w:rFonts w:asciiTheme="minorEastAsia" w:hAnsiTheme="minorEastAsia" w:cstheme="minorEastAsia" w:hint="eastAsia"/>
          <w:sz w:val="24"/>
          <w:szCs w:val="24"/>
        </w:rPr>
        <w:t>3.供应商拟参与此项目人员中须至少包括10名可以提供社保缴费记录的维修人员，其中至少包含1名高级维修工，须提供维修人员的《职业资格证书（汽车维修工）》</w:t>
      </w:r>
      <w:r w:rsidR="0067698A" w:rsidRPr="00CA1E3A">
        <w:rPr>
          <w:rFonts w:asciiTheme="minorEastAsia" w:hAnsiTheme="minorEastAsia" w:cstheme="minorEastAsia" w:hint="eastAsia"/>
          <w:sz w:val="24"/>
          <w:szCs w:val="24"/>
        </w:rPr>
        <w:t>扫描件</w:t>
      </w:r>
      <w:r w:rsidRPr="00CA1E3A">
        <w:rPr>
          <w:rFonts w:asciiTheme="minorEastAsia" w:hAnsiTheme="minorEastAsia" w:cstheme="minorEastAsia" w:hint="eastAsia"/>
          <w:sz w:val="24"/>
          <w:szCs w:val="24"/>
        </w:rPr>
        <w:t>。供应商需具备至少1</w:t>
      </w:r>
      <w:bookmarkStart w:id="15" w:name="_GoBack"/>
      <w:bookmarkEnd w:id="15"/>
      <w:r>
        <w:rPr>
          <w:rFonts w:asciiTheme="minorEastAsia" w:hAnsiTheme="minorEastAsia" w:cstheme="minorEastAsia" w:hint="eastAsia"/>
          <w:sz w:val="24"/>
          <w:szCs w:val="24"/>
        </w:rPr>
        <w:t>名具有大专以上学历可以提供社保缴费记录的管理人员参与此项目。</w:t>
      </w:r>
    </w:p>
    <w:p w:rsidR="00F10B74" w:rsidRDefault="00F10B74" w:rsidP="00F10B74">
      <w:pPr>
        <w:widowControl/>
        <w:spacing w:line="360" w:lineRule="auto"/>
        <w:ind w:firstLineChars="200" w:firstLine="446"/>
        <w:jc w:val="left"/>
        <w:rPr>
          <w:rFonts w:asciiTheme="minorEastAsia" w:hAnsiTheme="minorEastAsia" w:cstheme="minorEastAsia"/>
          <w:sz w:val="24"/>
          <w:szCs w:val="24"/>
          <w:lang w:val="zh-CN"/>
        </w:rPr>
      </w:pPr>
      <w:r>
        <w:rPr>
          <w:rFonts w:asciiTheme="minorEastAsia" w:hAnsiTheme="minorEastAsia" w:cstheme="minorEastAsia" w:hint="eastAsia"/>
          <w:sz w:val="24"/>
          <w:szCs w:val="24"/>
        </w:rPr>
        <w:t>4.</w:t>
      </w:r>
      <w:r>
        <w:rPr>
          <w:rFonts w:asciiTheme="minorEastAsia" w:hAnsiTheme="minorEastAsia" w:cstheme="minorEastAsia" w:hint="eastAsia"/>
          <w:sz w:val="24"/>
          <w:szCs w:val="24"/>
          <w:lang w:val="zh-CN"/>
        </w:rPr>
        <w:t>提供免费救援服务，在接到求援电话后，以最快的时间到达车辆抛锚地点（招标范围区域内，最长不超过30分钟），并予以现场维修或拖至站内维修。</w:t>
      </w:r>
    </w:p>
    <w:p w:rsidR="00F10B74" w:rsidRDefault="00F10B74" w:rsidP="00F10B74">
      <w:pPr>
        <w:widowControl/>
        <w:spacing w:line="360" w:lineRule="auto"/>
        <w:ind w:firstLineChars="200" w:firstLine="446"/>
        <w:jc w:val="left"/>
        <w:rPr>
          <w:rFonts w:asciiTheme="minorEastAsia" w:hAnsiTheme="minorEastAsia" w:cstheme="minorEastAsia"/>
          <w:sz w:val="24"/>
          <w:szCs w:val="24"/>
          <w:lang w:val="zh-CN"/>
        </w:rPr>
      </w:pPr>
      <w:r>
        <w:rPr>
          <w:rFonts w:asciiTheme="minorEastAsia" w:hAnsiTheme="minorEastAsia" w:cstheme="minorEastAsia" w:hint="eastAsia"/>
          <w:sz w:val="24"/>
          <w:szCs w:val="24"/>
        </w:rPr>
        <w:t>5.</w:t>
      </w:r>
      <w:r>
        <w:rPr>
          <w:rFonts w:asciiTheme="minorEastAsia" w:hAnsiTheme="minorEastAsia" w:cstheme="minorEastAsia" w:hint="eastAsia"/>
          <w:sz w:val="24"/>
          <w:szCs w:val="24"/>
          <w:lang w:val="zh-CN"/>
        </w:rPr>
        <w:t>对所送车辆随到随修，急用急修，小修不过夜，大修不超过预定期限，</w:t>
      </w:r>
      <w:proofErr w:type="gramStart"/>
      <w:r>
        <w:rPr>
          <w:rFonts w:asciiTheme="minorEastAsia" w:hAnsiTheme="minorEastAsia" w:cstheme="minorEastAsia" w:hint="eastAsia"/>
          <w:sz w:val="24"/>
          <w:szCs w:val="24"/>
          <w:lang w:val="zh-CN"/>
        </w:rPr>
        <w:t>不</w:t>
      </w:r>
      <w:proofErr w:type="gramEnd"/>
      <w:r>
        <w:rPr>
          <w:rFonts w:asciiTheme="minorEastAsia" w:hAnsiTheme="minorEastAsia" w:cstheme="minorEastAsia" w:hint="eastAsia"/>
          <w:sz w:val="24"/>
          <w:szCs w:val="24"/>
          <w:lang w:val="zh-CN"/>
        </w:rPr>
        <w:t>额外收取急修、抢修附加工时费，保证送修单位及时用车。</w:t>
      </w:r>
    </w:p>
    <w:p w:rsidR="00F10B74" w:rsidRDefault="00F10B74" w:rsidP="00F10B74">
      <w:pPr>
        <w:widowControl/>
        <w:spacing w:line="360" w:lineRule="auto"/>
        <w:ind w:firstLineChars="200" w:firstLine="446"/>
        <w:jc w:val="left"/>
        <w:rPr>
          <w:rFonts w:asciiTheme="minorEastAsia" w:hAnsiTheme="minorEastAsia" w:cstheme="minorEastAsia"/>
          <w:sz w:val="24"/>
          <w:szCs w:val="24"/>
          <w:lang w:val="zh-CN"/>
        </w:rPr>
      </w:pPr>
      <w:r>
        <w:rPr>
          <w:rFonts w:asciiTheme="minorEastAsia" w:hAnsiTheme="minorEastAsia" w:cstheme="minorEastAsia" w:hint="eastAsia"/>
          <w:sz w:val="24"/>
          <w:szCs w:val="24"/>
        </w:rPr>
        <w:t>6.</w:t>
      </w:r>
      <w:r>
        <w:rPr>
          <w:rFonts w:asciiTheme="minorEastAsia" w:hAnsiTheme="minorEastAsia" w:cstheme="minorEastAsia" w:hint="eastAsia"/>
          <w:sz w:val="24"/>
          <w:szCs w:val="24"/>
          <w:lang w:val="zh-CN"/>
        </w:rPr>
        <w:t>对零配件的采购应通过生产零配件的生产厂家等主渠道进行采购，不允许在市面随意采购不合格的零配件。凡未经</w:t>
      </w:r>
      <w:r>
        <w:rPr>
          <w:rFonts w:asciiTheme="minorEastAsia" w:hAnsiTheme="minorEastAsia" w:cstheme="minorEastAsia" w:hint="eastAsia"/>
          <w:sz w:val="24"/>
          <w:szCs w:val="24"/>
        </w:rPr>
        <w:t>采购人</w:t>
      </w:r>
      <w:r>
        <w:rPr>
          <w:rFonts w:asciiTheme="minorEastAsia" w:hAnsiTheme="minorEastAsia" w:cstheme="minorEastAsia" w:hint="eastAsia"/>
          <w:sz w:val="24"/>
          <w:szCs w:val="24"/>
          <w:lang w:val="zh-CN"/>
        </w:rPr>
        <w:t>同意，</w:t>
      </w:r>
      <w:r>
        <w:rPr>
          <w:rFonts w:asciiTheme="minorEastAsia" w:hAnsiTheme="minorEastAsia" w:cstheme="minorEastAsia" w:hint="eastAsia"/>
          <w:sz w:val="24"/>
          <w:szCs w:val="24"/>
        </w:rPr>
        <w:t>供应商</w:t>
      </w:r>
      <w:r>
        <w:rPr>
          <w:rFonts w:asciiTheme="minorEastAsia" w:hAnsiTheme="minorEastAsia" w:cstheme="minorEastAsia" w:hint="eastAsia"/>
          <w:sz w:val="24"/>
          <w:szCs w:val="24"/>
          <w:lang w:val="zh-CN"/>
        </w:rPr>
        <w:t>擅自使用副厂、伪劣配件，给</w:t>
      </w:r>
      <w:r>
        <w:rPr>
          <w:rFonts w:asciiTheme="minorEastAsia" w:hAnsiTheme="minorEastAsia" w:cstheme="minorEastAsia" w:hint="eastAsia"/>
          <w:sz w:val="24"/>
          <w:szCs w:val="24"/>
        </w:rPr>
        <w:t>采购人</w:t>
      </w:r>
      <w:proofErr w:type="gramStart"/>
      <w:r>
        <w:rPr>
          <w:rFonts w:asciiTheme="minorEastAsia" w:hAnsiTheme="minorEastAsia" w:cstheme="minorEastAsia" w:hint="eastAsia"/>
          <w:sz w:val="24"/>
          <w:szCs w:val="24"/>
          <w:lang w:val="zh-CN"/>
        </w:rPr>
        <w:t>成损失</w:t>
      </w:r>
      <w:proofErr w:type="gramEnd"/>
      <w:r>
        <w:rPr>
          <w:rFonts w:asciiTheme="minorEastAsia" w:hAnsiTheme="minorEastAsia" w:cstheme="minorEastAsia" w:hint="eastAsia"/>
          <w:sz w:val="24"/>
          <w:szCs w:val="24"/>
          <w:lang w:val="zh-CN"/>
        </w:rPr>
        <w:t>的，经</w:t>
      </w:r>
      <w:r>
        <w:rPr>
          <w:rFonts w:asciiTheme="minorEastAsia" w:hAnsiTheme="minorEastAsia" w:cstheme="minorEastAsia" w:hint="eastAsia"/>
          <w:sz w:val="24"/>
          <w:szCs w:val="24"/>
        </w:rPr>
        <w:t>采购人</w:t>
      </w:r>
      <w:r>
        <w:rPr>
          <w:rFonts w:asciiTheme="minorEastAsia" w:hAnsiTheme="minorEastAsia" w:cstheme="minorEastAsia" w:hint="eastAsia"/>
          <w:sz w:val="24"/>
          <w:szCs w:val="24"/>
          <w:lang w:val="zh-CN"/>
        </w:rPr>
        <w:t>核实后将取消其</w:t>
      </w:r>
      <w:r>
        <w:rPr>
          <w:rFonts w:asciiTheme="minorEastAsia" w:hAnsiTheme="minorEastAsia" w:cstheme="minorEastAsia" w:hint="eastAsia"/>
          <w:sz w:val="24"/>
          <w:szCs w:val="24"/>
        </w:rPr>
        <w:t>中标资格</w:t>
      </w:r>
      <w:r>
        <w:rPr>
          <w:rFonts w:asciiTheme="minorEastAsia" w:hAnsiTheme="minorEastAsia" w:cstheme="minorEastAsia" w:hint="eastAsia"/>
          <w:sz w:val="24"/>
          <w:szCs w:val="24"/>
          <w:lang w:val="zh-CN"/>
        </w:rPr>
        <w:t>。</w:t>
      </w:r>
    </w:p>
    <w:p w:rsidR="00F10B74" w:rsidRDefault="00F10B74" w:rsidP="00F10B74">
      <w:pPr>
        <w:widowControl/>
        <w:spacing w:line="360" w:lineRule="auto"/>
        <w:ind w:firstLineChars="200" w:firstLine="446"/>
        <w:jc w:val="left"/>
        <w:rPr>
          <w:rFonts w:asciiTheme="minorEastAsia" w:hAnsiTheme="minorEastAsia" w:cstheme="minorEastAsia"/>
          <w:sz w:val="24"/>
          <w:szCs w:val="24"/>
          <w:lang w:val="zh-CN"/>
        </w:rPr>
      </w:pPr>
      <w:r>
        <w:rPr>
          <w:rFonts w:asciiTheme="minorEastAsia" w:hAnsiTheme="minorEastAsia" w:cstheme="minorEastAsia" w:hint="eastAsia"/>
          <w:sz w:val="24"/>
          <w:szCs w:val="24"/>
        </w:rPr>
        <w:lastRenderedPageBreak/>
        <w:t>7.</w:t>
      </w:r>
      <w:r>
        <w:rPr>
          <w:rFonts w:asciiTheme="minorEastAsia" w:hAnsiTheme="minorEastAsia" w:cstheme="minorEastAsia" w:hint="eastAsia"/>
          <w:sz w:val="24"/>
          <w:szCs w:val="24"/>
          <w:lang w:val="zh-CN"/>
        </w:rPr>
        <w:t>为规范车辆维修和保养项目中采购双方行为，杜绝浪费支出，防止“以换代修”，</w:t>
      </w:r>
      <w:r>
        <w:rPr>
          <w:rFonts w:asciiTheme="minorEastAsia" w:hAnsiTheme="minorEastAsia" w:cstheme="minorEastAsia" w:hint="eastAsia"/>
          <w:sz w:val="24"/>
          <w:szCs w:val="24"/>
        </w:rPr>
        <w:t>各包</w:t>
      </w:r>
      <w:r>
        <w:rPr>
          <w:rFonts w:asciiTheme="minorEastAsia" w:hAnsiTheme="minorEastAsia" w:cstheme="minorEastAsia" w:hint="eastAsia"/>
          <w:sz w:val="24"/>
          <w:szCs w:val="24"/>
          <w:lang w:val="zh-CN"/>
        </w:rPr>
        <w:t>供应商须在响应文件中对此做出相关承诺。</w:t>
      </w:r>
    </w:p>
    <w:p w:rsidR="00F10B74" w:rsidRDefault="00F10B74" w:rsidP="00F10B74">
      <w:pPr>
        <w:widowControl/>
        <w:spacing w:line="360" w:lineRule="auto"/>
        <w:ind w:firstLineChars="200" w:firstLine="446"/>
        <w:jc w:val="left"/>
        <w:rPr>
          <w:rFonts w:asciiTheme="minorEastAsia" w:hAnsiTheme="minorEastAsia" w:cstheme="minorEastAsia"/>
          <w:sz w:val="24"/>
          <w:szCs w:val="24"/>
          <w:lang w:val="zh-CN"/>
        </w:rPr>
      </w:pPr>
      <w:r>
        <w:rPr>
          <w:rFonts w:asciiTheme="minorEastAsia" w:hAnsiTheme="minorEastAsia" w:cstheme="minorEastAsia" w:hint="eastAsia"/>
          <w:sz w:val="24"/>
          <w:szCs w:val="24"/>
        </w:rPr>
        <w:t>8.</w:t>
      </w:r>
      <w:r>
        <w:rPr>
          <w:rFonts w:asciiTheme="minorEastAsia" w:hAnsiTheme="minorEastAsia" w:cstheme="minorEastAsia" w:hint="eastAsia"/>
          <w:sz w:val="24"/>
          <w:szCs w:val="24"/>
          <w:lang w:val="zh-CN"/>
        </w:rPr>
        <w:t>对不发生材料的小修、调整和检测免收工时费；更换三滤、机油、防冻液、换</w:t>
      </w:r>
      <w:proofErr w:type="gramStart"/>
      <w:r>
        <w:rPr>
          <w:rFonts w:asciiTheme="minorEastAsia" w:hAnsiTheme="minorEastAsia" w:cstheme="minorEastAsia" w:hint="eastAsia"/>
          <w:sz w:val="24"/>
          <w:szCs w:val="24"/>
          <w:lang w:val="zh-CN"/>
        </w:rPr>
        <w:t>轮胎等免收工</w:t>
      </w:r>
      <w:proofErr w:type="gramEnd"/>
      <w:r>
        <w:rPr>
          <w:rFonts w:asciiTheme="minorEastAsia" w:hAnsiTheme="minorEastAsia" w:cstheme="minorEastAsia" w:hint="eastAsia"/>
          <w:sz w:val="24"/>
          <w:szCs w:val="24"/>
          <w:lang w:val="zh-CN"/>
        </w:rPr>
        <w:t>时费；对维修车辆免费洗车、吸尘。</w:t>
      </w:r>
    </w:p>
    <w:p w:rsidR="00F10B74" w:rsidRDefault="00F10B74" w:rsidP="00F10B74">
      <w:pPr>
        <w:widowControl/>
        <w:spacing w:line="360" w:lineRule="auto"/>
        <w:ind w:firstLineChars="200" w:firstLine="446"/>
        <w:jc w:val="left"/>
        <w:rPr>
          <w:rFonts w:asciiTheme="minorEastAsia" w:hAnsiTheme="minorEastAsia" w:cstheme="minorEastAsia"/>
          <w:sz w:val="24"/>
          <w:szCs w:val="24"/>
          <w:lang w:val="zh-CN"/>
        </w:rPr>
      </w:pPr>
      <w:r>
        <w:rPr>
          <w:rFonts w:asciiTheme="minorEastAsia" w:hAnsiTheme="minorEastAsia" w:cstheme="minorEastAsia" w:hint="eastAsia"/>
          <w:sz w:val="24"/>
          <w:szCs w:val="24"/>
        </w:rPr>
        <w:t>9.</w:t>
      </w:r>
      <w:r>
        <w:rPr>
          <w:rFonts w:asciiTheme="minorEastAsia" w:hAnsiTheme="minorEastAsia" w:cstheme="minorEastAsia" w:hint="eastAsia"/>
          <w:sz w:val="24"/>
          <w:szCs w:val="24"/>
          <w:lang w:val="zh-CN"/>
        </w:rPr>
        <w:t>供应商必须对相关人员办理保险，如出现安全事故，由供应商自行负责解决并负责赔付，由此给采购人造成损失的，采购人有权向成交供应商追偿。投标报价中必须考虑安全防护措施、劳动保护及其相关费用。</w:t>
      </w:r>
    </w:p>
    <w:p w:rsidR="00F10B74" w:rsidRDefault="00F10B74" w:rsidP="00F10B74">
      <w:pPr>
        <w:widowControl/>
        <w:spacing w:line="360" w:lineRule="auto"/>
        <w:ind w:firstLineChars="200" w:firstLine="446"/>
        <w:jc w:val="left"/>
        <w:rPr>
          <w:rFonts w:asciiTheme="minorEastAsia" w:hAnsiTheme="minorEastAsia" w:cstheme="minorEastAsia"/>
          <w:sz w:val="24"/>
          <w:szCs w:val="24"/>
          <w:lang w:val="zh-CN"/>
        </w:rPr>
      </w:pPr>
      <w:r>
        <w:rPr>
          <w:rFonts w:asciiTheme="minorEastAsia" w:hAnsiTheme="minorEastAsia" w:cstheme="minorEastAsia" w:hint="eastAsia"/>
          <w:sz w:val="24"/>
          <w:szCs w:val="24"/>
        </w:rPr>
        <w:t>10.</w:t>
      </w:r>
      <w:r>
        <w:rPr>
          <w:rFonts w:asciiTheme="minorEastAsia" w:hAnsiTheme="minorEastAsia" w:cstheme="minorEastAsia" w:hint="eastAsia"/>
          <w:sz w:val="24"/>
          <w:szCs w:val="24"/>
          <w:lang w:val="zh-CN"/>
        </w:rPr>
        <w:t>车辆维修所使用的配件必须符合国家标准，所使用的油料必须符合节能环保要求。</w:t>
      </w:r>
    </w:p>
    <w:p w:rsidR="00F10B74" w:rsidRDefault="00F10B74" w:rsidP="00F10B74">
      <w:pPr>
        <w:widowControl/>
        <w:spacing w:line="360" w:lineRule="auto"/>
        <w:ind w:firstLineChars="200" w:firstLine="446"/>
        <w:jc w:val="left"/>
        <w:rPr>
          <w:rFonts w:asciiTheme="minorEastAsia" w:hAnsiTheme="minorEastAsia" w:cstheme="minorEastAsia"/>
          <w:sz w:val="24"/>
          <w:szCs w:val="24"/>
        </w:rPr>
      </w:pPr>
      <w:r>
        <w:rPr>
          <w:rFonts w:asciiTheme="minorEastAsia" w:hAnsiTheme="minorEastAsia" w:cstheme="minorEastAsia" w:hint="eastAsia"/>
          <w:sz w:val="24"/>
          <w:szCs w:val="24"/>
        </w:rPr>
        <w:t>11.服务期内，维修费用不得超过维修合同总额。</w:t>
      </w:r>
    </w:p>
    <w:p w:rsidR="00F10B74" w:rsidRDefault="00F10B74" w:rsidP="00F10B74">
      <w:pPr>
        <w:widowControl/>
        <w:spacing w:line="360" w:lineRule="auto"/>
        <w:ind w:firstLineChars="200" w:firstLine="446"/>
        <w:jc w:val="left"/>
        <w:rPr>
          <w:rFonts w:asciiTheme="minorEastAsia" w:hAnsiTheme="minorEastAsia" w:cstheme="minorEastAsia"/>
          <w:sz w:val="24"/>
          <w:szCs w:val="24"/>
        </w:rPr>
      </w:pPr>
      <w:r>
        <w:rPr>
          <w:rFonts w:asciiTheme="minorEastAsia" w:hAnsiTheme="minorEastAsia" w:cstheme="minorEastAsia" w:hint="eastAsia"/>
          <w:sz w:val="24"/>
          <w:szCs w:val="24"/>
        </w:rPr>
        <w:t>★12.供应商须在响应文件中提供承诺：若其为成交单位，采购人后期如发生车辆维修事项，</w:t>
      </w:r>
      <w:r>
        <w:rPr>
          <w:rFonts w:asciiTheme="minorEastAsia" w:hAnsiTheme="minorEastAsia" w:cstheme="minorEastAsia" w:hint="eastAsia"/>
          <w:sz w:val="24"/>
          <w:szCs w:val="24"/>
          <w:lang w:val="zh-CN"/>
        </w:rPr>
        <w:t>成交供应</w:t>
      </w:r>
      <w:proofErr w:type="gramStart"/>
      <w:r>
        <w:rPr>
          <w:rFonts w:asciiTheme="minorEastAsia" w:hAnsiTheme="minorEastAsia" w:cstheme="minorEastAsia" w:hint="eastAsia"/>
          <w:sz w:val="24"/>
          <w:szCs w:val="24"/>
          <w:lang w:val="zh-CN"/>
        </w:rPr>
        <w:t>商</w:t>
      </w:r>
      <w:r>
        <w:rPr>
          <w:rFonts w:asciiTheme="minorEastAsia" w:hAnsiTheme="minorEastAsia" w:cstheme="minorEastAsia" w:hint="eastAsia"/>
          <w:sz w:val="24"/>
          <w:szCs w:val="24"/>
        </w:rPr>
        <w:t>实际</w:t>
      </w:r>
      <w:proofErr w:type="gramEnd"/>
      <w:r>
        <w:rPr>
          <w:rFonts w:asciiTheme="minorEastAsia" w:hAnsiTheme="minorEastAsia" w:cstheme="minorEastAsia" w:hint="eastAsia"/>
          <w:sz w:val="24"/>
          <w:szCs w:val="24"/>
        </w:rPr>
        <w:t>收费不得高于响应文件中所列费用；同时承诺列表中未列配件的维修费用不得高于市场平均价。如</w:t>
      </w:r>
      <w:r>
        <w:rPr>
          <w:rFonts w:asciiTheme="minorEastAsia" w:hAnsiTheme="minorEastAsia" w:cstheme="minorEastAsia" w:hint="eastAsia"/>
          <w:sz w:val="24"/>
          <w:szCs w:val="24"/>
          <w:lang w:val="zh-CN"/>
        </w:rPr>
        <w:t>成交供应商</w:t>
      </w:r>
      <w:r>
        <w:rPr>
          <w:rFonts w:asciiTheme="minorEastAsia" w:hAnsiTheme="minorEastAsia" w:cstheme="minorEastAsia" w:hint="eastAsia"/>
          <w:sz w:val="24"/>
          <w:szCs w:val="24"/>
        </w:rPr>
        <w:t>违反承诺，采购人有权终止合同。</w:t>
      </w:r>
    </w:p>
    <w:p w:rsidR="00F10B74" w:rsidRDefault="00F10B74" w:rsidP="00F10B74">
      <w:pPr>
        <w:widowControl/>
        <w:spacing w:line="360" w:lineRule="auto"/>
        <w:ind w:firstLineChars="200" w:firstLine="446"/>
        <w:jc w:val="left"/>
        <w:rPr>
          <w:rFonts w:asciiTheme="minorEastAsia" w:hAnsiTheme="minorEastAsia" w:cstheme="minorEastAsia"/>
          <w:sz w:val="24"/>
          <w:szCs w:val="24"/>
        </w:rPr>
      </w:pPr>
      <w:r>
        <w:rPr>
          <w:rFonts w:asciiTheme="minorEastAsia" w:hAnsiTheme="minorEastAsia" w:cstheme="minorEastAsia" w:hint="eastAsia"/>
          <w:sz w:val="24"/>
          <w:szCs w:val="24"/>
        </w:rPr>
        <w:t>★13.采购方不定期对中标的供应商进行服务质量考核，考核不合格的，采购方有权终止合同。</w:t>
      </w:r>
    </w:p>
    <w:p w:rsidR="00F10B74" w:rsidRDefault="00F10B74" w:rsidP="00F10B74">
      <w:pPr>
        <w:widowControl/>
        <w:spacing w:line="360" w:lineRule="auto"/>
        <w:ind w:firstLineChars="200" w:firstLine="446"/>
        <w:jc w:val="left"/>
        <w:rPr>
          <w:rFonts w:eastAsiaTheme="majorEastAsia"/>
          <w:sz w:val="24"/>
          <w:szCs w:val="24"/>
        </w:rPr>
      </w:pPr>
      <w:r>
        <w:rPr>
          <w:rFonts w:eastAsiaTheme="majorEastAsia"/>
          <w:sz w:val="24"/>
          <w:szCs w:val="24"/>
        </w:rPr>
        <w:t>各类车辆型号、配件明细及单项</w:t>
      </w:r>
      <w:r>
        <w:rPr>
          <w:rFonts w:eastAsiaTheme="majorEastAsia" w:hint="eastAsia"/>
          <w:sz w:val="24"/>
          <w:szCs w:val="24"/>
        </w:rPr>
        <w:t>最高</w:t>
      </w:r>
      <w:r>
        <w:rPr>
          <w:rFonts w:eastAsiaTheme="majorEastAsia"/>
          <w:sz w:val="24"/>
          <w:szCs w:val="24"/>
        </w:rPr>
        <w:t>限价</w:t>
      </w:r>
    </w:p>
    <w:tbl>
      <w:tblPr>
        <w:tblW w:w="10692" w:type="dxa"/>
        <w:jc w:val="center"/>
        <w:tblLayout w:type="fixed"/>
        <w:tblLook w:val="04A0" w:firstRow="1" w:lastRow="0" w:firstColumn="1" w:lastColumn="0" w:noHBand="0" w:noVBand="1"/>
      </w:tblPr>
      <w:tblGrid>
        <w:gridCol w:w="717"/>
        <w:gridCol w:w="2190"/>
        <w:gridCol w:w="855"/>
        <w:gridCol w:w="855"/>
        <w:gridCol w:w="1050"/>
        <w:gridCol w:w="990"/>
        <w:gridCol w:w="930"/>
        <w:gridCol w:w="1065"/>
        <w:gridCol w:w="1155"/>
        <w:gridCol w:w="885"/>
      </w:tblGrid>
      <w:tr w:rsidR="00F10B74" w:rsidTr="0067698A">
        <w:trPr>
          <w:trHeight w:val="315"/>
          <w:jc w:val="center"/>
        </w:trPr>
        <w:tc>
          <w:tcPr>
            <w:tcW w:w="7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序号</w:t>
            </w:r>
          </w:p>
        </w:tc>
        <w:tc>
          <w:tcPr>
            <w:tcW w:w="21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维修</w:t>
            </w:r>
            <w:r>
              <w:rPr>
                <w:b/>
                <w:color w:val="000000"/>
                <w:kern w:val="0"/>
                <w:sz w:val="24"/>
                <w:szCs w:val="24"/>
                <w:lang w:bidi="ar"/>
              </w:rPr>
              <w:t>/</w:t>
            </w:r>
            <w:r>
              <w:rPr>
                <w:rFonts w:ascii="宋体" w:hAnsi="宋体" w:cs="宋体" w:hint="eastAsia"/>
                <w:b/>
                <w:color w:val="000000"/>
                <w:kern w:val="0"/>
                <w:sz w:val="24"/>
                <w:szCs w:val="24"/>
                <w:lang w:bidi="ar"/>
              </w:rPr>
              <w:t>配件名称</w:t>
            </w:r>
          </w:p>
        </w:tc>
        <w:tc>
          <w:tcPr>
            <w:tcW w:w="8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单位</w:t>
            </w:r>
          </w:p>
        </w:tc>
        <w:tc>
          <w:tcPr>
            <w:tcW w:w="8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数量</w:t>
            </w:r>
          </w:p>
        </w:tc>
        <w:tc>
          <w:tcPr>
            <w:tcW w:w="10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金龙</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丰田</w:t>
            </w:r>
          </w:p>
        </w:tc>
        <w:tc>
          <w:tcPr>
            <w:tcW w:w="93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奔驰</w:t>
            </w:r>
          </w:p>
        </w:tc>
        <w:tc>
          <w:tcPr>
            <w:tcW w:w="10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大众</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依维</w:t>
            </w:r>
            <w:proofErr w:type="gramStart"/>
            <w:r>
              <w:rPr>
                <w:rFonts w:ascii="宋体" w:hAnsi="宋体" w:cs="宋体" w:hint="eastAsia"/>
                <w:b/>
                <w:color w:val="000000"/>
                <w:kern w:val="0"/>
                <w:sz w:val="24"/>
                <w:szCs w:val="24"/>
                <w:lang w:bidi="ar"/>
              </w:rPr>
              <w:t>柯</w:t>
            </w:r>
            <w:proofErr w:type="gramEnd"/>
          </w:p>
        </w:tc>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全顺</w:t>
            </w:r>
          </w:p>
        </w:tc>
      </w:tr>
      <w:tr w:rsidR="00F10B74" w:rsidTr="0067698A">
        <w:trPr>
          <w:trHeight w:val="315"/>
          <w:jc w:val="center"/>
        </w:trPr>
        <w:tc>
          <w:tcPr>
            <w:tcW w:w="7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21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机油</w:t>
            </w:r>
          </w:p>
        </w:tc>
        <w:tc>
          <w:tcPr>
            <w:tcW w:w="8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升</w:t>
            </w:r>
          </w:p>
        </w:tc>
        <w:tc>
          <w:tcPr>
            <w:tcW w:w="8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60</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60</w:t>
            </w:r>
          </w:p>
        </w:tc>
        <w:tc>
          <w:tcPr>
            <w:tcW w:w="93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97</w:t>
            </w:r>
          </w:p>
        </w:tc>
        <w:tc>
          <w:tcPr>
            <w:tcW w:w="10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97</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90</w:t>
            </w:r>
          </w:p>
        </w:tc>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75</w:t>
            </w:r>
          </w:p>
        </w:tc>
      </w:tr>
      <w:tr w:rsidR="00F10B74" w:rsidTr="0067698A">
        <w:trPr>
          <w:trHeight w:val="315"/>
          <w:jc w:val="center"/>
        </w:trPr>
        <w:tc>
          <w:tcPr>
            <w:tcW w:w="7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w:t>
            </w:r>
          </w:p>
        </w:tc>
        <w:tc>
          <w:tcPr>
            <w:tcW w:w="21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机油滤芯</w:t>
            </w:r>
          </w:p>
        </w:tc>
        <w:tc>
          <w:tcPr>
            <w:tcW w:w="8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55</w:t>
            </w:r>
          </w:p>
        </w:tc>
        <w:tc>
          <w:tcPr>
            <w:tcW w:w="93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89</w:t>
            </w:r>
          </w:p>
        </w:tc>
        <w:tc>
          <w:tcPr>
            <w:tcW w:w="10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70</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100</w:t>
            </w:r>
          </w:p>
        </w:tc>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66</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空调滤芯</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轮胎</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740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740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转向</w:t>
            </w:r>
            <w:proofErr w:type="gramStart"/>
            <w:r>
              <w:rPr>
                <w:rFonts w:ascii="宋体" w:hAnsi="宋体" w:cs="宋体" w:hint="eastAsia"/>
                <w:b/>
                <w:color w:val="000000"/>
                <w:kern w:val="0"/>
                <w:sz w:val="24"/>
                <w:szCs w:val="24"/>
                <w:lang w:bidi="ar"/>
              </w:rPr>
              <w:t>助力油</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升</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97</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97</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制动液</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升</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7</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防冻液</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升</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lastRenderedPageBreak/>
              <w:t>8</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玻璃水</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升</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9</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变速箱油</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升</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71</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130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100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10</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冷媒</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升</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11</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雨刮条</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对</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58</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58</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58</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58</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58</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58</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12</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刹车盘</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206</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380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475</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13</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刹车片</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对</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156</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240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600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520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760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14</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电瓶</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600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640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1380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640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1287</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900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15</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车门锁块</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265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16</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中门滑轮</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85</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160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160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160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160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17</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警报喇叭</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560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560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560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560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560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560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18</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警灯控制器手柄</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273</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624</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19</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避震器</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210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128</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2524</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20</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进排气门</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140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21</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缸垫</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22</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活塞环</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套</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663</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23</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火花塞</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29</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89</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24</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正时皮带（链条）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624</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25</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发电机皮带</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46</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26</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空调皮带</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46</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27</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助力泵皮带</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46</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28</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空调涨紧轮</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117</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1100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29</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发电机涨紧轮</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117</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30</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发电机</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600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860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lastRenderedPageBreak/>
              <w:t>31</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空调压缩机</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1500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4530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1500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32</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制动分泵</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380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33</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碳罐</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840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2600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34</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上下摆臂</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套</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452</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35</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行车大灯灯泡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36</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小灯灯泡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37</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尾灯灯泡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25</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25</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25</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25</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25</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38</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雾灯灯泡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39</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启动机</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4000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40</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消音器中节</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343</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41</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消音器后节</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535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42</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后门锁块</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45</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43</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节气门总成</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1209</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44</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转向万向节</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117</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45</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转向轴</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296</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46</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离合器总泵</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218</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47</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 xml:space="preserve">方向机减速器 </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585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48</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补胎</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49</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空气滤芯</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64</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74</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74</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50</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车轮轴承</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390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390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897</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51</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继电器</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52</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逆变器</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2400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2400</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2400</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2400</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2400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2400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53</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柴油滤芯</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170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lastRenderedPageBreak/>
              <w:t>54</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安全带卡扣</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85</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85</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85</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85</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85</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55</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真空助力器带总泵</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768</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2496</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56</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消音器前节-带三元</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1500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57</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排气支管-带三元</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2000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58</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变速箱滤芯</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351</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59</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尾门支撑杆</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93</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93</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93</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93</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93</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60</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水箱总成</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858</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61</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方向机</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1872</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62</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分离轴承总成</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套</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86</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240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63</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离合器压盘</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套</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375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600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64</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离合器片</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套</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340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700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65</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中门外扣手（电镀）</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100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400</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120</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66</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前氧传感器</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327</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67</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后氧传感器</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327</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68</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前车门内扣手</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66</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69</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三元催化器</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585</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70</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中门内扣手</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78</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71</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刹车鼓</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826</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72</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医疗舱柜门拉手</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39</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39</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39</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39</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39</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39</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73</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换挡拉线</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条</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327</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r w:rsidR="00F10B74" w:rsidTr="0067698A">
        <w:trPr>
          <w:trHeight w:val="330"/>
          <w:jc w:val="center"/>
        </w:trPr>
        <w:tc>
          <w:tcPr>
            <w:tcW w:w="717" w:type="dxa"/>
            <w:tcBorders>
              <w:top w:val="nil"/>
              <w:left w:val="single" w:sz="8" w:space="0" w:color="000000"/>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74</w:t>
            </w:r>
          </w:p>
        </w:tc>
        <w:tc>
          <w:tcPr>
            <w:tcW w:w="21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汽油滤芯</w:t>
            </w:r>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proofErr w:type="gramStart"/>
            <w:r>
              <w:rPr>
                <w:rFonts w:ascii="宋体" w:hAnsi="宋体" w:cs="宋体" w:hint="eastAsia"/>
                <w:b/>
                <w:color w:val="000000"/>
                <w:kern w:val="0"/>
                <w:sz w:val="24"/>
                <w:szCs w:val="24"/>
                <w:lang w:bidi="ar"/>
              </w:rPr>
              <w:t>个</w:t>
            </w:r>
            <w:proofErr w:type="gramEnd"/>
          </w:p>
        </w:tc>
        <w:tc>
          <w:tcPr>
            <w:tcW w:w="8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b/>
                <w:bCs/>
                <w:sz w:val="24"/>
                <w:szCs w:val="24"/>
              </w:rPr>
            </w:pPr>
            <w:r>
              <w:rPr>
                <w:b/>
                <w:color w:val="000000"/>
                <w:kern w:val="0"/>
                <w:sz w:val="24"/>
                <w:szCs w:val="24"/>
                <w:lang w:bidi="ar"/>
              </w:rPr>
              <w:t>1</w:t>
            </w:r>
          </w:p>
        </w:tc>
        <w:tc>
          <w:tcPr>
            <w:tcW w:w="105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60</w:t>
            </w:r>
          </w:p>
        </w:tc>
        <w:tc>
          <w:tcPr>
            <w:tcW w:w="99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930"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06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115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c>
          <w:tcPr>
            <w:tcW w:w="885" w:type="dxa"/>
            <w:tcBorders>
              <w:top w:val="nil"/>
              <w:left w:val="nil"/>
              <w:bottom w:val="single" w:sz="8" w:space="0" w:color="000000"/>
              <w:right w:val="single" w:sz="8" w:space="0" w:color="000000"/>
            </w:tcBorders>
            <w:shd w:val="clear" w:color="auto" w:fill="auto"/>
            <w:noWrap/>
            <w:vAlign w:val="center"/>
          </w:tcPr>
          <w:p w:rsidR="00F10B74" w:rsidRDefault="00F10B74" w:rsidP="0067698A">
            <w:pPr>
              <w:widowControl/>
              <w:jc w:val="center"/>
              <w:textAlignment w:val="center"/>
              <w:rPr>
                <w:rFonts w:ascii="宋体" w:hAnsi="宋体" w:cs="宋体"/>
                <w:b/>
                <w:bCs/>
                <w:sz w:val="24"/>
                <w:szCs w:val="24"/>
              </w:rPr>
            </w:pPr>
            <w:r>
              <w:rPr>
                <w:rFonts w:ascii="宋体" w:hAnsi="宋体" w:cs="宋体" w:hint="eastAsia"/>
                <w:b/>
                <w:color w:val="000000"/>
                <w:kern w:val="0"/>
                <w:sz w:val="24"/>
                <w:szCs w:val="24"/>
                <w:lang w:bidi="ar"/>
              </w:rPr>
              <w:t>——</w:t>
            </w:r>
          </w:p>
        </w:tc>
      </w:tr>
    </w:tbl>
    <w:p w:rsidR="00F10B74" w:rsidRDefault="00F10B74" w:rsidP="00F10B74">
      <w:pPr>
        <w:widowControl/>
        <w:spacing w:line="360" w:lineRule="auto"/>
        <w:ind w:firstLineChars="200" w:firstLine="446"/>
        <w:jc w:val="left"/>
        <w:rPr>
          <w:rFonts w:asciiTheme="minorEastAsia" w:hAnsiTheme="minorEastAsia" w:cstheme="minorEastAsia"/>
          <w:sz w:val="24"/>
          <w:szCs w:val="24"/>
          <w:lang w:val="zh-CN"/>
        </w:rPr>
      </w:pPr>
      <w:r>
        <w:rPr>
          <w:rFonts w:asciiTheme="minorEastAsia" w:hAnsiTheme="minorEastAsia" w:cstheme="minorEastAsia" w:hint="eastAsia"/>
          <w:sz w:val="24"/>
          <w:szCs w:val="24"/>
        </w:rPr>
        <w:t>12.</w:t>
      </w:r>
      <w:proofErr w:type="gramStart"/>
      <w:r>
        <w:rPr>
          <w:rFonts w:asciiTheme="minorEastAsia" w:hAnsiTheme="minorEastAsia" w:cstheme="minorEastAsia" w:hint="eastAsia"/>
          <w:sz w:val="24"/>
          <w:szCs w:val="24"/>
        </w:rPr>
        <w:t>维保内容</w:t>
      </w:r>
      <w:proofErr w:type="gramEnd"/>
      <w:r>
        <w:rPr>
          <w:rFonts w:asciiTheme="minorEastAsia" w:hAnsiTheme="minorEastAsia" w:cstheme="minorEastAsia" w:hint="eastAsia"/>
          <w:sz w:val="24"/>
          <w:szCs w:val="24"/>
        </w:rPr>
        <w:t>（包括但不限于以下内容）</w:t>
      </w:r>
    </w:p>
    <w:tbl>
      <w:tblPr>
        <w:tblW w:w="9301" w:type="dxa"/>
        <w:jc w:val="center"/>
        <w:tblLayout w:type="fixed"/>
        <w:tblLook w:val="04A0" w:firstRow="1" w:lastRow="0" w:firstColumn="1" w:lastColumn="0" w:noHBand="0" w:noVBand="1"/>
      </w:tblPr>
      <w:tblGrid>
        <w:gridCol w:w="753"/>
        <w:gridCol w:w="3189"/>
        <w:gridCol w:w="5359"/>
      </w:tblGrid>
      <w:tr w:rsidR="00F10B74" w:rsidTr="0067698A">
        <w:trPr>
          <w:trHeight w:val="397"/>
          <w:jc w:val="center"/>
        </w:trPr>
        <w:tc>
          <w:tcPr>
            <w:tcW w:w="753" w:type="dxa"/>
            <w:tcBorders>
              <w:top w:val="single" w:sz="12"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序号</w:t>
            </w:r>
          </w:p>
        </w:tc>
        <w:tc>
          <w:tcPr>
            <w:tcW w:w="3189" w:type="dxa"/>
            <w:tcBorders>
              <w:top w:val="single" w:sz="12"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proofErr w:type="gramStart"/>
            <w:r>
              <w:rPr>
                <w:rFonts w:asciiTheme="minorEastAsia" w:hAnsiTheme="minorEastAsia" w:cs="微软雅黑" w:hint="eastAsia"/>
                <w:szCs w:val="24"/>
              </w:rPr>
              <w:t>维保项目</w:t>
            </w:r>
            <w:proofErr w:type="gramEnd"/>
            <w:r>
              <w:rPr>
                <w:rFonts w:asciiTheme="minorEastAsia" w:hAnsiTheme="minorEastAsia" w:cs="微软雅黑" w:hint="eastAsia"/>
                <w:szCs w:val="24"/>
              </w:rPr>
              <w:t>（内容）</w:t>
            </w:r>
          </w:p>
        </w:tc>
        <w:tc>
          <w:tcPr>
            <w:tcW w:w="5359" w:type="dxa"/>
            <w:tcBorders>
              <w:top w:val="single" w:sz="12"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proofErr w:type="gramStart"/>
            <w:r>
              <w:rPr>
                <w:rFonts w:asciiTheme="minorEastAsia" w:hAnsiTheme="minorEastAsia" w:cs="微软雅黑" w:hint="eastAsia"/>
                <w:szCs w:val="24"/>
              </w:rPr>
              <w:t>维保基本</w:t>
            </w:r>
            <w:proofErr w:type="gramEnd"/>
            <w:r>
              <w:rPr>
                <w:rFonts w:asciiTheme="minorEastAsia" w:hAnsiTheme="minorEastAsia" w:cs="微软雅黑" w:hint="eastAsia"/>
                <w:szCs w:val="24"/>
              </w:rPr>
              <w:t>要求</w:t>
            </w:r>
          </w:p>
        </w:tc>
      </w:tr>
      <w:tr w:rsidR="00F10B74" w:rsidTr="0067698A">
        <w:trPr>
          <w:trHeight w:val="90"/>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1</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机油、机油滤清器</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(1)润滑油规格性能指标符合规定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lastRenderedPageBreak/>
              <w:t>(2)液面高度符合规定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(3)机油滤清器密封良好，无堵塞，完好有效</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lastRenderedPageBreak/>
              <w:t>2</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空气滤清器</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1）空气滤清器清洁有效，进气装置真空软管安装可靠。</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2）进气转换阀工作灵敏、准确。</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3</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燃油滤清器</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1）接头无破损、渗漏，紧固可靠。</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2）燃油滤清器工作正常。</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3）燃油</w:t>
            </w:r>
            <w:proofErr w:type="gramStart"/>
            <w:r>
              <w:rPr>
                <w:rFonts w:asciiTheme="minorEastAsia" w:hAnsiTheme="minorEastAsia" w:cs="微软雅黑" w:hint="eastAsia"/>
                <w:szCs w:val="24"/>
              </w:rPr>
              <w:t>泵工作</w:t>
            </w:r>
            <w:proofErr w:type="gramEnd"/>
            <w:r>
              <w:rPr>
                <w:rFonts w:asciiTheme="minorEastAsia" w:hAnsiTheme="minorEastAsia" w:cs="微软雅黑" w:hint="eastAsia"/>
                <w:szCs w:val="24"/>
              </w:rPr>
              <w:t>正常、油压符合规定。</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4</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散热器、电子扇、水泵、节温器、传动皮带</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1）散热器及软管无变形、破损及渗漏；箱盖接合表面良好。胶垫不老化、箱盖压力阀开启压力符合要求；水泵不漏水。无异响；节温器工作性能符合规定。</w:t>
            </w:r>
          </w:p>
          <w:p w:rsidR="00F10B74" w:rsidRDefault="00F10B74" w:rsidP="00F10B74">
            <w:pPr>
              <w:pStyle w:val="a8"/>
              <w:numPr>
                <w:ilvl w:val="0"/>
                <w:numId w:val="21"/>
              </w:numPr>
              <w:ind w:firstLineChars="0"/>
              <w:jc w:val="left"/>
              <w:rPr>
                <w:rFonts w:asciiTheme="minorEastAsia" w:hAnsiTheme="minorEastAsia" w:cs="微软雅黑"/>
                <w:szCs w:val="24"/>
              </w:rPr>
            </w:pPr>
            <w:r>
              <w:rPr>
                <w:rFonts w:asciiTheme="minorEastAsia" w:hAnsiTheme="minorEastAsia" w:cs="微软雅黑" w:hint="eastAsia"/>
                <w:szCs w:val="24"/>
              </w:rPr>
              <w:t>皮带应无裂痕和过量磨损，表面无油。</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5</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1）排气管</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2）气缸盖</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1）无裂痕、漏气、消声器性能良好。</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2）扭紧力矩符合规定。</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6</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转向机总成</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转向</w:t>
            </w:r>
            <w:proofErr w:type="gramStart"/>
            <w:r>
              <w:rPr>
                <w:rFonts w:asciiTheme="minorEastAsia" w:hAnsiTheme="minorEastAsia" w:cs="微软雅黑" w:hint="eastAsia"/>
                <w:szCs w:val="24"/>
              </w:rPr>
              <w:t>盘自由</w:t>
            </w:r>
            <w:proofErr w:type="gramEnd"/>
            <w:r>
              <w:rPr>
                <w:rFonts w:asciiTheme="minorEastAsia" w:hAnsiTheme="minorEastAsia" w:cs="微软雅黑" w:hint="eastAsia"/>
                <w:szCs w:val="24"/>
              </w:rPr>
              <w:t>转动量符合规定，转向轻便、灵活，</w:t>
            </w:r>
            <w:proofErr w:type="gramStart"/>
            <w:r>
              <w:rPr>
                <w:rFonts w:asciiTheme="minorEastAsia" w:hAnsiTheme="minorEastAsia" w:cs="微软雅黑" w:hint="eastAsia"/>
                <w:szCs w:val="24"/>
              </w:rPr>
              <w:t>无卡滞和</w:t>
            </w:r>
            <w:proofErr w:type="gramEnd"/>
            <w:r>
              <w:rPr>
                <w:rFonts w:asciiTheme="minorEastAsia" w:hAnsiTheme="minorEastAsia" w:cs="微软雅黑" w:hint="eastAsia"/>
                <w:szCs w:val="24"/>
              </w:rPr>
              <w:t>漏油现象。</w:t>
            </w:r>
            <w:proofErr w:type="gramStart"/>
            <w:r>
              <w:rPr>
                <w:rFonts w:asciiTheme="minorEastAsia" w:hAnsiTheme="minorEastAsia" w:cs="微软雅黑" w:hint="eastAsia"/>
                <w:szCs w:val="24"/>
              </w:rPr>
              <w:t>垂臂及</w:t>
            </w:r>
            <w:proofErr w:type="gramEnd"/>
            <w:r>
              <w:rPr>
                <w:rFonts w:asciiTheme="minorEastAsia" w:hAnsiTheme="minorEastAsia" w:cs="微软雅黑" w:hint="eastAsia"/>
                <w:szCs w:val="24"/>
              </w:rPr>
              <w:t>转向</w:t>
            </w:r>
            <w:proofErr w:type="gramStart"/>
            <w:r>
              <w:rPr>
                <w:rFonts w:asciiTheme="minorEastAsia" w:hAnsiTheme="minorEastAsia" w:cs="微软雅黑" w:hint="eastAsia"/>
                <w:szCs w:val="24"/>
              </w:rPr>
              <w:t>节臂无</w:t>
            </w:r>
            <w:proofErr w:type="gramEnd"/>
            <w:r>
              <w:rPr>
                <w:rFonts w:asciiTheme="minorEastAsia" w:hAnsiTheme="minorEastAsia" w:cs="微软雅黑" w:hint="eastAsia"/>
                <w:szCs w:val="24"/>
              </w:rPr>
              <w:t>弯曲及裂损，各部螺栓连接可靠。</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7</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离合器</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1）离合器踏板自由行程符合规定。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2）离合器应接合平稳，分离彻底，应无抖动、异响及异常打滑现象</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8</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变速箱</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1）密封良好、通气孔畅通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2）操纵机构作用正常，无异响、跳动、</w:t>
            </w:r>
            <w:proofErr w:type="gramStart"/>
            <w:r>
              <w:rPr>
                <w:rFonts w:asciiTheme="minorEastAsia" w:hAnsiTheme="minorEastAsia" w:cs="微软雅黑" w:hint="eastAsia"/>
                <w:szCs w:val="24"/>
              </w:rPr>
              <w:t>乱档现象</w:t>
            </w:r>
            <w:proofErr w:type="gramEnd"/>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9</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前轮制动</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1）制动底板不变形，按规定力矩扭紧装置螺栓</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2）凸轮轴转动灵活、无卡滞，转向间隙符合规定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3）转向节无裂纹，螺纹完好，与螺母配合应无径向松</w:t>
            </w:r>
            <w:proofErr w:type="gramStart"/>
            <w:r>
              <w:rPr>
                <w:rFonts w:asciiTheme="minorEastAsia" w:hAnsiTheme="minorEastAsia" w:cs="微软雅黑" w:hint="eastAsia"/>
                <w:szCs w:val="24"/>
              </w:rPr>
              <w:t>旷</w:t>
            </w:r>
            <w:proofErr w:type="gramEnd"/>
            <w:r>
              <w:rPr>
                <w:rFonts w:asciiTheme="minorEastAsia" w:hAnsiTheme="minorEastAsia" w:cs="微软雅黑" w:hint="eastAsia"/>
                <w:szCs w:val="24"/>
              </w:rPr>
              <w:t>，保险</w:t>
            </w:r>
            <w:proofErr w:type="gramStart"/>
            <w:r>
              <w:rPr>
                <w:rFonts w:asciiTheme="minorEastAsia" w:hAnsiTheme="minorEastAsia" w:cs="微软雅黑" w:hint="eastAsia"/>
                <w:szCs w:val="24"/>
              </w:rPr>
              <w:t>片作用</w:t>
            </w:r>
            <w:proofErr w:type="gramEnd"/>
            <w:r>
              <w:rPr>
                <w:rFonts w:asciiTheme="minorEastAsia" w:hAnsiTheme="minorEastAsia" w:cs="微软雅黑" w:hint="eastAsia"/>
                <w:szCs w:val="24"/>
              </w:rPr>
              <w:t>良好，油封完好不漏油</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4）转向节轴径与轴承的配合间隙符合要求，</w:t>
            </w:r>
            <w:proofErr w:type="gramStart"/>
            <w:r>
              <w:rPr>
                <w:rFonts w:asciiTheme="minorEastAsia" w:hAnsiTheme="minorEastAsia" w:cs="微软雅黑" w:hint="eastAsia"/>
                <w:szCs w:val="24"/>
              </w:rPr>
              <w:t>转向节臂装置</w:t>
            </w:r>
            <w:proofErr w:type="gramEnd"/>
            <w:r>
              <w:rPr>
                <w:rFonts w:asciiTheme="minorEastAsia" w:hAnsiTheme="minorEastAsia" w:cs="微软雅黑" w:hint="eastAsia"/>
                <w:szCs w:val="24"/>
              </w:rPr>
              <w:t>螺栓扭紧力矩符合规定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5）轮毂无裂损</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6）轴承外座圈无裂纹，无麻点，无烧蚀</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7）制动鼓无裂纹，外边缘不得高出工作表面，检视孔完整，内径尺寸、圆度误差、左右内径</w:t>
            </w:r>
            <w:proofErr w:type="gramStart"/>
            <w:r>
              <w:rPr>
                <w:rFonts w:asciiTheme="minorEastAsia" w:hAnsiTheme="minorEastAsia" w:cs="微软雅黑" w:hint="eastAsia"/>
                <w:szCs w:val="24"/>
              </w:rPr>
              <w:t>差符合</w:t>
            </w:r>
            <w:proofErr w:type="gramEnd"/>
            <w:r>
              <w:rPr>
                <w:rFonts w:asciiTheme="minorEastAsia" w:hAnsiTheme="minorEastAsia" w:cs="微软雅黑" w:hint="eastAsia"/>
                <w:szCs w:val="24"/>
              </w:rPr>
              <w:t>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8）轮胎螺栓齐全完好，规格一致、按规定力矩钮紧</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9）</w:t>
            </w:r>
            <w:proofErr w:type="gramStart"/>
            <w:r>
              <w:rPr>
                <w:rFonts w:asciiTheme="minorEastAsia" w:hAnsiTheme="minorEastAsia" w:cs="微软雅黑" w:hint="eastAsia"/>
                <w:szCs w:val="24"/>
              </w:rPr>
              <w:t>装复支承</w:t>
            </w:r>
            <w:proofErr w:type="gramEnd"/>
            <w:r>
              <w:rPr>
                <w:rFonts w:asciiTheme="minorEastAsia" w:hAnsiTheme="minorEastAsia" w:cs="微软雅黑" w:hint="eastAsia"/>
                <w:szCs w:val="24"/>
              </w:rPr>
              <w:t>销，制动蹄</w:t>
            </w:r>
            <w:proofErr w:type="gramStart"/>
            <w:r>
              <w:rPr>
                <w:rFonts w:asciiTheme="minorEastAsia" w:hAnsiTheme="minorEastAsia" w:cs="微软雅黑" w:hint="eastAsia"/>
                <w:szCs w:val="24"/>
              </w:rPr>
              <w:t>支承销孔均应</w:t>
            </w:r>
            <w:proofErr w:type="gramEnd"/>
            <w:r>
              <w:rPr>
                <w:rFonts w:asciiTheme="minorEastAsia" w:hAnsiTheme="minorEastAsia" w:cs="微软雅黑" w:hint="eastAsia"/>
                <w:szCs w:val="24"/>
              </w:rPr>
              <w:t>涂润滑脂，开口销或卡簧齐全有效</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10）润滑轴承</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11）制动鼓、制动片表面清洁，无油污</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12）制动片与制动鼓的间隙应符合规定，转动无碰擦现象或声响，检视孔挡板齐全</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13）轮毂转动灵活，用拉力计测量时可转动、且无轴向间隙</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14）保险可靠，防尘罩、衬垫完好，螺栓垫圈齐全紧固（螺栓规格一致）</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10</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后轮制动</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1）轮毂通气孔畅通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2）各零件及制动盘、后桥套管清洁无油污</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3）制动底板不变形，连接</w:t>
            </w:r>
            <w:proofErr w:type="gramStart"/>
            <w:r>
              <w:rPr>
                <w:rFonts w:asciiTheme="minorEastAsia" w:hAnsiTheme="minorEastAsia" w:cs="微软雅黑" w:hint="eastAsia"/>
                <w:szCs w:val="24"/>
              </w:rPr>
              <w:t>栓</w:t>
            </w:r>
            <w:proofErr w:type="gramEnd"/>
            <w:r>
              <w:rPr>
                <w:rFonts w:asciiTheme="minorEastAsia" w:hAnsiTheme="minorEastAsia" w:cs="微软雅黑" w:hint="eastAsia"/>
                <w:szCs w:val="24"/>
              </w:rPr>
              <w:t>按规定力矩</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紧固</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4）凸轮轴转动灵活，无卡滞，轴向间隙</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和径向间隙符合规定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5）套管无裂纹及明显松动，与螺母配合</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无径向松</w:t>
            </w:r>
            <w:proofErr w:type="gramStart"/>
            <w:r>
              <w:rPr>
                <w:rFonts w:asciiTheme="minorEastAsia" w:hAnsiTheme="minorEastAsia" w:cs="微软雅黑" w:hint="eastAsia"/>
                <w:szCs w:val="24"/>
              </w:rPr>
              <w:t>旷</w:t>
            </w:r>
            <w:proofErr w:type="gramEnd"/>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lastRenderedPageBreak/>
              <w:t>6）油封完好，无损坏，无漏油</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7）套管颈与轴承配合间隙符合规定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8）轴承保持架无断裂，滚柱不脱落，无裂损和烧蚀</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9）轴承内座圈无裂纹、烧蚀</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10）制动蹄无裂纹及变形，摩擦片</w:t>
            </w:r>
            <w:proofErr w:type="gramStart"/>
            <w:r>
              <w:rPr>
                <w:rFonts w:asciiTheme="minorEastAsia" w:hAnsiTheme="minorEastAsia" w:cs="微软雅黑" w:hint="eastAsia"/>
                <w:szCs w:val="24"/>
              </w:rPr>
              <w:t>不</w:t>
            </w:r>
            <w:proofErr w:type="gramEnd"/>
            <w:r>
              <w:rPr>
                <w:rFonts w:asciiTheme="minorEastAsia" w:hAnsiTheme="minorEastAsia" w:cs="微软雅黑" w:hint="eastAsia"/>
                <w:szCs w:val="24"/>
              </w:rPr>
              <w:t>破损，</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铆接可靠，摩擦片厚度符合规定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11）支承销与</w:t>
            </w:r>
            <w:proofErr w:type="gramStart"/>
            <w:r>
              <w:rPr>
                <w:rFonts w:asciiTheme="minorEastAsia" w:hAnsiTheme="minorEastAsia" w:cs="微软雅黑" w:hint="eastAsia"/>
                <w:szCs w:val="24"/>
              </w:rPr>
              <w:t>制动蹄承孔衬套</w:t>
            </w:r>
            <w:proofErr w:type="gramEnd"/>
            <w:r>
              <w:rPr>
                <w:rFonts w:asciiTheme="minorEastAsia" w:hAnsiTheme="minorEastAsia" w:cs="微软雅黑" w:hint="eastAsia"/>
                <w:szCs w:val="24"/>
              </w:rPr>
              <w:t>配合间隙符合规定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12）</w:t>
            </w:r>
            <w:proofErr w:type="gramStart"/>
            <w:r>
              <w:rPr>
                <w:rFonts w:asciiTheme="minorEastAsia" w:hAnsiTheme="minorEastAsia" w:cs="微软雅黑" w:hint="eastAsia"/>
                <w:szCs w:val="24"/>
              </w:rPr>
              <w:t>支承销无过量</w:t>
            </w:r>
            <w:proofErr w:type="gramEnd"/>
            <w:r>
              <w:rPr>
                <w:rFonts w:asciiTheme="minorEastAsia" w:hAnsiTheme="minorEastAsia" w:cs="微软雅黑" w:hint="eastAsia"/>
                <w:szCs w:val="24"/>
              </w:rPr>
              <w:t>磨损</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13）复位弹簧无变形，自由长度符合规定，拉力良好</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14）轴毂无裂损</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15）轴承外座圈不松动，无损坏</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16）制动鼓舞裂纹，内径、</w:t>
            </w:r>
            <w:proofErr w:type="gramStart"/>
            <w:r>
              <w:rPr>
                <w:rFonts w:asciiTheme="minorEastAsia" w:hAnsiTheme="minorEastAsia" w:cs="微软雅黑" w:hint="eastAsia"/>
                <w:szCs w:val="24"/>
              </w:rPr>
              <w:t>圈度误差</w:t>
            </w:r>
            <w:proofErr w:type="gramEnd"/>
            <w:r>
              <w:rPr>
                <w:rFonts w:asciiTheme="minorEastAsia" w:hAnsiTheme="minorEastAsia" w:cs="微软雅黑" w:hint="eastAsia"/>
                <w:szCs w:val="24"/>
              </w:rPr>
              <w:t>、左右内径</w:t>
            </w:r>
            <w:proofErr w:type="gramStart"/>
            <w:r>
              <w:rPr>
                <w:rFonts w:asciiTheme="minorEastAsia" w:hAnsiTheme="minorEastAsia" w:cs="微软雅黑" w:hint="eastAsia"/>
                <w:szCs w:val="24"/>
              </w:rPr>
              <w:t>差符合</w:t>
            </w:r>
            <w:proofErr w:type="gramEnd"/>
            <w:r>
              <w:rPr>
                <w:rFonts w:asciiTheme="minorEastAsia" w:hAnsiTheme="minorEastAsia" w:cs="微软雅黑" w:hint="eastAsia"/>
                <w:szCs w:val="24"/>
              </w:rPr>
              <w:t>规定，外边缘不得高出工作表面，制动鼓检视孔完整</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17）半轴螺栓齐全有效</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18）半轴无明显变曲，不磨套管，无裂纹，花</w:t>
            </w:r>
          </w:p>
          <w:p w:rsidR="00F10B74" w:rsidRDefault="00F10B74" w:rsidP="0067698A">
            <w:pPr>
              <w:jc w:val="left"/>
              <w:rPr>
                <w:rFonts w:asciiTheme="minorEastAsia" w:hAnsiTheme="minorEastAsia" w:cs="微软雅黑"/>
                <w:szCs w:val="24"/>
              </w:rPr>
            </w:pPr>
            <w:proofErr w:type="gramStart"/>
            <w:r>
              <w:rPr>
                <w:rFonts w:asciiTheme="minorEastAsia" w:hAnsiTheme="minorEastAsia" w:cs="微软雅黑" w:hint="eastAsia"/>
                <w:szCs w:val="24"/>
              </w:rPr>
              <w:t>键无过量</w:t>
            </w:r>
            <w:proofErr w:type="gramEnd"/>
            <w:r>
              <w:rPr>
                <w:rFonts w:asciiTheme="minorEastAsia" w:hAnsiTheme="minorEastAsia" w:cs="微软雅黑" w:hint="eastAsia"/>
                <w:szCs w:val="24"/>
              </w:rPr>
              <w:t>磨损</w:t>
            </w:r>
            <w:proofErr w:type="gramStart"/>
            <w:r>
              <w:rPr>
                <w:rFonts w:asciiTheme="minorEastAsia" w:hAnsiTheme="minorEastAsia" w:cs="微软雅黑" w:hint="eastAsia"/>
                <w:szCs w:val="24"/>
              </w:rPr>
              <w:t>或钮曲变形</w:t>
            </w:r>
            <w:proofErr w:type="gramEnd"/>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19）</w:t>
            </w:r>
            <w:proofErr w:type="gramStart"/>
            <w:r>
              <w:rPr>
                <w:rFonts w:asciiTheme="minorEastAsia" w:hAnsiTheme="minorEastAsia" w:cs="微软雅黑" w:hint="eastAsia"/>
                <w:szCs w:val="24"/>
              </w:rPr>
              <w:t>装复支承</w:t>
            </w:r>
            <w:proofErr w:type="gramEnd"/>
            <w:r>
              <w:rPr>
                <w:rFonts w:asciiTheme="minorEastAsia" w:hAnsiTheme="minorEastAsia" w:cs="微软雅黑" w:hint="eastAsia"/>
                <w:szCs w:val="24"/>
              </w:rPr>
              <w:t>销、制动蹄片时，</w:t>
            </w:r>
            <w:proofErr w:type="gramStart"/>
            <w:r>
              <w:rPr>
                <w:rFonts w:asciiTheme="minorEastAsia" w:hAnsiTheme="minorEastAsia" w:cs="微软雅黑" w:hint="eastAsia"/>
                <w:szCs w:val="24"/>
              </w:rPr>
              <w:t>承孔均应</w:t>
            </w:r>
            <w:proofErr w:type="gramEnd"/>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涂润滑脂，开口销或卡簧齐全可靠</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20）润滑轴承</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21）套管轴颈表面应涂机油后再装上轴承</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22）制动蹄片、制动鼓面应清洁，无油污</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23）制动蹄片与制动鼓的间隙应符合规定，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转动物碰擦现象和声响，检视孔挡板齐全紧固</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24）轮毂转动灵活，拉力符合规定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25）锁紧螺母按规定力矩扭紧</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lastRenderedPageBreak/>
              <w:t>11</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制动阀、制动管路、制动踏板</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1）制动踏板自由行程符合规定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2）制动阀和管路接头连接可靠，无漏气</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3）液压制动管路内无气</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12</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驻车制动</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符合规定、作用正常</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13</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轮胎（包括备胎）</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1）气压符合规定，清洁，无裂损、老化、变形，气门嘴完好</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2）轮胎螺栓紧固，轮胎的装用符合规定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3）胎面无石子，无铁定扎入。</w:t>
            </w:r>
          </w:p>
        </w:tc>
      </w:tr>
      <w:tr w:rsidR="00F10B74" w:rsidTr="0067698A">
        <w:trPr>
          <w:trHeight w:val="741"/>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14</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蓄电池</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清洁、安装牢固，电解液液面符合规定</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15</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灯光、仪表、喇叭、刮水器、全车电器线路</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1）灯光、喇叭、各仪表及信号装置功能齐全、有效，符合规定</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2）刮水器电机运转无异常，连动杆连接</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可靠</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3）全车线路整齐，连接可靠，绝缘良好</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16</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空调装置</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1）制冷系统密封，制冷效果良好</w:t>
            </w:r>
          </w:p>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2）暖气装置工作正常</w:t>
            </w:r>
          </w:p>
        </w:tc>
      </w:tr>
      <w:tr w:rsidR="00F10B74" w:rsidTr="0067698A">
        <w:trPr>
          <w:trHeight w:val="397"/>
          <w:jc w:val="center"/>
        </w:trPr>
        <w:tc>
          <w:tcPr>
            <w:tcW w:w="753" w:type="dxa"/>
            <w:tcBorders>
              <w:top w:val="single" w:sz="6" w:space="0" w:color="auto"/>
              <w:left w:val="single" w:sz="12" w:space="0" w:color="auto"/>
              <w:bottom w:val="single" w:sz="6" w:space="0" w:color="auto"/>
              <w:right w:val="single" w:sz="6" w:space="0" w:color="auto"/>
              <w:tl2br w:val="nil"/>
              <w:tr2bl w:val="nil"/>
            </w:tcBorders>
            <w:vAlign w:val="center"/>
          </w:tcPr>
          <w:p w:rsidR="00F10B74" w:rsidRDefault="00F10B74" w:rsidP="0067698A">
            <w:pPr>
              <w:jc w:val="center"/>
              <w:rPr>
                <w:rFonts w:asciiTheme="minorEastAsia" w:hAnsiTheme="minorEastAsia" w:cs="微软雅黑"/>
                <w:szCs w:val="24"/>
              </w:rPr>
            </w:pPr>
            <w:r>
              <w:rPr>
                <w:rFonts w:asciiTheme="minorEastAsia" w:hAnsiTheme="minorEastAsia" w:cs="微软雅黑" w:hint="eastAsia"/>
                <w:szCs w:val="24"/>
              </w:rPr>
              <w:t>17</w:t>
            </w:r>
          </w:p>
        </w:tc>
        <w:tc>
          <w:tcPr>
            <w:tcW w:w="3189" w:type="dxa"/>
            <w:tcBorders>
              <w:top w:val="single" w:sz="6" w:space="0" w:color="auto"/>
              <w:left w:val="single" w:sz="6" w:space="0" w:color="auto"/>
              <w:bottom w:val="single" w:sz="6" w:space="0" w:color="auto"/>
              <w:right w:val="single" w:sz="6"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润滑</w:t>
            </w:r>
          </w:p>
        </w:tc>
        <w:tc>
          <w:tcPr>
            <w:tcW w:w="5359" w:type="dxa"/>
            <w:tcBorders>
              <w:top w:val="single" w:sz="6" w:space="0" w:color="auto"/>
              <w:left w:val="single" w:sz="6" w:space="0" w:color="auto"/>
              <w:bottom w:val="single" w:sz="6" w:space="0" w:color="auto"/>
              <w:right w:val="single" w:sz="12" w:space="0" w:color="auto"/>
              <w:tl2br w:val="nil"/>
              <w:tr2bl w:val="nil"/>
            </w:tcBorders>
            <w:vAlign w:val="center"/>
          </w:tcPr>
          <w:p w:rsidR="00F10B74" w:rsidRDefault="00F10B74" w:rsidP="0067698A">
            <w:pPr>
              <w:jc w:val="left"/>
              <w:rPr>
                <w:rFonts w:asciiTheme="minorEastAsia" w:hAnsiTheme="minorEastAsia" w:cs="微软雅黑"/>
                <w:szCs w:val="24"/>
              </w:rPr>
            </w:pPr>
            <w:r>
              <w:rPr>
                <w:rFonts w:asciiTheme="minorEastAsia" w:hAnsiTheme="minorEastAsia" w:cs="微软雅黑" w:hint="eastAsia"/>
                <w:szCs w:val="24"/>
              </w:rPr>
              <w:t>全车加注润滑脂的部位全部润滑</w:t>
            </w:r>
          </w:p>
        </w:tc>
      </w:tr>
    </w:tbl>
    <w:p w:rsidR="00F10B74" w:rsidRDefault="00F10B74" w:rsidP="00F10B74">
      <w:pPr>
        <w:numPr>
          <w:ilvl w:val="0"/>
          <w:numId w:val="22"/>
        </w:numPr>
        <w:spacing w:line="360" w:lineRule="auto"/>
        <w:ind w:firstLineChars="200" w:firstLine="446"/>
        <w:rPr>
          <w:sz w:val="24"/>
          <w:szCs w:val="24"/>
        </w:rPr>
      </w:pPr>
      <w:r>
        <w:rPr>
          <w:rFonts w:hint="eastAsia"/>
          <w:sz w:val="24"/>
          <w:szCs w:val="24"/>
        </w:rPr>
        <w:t>采购人现有主要车型情况详见下表：</w:t>
      </w:r>
    </w:p>
    <w:p w:rsidR="00F10B74" w:rsidRPr="001B4C97" w:rsidRDefault="00F10B74" w:rsidP="00F10B74">
      <w:pPr>
        <w:spacing w:line="360" w:lineRule="auto"/>
        <w:rPr>
          <w:b/>
          <w:sz w:val="24"/>
          <w:szCs w:val="24"/>
        </w:rPr>
      </w:pPr>
      <w:r w:rsidRPr="001B4C97">
        <w:rPr>
          <w:rFonts w:hint="eastAsia"/>
          <w:b/>
          <w:sz w:val="24"/>
          <w:szCs w:val="24"/>
        </w:rPr>
        <w:t>第一包</w:t>
      </w:r>
    </w:p>
    <w:tbl>
      <w:tblPr>
        <w:tblStyle w:val="10"/>
        <w:tblW w:w="0" w:type="auto"/>
        <w:tblLook w:val="04A0" w:firstRow="1" w:lastRow="0" w:firstColumn="1" w:lastColumn="0" w:noHBand="0" w:noVBand="1"/>
      </w:tblPr>
      <w:tblGrid>
        <w:gridCol w:w="1376"/>
        <w:gridCol w:w="1376"/>
        <w:gridCol w:w="1581"/>
        <w:gridCol w:w="1389"/>
        <w:gridCol w:w="1394"/>
        <w:gridCol w:w="1406"/>
      </w:tblGrid>
      <w:tr w:rsidR="001B4C97" w:rsidRPr="001B4C97" w:rsidTr="001B4C97">
        <w:tc>
          <w:tcPr>
            <w:tcW w:w="1376" w:type="dxa"/>
          </w:tcPr>
          <w:p w:rsidR="001B4C97" w:rsidRPr="001B4C97" w:rsidRDefault="001B4C97" w:rsidP="005128F2">
            <w:pPr>
              <w:spacing w:line="360" w:lineRule="auto"/>
              <w:jc w:val="center"/>
              <w:rPr>
                <w:sz w:val="21"/>
                <w:szCs w:val="21"/>
              </w:rPr>
            </w:pPr>
            <w:r w:rsidRPr="001B4C97">
              <w:rPr>
                <w:rFonts w:hint="eastAsia"/>
                <w:sz w:val="21"/>
                <w:szCs w:val="21"/>
              </w:rPr>
              <w:lastRenderedPageBreak/>
              <w:t>序号</w:t>
            </w:r>
          </w:p>
        </w:tc>
        <w:tc>
          <w:tcPr>
            <w:tcW w:w="1376" w:type="dxa"/>
          </w:tcPr>
          <w:p w:rsidR="001B4C97" w:rsidRPr="001B4C97" w:rsidRDefault="001B4C97" w:rsidP="005128F2">
            <w:pPr>
              <w:spacing w:line="360" w:lineRule="auto"/>
              <w:rPr>
                <w:sz w:val="21"/>
                <w:szCs w:val="21"/>
              </w:rPr>
            </w:pPr>
            <w:r w:rsidRPr="001B4C97">
              <w:rPr>
                <w:rFonts w:hint="eastAsia"/>
                <w:sz w:val="21"/>
                <w:szCs w:val="21"/>
              </w:rPr>
              <w:t>车辆品牌</w:t>
            </w:r>
          </w:p>
        </w:tc>
        <w:tc>
          <w:tcPr>
            <w:tcW w:w="1581" w:type="dxa"/>
          </w:tcPr>
          <w:p w:rsidR="001B4C97" w:rsidRPr="001B4C97" w:rsidRDefault="001B4C97" w:rsidP="005128F2">
            <w:pPr>
              <w:spacing w:line="360" w:lineRule="auto"/>
              <w:rPr>
                <w:sz w:val="21"/>
                <w:szCs w:val="21"/>
              </w:rPr>
            </w:pPr>
            <w:r w:rsidRPr="001B4C97">
              <w:rPr>
                <w:rFonts w:hint="eastAsia"/>
                <w:sz w:val="21"/>
                <w:szCs w:val="21"/>
              </w:rPr>
              <w:t>车辆型号</w:t>
            </w:r>
          </w:p>
        </w:tc>
        <w:tc>
          <w:tcPr>
            <w:tcW w:w="1389" w:type="dxa"/>
          </w:tcPr>
          <w:p w:rsidR="001B4C97" w:rsidRPr="001B4C97" w:rsidRDefault="001B4C97" w:rsidP="005128F2">
            <w:pPr>
              <w:spacing w:line="360" w:lineRule="auto"/>
              <w:rPr>
                <w:sz w:val="21"/>
                <w:szCs w:val="21"/>
              </w:rPr>
            </w:pPr>
            <w:r w:rsidRPr="001B4C97">
              <w:rPr>
                <w:rStyle w:val="2Char"/>
                <w:rFonts w:ascii="宋体" w:hAnsi="宋体" w:cs="宋体" w:hint="eastAsia"/>
                <w:bCs/>
                <w:color w:val="000000" w:themeColor="text1"/>
                <w:kern w:val="44"/>
                <w:sz w:val="21"/>
                <w:szCs w:val="21"/>
              </w:rPr>
              <w:t>排气量（L）</w:t>
            </w:r>
          </w:p>
        </w:tc>
        <w:tc>
          <w:tcPr>
            <w:tcW w:w="1394" w:type="dxa"/>
          </w:tcPr>
          <w:p w:rsidR="001B4C97" w:rsidRPr="001B4C97" w:rsidRDefault="001B4C97" w:rsidP="005128F2">
            <w:pPr>
              <w:spacing w:line="360" w:lineRule="auto"/>
              <w:rPr>
                <w:sz w:val="21"/>
                <w:szCs w:val="21"/>
              </w:rPr>
            </w:pPr>
            <w:r w:rsidRPr="001B4C97">
              <w:rPr>
                <w:rStyle w:val="2Char"/>
                <w:rFonts w:ascii="宋体" w:hAnsi="宋体" w:cs="宋体" w:hint="eastAsia"/>
                <w:bCs/>
                <w:color w:val="000000" w:themeColor="text1"/>
                <w:kern w:val="44"/>
                <w:sz w:val="21"/>
                <w:szCs w:val="21"/>
              </w:rPr>
              <w:t>数量（辆）</w:t>
            </w:r>
          </w:p>
        </w:tc>
        <w:tc>
          <w:tcPr>
            <w:tcW w:w="1406" w:type="dxa"/>
          </w:tcPr>
          <w:p w:rsidR="001B4C97" w:rsidRPr="001B4C97" w:rsidRDefault="001B4C97" w:rsidP="005128F2">
            <w:pPr>
              <w:spacing w:line="360" w:lineRule="auto"/>
              <w:rPr>
                <w:sz w:val="21"/>
                <w:szCs w:val="21"/>
              </w:rPr>
            </w:pPr>
            <w:r w:rsidRPr="001B4C97">
              <w:rPr>
                <w:rStyle w:val="2Char"/>
                <w:rFonts w:ascii="宋体" w:hAnsi="宋体" w:cs="宋体" w:hint="eastAsia"/>
                <w:bCs/>
                <w:color w:val="000000" w:themeColor="text1"/>
                <w:kern w:val="44"/>
                <w:sz w:val="21"/>
                <w:szCs w:val="21"/>
              </w:rPr>
              <w:t>注册日期</w:t>
            </w:r>
          </w:p>
        </w:tc>
      </w:tr>
      <w:tr w:rsidR="001B4C97" w:rsidRPr="001B4C97" w:rsidTr="001B4C97">
        <w:tc>
          <w:tcPr>
            <w:tcW w:w="1376" w:type="dxa"/>
          </w:tcPr>
          <w:p w:rsidR="001B4C97" w:rsidRPr="001B4C97" w:rsidRDefault="001B4C97" w:rsidP="005128F2">
            <w:pPr>
              <w:spacing w:line="360" w:lineRule="auto"/>
              <w:jc w:val="center"/>
              <w:rPr>
                <w:rFonts w:ascii="宋体" w:hAnsi="宋体" w:cs="宋体"/>
                <w:sz w:val="21"/>
                <w:szCs w:val="21"/>
              </w:rPr>
            </w:pPr>
            <w:r w:rsidRPr="001B4C97">
              <w:rPr>
                <w:rStyle w:val="2Char"/>
                <w:rFonts w:ascii="宋体" w:hAnsi="宋体" w:cs="宋体" w:hint="eastAsia"/>
                <w:bCs/>
                <w:color w:val="000000" w:themeColor="text1"/>
                <w:kern w:val="44"/>
                <w:sz w:val="21"/>
                <w:szCs w:val="21"/>
              </w:rPr>
              <w:t>1</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金龙牌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XMQ5032XJH25</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2.438</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9</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2019.9</w:t>
            </w:r>
          </w:p>
        </w:tc>
      </w:tr>
      <w:tr w:rsidR="001B4C97" w:rsidRPr="001B4C97" w:rsidTr="001B4C97">
        <w:tc>
          <w:tcPr>
            <w:tcW w:w="1376" w:type="dxa"/>
          </w:tcPr>
          <w:p w:rsidR="001B4C97" w:rsidRPr="001B4C97" w:rsidRDefault="001B4C97" w:rsidP="005128F2">
            <w:pPr>
              <w:spacing w:line="360" w:lineRule="auto"/>
              <w:jc w:val="center"/>
              <w:rPr>
                <w:rFonts w:ascii="宋体" w:hAnsi="宋体" w:cs="宋体"/>
                <w:sz w:val="21"/>
                <w:szCs w:val="21"/>
              </w:rPr>
            </w:pPr>
            <w:r w:rsidRPr="001B4C97">
              <w:rPr>
                <w:rFonts w:ascii="宋体" w:hAnsi="宋体" w:cs="宋体" w:hint="eastAsia"/>
                <w:sz w:val="21"/>
                <w:szCs w:val="21"/>
              </w:rPr>
              <w:t>2</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东方汽车牌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HZK5030XJH</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2.694</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3</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2019.4</w:t>
            </w:r>
          </w:p>
        </w:tc>
      </w:tr>
      <w:tr w:rsidR="001B4C97" w:rsidRPr="001B4C97" w:rsidTr="001B4C97">
        <w:tc>
          <w:tcPr>
            <w:tcW w:w="1376" w:type="dxa"/>
          </w:tcPr>
          <w:p w:rsidR="001B4C97" w:rsidRPr="001B4C97" w:rsidRDefault="001B4C97" w:rsidP="005128F2">
            <w:pPr>
              <w:spacing w:line="360" w:lineRule="auto"/>
              <w:jc w:val="center"/>
              <w:rPr>
                <w:rFonts w:ascii="宋体" w:hAnsi="宋体" w:cs="宋体"/>
                <w:sz w:val="21"/>
                <w:szCs w:val="21"/>
              </w:rPr>
            </w:pPr>
            <w:r w:rsidRPr="001B4C97">
              <w:rPr>
                <w:rFonts w:ascii="宋体" w:hAnsi="宋体" w:cs="宋体" w:hint="eastAsia"/>
                <w:sz w:val="21"/>
                <w:szCs w:val="21"/>
              </w:rPr>
              <w:t>3</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东方汽车牌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ZDF5033XJH</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1.984</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2019.9</w:t>
            </w:r>
          </w:p>
        </w:tc>
      </w:tr>
      <w:tr w:rsidR="001B4C97" w:rsidRPr="001B4C97" w:rsidTr="001B4C97">
        <w:tc>
          <w:tcPr>
            <w:tcW w:w="1376" w:type="dxa"/>
          </w:tcPr>
          <w:p w:rsidR="001B4C97" w:rsidRPr="001B4C97" w:rsidRDefault="001B4C97" w:rsidP="005128F2">
            <w:pPr>
              <w:spacing w:line="360" w:lineRule="auto"/>
              <w:jc w:val="center"/>
              <w:rPr>
                <w:rFonts w:ascii="宋体" w:hAnsi="宋体" w:cs="宋体"/>
                <w:sz w:val="21"/>
                <w:szCs w:val="21"/>
              </w:rPr>
            </w:pPr>
            <w:r w:rsidRPr="001B4C97">
              <w:rPr>
                <w:rFonts w:ascii="宋体" w:hAnsi="宋体" w:cs="宋体" w:hint="eastAsia"/>
                <w:sz w:val="21"/>
                <w:szCs w:val="21"/>
              </w:rPr>
              <w:t>4</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东方汽车牌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ZDF5047XJH</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2.198</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3</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2021.2</w:t>
            </w:r>
          </w:p>
        </w:tc>
      </w:tr>
      <w:tr w:rsidR="001B4C97" w:rsidRPr="001B4C97" w:rsidTr="001B4C97">
        <w:tc>
          <w:tcPr>
            <w:tcW w:w="1376" w:type="dxa"/>
          </w:tcPr>
          <w:p w:rsidR="001B4C97" w:rsidRPr="001B4C97" w:rsidRDefault="001B4C97" w:rsidP="005128F2">
            <w:pPr>
              <w:spacing w:line="360" w:lineRule="auto"/>
              <w:jc w:val="center"/>
              <w:rPr>
                <w:rFonts w:ascii="宋体" w:hAnsi="宋体" w:cs="宋体"/>
                <w:sz w:val="21"/>
                <w:szCs w:val="21"/>
              </w:rPr>
            </w:pPr>
            <w:r w:rsidRPr="001B4C97">
              <w:rPr>
                <w:rFonts w:ascii="宋体" w:hAnsi="宋体" w:cs="宋体" w:hint="eastAsia"/>
                <w:sz w:val="21"/>
                <w:szCs w:val="21"/>
              </w:rPr>
              <w:t>5</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东方汽车牌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ZDF5043XJH</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2.988</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2021.2</w:t>
            </w:r>
          </w:p>
        </w:tc>
      </w:tr>
      <w:tr w:rsidR="001B4C97" w:rsidRPr="001B4C97" w:rsidTr="001B4C97">
        <w:tc>
          <w:tcPr>
            <w:tcW w:w="1376" w:type="dxa"/>
          </w:tcPr>
          <w:p w:rsidR="001B4C97" w:rsidRPr="001B4C97" w:rsidRDefault="001B4C97" w:rsidP="005128F2">
            <w:pPr>
              <w:spacing w:line="360" w:lineRule="auto"/>
              <w:jc w:val="center"/>
              <w:rPr>
                <w:rFonts w:ascii="宋体" w:hAnsi="宋体" w:cs="宋体"/>
                <w:sz w:val="21"/>
                <w:szCs w:val="21"/>
              </w:rPr>
            </w:pPr>
            <w:r w:rsidRPr="001B4C97">
              <w:rPr>
                <w:rFonts w:ascii="宋体" w:hAnsi="宋体" w:cs="宋体" w:hint="eastAsia"/>
                <w:sz w:val="21"/>
                <w:szCs w:val="21"/>
              </w:rPr>
              <w:t>6</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proofErr w:type="gramStart"/>
            <w:r w:rsidRPr="001B4C97">
              <w:rPr>
                <w:rStyle w:val="2Char"/>
                <w:rFonts w:ascii="宋体" w:hAnsi="宋体" w:cs="宋体" w:hint="eastAsia"/>
                <w:bCs/>
                <w:color w:val="000000" w:themeColor="text1"/>
                <w:kern w:val="44"/>
                <w:sz w:val="21"/>
                <w:szCs w:val="21"/>
              </w:rPr>
              <w:t>北铃牌</w:t>
            </w:r>
            <w:proofErr w:type="gramEnd"/>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BBL5032XJHA1</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1.991</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2020.11</w:t>
            </w:r>
          </w:p>
        </w:tc>
      </w:tr>
      <w:tr w:rsidR="001B4C97" w:rsidRPr="001B4C97" w:rsidTr="001B4C97">
        <w:tc>
          <w:tcPr>
            <w:tcW w:w="1376" w:type="dxa"/>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7</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proofErr w:type="gramStart"/>
            <w:r w:rsidRPr="001B4C97">
              <w:rPr>
                <w:rStyle w:val="2Char"/>
                <w:rFonts w:ascii="宋体" w:hAnsi="宋体" w:cs="宋体" w:hint="eastAsia"/>
                <w:bCs/>
                <w:color w:val="000000" w:themeColor="text1"/>
                <w:kern w:val="44"/>
                <w:sz w:val="21"/>
                <w:szCs w:val="21"/>
              </w:rPr>
              <w:t>北铃牌</w:t>
            </w:r>
            <w:proofErr w:type="gramEnd"/>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BBL5037XJHA</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1.997</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12</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2025.6.25</w:t>
            </w:r>
          </w:p>
        </w:tc>
      </w:tr>
      <w:tr w:rsidR="001B4C97" w:rsidRPr="001B4C97" w:rsidTr="001B4C97">
        <w:tc>
          <w:tcPr>
            <w:tcW w:w="1376" w:type="dxa"/>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8</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proofErr w:type="gramStart"/>
            <w:r w:rsidRPr="001B4C97">
              <w:rPr>
                <w:rStyle w:val="2Char"/>
                <w:rFonts w:ascii="宋体" w:hAnsi="宋体" w:cs="宋体" w:hint="eastAsia"/>
                <w:bCs/>
                <w:color w:val="000000" w:themeColor="text1"/>
                <w:kern w:val="44"/>
                <w:sz w:val="21"/>
                <w:szCs w:val="21"/>
              </w:rPr>
              <w:t>江改牌</w:t>
            </w:r>
            <w:proofErr w:type="gramEnd"/>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JX5039XJHZKA6</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1.997</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6</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Fonts w:ascii="宋体" w:hAnsi="宋体" w:cs="宋体" w:hint="eastAsia"/>
                <w:bCs/>
                <w:color w:val="000000" w:themeColor="text1"/>
                <w:kern w:val="44"/>
                <w:sz w:val="21"/>
                <w:szCs w:val="21"/>
              </w:rPr>
              <w:t>——</w:t>
            </w:r>
          </w:p>
        </w:tc>
      </w:tr>
      <w:tr w:rsidR="001B4C97" w:rsidRPr="001B4C97" w:rsidTr="001B4C97">
        <w:tc>
          <w:tcPr>
            <w:tcW w:w="1376" w:type="dxa"/>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9</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proofErr w:type="gramStart"/>
            <w:r w:rsidRPr="001B4C97">
              <w:rPr>
                <w:rStyle w:val="2Char"/>
                <w:rFonts w:ascii="宋体" w:hAnsi="宋体" w:cs="宋体" w:hint="eastAsia"/>
                <w:bCs/>
                <w:color w:val="000000" w:themeColor="text1"/>
                <w:kern w:val="44"/>
                <w:sz w:val="21"/>
                <w:szCs w:val="21"/>
              </w:rPr>
              <w:t>北铃牌</w:t>
            </w:r>
            <w:proofErr w:type="gramEnd"/>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BBL5046XJHF</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2.296</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5</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Fonts w:ascii="宋体" w:hAnsi="宋体" w:cs="宋体" w:hint="eastAsia"/>
                <w:bCs/>
                <w:color w:val="000000" w:themeColor="text1"/>
                <w:kern w:val="44"/>
                <w:sz w:val="21"/>
                <w:szCs w:val="21"/>
              </w:rPr>
              <w:t>——</w:t>
            </w:r>
          </w:p>
        </w:tc>
      </w:tr>
    </w:tbl>
    <w:p w:rsidR="00F10B74" w:rsidRDefault="00F10B74" w:rsidP="00F10B74">
      <w:pPr>
        <w:spacing w:line="360" w:lineRule="auto"/>
        <w:rPr>
          <w:sz w:val="24"/>
          <w:szCs w:val="24"/>
        </w:rPr>
      </w:pPr>
    </w:p>
    <w:p w:rsidR="00F10B74" w:rsidRPr="001B4C97" w:rsidRDefault="00F10B74" w:rsidP="00F10B74">
      <w:pPr>
        <w:spacing w:line="360" w:lineRule="auto"/>
        <w:rPr>
          <w:b/>
          <w:sz w:val="24"/>
          <w:szCs w:val="24"/>
        </w:rPr>
      </w:pPr>
      <w:r w:rsidRPr="001B4C97">
        <w:rPr>
          <w:rFonts w:hint="eastAsia"/>
          <w:b/>
          <w:sz w:val="24"/>
          <w:szCs w:val="24"/>
        </w:rPr>
        <w:t>第二包</w:t>
      </w:r>
    </w:p>
    <w:tbl>
      <w:tblPr>
        <w:tblStyle w:val="23"/>
        <w:tblW w:w="0" w:type="auto"/>
        <w:tblLook w:val="04A0" w:firstRow="1" w:lastRow="0" w:firstColumn="1" w:lastColumn="0" w:noHBand="0" w:noVBand="1"/>
      </w:tblPr>
      <w:tblGrid>
        <w:gridCol w:w="1376"/>
        <w:gridCol w:w="1376"/>
        <w:gridCol w:w="1581"/>
        <w:gridCol w:w="1389"/>
        <w:gridCol w:w="1394"/>
        <w:gridCol w:w="1406"/>
      </w:tblGrid>
      <w:tr w:rsidR="001B4C97" w:rsidRPr="001B4C97" w:rsidTr="001B4C97">
        <w:tc>
          <w:tcPr>
            <w:tcW w:w="1376" w:type="dxa"/>
            <w:shd w:val="clear" w:color="auto" w:fill="auto"/>
          </w:tcPr>
          <w:p w:rsidR="001B4C97" w:rsidRPr="001B4C97" w:rsidRDefault="001B4C97" w:rsidP="005128F2">
            <w:pPr>
              <w:spacing w:line="360" w:lineRule="auto"/>
              <w:jc w:val="center"/>
              <w:rPr>
                <w:sz w:val="21"/>
                <w:szCs w:val="21"/>
              </w:rPr>
            </w:pPr>
            <w:r w:rsidRPr="001B4C97">
              <w:rPr>
                <w:rFonts w:hint="eastAsia"/>
                <w:sz w:val="21"/>
                <w:szCs w:val="21"/>
              </w:rPr>
              <w:t>序号</w:t>
            </w:r>
          </w:p>
        </w:tc>
        <w:tc>
          <w:tcPr>
            <w:tcW w:w="1376" w:type="dxa"/>
            <w:shd w:val="clear" w:color="auto" w:fill="auto"/>
          </w:tcPr>
          <w:p w:rsidR="001B4C97" w:rsidRPr="001B4C97" w:rsidRDefault="001B4C97" w:rsidP="005128F2">
            <w:pPr>
              <w:spacing w:line="360" w:lineRule="auto"/>
              <w:rPr>
                <w:sz w:val="21"/>
                <w:szCs w:val="21"/>
              </w:rPr>
            </w:pPr>
            <w:r w:rsidRPr="001B4C97">
              <w:rPr>
                <w:rFonts w:hint="eastAsia"/>
                <w:sz w:val="21"/>
                <w:szCs w:val="21"/>
              </w:rPr>
              <w:t>车辆品牌</w:t>
            </w:r>
          </w:p>
        </w:tc>
        <w:tc>
          <w:tcPr>
            <w:tcW w:w="1581" w:type="dxa"/>
            <w:shd w:val="clear" w:color="auto" w:fill="auto"/>
          </w:tcPr>
          <w:p w:rsidR="001B4C97" w:rsidRPr="001B4C97" w:rsidRDefault="001B4C97" w:rsidP="005128F2">
            <w:pPr>
              <w:spacing w:line="360" w:lineRule="auto"/>
              <w:rPr>
                <w:sz w:val="21"/>
                <w:szCs w:val="21"/>
              </w:rPr>
            </w:pPr>
            <w:r w:rsidRPr="001B4C97">
              <w:rPr>
                <w:rFonts w:hint="eastAsia"/>
                <w:sz w:val="21"/>
                <w:szCs w:val="21"/>
              </w:rPr>
              <w:t>车辆型号</w:t>
            </w:r>
          </w:p>
        </w:tc>
        <w:tc>
          <w:tcPr>
            <w:tcW w:w="1389" w:type="dxa"/>
            <w:shd w:val="clear" w:color="auto" w:fill="auto"/>
          </w:tcPr>
          <w:p w:rsidR="001B4C97" w:rsidRPr="001B4C97" w:rsidRDefault="001B4C97" w:rsidP="005128F2">
            <w:pPr>
              <w:spacing w:line="360" w:lineRule="auto"/>
              <w:rPr>
                <w:sz w:val="21"/>
                <w:szCs w:val="21"/>
              </w:rPr>
            </w:pPr>
            <w:r w:rsidRPr="001B4C97">
              <w:rPr>
                <w:rStyle w:val="2Char"/>
                <w:rFonts w:ascii="宋体" w:hAnsi="宋体" w:cs="宋体" w:hint="eastAsia"/>
                <w:bCs/>
                <w:color w:val="000000" w:themeColor="text1"/>
                <w:kern w:val="44"/>
                <w:sz w:val="21"/>
                <w:szCs w:val="21"/>
              </w:rPr>
              <w:t>排气量（L）</w:t>
            </w:r>
          </w:p>
        </w:tc>
        <w:tc>
          <w:tcPr>
            <w:tcW w:w="1394" w:type="dxa"/>
            <w:shd w:val="clear" w:color="auto" w:fill="auto"/>
          </w:tcPr>
          <w:p w:rsidR="001B4C97" w:rsidRPr="001B4C97" w:rsidRDefault="001B4C97" w:rsidP="005128F2">
            <w:pPr>
              <w:spacing w:line="360" w:lineRule="auto"/>
              <w:rPr>
                <w:sz w:val="21"/>
                <w:szCs w:val="21"/>
              </w:rPr>
            </w:pPr>
            <w:r w:rsidRPr="001B4C97">
              <w:rPr>
                <w:rStyle w:val="2Char"/>
                <w:rFonts w:ascii="宋体" w:hAnsi="宋体" w:cs="宋体" w:hint="eastAsia"/>
                <w:bCs/>
                <w:color w:val="000000" w:themeColor="text1"/>
                <w:kern w:val="44"/>
                <w:sz w:val="21"/>
                <w:szCs w:val="21"/>
              </w:rPr>
              <w:t>数量（辆）</w:t>
            </w:r>
          </w:p>
        </w:tc>
        <w:tc>
          <w:tcPr>
            <w:tcW w:w="1406" w:type="dxa"/>
            <w:shd w:val="clear" w:color="auto" w:fill="auto"/>
          </w:tcPr>
          <w:p w:rsidR="001B4C97" w:rsidRPr="001B4C97" w:rsidRDefault="001B4C97" w:rsidP="005128F2">
            <w:pPr>
              <w:spacing w:line="360" w:lineRule="auto"/>
              <w:rPr>
                <w:sz w:val="21"/>
                <w:szCs w:val="21"/>
              </w:rPr>
            </w:pPr>
            <w:r w:rsidRPr="001B4C97">
              <w:rPr>
                <w:rStyle w:val="2Char"/>
                <w:rFonts w:ascii="宋体" w:hAnsi="宋体" w:cs="宋体" w:hint="eastAsia"/>
                <w:bCs/>
                <w:color w:val="000000" w:themeColor="text1"/>
                <w:kern w:val="44"/>
                <w:sz w:val="21"/>
                <w:szCs w:val="21"/>
              </w:rPr>
              <w:t>注册日期</w:t>
            </w:r>
          </w:p>
        </w:tc>
      </w:tr>
      <w:tr w:rsidR="001B4C97" w:rsidRPr="001B4C97" w:rsidTr="001B4C97">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金龙牌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XMQ5032XJH25</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2.438</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25</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2019.9</w:t>
            </w:r>
          </w:p>
        </w:tc>
      </w:tr>
      <w:tr w:rsidR="001B4C97" w:rsidRPr="001B4C97" w:rsidTr="001B4C97">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东方汽车牌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HZK5030XJH</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2.694</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7</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2019.4</w:t>
            </w:r>
          </w:p>
        </w:tc>
      </w:tr>
      <w:tr w:rsidR="001B4C97" w:rsidRPr="001B4C97" w:rsidTr="001B4C97">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3</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东方汽车牌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ZDF5033XJH</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1.984</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4</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2019.9</w:t>
            </w:r>
          </w:p>
        </w:tc>
      </w:tr>
      <w:tr w:rsidR="001B4C97" w:rsidRPr="001B4C97" w:rsidTr="001B4C97">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4</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东方汽车牌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ZDF5047XJH</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2.198</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2021.2</w:t>
            </w:r>
          </w:p>
        </w:tc>
      </w:tr>
      <w:tr w:rsidR="001B4C97" w:rsidRPr="001B4C97" w:rsidTr="001B4C97">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5</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东方汽车牌</w:t>
            </w:r>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ZDF5043XJH</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2.988</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4</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2021.2</w:t>
            </w:r>
          </w:p>
        </w:tc>
      </w:tr>
      <w:tr w:rsidR="001B4C97" w:rsidRPr="001B4C97" w:rsidTr="001B4C97">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6</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proofErr w:type="gramStart"/>
            <w:r w:rsidRPr="001B4C97">
              <w:rPr>
                <w:rStyle w:val="2Char"/>
                <w:rFonts w:ascii="宋体" w:hAnsi="宋体" w:cs="宋体" w:hint="eastAsia"/>
                <w:bCs/>
                <w:color w:val="000000" w:themeColor="text1"/>
                <w:kern w:val="44"/>
                <w:sz w:val="21"/>
                <w:szCs w:val="21"/>
              </w:rPr>
              <w:t>北铃牌</w:t>
            </w:r>
            <w:proofErr w:type="gramEnd"/>
          </w:p>
        </w:tc>
        <w:tc>
          <w:tcPr>
            <w:tcW w:w="1581"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BBL5032XJHA1</w:t>
            </w:r>
          </w:p>
        </w:tc>
        <w:tc>
          <w:tcPr>
            <w:tcW w:w="1389"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1.991</w:t>
            </w:r>
          </w:p>
        </w:tc>
        <w:tc>
          <w:tcPr>
            <w:tcW w:w="1394"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4</w:t>
            </w:r>
          </w:p>
        </w:tc>
        <w:tc>
          <w:tcPr>
            <w:tcW w:w="140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2020.11</w:t>
            </w:r>
          </w:p>
        </w:tc>
      </w:tr>
      <w:tr w:rsidR="001B4C97" w:rsidRPr="001B4C97" w:rsidTr="001B4C97">
        <w:tc>
          <w:tcPr>
            <w:tcW w:w="1376"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7</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proofErr w:type="gramStart"/>
            <w:r w:rsidRPr="001B4C97">
              <w:rPr>
                <w:rStyle w:val="2Char"/>
                <w:rFonts w:ascii="宋体" w:hAnsi="宋体" w:cs="宋体" w:hint="eastAsia"/>
                <w:bCs/>
                <w:color w:val="000000" w:themeColor="text1"/>
                <w:kern w:val="44"/>
                <w:sz w:val="21"/>
                <w:szCs w:val="21"/>
              </w:rPr>
              <w:t>北铃牌</w:t>
            </w:r>
            <w:proofErr w:type="gramEnd"/>
          </w:p>
        </w:tc>
        <w:tc>
          <w:tcPr>
            <w:tcW w:w="1581"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BBL5037XJHA</w:t>
            </w:r>
          </w:p>
        </w:tc>
        <w:tc>
          <w:tcPr>
            <w:tcW w:w="1389"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1.997</w:t>
            </w:r>
          </w:p>
        </w:tc>
        <w:tc>
          <w:tcPr>
            <w:tcW w:w="1394"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12</w:t>
            </w:r>
          </w:p>
        </w:tc>
        <w:tc>
          <w:tcPr>
            <w:tcW w:w="1406"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2025.6.25</w:t>
            </w:r>
          </w:p>
        </w:tc>
      </w:tr>
      <w:tr w:rsidR="001B4C97" w:rsidRPr="001B4C97" w:rsidTr="001B4C97">
        <w:tc>
          <w:tcPr>
            <w:tcW w:w="1376"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8</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proofErr w:type="gramStart"/>
            <w:r w:rsidRPr="001B4C97">
              <w:rPr>
                <w:rStyle w:val="2Char"/>
                <w:rFonts w:ascii="宋体" w:hAnsi="宋体" w:cs="宋体" w:hint="eastAsia"/>
                <w:bCs/>
                <w:color w:val="000000" w:themeColor="text1"/>
                <w:kern w:val="44"/>
                <w:sz w:val="21"/>
                <w:szCs w:val="21"/>
              </w:rPr>
              <w:t>江改牌</w:t>
            </w:r>
            <w:proofErr w:type="gramEnd"/>
          </w:p>
        </w:tc>
        <w:tc>
          <w:tcPr>
            <w:tcW w:w="1581"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JX5039XJHZKA6</w:t>
            </w:r>
          </w:p>
        </w:tc>
        <w:tc>
          <w:tcPr>
            <w:tcW w:w="1389"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1.997</w:t>
            </w:r>
          </w:p>
        </w:tc>
        <w:tc>
          <w:tcPr>
            <w:tcW w:w="1394"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6</w:t>
            </w:r>
          </w:p>
        </w:tc>
        <w:tc>
          <w:tcPr>
            <w:tcW w:w="1406"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highlight w:val="yellow"/>
              </w:rPr>
            </w:pPr>
            <w:r w:rsidRPr="001B4C97">
              <w:rPr>
                <w:rStyle w:val="2Char"/>
                <w:rFonts w:ascii="宋体" w:hAnsi="宋体" w:cs="宋体" w:hint="eastAsia"/>
                <w:bCs/>
                <w:color w:val="000000" w:themeColor="text1"/>
                <w:kern w:val="44"/>
                <w:sz w:val="21"/>
                <w:szCs w:val="21"/>
              </w:rPr>
              <w:t>——</w:t>
            </w:r>
          </w:p>
        </w:tc>
      </w:tr>
      <w:tr w:rsidR="001B4C97" w:rsidRPr="001B4C97" w:rsidTr="001B4C97">
        <w:tc>
          <w:tcPr>
            <w:tcW w:w="1376"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9</w:t>
            </w:r>
          </w:p>
        </w:tc>
        <w:tc>
          <w:tcPr>
            <w:tcW w:w="1376" w:type="dxa"/>
            <w:shd w:val="clear" w:color="auto" w:fill="auto"/>
          </w:tcPr>
          <w:p w:rsidR="001B4C97" w:rsidRPr="001B4C97" w:rsidRDefault="001B4C97" w:rsidP="005128F2">
            <w:pPr>
              <w:widowControl/>
              <w:jc w:val="center"/>
              <w:rPr>
                <w:rFonts w:ascii="宋体" w:hAnsi="宋体" w:cs="宋体"/>
                <w:bCs/>
                <w:color w:val="000000" w:themeColor="text1"/>
                <w:kern w:val="44"/>
                <w:sz w:val="21"/>
                <w:szCs w:val="21"/>
              </w:rPr>
            </w:pPr>
            <w:proofErr w:type="gramStart"/>
            <w:r w:rsidRPr="001B4C97">
              <w:rPr>
                <w:rStyle w:val="2Char"/>
                <w:rFonts w:ascii="宋体" w:hAnsi="宋体" w:cs="宋体" w:hint="eastAsia"/>
                <w:bCs/>
                <w:color w:val="000000" w:themeColor="text1"/>
                <w:kern w:val="44"/>
                <w:sz w:val="21"/>
                <w:szCs w:val="21"/>
              </w:rPr>
              <w:t>北铃牌</w:t>
            </w:r>
            <w:proofErr w:type="gramEnd"/>
          </w:p>
        </w:tc>
        <w:tc>
          <w:tcPr>
            <w:tcW w:w="1581"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BBL5046XJHF</w:t>
            </w:r>
          </w:p>
        </w:tc>
        <w:tc>
          <w:tcPr>
            <w:tcW w:w="1389"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2.296</w:t>
            </w:r>
          </w:p>
        </w:tc>
        <w:tc>
          <w:tcPr>
            <w:tcW w:w="1394"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rPr>
            </w:pPr>
            <w:r w:rsidRPr="001B4C97">
              <w:rPr>
                <w:rStyle w:val="2Char"/>
                <w:rFonts w:ascii="宋体" w:hAnsi="宋体" w:cs="宋体" w:hint="eastAsia"/>
                <w:bCs/>
                <w:color w:val="000000" w:themeColor="text1"/>
                <w:kern w:val="44"/>
                <w:sz w:val="21"/>
                <w:szCs w:val="21"/>
              </w:rPr>
              <w:t>5</w:t>
            </w:r>
          </w:p>
        </w:tc>
        <w:tc>
          <w:tcPr>
            <w:tcW w:w="1406" w:type="dxa"/>
            <w:shd w:val="clear" w:color="auto" w:fill="auto"/>
          </w:tcPr>
          <w:p w:rsidR="001B4C97" w:rsidRPr="001B4C97" w:rsidRDefault="001B4C97" w:rsidP="005128F2">
            <w:pPr>
              <w:widowControl/>
              <w:jc w:val="center"/>
              <w:rPr>
                <w:rStyle w:val="2Char"/>
                <w:rFonts w:ascii="宋体" w:hAnsi="宋体" w:cs="宋体"/>
                <w:bCs/>
                <w:color w:val="000000" w:themeColor="text1"/>
                <w:kern w:val="44"/>
                <w:sz w:val="21"/>
                <w:szCs w:val="21"/>
                <w:highlight w:val="yellow"/>
              </w:rPr>
            </w:pPr>
            <w:r w:rsidRPr="001B4C97">
              <w:rPr>
                <w:rStyle w:val="2Char"/>
                <w:rFonts w:ascii="宋体" w:hAnsi="宋体" w:cs="宋体" w:hint="eastAsia"/>
                <w:bCs/>
                <w:color w:val="000000" w:themeColor="text1"/>
                <w:kern w:val="44"/>
                <w:sz w:val="21"/>
                <w:szCs w:val="21"/>
              </w:rPr>
              <w:t>——</w:t>
            </w:r>
          </w:p>
        </w:tc>
      </w:tr>
    </w:tbl>
    <w:p w:rsidR="001B4C97" w:rsidRDefault="001B4C97" w:rsidP="00F10B74">
      <w:pPr>
        <w:spacing w:line="360" w:lineRule="auto"/>
        <w:ind w:firstLineChars="200" w:firstLine="446"/>
        <w:rPr>
          <w:sz w:val="24"/>
          <w:szCs w:val="24"/>
        </w:rPr>
      </w:pPr>
    </w:p>
    <w:p w:rsidR="00F10B74" w:rsidRDefault="00F10B74" w:rsidP="00F10B74">
      <w:pPr>
        <w:spacing w:line="360" w:lineRule="auto"/>
        <w:ind w:firstLineChars="200" w:firstLine="446"/>
        <w:rPr>
          <w:sz w:val="24"/>
          <w:szCs w:val="24"/>
        </w:rPr>
      </w:pPr>
      <w:r>
        <w:rPr>
          <w:rFonts w:hint="eastAsia"/>
          <w:sz w:val="24"/>
          <w:szCs w:val="24"/>
        </w:rPr>
        <w:t>14.</w:t>
      </w:r>
      <w:r>
        <w:rPr>
          <w:rFonts w:hint="eastAsia"/>
          <w:sz w:val="24"/>
          <w:szCs w:val="24"/>
        </w:rPr>
        <w:t>采购人部分站点地址信息</w:t>
      </w:r>
    </w:p>
    <w:tbl>
      <w:tblPr>
        <w:tblStyle w:val="32"/>
        <w:tblW w:w="0" w:type="auto"/>
        <w:tblLook w:val="04A0" w:firstRow="1" w:lastRow="0" w:firstColumn="1" w:lastColumn="0" w:noHBand="0" w:noVBand="1"/>
      </w:tblPr>
      <w:tblGrid>
        <w:gridCol w:w="902"/>
        <w:gridCol w:w="643"/>
        <w:gridCol w:w="1746"/>
        <w:gridCol w:w="5231"/>
      </w:tblGrid>
      <w:tr w:rsidR="001B4C97" w:rsidRPr="001B4C97" w:rsidTr="005128F2">
        <w:tc>
          <w:tcPr>
            <w:tcW w:w="8522" w:type="dxa"/>
            <w:gridSpan w:val="4"/>
          </w:tcPr>
          <w:p w:rsidR="001B4C97" w:rsidRPr="001B4C97" w:rsidRDefault="001B4C97" w:rsidP="005128F2">
            <w:pPr>
              <w:widowControl/>
              <w:jc w:val="center"/>
              <w:rPr>
                <w:rStyle w:val="2Char"/>
                <w:rFonts w:asciiTheme="minorEastAsia" w:hAnsiTheme="minorEastAsia" w:cstheme="minorEastAsia"/>
                <w:b/>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滨海新区急救分中心部分站点信息</w:t>
            </w:r>
          </w:p>
        </w:tc>
      </w:tr>
      <w:tr w:rsidR="001B4C97" w:rsidRPr="001B4C97" w:rsidTr="005128F2">
        <w:tc>
          <w:tcPr>
            <w:tcW w:w="902"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地区</w:t>
            </w:r>
          </w:p>
        </w:tc>
        <w:tc>
          <w:tcPr>
            <w:tcW w:w="643"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序号</w:t>
            </w:r>
          </w:p>
        </w:tc>
        <w:tc>
          <w:tcPr>
            <w:tcW w:w="1746"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站点</w:t>
            </w:r>
          </w:p>
        </w:tc>
        <w:tc>
          <w:tcPr>
            <w:tcW w:w="5231"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地址</w:t>
            </w:r>
          </w:p>
        </w:tc>
      </w:tr>
      <w:tr w:rsidR="001B4C97" w:rsidRPr="001B4C97" w:rsidTr="005128F2">
        <w:tc>
          <w:tcPr>
            <w:tcW w:w="902" w:type="dxa"/>
            <w:vMerge w:val="restart"/>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塘沽</w:t>
            </w:r>
          </w:p>
        </w:tc>
        <w:tc>
          <w:tcPr>
            <w:tcW w:w="643"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1</w:t>
            </w:r>
          </w:p>
        </w:tc>
        <w:tc>
          <w:tcPr>
            <w:tcW w:w="1746" w:type="dxa"/>
          </w:tcPr>
          <w:p w:rsidR="001B4C97" w:rsidRPr="001B4C97" w:rsidRDefault="001B4C97" w:rsidP="005128F2">
            <w:pPr>
              <w:widowControl/>
              <w:jc w:val="left"/>
              <w:rPr>
                <w:rStyle w:val="2Char"/>
                <w:rFonts w:asciiTheme="minorEastAsia" w:hAnsiTheme="minorEastAsia" w:cstheme="minorEastAsia"/>
                <w:b/>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泰达医院急救站</w:t>
            </w:r>
          </w:p>
        </w:tc>
        <w:tc>
          <w:tcPr>
            <w:tcW w:w="5231"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天津市滨海新区第三大街65号（泰达医院急诊旁）</w:t>
            </w:r>
          </w:p>
        </w:tc>
      </w:tr>
      <w:tr w:rsidR="001B4C97" w:rsidRPr="001B4C97" w:rsidTr="005128F2">
        <w:tc>
          <w:tcPr>
            <w:tcW w:w="902" w:type="dxa"/>
            <w:vMerge/>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p>
        </w:tc>
        <w:tc>
          <w:tcPr>
            <w:tcW w:w="643"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2</w:t>
            </w:r>
          </w:p>
        </w:tc>
        <w:tc>
          <w:tcPr>
            <w:tcW w:w="1746"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永久医院急救站</w:t>
            </w:r>
          </w:p>
        </w:tc>
        <w:tc>
          <w:tcPr>
            <w:tcW w:w="5231"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天津市滨海新区东大街7号（永久医院院内）</w:t>
            </w:r>
          </w:p>
        </w:tc>
      </w:tr>
      <w:tr w:rsidR="001B4C97" w:rsidRPr="001B4C97" w:rsidTr="005128F2">
        <w:tc>
          <w:tcPr>
            <w:tcW w:w="902" w:type="dxa"/>
            <w:vMerge/>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p>
        </w:tc>
        <w:tc>
          <w:tcPr>
            <w:tcW w:w="643"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3</w:t>
            </w:r>
          </w:p>
        </w:tc>
        <w:tc>
          <w:tcPr>
            <w:tcW w:w="1746"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港口医院急救站</w:t>
            </w:r>
          </w:p>
        </w:tc>
        <w:tc>
          <w:tcPr>
            <w:tcW w:w="5231"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天津市滨海新区新港二号路1482号（港口医院院内）</w:t>
            </w:r>
          </w:p>
        </w:tc>
      </w:tr>
      <w:tr w:rsidR="001B4C97" w:rsidRPr="001B4C97" w:rsidTr="005128F2">
        <w:tc>
          <w:tcPr>
            <w:tcW w:w="902" w:type="dxa"/>
            <w:vMerge w:val="restart"/>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大港</w:t>
            </w:r>
          </w:p>
        </w:tc>
        <w:tc>
          <w:tcPr>
            <w:tcW w:w="643"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4</w:t>
            </w:r>
          </w:p>
        </w:tc>
        <w:tc>
          <w:tcPr>
            <w:tcW w:w="1746"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大港医院急救站</w:t>
            </w:r>
          </w:p>
        </w:tc>
        <w:tc>
          <w:tcPr>
            <w:tcW w:w="5231"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天津市滨海新区大港南环路1200号（大港医院院内）</w:t>
            </w:r>
          </w:p>
        </w:tc>
      </w:tr>
      <w:tr w:rsidR="001B4C97" w:rsidRPr="001B4C97" w:rsidTr="005128F2">
        <w:tc>
          <w:tcPr>
            <w:tcW w:w="902" w:type="dxa"/>
            <w:vMerge/>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p>
        </w:tc>
        <w:tc>
          <w:tcPr>
            <w:tcW w:w="643"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5</w:t>
            </w:r>
          </w:p>
        </w:tc>
        <w:tc>
          <w:tcPr>
            <w:tcW w:w="1746"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东城急救站点</w:t>
            </w:r>
          </w:p>
        </w:tc>
        <w:tc>
          <w:tcPr>
            <w:tcW w:w="5231"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滨海新区大港</w:t>
            </w:r>
            <w:proofErr w:type="gramStart"/>
            <w:r w:rsidRPr="001B4C97">
              <w:rPr>
                <w:rStyle w:val="2Char"/>
                <w:rFonts w:asciiTheme="minorEastAsia" w:hAnsiTheme="minorEastAsia" w:cstheme="minorEastAsia" w:hint="eastAsia"/>
                <w:bCs/>
                <w:color w:val="000000" w:themeColor="text1"/>
                <w:kern w:val="44"/>
                <w:sz w:val="21"/>
                <w:szCs w:val="21"/>
              </w:rPr>
              <w:t>海滨园</w:t>
            </w:r>
            <w:proofErr w:type="gramEnd"/>
            <w:r w:rsidRPr="001B4C97">
              <w:rPr>
                <w:rStyle w:val="2Char"/>
                <w:rFonts w:asciiTheme="minorEastAsia" w:hAnsiTheme="minorEastAsia" w:cstheme="minorEastAsia" w:hint="eastAsia"/>
                <w:bCs/>
                <w:color w:val="000000" w:themeColor="text1"/>
                <w:kern w:val="44"/>
                <w:sz w:val="21"/>
                <w:szCs w:val="21"/>
              </w:rPr>
              <w:t>售楼处二楼（海景二路与旭日路交口）</w:t>
            </w:r>
          </w:p>
        </w:tc>
      </w:tr>
      <w:tr w:rsidR="001B4C97" w:rsidRPr="001B4C97" w:rsidTr="005128F2">
        <w:tc>
          <w:tcPr>
            <w:tcW w:w="902" w:type="dxa"/>
            <w:vMerge/>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p>
        </w:tc>
        <w:tc>
          <w:tcPr>
            <w:tcW w:w="643" w:type="dxa"/>
          </w:tcPr>
          <w:p w:rsidR="001B4C97" w:rsidRPr="001B4C97" w:rsidRDefault="001B4C97" w:rsidP="005128F2">
            <w:pPr>
              <w:widowControl/>
              <w:jc w:val="center"/>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6</w:t>
            </w:r>
          </w:p>
        </w:tc>
        <w:tc>
          <w:tcPr>
            <w:tcW w:w="1746"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 xml:space="preserve">幸福社区急救站 </w:t>
            </w:r>
          </w:p>
        </w:tc>
        <w:tc>
          <w:tcPr>
            <w:tcW w:w="5231" w:type="dxa"/>
          </w:tcPr>
          <w:p w:rsidR="001B4C97" w:rsidRPr="001B4C97" w:rsidRDefault="001B4C97" w:rsidP="005128F2">
            <w:pPr>
              <w:widowControl/>
              <w:jc w:val="left"/>
              <w:rPr>
                <w:rStyle w:val="2Char"/>
                <w:rFonts w:asciiTheme="minorEastAsia" w:hAnsiTheme="minorEastAsia" w:cstheme="minorEastAsia"/>
                <w:bCs/>
                <w:color w:val="000000" w:themeColor="text1"/>
                <w:kern w:val="44"/>
                <w:sz w:val="21"/>
                <w:szCs w:val="21"/>
              </w:rPr>
            </w:pPr>
            <w:r w:rsidRPr="001B4C97">
              <w:rPr>
                <w:rStyle w:val="2Char"/>
                <w:rFonts w:asciiTheme="minorEastAsia" w:hAnsiTheme="minorEastAsia" w:cstheme="minorEastAsia" w:hint="eastAsia"/>
                <w:bCs/>
                <w:color w:val="000000" w:themeColor="text1"/>
                <w:kern w:val="44"/>
                <w:sz w:val="21"/>
                <w:szCs w:val="21"/>
              </w:rPr>
              <w:t>滨海</w:t>
            </w:r>
            <w:proofErr w:type="gramStart"/>
            <w:r w:rsidRPr="001B4C97">
              <w:rPr>
                <w:rStyle w:val="2Char"/>
                <w:rFonts w:asciiTheme="minorEastAsia" w:hAnsiTheme="minorEastAsia" w:cstheme="minorEastAsia" w:hint="eastAsia"/>
                <w:bCs/>
                <w:color w:val="000000" w:themeColor="text1"/>
                <w:kern w:val="44"/>
                <w:sz w:val="21"/>
                <w:szCs w:val="21"/>
              </w:rPr>
              <w:t>新区港</w:t>
            </w:r>
            <w:proofErr w:type="gramEnd"/>
            <w:r w:rsidRPr="001B4C97">
              <w:rPr>
                <w:rStyle w:val="2Char"/>
                <w:rFonts w:asciiTheme="minorEastAsia" w:hAnsiTheme="minorEastAsia" w:cstheme="minorEastAsia" w:hint="eastAsia"/>
                <w:bCs/>
                <w:color w:val="000000" w:themeColor="text1"/>
                <w:kern w:val="44"/>
                <w:sz w:val="21"/>
                <w:szCs w:val="21"/>
              </w:rPr>
              <w:t>兴道同盛社区卫生服务站一楼</w:t>
            </w:r>
          </w:p>
        </w:tc>
      </w:tr>
    </w:tbl>
    <w:p w:rsidR="00F10B74" w:rsidRDefault="00F10B74" w:rsidP="00F10B74">
      <w:pPr>
        <w:spacing w:line="360" w:lineRule="auto"/>
        <w:ind w:firstLineChars="200" w:firstLine="448"/>
        <w:rPr>
          <w:b/>
          <w:sz w:val="24"/>
        </w:rPr>
      </w:pPr>
      <w:r>
        <w:rPr>
          <w:rFonts w:hint="eastAsia"/>
          <w:b/>
          <w:sz w:val="24"/>
        </w:rPr>
        <w:t>三、验收标准</w:t>
      </w:r>
    </w:p>
    <w:p w:rsidR="00F10B74" w:rsidRDefault="00F10B74" w:rsidP="00F10B74">
      <w:pPr>
        <w:spacing w:line="360" w:lineRule="auto"/>
        <w:ind w:firstLineChars="200" w:firstLine="446"/>
        <w:rPr>
          <w:b/>
          <w:sz w:val="24"/>
        </w:rPr>
      </w:pPr>
      <w:r>
        <w:rPr>
          <w:rFonts w:hint="eastAsia"/>
          <w:sz w:val="24"/>
        </w:rPr>
        <w:t>车辆维修及保养符合现行国家标准要求。</w:t>
      </w:r>
    </w:p>
    <w:p w:rsidR="00F10B74" w:rsidRDefault="00F10B74" w:rsidP="00F10B74">
      <w:pPr>
        <w:spacing w:line="360" w:lineRule="auto"/>
        <w:ind w:firstLineChars="200" w:firstLine="446"/>
        <w:rPr>
          <w:sz w:val="24"/>
        </w:rPr>
      </w:pPr>
    </w:p>
    <w:p w:rsidR="00F062B5" w:rsidRPr="00F10B74" w:rsidRDefault="00F062B5">
      <w:pPr>
        <w:widowControl/>
        <w:jc w:val="left"/>
        <w:rPr>
          <w:color w:val="FF0000"/>
          <w:sz w:val="24"/>
        </w:rPr>
      </w:pPr>
    </w:p>
    <w:p w:rsidR="00F062B5" w:rsidRDefault="00F062B5">
      <w:pPr>
        <w:widowControl/>
        <w:jc w:val="left"/>
        <w:rPr>
          <w:color w:val="FF0000"/>
          <w:sz w:val="24"/>
        </w:rPr>
      </w:pPr>
    </w:p>
    <w:p w:rsidR="007E73D8" w:rsidRPr="00AE7CE7" w:rsidRDefault="00C55371" w:rsidP="00AE7CE7">
      <w:pPr>
        <w:widowControl/>
        <w:jc w:val="center"/>
        <w:rPr>
          <w:b/>
          <w:sz w:val="32"/>
          <w:szCs w:val="32"/>
        </w:rPr>
      </w:pPr>
      <w:r w:rsidRPr="00DB7EB1">
        <w:rPr>
          <w:color w:val="FF0000"/>
          <w:sz w:val="24"/>
        </w:rPr>
        <w:br w:type="page"/>
      </w:r>
      <w:r w:rsidR="007E73D8" w:rsidRPr="00AE7CE7">
        <w:rPr>
          <w:b/>
          <w:sz w:val="32"/>
          <w:szCs w:val="32"/>
        </w:rPr>
        <w:lastRenderedPageBreak/>
        <w:t>第三部分投标须知</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A  </w:t>
      </w:r>
      <w:r w:rsidRPr="00E72539">
        <w:rPr>
          <w:rFonts w:ascii="Times New Roman" w:eastAsia="宋体" w:hAnsi="Times New Roman" w:cs="Times New Roman"/>
          <w:color w:val="auto"/>
        </w:rPr>
        <w:t>说明</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 </w:t>
      </w:r>
      <w:r w:rsidRPr="00E72539">
        <w:rPr>
          <w:rFonts w:ascii="Times New Roman" w:eastAsia="宋体" w:hAnsi="Times New Roman" w:cs="Times New Roman"/>
          <w:color w:val="auto"/>
        </w:rPr>
        <w:t>概述</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 </w:t>
      </w:r>
      <w:r w:rsidRPr="00E7253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 </w:t>
      </w:r>
      <w:r w:rsidRPr="00E72539">
        <w:rPr>
          <w:rFonts w:ascii="Times New Roman" w:eastAsia="宋体" w:hAnsi="Times New Roman" w:cs="Times New Roman"/>
          <w:color w:val="auto"/>
        </w:rPr>
        <w:t>本招标文件仅适用于投标邀请函中所叙述项目货物和服务的采购。</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 </w:t>
      </w:r>
      <w:r w:rsidRPr="00E7253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 </w:t>
      </w:r>
      <w:r w:rsidRPr="00E72539">
        <w:rPr>
          <w:rFonts w:ascii="Times New Roman" w:eastAsia="宋体" w:hAnsi="Times New Roman" w:cs="Times New Roman"/>
          <w:color w:val="auto"/>
        </w:rPr>
        <w:t>定义</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2.1 “</w:t>
      </w:r>
      <w:r w:rsidRPr="00E72539">
        <w:rPr>
          <w:rFonts w:ascii="Times New Roman" w:eastAsia="宋体" w:hAnsi="Times New Roman" w:cs="Times New Roman"/>
          <w:color w:val="auto"/>
        </w:rPr>
        <w:t>采购人</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和</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招标人</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系指本次招标活动的采购单位。</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采购代理机构</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系指组织本次招标活动的机构，即</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w:t>
      </w:r>
      <w:r w:rsidR="00DC7431" w:rsidRPr="00E72539">
        <w:rPr>
          <w:rFonts w:ascii="Times New Roman" w:eastAsia="宋体" w:hAnsi="Times New Roman" w:cs="Times New Roman" w:hint="eastAsia"/>
          <w:color w:val="auto"/>
        </w:rPr>
        <w:t>滨海新区</w:t>
      </w:r>
      <w:r w:rsidRPr="00E72539">
        <w:rPr>
          <w:rFonts w:ascii="Times New Roman" w:eastAsia="宋体" w:hAnsi="Times New Roman" w:cs="Times New Roman"/>
          <w:color w:val="auto"/>
        </w:rPr>
        <w:t>政府采购中心</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2.2 “</w:t>
      </w:r>
      <w:r w:rsidRPr="00E72539">
        <w:rPr>
          <w:rFonts w:ascii="Times New Roman" w:eastAsia="宋体" w:hAnsi="Times New Roman" w:cs="Times New Roman"/>
          <w:color w:val="auto"/>
        </w:rPr>
        <w:t>投标人</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系指</w:t>
      </w:r>
      <w:r w:rsidR="00C4698B" w:rsidRPr="00E72539">
        <w:rPr>
          <w:rFonts w:ascii="Times New Roman" w:eastAsia="宋体" w:hAnsi="Times New Roman" w:cs="Times New Roman" w:hint="eastAsia"/>
          <w:color w:val="auto"/>
        </w:rPr>
        <w:t>响应招标、参加投标竞争的法人、其他组织或者自然人。</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2.3 “</w:t>
      </w:r>
      <w:r w:rsidRPr="00E72539">
        <w:rPr>
          <w:rFonts w:ascii="Times New Roman" w:eastAsia="宋体" w:hAnsi="Times New Roman" w:cs="Times New Roman"/>
          <w:color w:val="auto"/>
        </w:rPr>
        <w:t>服务</w:t>
      </w:r>
      <w:r w:rsidRPr="00E72539">
        <w:rPr>
          <w:rFonts w:ascii="Times New Roman" w:eastAsia="宋体" w:hAnsi="Times New Roman" w:cs="Times New Roman"/>
          <w:color w:val="auto"/>
        </w:rPr>
        <w:t>”</w:t>
      </w:r>
      <w:r w:rsidRPr="00E72539">
        <w:rPr>
          <w:rFonts w:ascii="Times New Roman" w:eastAsia="宋体" w:hAnsi="Times New Roman" w:cs="Times New Roman"/>
          <w:color w:val="auto"/>
          <w:szCs w:val="21"/>
        </w:rPr>
        <w:t>系指招标文件规定的投标人为完成采购项目所需承担的全部义务。</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 </w:t>
      </w:r>
      <w:r w:rsidRPr="00E72539">
        <w:rPr>
          <w:rFonts w:ascii="Times New Roman" w:eastAsia="宋体" w:hAnsi="Times New Roman" w:cs="Times New Roman"/>
          <w:color w:val="auto"/>
        </w:rPr>
        <w:t>解释权</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3.1 </w:t>
      </w:r>
      <w:r w:rsidRPr="00E72539">
        <w:rPr>
          <w:rFonts w:ascii="Times New Roman" w:eastAsia="宋体" w:hAnsi="Times New Roman" w:cs="Times New Roman"/>
          <w:color w:val="auto"/>
        </w:rPr>
        <w:t>本次招投标的最终解释权归为</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3.2 </w:t>
      </w:r>
      <w:r w:rsidRPr="00E72539">
        <w:rPr>
          <w:rFonts w:ascii="Times New Roman" w:eastAsia="宋体" w:hAnsi="Times New Roman" w:cs="Times New Roman"/>
          <w:color w:val="auto"/>
        </w:rPr>
        <w:t>本文件未作须知明示，而又有相关法律、法规规定的，</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将对此解释为依据有关法律、法规的规定。</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4. </w:t>
      </w:r>
      <w:r w:rsidRPr="00E72539">
        <w:rPr>
          <w:rFonts w:ascii="Times New Roman" w:eastAsia="宋体" w:hAnsi="Times New Roman" w:cs="Times New Roman"/>
          <w:color w:val="auto"/>
        </w:rPr>
        <w:t>合格的投标人</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4.1 </w:t>
      </w:r>
      <w:r w:rsidRPr="00E7253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4.2 </w:t>
      </w:r>
      <w:r w:rsidRPr="00E72539">
        <w:rPr>
          <w:rFonts w:ascii="Times New Roman" w:eastAsia="宋体" w:hAnsi="Times New Roman" w:cs="Times New Roman"/>
          <w:color w:val="auto"/>
        </w:rPr>
        <w:t>符合《投标邀请函》中关于供应商资格要求（实质性要求）的规定。</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4.3 </w:t>
      </w:r>
      <w:r w:rsidRPr="00E72539">
        <w:rPr>
          <w:rFonts w:ascii="Times New Roman" w:eastAsia="宋体" w:hAnsi="Times New Roman" w:cs="Times New Roman"/>
          <w:color w:val="auto"/>
        </w:rPr>
        <w:t>关于联合体投标</w:t>
      </w:r>
    </w:p>
    <w:p w:rsidR="007E73D8" w:rsidRPr="00E72539" w:rsidRDefault="00295883"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若</w:t>
      </w:r>
      <w:r w:rsidR="007E73D8" w:rsidRPr="00E72539">
        <w:rPr>
          <w:rFonts w:ascii="Times New Roman" w:eastAsia="宋体" w:hAnsi="Times New Roman" w:cs="Times New Roman"/>
          <w:color w:val="auto"/>
        </w:rPr>
        <w:t>《投标邀请函》接受联合体投标的：</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72539">
        <w:rPr>
          <w:rFonts w:ascii="Times New Roman" w:eastAsia="宋体" w:hAnsi="Times New Roman" w:cs="Times New Roman" w:hint="eastAsia"/>
          <w:color w:val="auto"/>
        </w:rPr>
        <w:t>要求</w:t>
      </w:r>
      <w:r w:rsidRPr="00E72539">
        <w:rPr>
          <w:rFonts w:ascii="Times New Roman" w:eastAsia="宋体" w:hAnsi="Times New Roman" w:cs="Times New Roman"/>
          <w:color w:val="auto"/>
        </w:rPr>
        <w:t>）。</w:t>
      </w:r>
    </w:p>
    <w:p w:rsidR="00FF5674" w:rsidRPr="00FF5674"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w:t>
      </w:r>
      <w:r w:rsidR="00FF5674" w:rsidRPr="00FF5674">
        <w:rPr>
          <w:rFonts w:ascii="Times New Roman" w:eastAsia="宋体" w:hAnsi="Times New Roman" w:cs="Times New Roman"/>
          <w:color w:val="auto"/>
        </w:rPr>
        <w:t>联合体各方之间应当签订共同投标协议并在投标文件内提交，明确约定联合体主体及联合体各方承担的工作和相应的责任。</w:t>
      </w:r>
      <w:r w:rsidR="00FF5674" w:rsidRPr="00FF5674">
        <w:rPr>
          <w:rFonts w:ascii="Times New Roman" w:eastAsia="宋体" w:hAnsi="Times New Roman" w:cs="Times New Roman" w:hint="eastAsia"/>
          <w:color w:val="auto"/>
        </w:rPr>
        <w:t>联合体各方签订共同投标协议后，</w:t>
      </w:r>
      <w:r w:rsidR="00FF5674" w:rsidRPr="00FF5674">
        <w:rPr>
          <w:rFonts w:ascii="Times New Roman" w:eastAsia="宋体" w:hAnsi="Times New Roman" w:cs="Times New Roman"/>
          <w:color w:val="auto"/>
        </w:rPr>
        <w:t>不得再以自己名义单独在</w:t>
      </w:r>
      <w:r w:rsidR="00FF5674" w:rsidRPr="00FF5674">
        <w:rPr>
          <w:rFonts w:ascii="Times New Roman" w:eastAsia="宋体" w:hAnsi="Times New Roman" w:cs="Times New Roman" w:hint="eastAsia"/>
          <w:color w:val="auto"/>
        </w:rPr>
        <w:t>同一合同项下</w:t>
      </w:r>
      <w:r w:rsidR="00FF5674" w:rsidRPr="00FF5674">
        <w:rPr>
          <w:rFonts w:ascii="Times New Roman" w:eastAsia="宋体" w:hAnsi="Times New Roman" w:cs="Times New Roman"/>
          <w:color w:val="auto"/>
        </w:rPr>
        <w:t>投标，也不得组成新的联合体参加同一</w:t>
      </w:r>
      <w:r w:rsidR="00FF5674" w:rsidRPr="00FF5674">
        <w:rPr>
          <w:rFonts w:ascii="Times New Roman" w:eastAsia="宋体" w:hAnsi="Times New Roman" w:cs="Times New Roman" w:hint="eastAsia"/>
          <w:color w:val="auto"/>
        </w:rPr>
        <w:t>合同</w:t>
      </w:r>
      <w:r w:rsidR="00FF5674" w:rsidRPr="00FF5674">
        <w:rPr>
          <w:rFonts w:ascii="Times New Roman" w:eastAsia="宋体" w:hAnsi="Times New Roman" w:cs="Times New Roman"/>
          <w:color w:val="auto"/>
        </w:rPr>
        <w:t>项下的投标。</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4</w:t>
      </w:r>
      <w:r w:rsidRPr="00E72539">
        <w:rPr>
          <w:rFonts w:ascii="Times New Roman" w:eastAsia="宋体" w:hAnsi="Times New Roman" w:cs="Times New Roman"/>
          <w:color w:val="auto"/>
        </w:rPr>
        <w:t>）</w:t>
      </w:r>
      <w:r w:rsidR="00626705" w:rsidRPr="00E72539">
        <w:rPr>
          <w:rFonts w:ascii="Times New Roman" w:eastAsia="宋体" w:hAnsi="Times New Roman" w:hint="eastAsia"/>
          <w:color w:val="auto"/>
        </w:rPr>
        <w:t>下载招标文件</w:t>
      </w:r>
      <w:r w:rsidR="00626705" w:rsidRPr="00E72539">
        <w:rPr>
          <w:rFonts w:ascii="Times New Roman" w:eastAsia="宋体" w:hAnsi="Times New Roman"/>
          <w:color w:val="auto"/>
        </w:rPr>
        <w:t>时，应以联合体协议中确定的主体方名义</w:t>
      </w:r>
      <w:r w:rsidR="00626705" w:rsidRPr="00E72539">
        <w:rPr>
          <w:rFonts w:ascii="Times New Roman" w:eastAsia="宋体" w:hAnsi="Times New Roman" w:hint="eastAsia"/>
          <w:color w:val="auto"/>
        </w:rPr>
        <w:t>下载</w:t>
      </w:r>
      <w:r w:rsidR="00626705" w:rsidRPr="00E72539">
        <w:rPr>
          <w:rFonts w:ascii="Times New Roman" w:eastAsia="宋体" w:hAnsi="Times New Roman"/>
          <w:color w:val="auto"/>
        </w:rPr>
        <w:t>。</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5</w:t>
      </w:r>
      <w:r w:rsidRPr="00E72539">
        <w:rPr>
          <w:rFonts w:ascii="Times New Roman" w:eastAsia="宋体" w:hAnsi="Times New Roman" w:cs="Times New Roman"/>
          <w:color w:val="auto"/>
        </w:rPr>
        <w:t>）联合体投标的，应以主体方名义提交投标保证金（如有），对联合体各方均具有约束力。</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6</w:t>
      </w:r>
      <w:r w:rsidRPr="00E7253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2106D" w:rsidRPr="00E72539" w:rsidRDefault="0002106D"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7</w:t>
      </w:r>
      <w:r w:rsidRPr="00E72539">
        <w:rPr>
          <w:rFonts w:ascii="Times New Roman" w:eastAsia="宋体" w:hAnsi="Times New Roman" w:cs="Times New Roman" w:hint="eastAsia"/>
          <w:color w:val="auto"/>
        </w:rPr>
        <w:t>）联合体中任意一方为中小企业的，该方应提供《中小企业声明函》。</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8</w:t>
      </w:r>
      <w:r w:rsidRPr="00E72539">
        <w:rPr>
          <w:rFonts w:ascii="Times New Roman" w:eastAsia="宋体" w:hAnsi="Times New Roman" w:cs="Times New Roman"/>
          <w:color w:val="auto"/>
        </w:rPr>
        <w:t>）联合体各方应当共同与采购人签订采购合同，就采购合同约定的事项对采购人承担连带责任。</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4.4 </w:t>
      </w:r>
      <w:r w:rsidRPr="00E72539">
        <w:rPr>
          <w:rFonts w:ascii="Times New Roman" w:eastAsia="宋体" w:hAnsi="Times New Roman" w:cs="Times New Roman"/>
          <w:color w:val="auto"/>
        </w:rPr>
        <w:t>关于关联企业</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w:t>
      </w:r>
      <w:r w:rsidRPr="00E72539">
        <w:rPr>
          <w:rFonts w:ascii="Times New Roman" w:eastAsia="宋体" w:hAnsi="Times New Roman" w:cs="Times New Roman"/>
          <w:color w:val="auto"/>
        </w:rPr>
        <w:lastRenderedPageBreak/>
        <w:t>将同时被拒绝。</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4.5 </w:t>
      </w:r>
      <w:r w:rsidRPr="00E72539">
        <w:rPr>
          <w:rFonts w:ascii="Times New Roman" w:eastAsia="宋体" w:hAnsi="Times New Roman" w:cs="Times New Roman"/>
          <w:color w:val="auto"/>
        </w:rPr>
        <w:t>关于中小微企业投标</w:t>
      </w:r>
    </w:p>
    <w:p w:rsidR="00B07487" w:rsidRPr="00C0231A" w:rsidRDefault="00B07487" w:rsidP="001B4C97">
      <w:pPr>
        <w:pStyle w:val="Default"/>
        <w:spacing w:line="360" w:lineRule="auto"/>
        <w:ind w:firstLineChars="200" w:firstLine="446"/>
        <w:rPr>
          <w:rFonts w:ascii="Times New Roman" w:eastAsia="宋体" w:hAnsi="Times New Roman" w:cs="Times New Roman"/>
          <w:color w:val="auto"/>
        </w:rPr>
      </w:pPr>
      <w:r w:rsidRPr="00C0231A">
        <w:rPr>
          <w:rFonts w:ascii="Times New Roman" w:eastAsia="宋体" w:hAnsi="Times New Roman" w:cs="Times New Roman" w:hint="eastAsia"/>
          <w:color w:val="auto"/>
        </w:rPr>
        <w:t>中小微企业是指符合《政府采购促进中小企业发展管理办法》（财库</w:t>
      </w:r>
      <w:r w:rsidRPr="00C0231A">
        <w:rPr>
          <w:rFonts w:ascii="Times New Roman" w:eastAsia="宋体" w:hAnsi="Times New Roman" w:cs="Times New Roman" w:hint="eastAsia"/>
          <w:color w:val="auto"/>
        </w:rPr>
        <w:t>[2020]46</w:t>
      </w:r>
      <w:r w:rsidRPr="00C0231A">
        <w:rPr>
          <w:rFonts w:ascii="Times New Roman" w:eastAsia="宋体" w:hAnsi="Times New Roman" w:cs="Times New Roman" w:hint="eastAsia"/>
          <w:color w:val="auto"/>
        </w:rPr>
        <w:t>号）规定的供应商。中小微企业参与投标应提供《中小企业声明函》。</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根据财库〔</w:t>
      </w:r>
      <w:r w:rsidRPr="00E72539">
        <w:rPr>
          <w:rFonts w:ascii="Times New Roman" w:eastAsia="宋体" w:hAnsi="Times New Roman" w:cs="Times New Roman"/>
          <w:color w:val="auto"/>
        </w:rPr>
        <w:t>2014</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68</w:t>
      </w:r>
      <w:r w:rsidRPr="00E7253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设区的市</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BF52E5" w:rsidRPr="00E72539">
        <w:rPr>
          <w:rFonts w:ascii="Times New Roman" w:eastAsia="宋体" w:hAnsi="Times New Roman" w:cs="Times New Roman"/>
          <w:color w:val="auto"/>
        </w:rPr>
        <w:t>中小企业声明函</w:t>
      </w:r>
      <w:r w:rsidRPr="00E72539">
        <w:rPr>
          <w:rFonts w:ascii="Times New Roman" w:eastAsia="宋体" w:hAnsi="Times New Roman" w:cs="Times New Roman"/>
          <w:color w:val="auto"/>
        </w:rPr>
        <w:t>》。</w:t>
      </w:r>
    </w:p>
    <w:p w:rsidR="00D87A82" w:rsidRPr="00E72539" w:rsidRDefault="00D87A82"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szCs w:val="21"/>
        </w:rPr>
        <w:t>根据《财政部民政部中国残疾人联合会关于促进残疾人就业政府采购政策的通知》（财库〔</w:t>
      </w:r>
      <w:r w:rsidRPr="00E72539">
        <w:rPr>
          <w:rFonts w:ascii="Times New Roman" w:eastAsia="宋体" w:hAnsi="Times New Roman" w:cs="Times New Roman"/>
          <w:color w:val="auto"/>
          <w:szCs w:val="21"/>
        </w:rPr>
        <w:t>2017</w:t>
      </w:r>
      <w:r w:rsidRPr="00E72539">
        <w:rPr>
          <w:rFonts w:ascii="Times New Roman" w:eastAsia="宋体" w:hAnsi="Times New Roman" w:cs="Times New Roman"/>
          <w:color w:val="auto"/>
          <w:szCs w:val="21"/>
        </w:rPr>
        <w:t>〕</w:t>
      </w:r>
      <w:r w:rsidRPr="00E72539">
        <w:rPr>
          <w:rFonts w:ascii="Times New Roman" w:eastAsia="宋体" w:hAnsi="Times New Roman" w:cs="Times New Roman"/>
          <w:color w:val="auto"/>
          <w:szCs w:val="21"/>
        </w:rPr>
        <w:t>141</w:t>
      </w:r>
      <w:r w:rsidRPr="00E72539">
        <w:rPr>
          <w:rFonts w:ascii="Times New Roman" w:eastAsia="宋体" w:hAnsi="Times New Roman" w:cs="Times New Roman"/>
          <w:color w:val="auto"/>
          <w:szCs w:val="21"/>
        </w:rPr>
        <w:t>号）的规定，残疾人福利性单位视同为小型、微型企业。</w:t>
      </w:r>
    </w:p>
    <w:p w:rsidR="00B31F81" w:rsidRPr="00E72539" w:rsidRDefault="00B31F81"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4.6</w:t>
      </w:r>
      <w:r w:rsidRPr="00E72539">
        <w:rPr>
          <w:rFonts w:ascii="Times New Roman" w:eastAsia="宋体" w:hAnsi="Times New Roman" w:cs="Times New Roman" w:hint="eastAsia"/>
          <w:color w:val="auto"/>
        </w:rPr>
        <w:t>关于分公司投标</w:t>
      </w:r>
    </w:p>
    <w:p w:rsidR="00B31F81" w:rsidRPr="00E72539" w:rsidRDefault="00B31F81"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E72539" w:rsidRDefault="00B31F81"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4.7</w:t>
      </w:r>
      <w:r w:rsidRPr="00E72539">
        <w:rPr>
          <w:rFonts w:ascii="Times New Roman" w:eastAsia="宋体" w:hAnsi="Times New Roman" w:cs="Times New Roman" w:hint="eastAsia"/>
          <w:color w:val="auto"/>
        </w:rPr>
        <w:t>关于提供前期服务的供应商</w:t>
      </w:r>
    </w:p>
    <w:p w:rsidR="00B31F81" w:rsidRPr="00E72539" w:rsidRDefault="00B31F81"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5. </w:t>
      </w:r>
      <w:r w:rsidRPr="00E72539">
        <w:rPr>
          <w:rFonts w:ascii="Times New Roman" w:eastAsia="宋体" w:hAnsi="Times New Roman" w:cs="Times New Roman"/>
          <w:color w:val="auto"/>
        </w:rPr>
        <w:t>合格的服务</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5.1 </w:t>
      </w:r>
      <w:r w:rsidRPr="00E72539">
        <w:rPr>
          <w:rFonts w:ascii="Times New Roman" w:eastAsia="宋体" w:hAnsi="Times New Roman" w:cs="Times New Roman"/>
          <w:color w:val="auto"/>
        </w:rPr>
        <w:t>投标人所提供的服务应当没有侵犯任何第三方的知识产权、技术秘密等合法权利。</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5.2 </w:t>
      </w:r>
      <w:r w:rsidRPr="00E72539">
        <w:rPr>
          <w:rFonts w:ascii="Times New Roman" w:eastAsia="宋体" w:hAnsi="Times New Roman" w:cs="Times New Roman"/>
          <w:color w:val="auto"/>
        </w:rPr>
        <w:t>投标人提供的服务应当符合招标文件的要求，并且其质量完全符合国家标准、行业标准或地方标准。</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5.3</w:t>
      </w:r>
      <w:r w:rsidRPr="00E7253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6. </w:t>
      </w:r>
      <w:r w:rsidRPr="00E72539">
        <w:rPr>
          <w:rFonts w:ascii="Times New Roman" w:eastAsia="宋体" w:hAnsi="Times New Roman" w:cs="Times New Roman"/>
          <w:color w:val="auto"/>
        </w:rPr>
        <w:t>投标费用</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6.1 </w:t>
      </w:r>
      <w:r w:rsidRPr="00E72539">
        <w:rPr>
          <w:rFonts w:ascii="Times New Roman" w:eastAsia="宋体" w:hAnsi="Times New Roman" w:cs="Times New Roman"/>
          <w:color w:val="auto"/>
        </w:rPr>
        <w:t>本项目不收取招标代理服务费。</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6.2 </w:t>
      </w:r>
      <w:r w:rsidRPr="00E72539">
        <w:rPr>
          <w:rFonts w:ascii="Times New Roman" w:eastAsia="宋体" w:hAnsi="Times New Roman" w:cs="Times New Roman"/>
          <w:color w:val="auto"/>
        </w:rPr>
        <w:t>无论投标过程中的做法和结果如何，投标人自行承担所有与参加投标有关的费用。</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7. </w:t>
      </w:r>
      <w:r w:rsidRPr="00E72539">
        <w:rPr>
          <w:rFonts w:ascii="Times New Roman" w:eastAsia="宋体" w:hAnsi="Times New Roman" w:cs="Times New Roman"/>
          <w:color w:val="auto"/>
        </w:rPr>
        <w:t>信息发布</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本项目需要公开的有关信息，包括招标公告、更正公告、中标公告、终止公告等与招标活动有关的通知，</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均将通过</w:t>
      </w:r>
      <w:r w:rsidR="00B07487" w:rsidRPr="001C1AFF">
        <w:rPr>
          <w:rFonts w:ascii="Times New Roman" w:eastAsia="宋体" w:hAnsi="Times New Roman" w:cs="Times New Roman"/>
          <w:color w:val="auto"/>
        </w:rPr>
        <w:t>“</w:t>
      </w:r>
      <w:r w:rsidR="00B07487" w:rsidRPr="001C1AFF">
        <w:rPr>
          <w:rFonts w:ascii="Times New Roman" w:eastAsia="宋体" w:hAnsiTheme="minorEastAsia" w:cs="Times New Roman"/>
          <w:color w:val="auto"/>
        </w:rPr>
        <w:t>天津政府采购网（</w:t>
      </w:r>
      <w:hyperlink r:id="rId20" w:history="1">
        <w:r w:rsidR="00B07487" w:rsidRPr="001C1AFF">
          <w:rPr>
            <w:rStyle w:val="ab"/>
            <w:rFonts w:ascii="Times New Roman" w:eastAsia="宋体" w:hAnsi="Times New Roman" w:cs="Times New Roman"/>
          </w:rPr>
          <w:t>http://tjgp.cz.tj.gov.cn</w:t>
        </w:r>
      </w:hyperlink>
      <w:r w:rsidR="00B07487" w:rsidRPr="001C1AFF">
        <w:rPr>
          <w:rFonts w:ascii="Times New Roman" w:eastAsia="宋体" w:hAnsiTheme="minorEastAsia" w:cs="Times New Roman"/>
          <w:color w:val="auto"/>
        </w:rPr>
        <w:t>）</w:t>
      </w:r>
      <w:r w:rsidR="00B07487" w:rsidRPr="001C1AFF">
        <w:rPr>
          <w:rFonts w:ascii="Times New Roman" w:eastAsia="宋体" w:hAnsi="Times New Roman" w:cs="Times New Roman"/>
          <w:color w:val="auto"/>
        </w:rPr>
        <w:t>”</w:t>
      </w:r>
      <w:r w:rsidR="00B07487" w:rsidRPr="001C1AFF">
        <w:rPr>
          <w:rFonts w:ascii="Times New Roman" w:eastAsia="宋体" w:hAnsiTheme="minorEastAsia" w:cs="Times New Roman"/>
          <w:color w:val="auto"/>
        </w:rPr>
        <w:t>和</w:t>
      </w:r>
      <w:r w:rsidR="00B07487" w:rsidRPr="001C1AFF">
        <w:rPr>
          <w:rFonts w:ascii="Times New Roman" w:eastAsia="宋体" w:hAnsi="Times New Roman" w:cs="Times New Roman"/>
          <w:color w:val="auto"/>
        </w:rPr>
        <w:t>“</w:t>
      </w:r>
      <w:r w:rsidR="00B07487" w:rsidRPr="001C1AFF">
        <w:rPr>
          <w:rFonts w:ascii="Times New Roman" w:eastAsia="宋体" w:hAnsiTheme="minorEastAsia" w:cs="Times New Roman"/>
          <w:color w:val="auto"/>
        </w:rPr>
        <w:t>天津政府采购中心网（</w:t>
      </w:r>
      <w:hyperlink r:id="rId21" w:history="1">
        <w:r w:rsidR="00B07487">
          <w:rPr>
            <w:rStyle w:val="ab"/>
            <w:rFonts w:ascii="Times New Roman" w:eastAsia="宋体" w:hAnsi="Times New Roman" w:cs="Times New Roman"/>
          </w:rPr>
          <w:t>http://tjgpc.zwfwb.tj.gov.cn/</w:t>
        </w:r>
      </w:hyperlink>
      <w:r w:rsidR="00B07487" w:rsidRPr="001C1AFF">
        <w:rPr>
          <w:rFonts w:ascii="Times New Roman" w:eastAsia="宋体" w:hAnsiTheme="minorEastAsia" w:cs="Times New Roman"/>
          <w:color w:val="auto"/>
        </w:rPr>
        <w:t>）</w:t>
      </w:r>
      <w:r w:rsidR="00B07487" w:rsidRPr="001C1AFF">
        <w:rPr>
          <w:rFonts w:ascii="Times New Roman" w:eastAsia="宋体" w:hAnsi="Times New Roman" w:cs="Times New Roman"/>
          <w:color w:val="auto"/>
        </w:rPr>
        <w:t>”</w:t>
      </w:r>
      <w:r w:rsidRPr="00E72539">
        <w:rPr>
          <w:rFonts w:ascii="Times New Roman" w:eastAsia="宋体" w:hAnsi="Times New Roman" w:cs="Times New Roman"/>
          <w:color w:val="auto"/>
        </w:rPr>
        <w:t>公开发布。投标人在参与本采购项目招投标活动期间，请及时关注上述媒体和天津市政府采购中心招投标系统</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查看项目文件</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的相关信息。因没有及时关注而未能如期获取相关信息，投标人自行承担由此可能产生的风险。</w:t>
      </w:r>
    </w:p>
    <w:p w:rsidR="00932AD3" w:rsidRPr="00E72539" w:rsidRDefault="00932AD3"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8. </w:t>
      </w:r>
      <w:r w:rsidRPr="00E72539">
        <w:rPr>
          <w:rFonts w:ascii="Times New Roman" w:eastAsia="宋体" w:hAnsi="Times New Roman" w:cs="Times New Roman" w:hint="eastAsia"/>
          <w:color w:val="auto"/>
        </w:rPr>
        <w:t>询问与质疑</w:t>
      </w:r>
    </w:p>
    <w:p w:rsidR="00932AD3" w:rsidRPr="00E72539" w:rsidRDefault="00932AD3"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8.1</w:t>
      </w:r>
      <w:r w:rsidR="0002106D" w:rsidRPr="00E72539">
        <w:rPr>
          <w:rFonts w:ascii="Times New Roman" w:eastAsia="宋体" w:hAnsi="Times New Roman" w:cs="Times New Roman" w:hint="eastAsia"/>
          <w:color w:val="auto"/>
        </w:rPr>
        <w:t>根据《政府采购质疑和投诉办法》（财政部令第</w:t>
      </w:r>
      <w:r w:rsidR="0002106D" w:rsidRPr="00E72539">
        <w:rPr>
          <w:rFonts w:ascii="Times New Roman" w:eastAsia="宋体" w:hAnsi="Times New Roman" w:cs="Times New Roman" w:hint="eastAsia"/>
          <w:color w:val="auto"/>
        </w:rPr>
        <w:t>94</w:t>
      </w:r>
      <w:r w:rsidR="0002106D" w:rsidRPr="00E72539">
        <w:rPr>
          <w:rFonts w:ascii="Times New Roman" w:eastAsia="宋体" w:hAnsi="Times New Roman" w:cs="Times New Roman" w:hint="eastAsia"/>
          <w:color w:val="auto"/>
        </w:rPr>
        <w:t>号）、《天津市财政局关于转发</w:t>
      </w:r>
      <w:r w:rsidR="0002106D" w:rsidRPr="00E72539">
        <w:rPr>
          <w:rFonts w:ascii="Times New Roman" w:eastAsia="宋体" w:hAnsi="Times New Roman" w:cs="Times New Roman" w:hint="eastAsia"/>
          <w:color w:val="auto"/>
        </w:rPr>
        <w:t>&lt;</w:t>
      </w:r>
      <w:r w:rsidR="0002106D" w:rsidRPr="00E72539">
        <w:rPr>
          <w:rFonts w:ascii="Times New Roman" w:eastAsia="宋体" w:hAnsi="Times New Roman" w:cs="Times New Roman" w:hint="eastAsia"/>
          <w:color w:val="auto"/>
        </w:rPr>
        <w:t>财政部关于进一步加强政府采购需求和履约验收管理的指导意见</w:t>
      </w:r>
      <w:r w:rsidR="0002106D" w:rsidRPr="00E72539">
        <w:rPr>
          <w:rFonts w:ascii="Times New Roman" w:eastAsia="宋体" w:hAnsi="Times New Roman" w:cs="Times New Roman" w:hint="eastAsia"/>
          <w:color w:val="auto"/>
        </w:rPr>
        <w:t>&gt;</w:t>
      </w:r>
      <w:r w:rsidR="0002106D" w:rsidRPr="00E72539">
        <w:rPr>
          <w:rFonts w:ascii="Times New Roman" w:eastAsia="宋体" w:hAnsi="Times New Roman" w:cs="Times New Roman" w:hint="eastAsia"/>
          <w:color w:val="auto"/>
        </w:rPr>
        <w:t>的通知》（津财采</w:t>
      </w:r>
      <w:r w:rsidR="0002106D" w:rsidRPr="00E72539">
        <w:rPr>
          <w:rFonts w:ascii="Times New Roman" w:eastAsia="宋体" w:hAnsi="Times New Roman" w:cs="Times New Roman" w:hint="eastAsia"/>
          <w:color w:val="auto"/>
        </w:rPr>
        <w:t>[2017]4</w:t>
      </w:r>
      <w:r w:rsidR="0002106D" w:rsidRPr="00E7253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E72539" w:rsidRDefault="00932AD3"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8.2 </w:t>
      </w:r>
      <w:r w:rsidRPr="00E72539">
        <w:rPr>
          <w:rFonts w:ascii="Times New Roman" w:eastAsia="宋体" w:hAnsi="Times New Roman" w:cs="Times New Roman" w:hint="eastAsia"/>
          <w:color w:val="auto"/>
        </w:rPr>
        <w:t>询问</w:t>
      </w:r>
    </w:p>
    <w:p w:rsidR="00932AD3" w:rsidRPr="00E72539" w:rsidRDefault="00932AD3"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1</w:t>
      </w:r>
      <w:r w:rsidRPr="00E72539">
        <w:rPr>
          <w:rFonts w:ascii="Times New Roman" w:eastAsia="宋体" w:hAnsi="Times New Roman" w:cs="Times New Roman" w:hint="eastAsia"/>
          <w:color w:val="auto"/>
        </w:rPr>
        <w:t>）询问可以采取电话、当面或书面等形式。</w:t>
      </w:r>
    </w:p>
    <w:p w:rsidR="00932AD3" w:rsidRPr="00E72539" w:rsidRDefault="00932AD3"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lastRenderedPageBreak/>
        <w:t>（</w:t>
      </w:r>
      <w:r w:rsidRPr="00E72539">
        <w:rPr>
          <w:rFonts w:ascii="Times New Roman" w:eastAsia="宋体" w:hAnsi="Times New Roman" w:cs="Times New Roman" w:hint="eastAsia"/>
          <w:color w:val="auto"/>
        </w:rPr>
        <w:t>2</w:t>
      </w:r>
      <w:r w:rsidRPr="00E72539">
        <w:rPr>
          <w:rFonts w:ascii="Times New Roman" w:eastAsia="宋体" w:hAnsi="Times New Roman" w:cs="Times New Roman" w:hint="eastAsia"/>
          <w:color w:val="auto"/>
        </w:rPr>
        <w:t>）采购人应当自收到供应商询问之日起</w:t>
      </w:r>
      <w:r w:rsidRPr="00E72539">
        <w:rPr>
          <w:rFonts w:ascii="Times New Roman" w:eastAsia="宋体" w:hAnsi="Times New Roman" w:cs="Times New Roman" w:hint="eastAsia"/>
          <w:color w:val="auto"/>
        </w:rPr>
        <w:t>3</w:t>
      </w:r>
      <w:r w:rsidRPr="00E72539">
        <w:rPr>
          <w:rFonts w:ascii="Times New Roman" w:eastAsia="宋体" w:hAnsi="Times New Roman" w:cs="Times New Roman" w:hint="eastAsia"/>
          <w:color w:val="auto"/>
        </w:rPr>
        <w:t>个工作日内作出答复，但答复的内容不得涉及商业秘密或者依法应当保密的内容。</w:t>
      </w:r>
    </w:p>
    <w:p w:rsidR="00932AD3" w:rsidRPr="00E72539" w:rsidRDefault="00932AD3"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8.3 </w:t>
      </w:r>
      <w:r w:rsidRPr="00E72539">
        <w:rPr>
          <w:rFonts w:ascii="Times New Roman" w:eastAsia="宋体" w:hAnsi="Times New Roman" w:cs="Times New Roman" w:hint="eastAsia"/>
          <w:color w:val="auto"/>
        </w:rPr>
        <w:t>质疑</w:t>
      </w:r>
    </w:p>
    <w:p w:rsidR="00932AD3" w:rsidRPr="00E72539" w:rsidRDefault="00932AD3"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1</w:t>
      </w:r>
      <w:r w:rsidRPr="00E72539">
        <w:rPr>
          <w:rFonts w:ascii="Times New Roman" w:eastAsia="宋体" w:hAnsi="Times New Roman" w:cs="Times New Roman" w:hint="eastAsia"/>
          <w:color w:val="auto"/>
        </w:rPr>
        <w:t>）提出质疑的供应商应当是参与所质疑项目采购活动的供应商。</w:t>
      </w:r>
    </w:p>
    <w:p w:rsidR="00257D1D" w:rsidRPr="007F5923" w:rsidRDefault="00257D1D" w:rsidP="001B4C97">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57D1D" w:rsidRDefault="00257D1D" w:rsidP="001B4C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57D1D" w:rsidRPr="007F5923" w:rsidRDefault="00257D1D" w:rsidP="001B4C97">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）质疑函应当符合《政府采购质疑和投诉办法》（财政部令第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2" w:history="1">
        <w:r w:rsidRPr="00774B0A">
          <w:rPr>
            <w:rStyle w:val="ab"/>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32AD3" w:rsidRPr="00E72539" w:rsidRDefault="00932AD3"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4</w:t>
      </w:r>
      <w:r w:rsidRPr="00E7253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sidR="00651D8A" w:rsidRPr="00E72539">
        <w:rPr>
          <w:rFonts w:ascii="Times New Roman" w:eastAsia="宋体" w:hAnsi="Times New Roman" w:cs="Times New Roman" w:hint="eastAsia"/>
          <w:color w:val="auto"/>
        </w:rPr>
        <w:t>滨海新区</w:t>
      </w:r>
      <w:r w:rsidRPr="00E72539">
        <w:rPr>
          <w:rFonts w:ascii="Times New Roman" w:eastAsia="宋体" w:hAnsi="Times New Roman" w:cs="Times New Roman" w:hint="eastAsia"/>
          <w:color w:val="auto"/>
        </w:rPr>
        <w:t>政府采购中心有权将质疑函转发质疑事项各关联方，请其作出解释说明。对捏造事实、滥用维权扰乱采购秩序的恶意质疑者，将上报天津市</w:t>
      </w:r>
      <w:r w:rsidR="00626705" w:rsidRPr="00E72539">
        <w:rPr>
          <w:rFonts w:ascii="Times New Roman" w:eastAsia="宋体" w:hAnsi="Times New Roman" w:cs="Times New Roman" w:hint="eastAsia"/>
          <w:color w:val="auto"/>
        </w:rPr>
        <w:t>滨海新区</w:t>
      </w:r>
      <w:r w:rsidRPr="00E72539">
        <w:rPr>
          <w:rFonts w:ascii="Times New Roman" w:eastAsia="宋体" w:hAnsi="Times New Roman" w:cs="Times New Roman" w:hint="eastAsia"/>
          <w:color w:val="auto"/>
        </w:rPr>
        <w:t>财政局</w:t>
      </w:r>
      <w:r w:rsidR="00A5568D" w:rsidRPr="00E72539">
        <w:rPr>
          <w:rFonts w:ascii="Times New Roman" w:eastAsia="宋体" w:hAnsi="Times New Roman" w:cs="Times New Roman" w:hint="eastAsia"/>
          <w:color w:val="auto"/>
        </w:rPr>
        <w:t>政府采购办公室</w:t>
      </w:r>
      <w:r w:rsidRPr="00E72539">
        <w:rPr>
          <w:rFonts w:ascii="Times New Roman" w:eastAsia="宋体" w:hAnsi="Times New Roman" w:cs="Times New Roman" w:hint="eastAsia"/>
          <w:color w:val="auto"/>
        </w:rPr>
        <w:t>依法处理。</w:t>
      </w:r>
    </w:p>
    <w:p w:rsidR="00932AD3" w:rsidRPr="00E72539" w:rsidRDefault="00932AD3"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8.4 </w:t>
      </w:r>
      <w:r w:rsidRPr="00E7253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32AD3" w:rsidRPr="00E72539" w:rsidRDefault="00932AD3"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9. </w:t>
      </w:r>
      <w:r w:rsidRPr="00E72539">
        <w:rPr>
          <w:rFonts w:ascii="Times New Roman" w:eastAsia="宋体" w:hAnsi="Times New Roman" w:cs="Times New Roman"/>
          <w:color w:val="auto"/>
        </w:rPr>
        <w:t>其他</w:t>
      </w:r>
    </w:p>
    <w:p w:rsidR="00932AD3" w:rsidRPr="00E72539" w:rsidRDefault="00932AD3"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B  </w:t>
      </w:r>
      <w:r w:rsidRPr="00E72539">
        <w:rPr>
          <w:rFonts w:ascii="Times New Roman" w:eastAsia="宋体" w:hAnsi="Times New Roman" w:cs="Times New Roman"/>
          <w:color w:val="auto"/>
        </w:rPr>
        <w:t>招标文件说明</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10. </w:t>
      </w:r>
      <w:r w:rsidRPr="00E72539">
        <w:rPr>
          <w:rFonts w:ascii="Times New Roman" w:eastAsia="宋体" w:hAnsi="Times New Roman" w:cs="Times New Roman"/>
          <w:color w:val="auto"/>
        </w:rPr>
        <w:t>招标文件的构成</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10.1</w:t>
      </w:r>
      <w:r w:rsidRPr="00E72539">
        <w:rPr>
          <w:rFonts w:ascii="Times New Roman" w:eastAsia="宋体" w:hAnsi="Times New Roman" w:cs="Times New Roman"/>
          <w:color w:val="auto"/>
        </w:rPr>
        <w:t>招标文件由下述部分组成：</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）投标邀请函</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w:t>
      </w:r>
      <w:r w:rsidR="00295883" w:rsidRPr="00E72539">
        <w:rPr>
          <w:rFonts w:ascii="Times New Roman" w:eastAsia="宋体" w:hAnsi="Times New Roman" w:cs="Times New Roman"/>
          <w:color w:val="auto"/>
        </w:rPr>
        <w:t>招标项目需求</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w:t>
      </w:r>
      <w:r w:rsidR="00295883" w:rsidRPr="00E72539">
        <w:rPr>
          <w:rFonts w:ascii="Times New Roman" w:eastAsia="宋体" w:hAnsi="Times New Roman" w:cs="Times New Roman"/>
          <w:color w:val="auto"/>
        </w:rPr>
        <w:t>投标须知</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4</w:t>
      </w:r>
      <w:r w:rsidRPr="00E72539">
        <w:rPr>
          <w:rFonts w:ascii="Times New Roman" w:eastAsia="宋体" w:hAnsi="Times New Roman" w:cs="Times New Roman"/>
          <w:color w:val="auto"/>
        </w:rPr>
        <w:t>）合同条款</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5</w:t>
      </w:r>
      <w:r w:rsidRPr="00E72539">
        <w:rPr>
          <w:rFonts w:ascii="Times New Roman" w:eastAsia="宋体" w:hAnsi="Times New Roman" w:cs="Times New Roman"/>
          <w:color w:val="auto"/>
        </w:rPr>
        <w:t>）投标文件格式</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6</w:t>
      </w:r>
      <w:r w:rsidRPr="00E72539">
        <w:rPr>
          <w:rFonts w:ascii="Times New Roman" w:eastAsia="宋体" w:hAnsi="Times New Roman" w:cs="Times New Roman"/>
          <w:color w:val="auto"/>
        </w:rPr>
        <w:t>）本项目招标文件的更正公告内容（如有）</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10.2 </w:t>
      </w:r>
      <w:r w:rsidRPr="00E7253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72539" w:rsidRDefault="00295883"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10.3</w:t>
      </w:r>
      <w:r w:rsidRPr="00E72539">
        <w:rPr>
          <w:rFonts w:ascii="Times New Roman" w:eastAsia="宋体" w:hAnsi="Times New Roman" w:cs="Times New Roman" w:hint="eastAsia"/>
          <w:color w:val="auto"/>
        </w:rPr>
        <w:t>加注“★”号条款为实质性条款，不得出现负偏离，发生负偏离即做无效标处理。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10.4 </w:t>
      </w:r>
      <w:r w:rsidRPr="00E72539">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 </w:t>
      </w:r>
      <w:r w:rsidRPr="00E72539">
        <w:rPr>
          <w:rFonts w:ascii="Times New Roman" w:eastAsia="宋体" w:hAnsi="Times New Roman" w:cs="Times New Roman"/>
          <w:color w:val="auto"/>
        </w:rPr>
        <w:t>招标文件的澄清和修改</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11.1 </w:t>
      </w:r>
      <w:r w:rsidRPr="00E72539">
        <w:rPr>
          <w:rFonts w:ascii="Times New Roman" w:eastAsia="宋体" w:hAnsi="Times New Roman" w:cs="Times New Roman"/>
          <w:color w:val="auto"/>
        </w:rPr>
        <w:t>投标截止前，</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需要对招标文件进行补充或修改的，</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将会通过</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天津市政府采购中心网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以更正公告形式发布。</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11.2 </w:t>
      </w:r>
      <w:r w:rsidRPr="00E72539">
        <w:rPr>
          <w:rFonts w:ascii="Times New Roman" w:eastAsia="宋体" w:hAnsi="Times New Roman" w:cs="Times New Roman"/>
          <w:color w:val="auto"/>
        </w:rPr>
        <w:t>更正公告一经在</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天津市政府采购中心网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发布，天津市政府采购中心招投标系统将自动发送通知至已报名供应商的</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查看项目文件</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不承担任何责任。</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11.3 </w:t>
      </w:r>
      <w:r w:rsidRPr="00E7253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11.4 </w:t>
      </w:r>
      <w:r w:rsidRPr="00E7253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不承担任何责任。</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 </w:t>
      </w:r>
      <w:r w:rsidRPr="00E72539">
        <w:rPr>
          <w:rFonts w:ascii="Times New Roman" w:eastAsia="宋体" w:hAnsi="Times New Roman" w:cs="Times New Roman"/>
          <w:color w:val="auto"/>
        </w:rPr>
        <w:t>答疑会和踏勘现场</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12.1 </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不承担任何责任。</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12.2 </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不承担任何责任。</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12.3 </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在答疑会或踏勘现场中口头介绍的情况，除经</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天津市政府采购中心网</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以更正公告的形式发布外，不构成对招标文件的修改，不作为投标人编制投标文件的依据。</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C  </w:t>
      </w:r>
      <w:r w:rsidRPr="00E72539">
        <w:rPr>
          <w:rFonts w:ascii="Times New Roman" w:eastAsia="宋体" w:hAnsi="Times New Roman" w:cs="Times New Roman"/>
          <w:color w:val="auto"/>
        </w:rPr>
        <w:t>投标文件的编制</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 </w:t>
      </w:r>
      <w:r w:rsidRPr="00E72539">
        <w:rPr>
          <w:rFonts w:ascii="Times New Roman" w:eastAsia="宋体" w:hAnsi="Times New Roman" w:cs="Times New Roman"/>
          <w:color w:val="auto"/>
        </w:rPr>
        <w:t>要求</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13.1 </w:t>
      </w:r>
      <w:r w:rsidRPr="00E7253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13.2 </w:t>
      </w:r>
      <w:r w:rsidRPr="00E72539">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13.3 </w:t>
      </w:r>
      <w:r w:rsidRPr="00E72539">
        <w:rPr>
          <w:rFonts w:ascii="Times New Roman" w:eastAsia="宋体" w:hAnsi="Times New Roman" w:cs="Times New Roman"/>
          <w:color w:val="auto"/>
        </w:rPr>
        <w:t>投标人应对投标文件所提供的全部资料的真实性承担法律责任，并无条件接受</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对其中任何资料进行核实（核对原件）的要求。</w:t>
      </w:r>
      <w:r w:rsidR="00295883" w:rsidRPr="00E72539">
        <w:rPr>
          <w:rFonts w:ascii="Times New Roman" w:eastAsia="宋体" w:hAnsi="Times New Roman" w:cs="Times New Roman"/>
          <w:color w:val="auto"/>
        </w:rPr>
        <w:t>采购人、采</w:t>
      </w:r>
      <w:r w:rsidR="00295883" w:rsidRPr="00E72539">
        <w:rPr>
          <w:rFonts w:ascii="Times New Roman" w:eastAsia="宋体" w:hAnsi="Times New Roman" w:cs="Times New Roman"/>
          <w:color w:val="auto"/>
        </w:rPr>
        <w:lastRenderedPageBreak/>
        <w:t>购代理机构</w:t>
      </w:r>
      <w:r w:rsidRPr="00E72539">
        <w:rPr>
          <w:rFonts w:ascii="Times New Roman" w:eastAsia="宋体" w:hAnsi="Times New Roman" w:cs="Times New Roman"/>
          <w:color w:val="auto"/>
        </w:rPr>
        <w:t>核对发现有不一致或供应商无正当理由不按时提供原件的，按有关规定执行。</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14. </w:t>
      </w:r>
      <w:r w:rsidRPr="00E72539">
        <w:rPr>
          <w:rFonts w:ascii="Times New Roman" w:eastAsia="宋体" w:hAnsi="Times New Roman" w:cs="Times New Roman"/>
          <w:color w:val="auto"/>
        </w:rPr>
        <w:t>投标语言及计量单位</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14.1 </w:t>
      </w:r>
      <w:r w:rsidRPr="00E72539">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有权拒绝其投标。</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14.2 </w:t>
      </w:r>
      <w:r w:rsidRPr="00E72539">
        <w:rPr>
          <w:rFonts w:ascii="Times New Roman" w:eastAsia="宋体" w:hAnsi="Times New Roman" w:cs="Times New Roman"/>
          <w:color w:val="auto"/>
        </w:rPr>
        <w:t>除在招标文件中另有规定，投标文件所使用的计量单位均应使用中华人民共和国法定计量单位。</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15. </w:t>
      </w:r>
      <w:r w:rsidRPr="00E72539">
        <w:rPr>
          <w:rFonts w:ascii="Times New Roman" w:eastAsia="宋体" w:hAnsi="Times New Roman" w:cs="Times New Roman"/>
          <w:color w:val="auto"/>
        </w:rPr>
        <w:t>投标文件格式</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15.1 </w:t>
      </w:r>
      <w:r w:rsidRPr="00E7253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15.2 </w:t>
      </w:r>
      <w:r w:rsidRPr="00E72539">
        <w:rPr>
          <w:rFonts w:ascii="Times New Roman" w:eastAsia="宋体" w:hAnsi="Times New Roman" w:cs="Times New Roman"/>
          <w:color w:val="auto"/>
        </w:rPr>
        <w:t>投标人可对本招标文件</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招标项目要求</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15.3 </w:t>
      </w:r>
      <w:r w:rsidRPr="00E7253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15.</w:t>
      </w:r>
      <w:r w:rsidR="00C4698B" w:rsidRPr="00E72539">
        <w:rPr>
          <w:rFonts w:ascii="Times New Roman" w:eastAsia="宋体" w:hAnsi="Times New Roman" w:cs="Times New Roman" w:hint="eastAsia"/>
          <w:color w:val="auto"/>
        </w:rPr>
        <w:t>4</w:t>
      </w:r>
      <w:r w:rsidRPr="00E72539">
        <w:rPr>
          <w:rFonts w:ascii="Times New Roman" w:eastAsia="宋体" w:hAnsi="Times New Roman" w:cs="Times New Roman"/>
          <w:color w:val="auto"/>
        </w:rPr>
        <w:t>如投标多个包的，要求按包分别独立制作投标文件。</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15.</w:t>
      </w:r>
      <w:r w:rsidR="00C4698B" w:rsidRPr="00E72539">
        <w:rPr>
          <w:rFonts w:ascii="Times New Roman" w:eastAsia="宋体" w:hAnsi="Times New Roman" w:cs="Times New Roman" w:hint="eastAsia"/>
          <w:color w:val="auto"/>
        </w:rPr>
        <w:t>5</w:t>
      </w:r>
      <w:r w:rsidRPr="00E72539">
        <w:rPr>
          <w:rFonts w:ascii="Times New Roman" w:eastAsia="宋体" w:hAnsi="Times New Roman" w:cs="Times New Roman"/>
          <w:color w:val="auto"/>
        </w:rPr>
        <w:t>投标文件（包括封面和目录）的每一页，从封面开始按阿拉伯数字</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顺序编制页码。</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16. </w:t>
      </w:r>
      <w:r w:rsidRPr="00E72539">
        <w:rPr>
          <w:rFonts w:ascii="Times New Roman" w:eastAsia="宋体" w:hAnsi="Times New Roman" w:cs="Times New Roman"/>
          <w:color w:val="auto"/>
        </w:rPr>
        <w:t>投标报价</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16.1 </w:t>
      </w:r>
      <w:r w:rsidRPr="00E72539">
        <w:rPr>
          <w:rFonts w:ascii="Times New Roman" w:eastAsia="宋体" w:hAnsi="Times New Roman" w:cs="Times New Roman"/>
          <w:color w:val="auto"/>
        </w:rPr>
        <w:t>投标书、开标一览表等各表中的报价，若无特殊说明应采用人民币填报。</w:t>
      </w:r>
    </w:p>
    <w:p w:rsidR="00391EFC" w:rsidRPr="00E72539" w:rsidRDefault="007E73D8" w:rsidP="00391EFC">
      <w:pPr>
        <w:pStyle w:val="Default"/>
        <w:ind w:firstLine="446"/>
        <w:rPr>
          <w:rFonts w:ascii="Times New Roman" w:eastAsia="宋体" w:hAnsi="Times New Roman"/>
        </w:rPr>
      </w:pPr>
      <w:r w:rsidRPr="00E72539">
        <w:rPr>
          <w:rFonts w:ascii="Times New Roman" w:eastAsia="宋体" w:hAnsi="Times New Roman" w:cs="Times New Roman"/>
          <w:color w:val="auto"/>
        </w:rPr>
        <w:t>16.2</w:t>
      </w:r>
      <w:r w:rsidR="00391EFC" w:rsidRPr="00E72539">
        <w:rPr>
          <w:rFonts w:ascii="Times New Roman" w:eastAsia="宋体" w:hAnsi="Times New Roman"/>
        </w:rPr>
        <w:t>投标报价是为完成招标文件规定的一切工作所需的全部费用的最终优惠价格。</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16.3 </w:t>
      </w:r>
      <w:r w:rsidRPr="00E7253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E72539">
        <w:rPr>
          <w:rFonts w:ascii="Times New Roman" w:eastAsia="宋体" w:hAnsi="Times New Roman" w:cs="Times New Roman"/>
          <w:color w:val="auto"/>
        </w:rPr>
        <w:t>采购人、采购代理机构</w:t>
      </w:r>
      <w:r w:rsidRPr="00E72539">
        <w:rPr>
          <w:rFonts w:ascii="Times New Roman" w:eastAsia="宋体" w:hAnsi="Times New Roman" w:cs="Times New Roman"/>
          <w:color w:val="auto"/>
        </w:rPr>
        <w:t>均将予以拒绝。</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17. </w:t>
      </w:r>
      <w:r w:rsidRPr="00E72539">
        <w:rPr>
          <w:rFonts w:ascii="Times New Roman" w:eastAsia="宋体" w:hAnsi="Times New Roman" w:cs="Times New Roman"/>
          <w:color w:val="auto"/>
        </w:rPr>
        <w:t>投标人资格证明文件</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投标人必须提交证明其有资格进行投标和有能力履行合同的文件，作为投标文件的一部分。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）《投标邀请函》中规定的供应商资格要求（实质性要求）证明文件；</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）若国家及行业对投标项目有特殊资格要求的，还须提供特殊资格证明文件；</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）涉及本须知中</w:t>
      </w:r>
      <w:r w:rsidRPr="00E72539">
        <w:rPr>
          <w:rFonts w:ascii="Times New Roman" w:eastAsia="宋体" w:hAnsi="Times New Roman" w:cs="Times New Roman"/>
          <w:color w:val="auto"/>
        </w:rPr>
        <w:t xml:space="preserve">“4. </w:t>
      </w:r>
      <w:r w:rsidRPr="00E72539">
        <w:rPr>
          <w:rFonts w:ascii="Times New Roman" w:eastAsia="宋体" w:hAnsi="Times New Roman" w:cs="Times New Roman"/>
          <w:color w:val="auto"/>
        </w:rPr>
        <w:t>合格的投标人</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相关要求的，按其要求执行。</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18. </w:t>
      </w:r>
      <w:r w:rsidRPr="00E72539">
        <w:rPr>
          <w:rFonts w:ascii="Times New Roman" w:eastAsia="宋体" w:hAnsi="Times New Roman" w:cs="Times New Roman"/>
          <w:color w:val="auto"/>
        </w:rPr>
        <w:t>技术响应文件</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18.1 </w:t>
      </w:r>
      <w:r w:rsidRPr="00E72539">
        <w:rPr>
          <w:rFonts w:ascii="Times New Roman" w:eastAsia="宋体" w:hAnsi="Times New Roman" w:cs="Times New Roman"/>
          <w:color w:val="auto"/>
        </w:rPr>
        <w:t>投标人须提交证明其拟提供的服务符合招标文件规定的技术响应文件，作为投标文件的一部分。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18.2 </w:t>
      </w:r>
      <w:r w:rsidRPr="00E72539">
        <w:rPr>
          <w:rFonts w:ascii="Times New Roman" w:eastAsia="宋体" w:hAnsi="Times New Roman" w:cs="Times New Roman"/>
          <w:color w:val="auto"/>
        </w:rPr>
        <w:t>上述技术响应文件可以是文字资料、图纸或数据，</w:t>
      </w:r>
      <w:r w:rsidRPr="00E72539">
        <w:rPr>
          <w:rFonts w:ascii="Times New Roman" w:eastAsia="宋体" w:hAnsi="Times New Roman" w:cs="Times New Roman"/>
          <w:color w:val="auto"/>
          <w:szCs w:val="21"/>
        </w:rPr>
        <w:t>其内容应包括但不限于人力、物力等资源的投入以及服务内容、方式、手段、措施、质量保证及建议等。</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19. </w:t>
      </w:r>
      <w:r w:rsidRPr="00E72539">
        <w:rPr>
          <w:rFonts w:ascii="Times New Roman" w:eastAsia="宋体" w:hAnsi="Times New Roman" w:cs="Times New Roman"/>
          <w:color w:val="auto"/>
        </w:rPr>
        <w:t>投标保证金</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19.1 </w:t>
      </w:r>
      <w:r w:rsidRPr="00E72539">
        <w:rPr>
          <w:rFonts w:ascii="Times New Roman" w:eastAsia="宋体" w:hAnsi="Times New Roman" w:cs="Times New Roman"/>
          <w:color w:val="auto"/>
        </w:rPr>
        <w:t>按照《招标项目要求》要求执行。</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19.2 </w:t>
      </w:r>
      <w:r w:rsidRPr="00E72539">
        <w:rPr>
          <w:rFonts w:ascii="Times New Roman" w:eastAsia="宋体" w:hAnsi="Times New Roman" w:cs="Times New Roman"/>
          <w:color w:val="auto"/>
        </w:rPr>
        <w:t>符合《政府采购货物和服务招标投标管理办法》和《政府采购法实施条例》相关规定。</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20. </w:t>
      </w:r>
      <w:r w:rsidRPr="00E72539">
        <w:rPr>
          <w:rFonts w:ascii="Times New Roman" w:eastAsia="宋体" w:hAnsi="Times New Roman" w:cs="Times New Roman"/>
          <w:color w:val="auto"/>
        </w:rPr>
        <w:t>投标有效期</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20.1 </w:t>
      </w:r>
      <w:r w:rsidRPr="00E72539">
        <w:rPr>
          <w:rFonts w:ascii="Times New Roman" w:eastAsia="宋体" w:hAnsi="Times New Roman" w:cs="Times New Roman"/>
          <w:color w:val="auto"/>
        </w:rPr>
        <w:t>投标有效期为</w:t>
      </w:r>
      <w:r w:rsidR="00C4698B" w:rsidRPr="00E72539">
        <w:rPr>
          <w:rFonts w:ascii="Times New Roman" w:eastAsia="宋体" w:hAnsi="Times New Roman" w:cs="Times New Roman" w:hint="eastAsia"/>
          <w:color w:val="auto"/>
        </w:rPr>
        <w:t>提交投标文件的截止之日</w:t>
      </w:r>
      <w:r w:rsidRPr="00E72539">
        <w:rPr>
          <w:rFonts w:ascii="Times New Roman" w:eastAsia="宋体" w:hAnsi="Times New Roman" w:cs="Times New Roman"/>
          <w:color w:val="auto"/>
        </w:rPr>
        <w:t>起</w:t>
      </w:r>
      <w:r w:rsidRPr="00E72539">
        <w:rPr>
          <w:rFonts w:ascii="Times New Roman" w:eastAsia="宋体" w:hAnsi="Times New Roman" w:cs="Times New Roman"/>
          <w:color w:val="auto"/>
        </w:rPr>
        <w:t>60</w:t>
      </w:r>
      <w:r w:rsidRPr="00E72539">
        <w:rPr>
          <w:rFonts w:ascii="Times New Roman" w:eastAsia="宋体" w:hAnsi="Times New Roman" w:cs="Times New Roman"/>
          <w:color w:val="auto"/>
        </w:rPr>
        <w:t>天。投标书中规定的有效期短于招标文件规定的，其投标将被拒绝。</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20.2 </w:t>
      </w:r>
      <w:r w:rsidRPr="00E7253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E72539">
        <w:rPr>
          <w:rFonts w:ascii="Times New Roman" w:eastAsia="宋体" w:hAnsi="Times New Roman" w:cs="Times New Roman"/>
          <w:color w:val="auto"/>
        </w:rPr>
        <w:lastRenderedPageBreak/>
        <w:t>延长投标保证金的有效期。</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21. </w:t>
      </w:r>
      <w:r w:rsidRPr="00E72539">
        <w:rPr>
          <w:rFonts w:ascii="Times New Roman" w:eastAsia="宋体" w:hAnsi="Times New Roman" w:cs="Times New Roman"/>
          <w:color w:val="auto"/>
        </w:rPr>
        <w:t>投标文件的签署及规定</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21.1 </w:t>
      </w:r>
      <w:r w:rsidRPr="00E7253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21.2 </w:t>
      </w:r>
      <w:r w:rsidRPr="00E72539">
        <w:rPr>
          <w:rFonts w:ascii="Times New Roman" w:eastAsia="宋体" w:hAnsi="Times New Roman" w:cs="Times New Roman" w:hint="eastAsia"/>
          <w:color w:val="auto"/>
        </w:rPr>
        <w:t>投标人按照《投标邀请函》的要求提交网上应答并</w:t>
      </w:r>
      <w:r w:rsidRPr="00E72539">
        <w:rPr>
          <w:rFonts w:ascii="Times New Roman" w:eastAsia="宋体" w:hAnsi="Times New Roman" w:cs="Times New Roman" w:hint="eastAsia"/>
          <w:color w:val="auto"/>
          <w:szCs w:val="32"/>
        </w:rPr>
        <w:t>上传</w:t>
      </w:r>
      <w:r w:rsidRPr="00E72539">
        <w:rPr>
          <w:rFonts w:ascii="Times New Roman" w:eastAsia="宋体" w:hAnsi="Times New Roman" w:cs="Times New Roman" w:hint="eastAsia"/>
          <w:color w:val="auto"/>
        </w:rPr>
        <w:t>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21.3 </w:t>
      </w:r>
      <w:r w:rsidRPr="00E72539">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D  </w:t>
      </w:r>
      <w:r w:rsidRPr="00E72539">
        <w:rPr>
          <w:rFonts w:ascii="Times New Roman" w:eastAsia="宋体" w:hAnsi="Times New Roman" w:cs="Times New Roman"/>
          <w:color w:val="auto"/>
        </w:rPr>
        <w:t>投标文件的网上应答和提交</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22. </w:t>
      </w:r>
      <w:r w:rsidRPr="00E72539">
        <w:rPr>
          <w:rFonts w:ascii="Times New Roman" w:eastAsia="宋体" w:hAnsi="Times New Roman" w:cs="Times New Roman" w:hint="eastAsia"/>
          <w:color w:val="auto"/>
        </w:rPr>
        <w:t>投标人须按《投标邀请函》规定提交网上应答并上传加盖投标人电子签章的电子投标文件（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）。具体方式：</w:t>
      </w:r>
      <w:r w:rsidRPr="00E72539">
        <w:rPr>
          <w:rFonts w:ascii="Times New Roman" w:eastAsia="宋体" w:hAnsi="Times New Roman" w:cs="Times New Roman"/>
          <w:color w:val="auto"/>
        </w:rPr>
        <w:t>使用</w:t>
      </w:r>
      <w:r w:rsidR="009352B9">
        <w:rPr>
          <w:rFonts w:ascii="Times New Roman" w:eastAsia="宋体" w:hAnsi="Times New Roman" w:cs="Times New Roman"/>
          <w:color w:val="auto"/>
        </w:rPr>
        <w:t>天津数字认证有限公司</w:t>
      </w:r>
      <w:r w:rsidR="000D5558" w:rsidRPr="00E72539">
        <w:rPr>
          <w:rFonts w:ascii="Times New Roman" w:eastAsia="宋体" w:hAnsi="Times New Roman" w:cs="Times New Roman"/>
          <w:color w:val="auto"/>
        </w:rPr>
        <w:t>发出的</w:t>
      </w:r>
      <w:r w:rsidR="000D5558" w:rsidRPr="00E72539">
        <w:rPr>
          <w:rFonts w:ascii="Times New Roman" w:eastAsia="宋体" w:hAnsi="Times New Roman" w:cs="Times New Roman"/>
          <w:color w:val="auto"/>
        </w:rPr>
        <w:t>CA</w:t>
      </w:r>
      <w:r w:rsidR="000D5558" w:rsidRPr="00E72539">
        <w:rPr>
          <w:rFonts w:ascii="Times New Roman" w:eastAsia="宋体" w:hAnsi="Times New Roman" w:cs="Times New Roman"/>
          <w:color w:val="auto"/>
        </w:rPr>
        <w:t>数字证书（原天津市电子认证中心发出尚在有效期内的</w:t>
      </w:r>
      <w:r w:rsidR="000D5558" w:rsidRPr="00E72539">
        <w:rPr>
          <w:rFonts w:ascii="Times New Roman" w:eastAsia="宋体" w:hAnsi="Times New Roman" w:cs="Times New Roman"/>
          <w:color w:val="auto"/>
        </w:rPr>
        <w:t>CA</w:t>
      </w:r>
      <w:r w:rsidR="000D5558" w:rsidRPr="00E72539">
        <w:rPr>
          <w:rFonts w:ascii="Times New Roman" w:eastAsia="宋体" w:hAnsi="Times New Roman" w:cs="Times New Roman"/>
          <w:color w:val="auto"/>
        </w:rPr>
        <w:t>数字证书仍可使用）</w:t>
      </w:r>
      <w:r w:rsidRPr="00E72539">
        <w:rPr>
          <w:rFonts w:ascii="Times New Roman" w:eastAsia="宋体" w:hAnsi="Times New Roman" w:cs="Times New Roman"/>
          <w:color w:val="auto"/>
        </w:rPr>
        <w:t>登陆</w:t>
      </w:r>
      <w:r w:rsidRPr="00E72539">
        <w:rPr>
          <w:rFonts w:ascii="Times New Roman" w:eastAsia="宋体" w:hAnsi="Times New Roman" w:cs="Times New Roman" w:hint="eastAsia"/>
          <w:color w:val="auto"/>
        </w:rPr>
        <w:t>天津市政府采购中心网（网址：</w:t>
      </w:r>
      <w:hyperlink r:id="rId23"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提交网上应答并上传加盖投标人电子签章的电子投标文件（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）。如有需要，投标人可于工作时间且在招标文件规定的截止时间前到</w:t>
      </w:r>
      <w:r w:rsidR="00973A6A" w:rsidRPr="00E72539">
        <w:rPr>
          <w:rFonts w:ascii="Times New Roman" w:eastAsia="宋体" w:hAnsi="Times New Roman" w:cs="Times New Roman" w:hint="eastAsia"/>
          <w:color w:val="auto"/>
        </w:rPr>
        <w:t>天津市河东区红星路</w:t>
      </w:r>
      <w:r w:rsidR="00973A6A" w:rsidRPr="00E72539">
        <w:rPr>
          <w:rFonts w:ascii="Times New Roman" w:eastAsia="宋体" w:hAnsi="Times New Roman" w:cs="Times New Roman" w:hint="eastAsia"/>
          <w:color w:val="auto"/>
        </w:rPr>
        <w:t>79</w:t>
      </w:r>
      <w:r w:rsidR="00973A6A" w:rsidRPr="00E72539">
        <w:rPr>
          <w:rFonts w:ascii="Times New Roman" w:eastAsia="宋体" w:hAnsi="Times New Roman" w:cs="Times New Roman" w:hint="eastAsia"/>
          <w:color w:val="auto"/>
        </w:rPr>
        <w:t>号天津市政府采购中心窗口完成上述操作</w:t>
      </w:r>
      <w:r w:rsidRPr="00E72539">
        <w:rPr>
          <w:rFonts w:ascii="Times New Roman" w:eastAsia="宋体" w:hAnsi="Times New Roman" w:cs="Times New Roman" w:hint="eastAsia"/>
          <w:color w:val="auto"/>
        </w:rPr>
        <w:t>。</w:t>
      </w:r>
    </w:p>
    <w:p w:rsidR="00B901B9" w:rsidRDefault="00B901B9" w:rsidP="001B4C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B901B9" w:rsidRDefault="00B901B9" w:rsidP="001B4C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rsidR="00B901B9" w:rsidRDefault="00B901B9" w:rsidP="001B4C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B901B9" w:rsidRDefault="00B901B9" w:rsidP="001B4C9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B901B9" w:rsidRDefault="00B901B9" w:rsidP="001B4C97">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901B9" w:rsidRDefault="00B901B9" w:rsidP="001B4C97">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B901B9" w:rsidRDefault="00B901B9" w:rsidP="001B4C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24. </w:t>
      </w:r>
      <w:r w:rsidRPr="00E72539">
        <w:rPr>
          <w:rFonts w:ascii="Times New Roman" w:eastAsia="宋体" w:hAnsi="Times New Roman" w:cs="Times New Roman"/>
          <w:color w:val="auto"/>
        </w:rPr>
        <w:t>投标人须承诺接受电子投标的方式，并自行承担由此带来的废标、无效投标的风险。</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25. </w:t>
      </w:r>
      <w:r w:rsidRPr="00E72539">
        <w:rPr>
          <w:rFonts w:ascii="Times New Roman" w:eastAsia="宋体" w:hAnsi="Times New Roman" w:cs="Times New Roman" w:hint="eastAsia"/>
          <w:color w:val="auto"/>
        </w:rPr>
        <w:t>未按招标文件的规定提交网上应答和上传加盖投标人电子签章的电子投标文件（</w:t>
      </w:r>
      <w:r w:rsidR="00E84B35">
        <w:rPr>
          <w:rFonts w:ascii="Times New Roman" w:eastAsia="宋体" w:hAnsi="Times New Roman" w:cs="Times New Roman" w:hint="eastAsia"/>
          <w:color w:val="auto"/>
        </w:rPr>
        <w:t>以通过天津公共资源电子签章客户端正确读取签章信息为准</w:t>
      </w:r>
      <w:r w:rsidRPr="00E72539">
        <w:rPr>
          <w:rFonts w:ascii="Times New Roman" w:eastAsia="宋体" w:hAnsi="Times New Roman" w:cs="Times New Roman" w:hint="eastAsia"/>
          <w:color w:val="auto"/>
        </w:rPr>
        <w:t>）的投标将被拒绝。</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E  </w:t>
      </w:r>
      <w:r w:rsidRPr="00E72539">
        <w:rPr>
          <w:rFonts w:ascii="Times New Roman" w:eastAsia="宋体" w:hAnsi="Times New Roman" w:cs="Times New Roman"/>
          <w:color w:val="auto"/>
        </w:rPr>
        <w:t>开标和评标</w:t>
      </w:r>
    </w:p>
    <w:p w:rsidR="00B91501" w:rsidRPr="00E72539" w:rsidRDefault="00B91501"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26. </w:t>
      </w:r>
      <w:r w:rsidRPr="00E72539">
        <w:rPr>
          <w:rFonts w:ascii="Times New Roman" w:eastAsia="宋体" w:hAnsi="Times New Roman" w:cs="Times New Roman" w:hint="eastAsia"/>
          <w:color w:val="auto"/>
        </w:rPr>
        <w:t>开标解密和资格审查</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26.1 </w:t>
      </w:r>
      <w:r w:rsidRPr="00E72539">
        <w:rPr>
          <w:rFonts w:ascii="Times New Roman" w:eastAsia="宋体" w:hAnsi="Times New Roman" w:cs="Times New Roman" w:hint="eastAsia"/>
          <w:color w:val="auto"/>
        </w:rPr>
        <w:t>投标人须于《投标邀请函》中规定的时间内使用</w:t>
      </w:r>
      <w:r w:rsidR="009352B9">
        <w:rPr>
          <w:rFonts w:ascii="Times New Roman" w:eastAsia="宋体" w:hAnsi="Times New Roman" w:cs="Times New Roman" w:hint="eastAsia"/>
          <w:color w:val="auto"/>
        </w:rPr>
        <w:t>天津数字认证有限公司</w:t>
      </w:r>
      <w:r w:rsidR="000D5558" w:rsidRPr="00E72539">
        <w:rPr>
          <w:rFonts w:ascii="Times New Roman" w:eastAsia="宋体" w:hAnsi="Times New Roman" w:cs="Times New Roman" w:hint="eastAsia"/>
          <w:color w:val="auto"/>
        </w:rPr>
        <w:t>发出的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数字证书（原天津市电子认证中心发出尚在有效期内的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数字证书仍可使用）</w:t>
      </w:r>
      <w:r w:rsidRPr="00E72539">
        <w:rPr>
          <w:rFonts w:ascii="Times New Roman" w:eastAsia="宋体" w:hAnsi="Times New Roman" w:cs="Times New Roman" w:hint="eastAsia"/>
          <w:color w:val="auto"/>
        </w:rPr>
        <w:t>登陆天津市政府采购中心网（网址：</w:t>
      </w:r>
      <w:hyperlink r:id="rId24"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w:t>
      </w:r>
      <w:r w:rsidR="0082566C">
        <w:rPr>
          <w:rFonts w:ascii="Times New Roman" w:eastAsia="宋体" w:hAnsi="Times New Roman" w:cs="Times New Roman" w:hint="eastAsia"/>
          <w:color w:val="auto"/>
        </w:rPr>
        <w:lastRenderedPageBreak/>
        <w:t>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完成开标解密。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26.2 </w:t>
      </w:r>
      <w:r w:rsidRPr="00E72539">
        <w:rPr>
          <w:rFonts w:ascii="Times New Roman" w:eastAsia="宋体" w:hAnsi="Times New Roman" w:cs="Times New Roman"/>
          <w:color w:val="auto"/>
        </w:rPr>
        <w:t>由于投标人原因，没有在规定时间内进行网上开标解密，视为无效投标。</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26.3 </w:t>
      </w:r>
      <w:r w:rsidRPr="00E72539">
        <w:rPr>
          <w:rFonts w:ascii="Times New Roman" w:eastAsia="宋体" w:hAnsi="Times New Roman" w:cs="Times New Roman"/>
          <w:color w:val="auto"/>
        </w:rPr>
        <w:t>开标解密后，对开标结果进行网上公示，投标人报价为空、为零的将被视为无效投标。</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26.4 </w:t>
      </w:r>
      <w:r w:rsidRPr="00E72539">
        <w:rPr>
          <w:rFonts w:ascii="Times New Roman" w:eastAsia="宋体" w:hAnsi="Times New Roman" w:cs="Times New Roman"/>
          <w:color w:val="auto"/>
        </w:rPr>
        <w:t>开标解密后，投标代表人应保持电话畅通并具备相应的网络环境，随时准备接受评委的网上询标。</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26.5 </w:t>
      </w:r>
      <w:r w:rsidRPr="00E72539">
        <w:rPr>
          <w:rFonts w:ascii="Times New Roman" w:eastAsia="宋体" w:hAnsi="Times New Roman" w:cs="Times New Roman"/>
          <w:color w:val="auto"/>
        </w:rPr>
        <w:t>投标人须于规定时间内通过天津市政府采购中心招投标系统</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询标解答</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26.6 </w:t>
      </w:r>
      <w:r w:rsidRPr="00E72539">
        <w:rPr>
          <w:rFonts w:ascii="Times New Roman" w:eastAsia="宋体" w:hAnsi="Times New Roman" w:cs="Times New Roman" w:hint="eastAsia"/>
          <w:color w:val="auto"/>
        </w:rPr>
        <w:t>投标截止时间后，投标人不足</w:t>
      </w:r>
      <w:r w:rsidRPr="00E72539">
        <w:rPr>
          <w:rFonts w:ascii="Times New Roman" w:eastAsia="宋体" w:hAnsi="Times New Roman" w:cs="Times New Roman" w:hint="eastAsia"/>
          <w:color w:val="auto"/>
        </w:rPr>
        <w:t>3</w:t>
      </w:r>
      <w:r w:rsidRPr="00E72539">
        <w:rPr>
          <w:rFonts w:ascii="Times New Roman" w:eastAsia="宋体" w:hAnsi="Times New Roman" w:cs="Times New Roman" w:hint="eastAsia"/>
          <w:color w:val="auto"/>
        </w:rPr>
        <w:t>家的，不得开标。</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26.7 </w:t>
      </w:r>
      <w:r w:rsidRPr="00E72539">
        <w:rPr>
          <w:rFonts w:ascii="Times New Roman" w:eastAsia="宋体" w:hAnsi="Times New Roman" w:cs="Times New Roman" w:hint="eastAsia"/>
          <w:color w:val="auto"/>
        </w:rPr>
        <w:t>开标解密后，采购人或采购代理机构应当依法对投标人的资格进行审查。资格审查合格的投标人不足</w:t>
      </w:r>
      <w:r w:rsidRPr="00E72539">
        <w:rPr>
          <w:rFonts w:ascii="Times New Roman" w:eastAsia="宋体" w:hAnsi="Times New Roman" w:cs="Times New Roman" w:hint="eastAsia"/>
          <w:color w:val="auto"/>
        </w:rPr>
        <w:t>3</w:t>
      </w:r>
      <w:r w:rsidRPr="00E72539">
        <w:rPr>
          <w:rFonts w:ascii="Times New Roman" w:eastAsia="宋体" w:hAnsi="Times New Roman" w:cs="Times New Roman" w:hint="eastAsia"/>
          <w:color w:val="auto"/>
        </w:rPr>
        <w:t>家的，不得评标。</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27. </w:t>
      </w:r>
      <w:r w:rsidR="00B32182">
        <w:rPr>
          <w:rFonts w:ascii="Times New Roman" w:eastAsia="宋体" w:hAnsi="Times New Roman" w:cs="Times New Roman"/>
          <w:color w:val="auto"/>
        </w:rPr>
        <w:t>评审委员会</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27.1 </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成员由采购人代表和评审专家组成，成员人数应当为</w:t>
      </w:r>
      <w:r w:rsidRPr="00E72539">
        <w:rPr>
          <w:rFonts w:ascii="Times New Roman" w:eastAsia="宋体" w:hAnsi="Times New Roman" w:cs="Times New Roman" w:hint="eastAsia"/>
          <w:color w:val="auto"/>
        </w:rPr>
        <w:t>5</w:t>
      </w:r>
      <w:r w:rsidRPr="00E72539">
        <w:rPr>
          <w:rFonts w:ascii="Times New Roman" w:eastAsia="宋体" w:hAnsi="Times New Roman" w:cs="Times New Roman" w:hint="eastAsia"/>
          <w:color w:val="auto"/>
        </w:rPr>
        <w:t>人以上单数，其中评审专家不得少于成员总数的三分之二。</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27.2 </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负责审查投标文件是否符合招标文件的要求，并进行审查、询标、评估和比较。</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认为必要时，可向投标人进行询标。</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27.3 </w:t>
      </w:r>
      <w:r w:rsidRPr="00E7253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有权宣布废标。</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27.4 </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负责完成全部评标工作，向采购人提出经</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签字的书面评标报告。</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28. </w:t>
      </w:r>
      <w:r w:rsidRPr="00E72539">
        <w:rPr>
          <w:rFonts w:ascii="Times New Roman" w:eastAsia="宋体" w:hAnsi="Times New Roman" w:cs="Times New Roman"/>
          <w:color w:val="auto"/>
        </w:rPr>
        <w:t>对投标文件的审查和响应性的确定</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28.1 </w:t>
      </w:r>
      <w:r w:rsidRPr="00E72539">
        <w:rPr>
          <w:rFonts w:ascii="Times New Roman" w:eastAsia="宋体" w:hAnsi="Times New Roman" w:cs="Times New Roman" w:hint="eastAsia"/>
          <w:color w:val="auto"/>
        </w:rPr>
        <w:t>符合性检查。</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依据法律法规和招标文件的规定，对投标文件的内</w:t>
      </w:r>
      <w:r w:rsidRPr="00E72539">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C4698B" w:rsidRPr="00E72539" w:rsidRDefault="00C4698B"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28.2 </w:t>
      </w:r>
      <w:r w:rsidRPr="00E72539">
        <w:rPr>
          <w:rFonts w:ascii="Times New Roman" w:eastAsia="宋体" w:hAnsi="Times New Roman" w:cs="Times New Roman" w:hint="eastAsia"/>
          <w:color w:val="auto"/>
        </w:rPr>
        <w:t>投标截止时间后，除</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要求提供外，不接受投标人及与投标人有关的任何一方递交的材料。</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28.</w:t>
      </w:r>
      <w:r w:rsidR="00B91501" w:rsidRPr="00E72539">
        <w:rPr>
          <w:rFonts w:ascii="Times New Roman" w:eastAsia="宋体" w:hAnsi="Times New Roman" w:cs="Times New Roman" w:hint="eastAsia"/>
          <w:color w:val="auto"/>
        </w:rPr>
        <w:t>3</w:t>
      </w:r>
      <w:r w:rsidRPr="00E7253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51D8A" w:rsidRPr="00E72539" w:rsidRDefault="00651D8A"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）投标文件未按招标文件的要求加盖电子签章的；</w:t>
      </w:r>
    </w:p>
    <w:p w:rsidR="00651D8A" w:rsidRPr="00E72539" w:rsidRDefault="00651D8A"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hint="eastAsia"/>
          <w:color w:val="auto"/>
        </w:rPr>
        <w:t>2</w:t>
      </w:r>
      <w:r w:rsidRPr="00E72539">
        <w:rPr>
          <w:rFonts w:ascii="Times New Roman" w:eastAsia="宋体" w:hAnsi="Times New Roman" w:cs="Times New Roman"/>
          <w:color w:val="auto"/>
        </w:rPr>
        <w:t>）投标有效期短于招标文件要求的；</w:t>
      </w:r>
    </w:p>
    <w:p w:rsidR="00651D8A" w:rsidRPr="00E72539" w:rsidRDefault="00651D8A"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hint="eastAsia"/>
          <w:color w:val="auto"/>
        </w:rPr>
        <w:t>3</w:t>
      </w:r>
      <w:r w:rsidRPr="00E72539">
        <w:rPr>
          <w:rFonts w:ascii="Times New Roman" w:eastAsia="宋体" w:hAnsi="Times New Roman" w:cs="Times New Roman"/>
          <w:color w:val="auto"/>
        </w:rPr>
        <w:t>）投标文件中提供虚假或失实资料的；</w:t>
      </w:r>
    </w:p>
    <w:p w:rsidR="003B0220" w:rsidRPr="0042760F" w:rsidRDefault="003B0220" w:rsidP="001B4C97">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5</w:t>
      </w:r>
      <w:r w:rsidRPr="00E72539">
        <w:rPr>
          <w:rFonts w:ascii="Times New Roman" w:eastAsia="宋体" w:hAnsi="Times New Roman" w:cs="Times New Roman" w:hint="eastAsia"/>
          <w:color w:val="auto"/>
        </w:rPr>
        <w:t>）未按时进行网上解密或电子投标文件损坏、无效的；</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6</w:t>
      </w:r>
      <w:r w:rsidRPr="00E72539">
        <w:rPr>
          <w:rFonts w:ascii="Times New Roman" w:eastAsia="宋体" w:hAnsi="Times New Roman" w:cs="Times New Roman" w:hint="eastAsia"/>
          <w:color w:val="auto"/>
        </w:rPr>
        <w:t>）投标报价超出采购预算或最高限价；</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7</w:t>
      </w:r>
      <w:r w:rsidRPr="00E72539">
        <w:rPr>
          <w:rFonts w:ascii="Times New Roman" w:eastAsia="宋体" w:hAnsi="Times New Roman" w:cs="Times New Roman" w:hint="eastAsia"/>
          <w:color w:val="auto"/>
        </w:rPr>
        <w:t>）存在串通情形的；</w:t>
      </w:r>
    </w:p>
    <w:p w:rsidR="0002106D" w:rsidRPr="00E72539" w:rsidRDefault="0002106D"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hint="eastAsia"/>
          <w:color w:val="auto"/>
        </w:rPr>
        <w:t>8</w:t>
      </w:r>
      <w:r w:rsidRPr="00E72539">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7D314A" w:rsidRPr="00CD7122" w:rsidRDefault="00AA53F4" w:rsidP="001B4C97">
      <w:pPr>
        <w:pStyle w:val="Default"/>
        <w:spacing w:line="360" w:lineRule="auto"/>
        <w:ind w:firstLineChars="200" w:firstLine="446"/>
        <w:rPr>
          <w:rFonts w:ascii="Times New Roman" w:eastAsia="宋体" w:hAnsiTheme="minorEastAsia" w:cs="Times New Roman"/>
          <w:color w:val="auto"/>
        </w:rPr>
      </w:pPr>
      <w:r w:rsidRPr="00AA53F4">
        <w:rPr>
          <w:rFonts w:ascii="Times New Roman" w:eastAsia="宋体" w:hAnsiTheme="minorEastAsia" w:cs="Times New Roman" w:hint="eastAsia"/>
          <w:color w:val="auto"/>
        </w:rPr>
        <w:t>（</w:t>
      </w:r>
      <w:r w:rsidRPr="00AA53F4">
        <w:rPr>
          <w:rFonts w:ascii="Times New Roman" w:eastAsia="宋体" w:hAnsiTheme="minorEastAsia" w:cs="Times New Roman" w:hint="eastAsia"/>
          <w:color w:val="auto"/>
        </w:rPr>
        <w:t>9</w:t>
      </w:r>
      <w:r w:rsidRPr="00AA53F4">
        <w:rPr>
          <w:rFonts w:ascii="Times New Roman" w:eastAsia="宋体" w:hAnsiTheme="minorEastAsia" w:cs="Times New Roman" w:hint="eastAsia"/>
          <w:color w:val="auto"/>
        </w:rPr>
        <w:t>）根据《关于推动解决政府采购异常低价问题的通知》（财库〔</w:t>
      </w:r>
      <w:r w:rsidRPr="00AA53F4">
        <w:rPr>
          <w:rFonts w:ascii="Times New Roman" w:eastAsia="宋体" w:hAnsiTheme="minorEastAsia" w:cs="Times New Roman" w:hint="eastAsia"/>
          <w:color w:val="auto"/>
        </w:rPr>
        <w:t>2026</w:t>
      </w:r>
      <w:r w:rsidRPr="00AA53F4">
        <w:rPr>
          <w:rFonts w:ascii="Times New Roman" w:eastAsia="宋体" w:hAnsiTheme="minorEastAsia" w:cs="Times New Roman" w:hint="eastAsia"/>
          <w:color w:val="auto"/>
        </w:rPr>
        <w:t>〕</w:t>
      </w:r>
      <w:r w:rsidRPr="00AA53F4">
        <w:rPr>
          <w:rFonts w:ascii="Times New Roman" w:eastAsia="宋体" w:hAnsiTheme="minorEastAsia" w:cs="Times New Roman" w:hint="eastAsia"/>
          <w:color w:val="auto"/>
        </w:rPr>
        <w:t>2</w:t>
      </w:r>
      <w:r w:rsidRPr="00AA53F4">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7D314A" w:rsidRDefault="007D314A" w:rsidP="001B4C97">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B91501" w:rsidRPr="00E72539" w:rsidRDefault="00B91501"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28.4 </w:t>
      </w:r>
      <w:r w:rsidR="00B32182">
        <w:rPr>
          <w:rFonts w:ascii="Times New Roman" w:eastAsia="宋体" w:hAnsi="Times New Roman" w:cs="Times New Roman" w:hint="eastAsia"/>
          <w:color w:val="auto"/>
        </w:rPr>
        <w:t>评审委员会</w:t>
      </w:r>
      <w:r w:rsidRPr="00E72539">
        <w:rPr>
          <w:rFonts w:ascii="Times New Roman" w:eastAsia="宋体" w:hAnsi="Times New Roman" w:cs="Times New Roman" w:hint="eastAsia"/>
          <w:color w:val="auto"/>
        </w:rPr>
        <w:t>对确定为实质上响应的投标进行审核，</w:t>
      </w:r>
      <w:r w:rsidRPr="00E72539">
        <w:rPr>
          <w:rFonts w:ascii="Times New Roman" w:eastAsia="宋体" w:hAnsi="Times New Roman" w:cs="Times New Roman"/>
          <w:color w:val="auto"/>
        </w:rPr>
        <w:t>投标文件报价出现前后不一致的</w:t>
      </w:r>
      <w:r w:rsidRPr="00E72539">
        <w:rPr>
          <w:rFonts w:ascii="Times New Roman" w:eastAsia="宋体" w:hAnsi="Times New Roman" w:cs="Times New Roman" w:hint="eastAsia"/>
          <w:color w:val="auto"/>
        </w:rPr>
        <w:t>，修改错误的原则如下：</w:t>
      </w:r>
    </w:p>
    <w:p w:rsidR="00B91501" w:rsidRPr="00E72539" w:rsidRDefault="00B91501"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1</w:t>
      </w:r>
      <w:r w:rsidRPr="00E72539">
        <w:rPr>
          <w:rFonts w:ascii="Times New Roman" w:eastAsia="宋体" w:hAnsi="Times New Roman" w:cs="Times New Roman" w:hint="eastAsia"/>
          <w:color w:val="auto"/>
        </w:rPr>
        <w:t>）投标文件中开标一览表（报价表）内容与投标文件中相应内容不一致的，以</w:t>
      </w:r>
      <w:r w:rsidRPr="00E72539">
        <w:rPr>
          <w:rFonts w:ascii="Times New Roman" w:eastAsia="宋体" w:hAnsi="Times New Roman" w:cs="Times New Roman" w:hint="eastAsia"/>
          <w:color w:val="auto"/>
        </w:rPr>
        <w:lastRenderedPageBreak/>
        <w:t>开标一览表（报价表）为准；</w:t>
      </w:r>
    </w:p>
    <w:p w:rsidR="00B91501" w:rsidRPr="00E72539" w:rsidRDefault="00B91501"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2</w:t>
      </w:r>
      <w:r w:rsidRPr="00E72539">
        <w:rPr>
          <w:rFonts w:ascii="Times New Roman" w:eastAsia="宋体" w:hAnsi="Times New Roman" w:cs="Times New Roman" w:hint="eastAsia"/>
          <w:color w:val="auto"/>
        </w:rPr>
        <w:t>）大写金额和小写金额不一致的，以大写金额为准；</w:t>
      </w:r>
    </w:p>
    <w:p w:rsidR="00B91501" w:rsidRPr="00E72539" w:rsidRDefault="00B91501"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3</w:t>
      </w:r>
      <w:r w:rsidRPr="00E72539">
        <w:rPr>
          <w:rFonts w:ascii="Times New Roman" w:eastAsia="宋体" w:hAnsi="Times New Roman" w:cs="Times New Roman" w:hint="eastAsia"/>
          <w:color w:val="auto"/>
        </w:rPr>
        <w:t>）单价金额小数点或者百分比有明显错位的，以开标一览表的总价为准，并修改单价；</w:t>
      </w:r>
    </w:p>
    <w:p w:rsidR="00B91501" w:rsidRPr="00E72539" w:rsidRDefault="00B91501"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4</w:t>
      </w:r>
      <w:r w:rsidRPr="00E72539">
        <w:rPr>
          <w:rFonts w:ascii="Times New Roman" w:eastAsia="宋体" w:hAnsi="Times New Roman" w:cs="Times New Roman" w:hint="eastAsia"/>
          <w:color w:val="auto"/>
        </w:rPr>
        <w:t>）总价金额与按单价汇总金额不一致的，以单价金额计算结果为准。</w:t>
      </w:r>
    </w:p>
    <w:p w:rsidR="00B91501" w:rsidRPr="00E72539" w:rsidRDefault="00B91501"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5</w:t>
      </w:r>
      <w:r w:rsidRPr="00E7253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28.</w:t>
      </w:r>
      <w:r w:rsidR="00B91501" w:rsidRPr="00E72539">
        <w:rPr>
          <w:rFonts w:ascii="Times New Roman" w:eastAsia="宋体" w:hAnsi="Times New Roman" w:cs="Times New Roman" w:hint="eastAsia"/>
          <w:color w:val="auto"/>
        </w:rPr>
        <w:t>5</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将要求投标人按上述修改错误的方法调整投标报价，投标人同意后，调整后的报价对投标人起约束作用。如果投标人不接受修改后的报价，其投标将被拒绝。</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29. </w:t>
      </w:r>
      <w:r w:rsidRPr="00E72539">
        <w:rPr>
          <w:rFonts w:ascii="Times New Roman" w:eastAsia="宋体" w:hAnsi="Times New Roman" w:cs="Times New Roman"/>
          <w:color w:val="auto"/>
        </w:rPr>
        <w:t>投标文件的澄清</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29.1 </w:t>
      </w:r>
      <w:r w:rsidRPr="00E72539">
        <w:rPr>
          <w:rFonts w:ascii="Times New Roman" w:eastAsia="宋体" w:hAnsi="Times New Roman" w:cs="Times New Roman"/>
          <w:color w:val="auto"/>
        </w:rPr>
        <w:t>澄清有关问题。为了有助于对投标文件进行审查、评估和比较，</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有权要求投标人对投标文件中含义不明确、同类问题表述不一致或者有明显文字和计算错误的内容作出必要的澄清、说明或者纠正。投标人有义务按照</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通知的时间、地点指派投标代表人就相关问题进行澄清。</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29.2 </w:t>
      </w:r>
      <w:r w:rsidRPr="00E72539">
        <w:rPr>
          <w:rFonts w:ascii="Times New Roman" w:eastAsia="宋体" w:hAnsi="Times New Roman" w:cs="Times New Roman"/>
          <w:color w:val="auto"/>
        </w:rPr>
        <w:t>投标人澄清、说明、答复或者补充的内容须为并加盖电子签章后上传至天津市政府采购中心招投标系统。</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29.3 </w:t>
      </w:r>
      <w:r w:rsidRPr="00E7253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29.4 </w:t>
      </w:r>
      <w:r w:rsidRPr="00E72539">
        <w:rPr>
          <w:rFonts w:ascii="Times New Roman" w:eastAsia="宋体" w:hAnsi="Times New Roman" w:cs="Times New Roman"/>
          <w:color w:val="auto"/>
        </w:rPr>
        <w:t>澄清文件将作为投标文件的一部分，与投标文件具有同等的法律效力。</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30. </w:t>
      </w:r>
      <w:r w:rsidRPr="00E72539">
        <w:rPr>
          <w:rFonts w:ascii="Times New Roman" w:eastAsia="宋体" w:hAnsi="Times New Roman" w:cs="Times New Roman"/>
          <w:color w:val="auto"/>
        </w:rPr>
        <w:t>投标的评估和比较</w:t>
      </w:r>
    </w:p>
    <w:p w:rsidR="007E73D8" w:rsidRPr="00E72539" w:rsidRDefault="00B32182" w:rsidP="001B4C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w:t>
      </w:r>
      <w:r w:rsidR="007E73D8" w:rsidRPr="00E72539">
        <w:rPr>
          <w:rFonts w:ascii="Times New Roman" w:eastAsia="宋体" w:hAnsi="Times New Roman" w:cs="Times New Roman"/>
          <w:color w:val="auto"/>
        </w:rPr>
        <w:t>将根据招标文件确定的评标原则和评标方法对确定为实质上响应招标文件要求的投标进行评估和比较。</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31. </w:t>
      </w:r>
      <w:r w:rsidRPr="00E72539">
        <w:rPr>
          <w:rFonts w:ascii="Times New Roman" w:eastAsia="宋体" w:hAnsi="Times New Roman" w:cs="Times New Roman"/>
          <w:color w:val="auto"/>
        </w:rPr>
        <w:t>评标原则和评标方法</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31.1 </w:t>
      </w:r>
      <w:r w:rsidRPr="00E72539">
        <w:rPr>
          <w:rFonts w:ascii="Times New Roman" w:eastAsia="宋体" w:hAnsi="Times New Roman" w:cs="Times New Roman"/>
          <w:color w:val="auto"/>
        </w:rPr>
        <w:t>评标原则</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应当按照客观、公正、审慎的原则，根据招标文件规定的评审程序、评审方法和评审标准进行独立评审。</w:t>
      </w:r>
    </w:p>
    <w:p w:rsidR="00B91501" w:rsidRPr="00E72539" w:rsidRDefault="00B91501"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2</w:t>
      </w:r>
      <w:r w:rsidRPr="00E72539">
        <w:rPr>
          <w:rFonts w:ascii="Times New Roman" w:eastAsia="宋体" w:hAnsi="Times New Roman" w:cs="Times New Roman" w:hint="eastAsia"/>
          <w:color w:val="auto"/>
        </w:rPr>
        <w:t>）</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）对招标文件中描述有歧义或前后不一致的地方，</w:t>
      </w:r>
      <w:r w:rsidR="00B91501" w:rsidRPr="00E72539">
        <w:rPr>
          <w:rFonts w:ascii="Times New Roman" w:eastAsia="宋体" w:hAnsi="Times New Roman" w:cs="Times New Roman" w:hint="eastAsia"/>
          <w:color w:val="auto"/>
        </w:rPr>
        <w:t>但不影响项目评审的，</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有权进行评判，但对同一条款的评判应适用于每个投标人。</w:t>
      </w:r>
    </w:p>
    <w:p w:rsidR="005C5297" w:rsidRPr="008C6FCF" w:rsidRDefault="005C5297" w:rsidP="001B4C97">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5C5297" w:rsidRDefault="005C5297" w:rsidP="001B4C97">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价格作出解释，提供项目具体成本测算等与报价合理性相关的书面说明及必要的证明材料，包括但不限于原材料成本、人工成本、制造费用等，给予相关供应商的合理时间一般不少于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7D314A" w:rsidRDefault="005C5297" w:rsidP="001B4C97">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lastRenderedPageBreak/>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31.2 </w:t>
      </w:r>
      <w:r w:rsidRPr="00E72539">
        <w:rPr>
          <w:rFonts w:ascii="Times New Roman" w:eastAsia="宋体" w:hAnsi="Times New Roman" w:cs="Times New Roman"/>
          <w:color w:val="auto"/>
        </w:rPr>
        <w:t>评标方法</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1</w:t>
      </w:r>
      <w:r w:rsidRPr="00E72539">
        <w:rPr>
          <w:rFonts w:ascii="Times New Roman" w:eastAsia="宋体" w:hAnsi="Times New Roman" w:cs="Times New Roman"/>
          <w:color w:val="auto"/>
        </w:rPr>
        <w:t>）采用</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综合评分法</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的评标方法，具体评审因素详见《招标项目需求》。评标采用百分制，各评委独立分别对实质上响应招标文件的投标进行逐项打分，对</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各成员每一因素的打分汇总后取算术平均分，该平均分为供应商的得分。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2</w:t>
      </w:r>
      <w:r w:rsidRPr="00E72539">
        <w:rPr>
          <w:rFonts w:ascii="Times New Roman" w:eastAsia="宋体" w:hAnsi="Times New Roman" w:cs="Times New Roman"/>
          <w:color w:val="auto"/>
        </w:rPr>
        <w:t>）根据《中华人民共和国政府采购法实施条例》和《关于进一步规范政府采购评审工作有关问题的通知》（财库〔</w:t>
      </w:r>
      <w:r w:rsidRPr="00E72539">
        <w:rPr>
          <w:rFonts w:ascii="Times New Roman" w:eastAsia="宋体" w:hAnsi="Times New Roman" w:cs="Times New Roman"/>
          <w:color w:val="auto"/>
        </w:rPr>
        <w:t>2012</w:t>
      </w:r>
      <w:r w:rsidRPr="00E72539">
        <w:rPr>
          <w:rFonts w:ascii="Times New Roman" w:eastAsia="宋体" w:hAnsi="Times New Roman" w:cs="Times New Roman"/>
          <w:color w:val="auto"/>
        </w:rPr>
        <w:t>〕</w:t>
      </w:r>
      <w:r w:rsidRPr="00E72539">
        <w:rPr>
          <w:rFonts w:ascii="Times New Roman" w:eastAsia="宋体" w:hAnsi="Times New Roman" w:cs="Times New Roman"/>
          <w:color w:val="auto"/>
        </w:rPr>
        <w:t>69</w:t>
      </w:r>
      <w:r w:rsidRPr="00E72539">
        <w:rPr>
          <w:rFonts w:ascii="Times New Roman" w:eastAsia="宋体" w:hAnsi="Times New Roman" w:cs="Times New Roman"/>
          <w:color w:val="auto"/>
        </w:rPr>
        <w:t>号）的规定，</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成员要依法独立评审，并对评审意见承担个人责任。</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成员对需要共同认定的事项存在争议的，按照少数服从多数的原则做出结论。持不同意见的</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成员应当在评审报告上签署不同意见并说明理由，否则视为同意。</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3</w:t>
      </w:r>
      <w:r w:rsidRPr="00E72539">
        <w:rPr>
          <w:rFonts w:ascii="Times New Roman" w:eastAsia="宋体" w:hAnsi="Times New Roman" w:cs="Times New Roman"/>
          <w:color w:val="auto"/>
        </w:rPr>
        <w:t>）</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9B5CE2"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4</w:t>
      </w:r>
      <w:r w:rsidRPr="00E72539">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w:t>
      </w:r>
      <w:r w:rsidR="00284C24">
        <w:rPr>
          <w:rFonts w:ascii="Times New Roman" w:eastAsia="宋体" w:hAnsi="Times New Roman" w:cs="Times New Roman" w:hint="eastAsia"/>
          <w:color w:val="auto"/>
        </w:rPr>
        <w:t>服务</w:t>
      </w:r>
      <w:r w:rsidRPr="00E72539">
        <w:rPr>
          <w:rFonts w:ascii="Times New Roman" w:eastAsia="宋体" w:hAnsi="Times New Roman" w:cs="Times New Roman"/>
          <w:color w:val="auto"/>
        </w:rPr>
        <w:t>优劣顺序确定中标候选供应商，</w:t>
      </w:r>
      <w:r w:rsidR="009B5CE2" w:rsidRPr="00E72539">
        <w:rPr>
          <w:rFonts w:ascii="Times New Roman" w:eastAsia="宋体" w:hAnsi="Times New Roman" w:cs="Times New Roman" w:hint="eastAsia"/>
          <w:color w:val="auto"/>
        </w:rPr>
        <w:t>采购人按中标候选供应商顺序确定中标供应商。</w:t>
      </w:r>
    </w:p>
    <w:p w:rsidR="00186E09" w:rsidRPr="00E72539" w:rsidRDefault="00186E09" w:rsidP="001B4C97">
      <w:pPr>
        <w:pStyle w:val="Default"/>
        <w:spacing w:line="360" w:lineRule="auto"/>
        <w:ind w:firstLineChars="200" w:firstLine="446"/>
        <w:jc w:val="both"/>
        <w:rPr>
          <w:rFonts w:ascii="Times New Roman" w:eastAsia="宋体" w:hAnsi="Times New Roman" w:cs="Times New Roman"/>
          <w:color w:val="auto"/>
        </w:rPr>
      </w:pPr>
      <w:r w:rsidRPr="00186E09">
        <w:rPr>
          <w:rFonts w:ascii="Times New Roman" w:eastAsia="宋体" w:hAnsi="Times New Roman" w:cs="Times New Roman" w:hint="eastAsia"/>
          <w:color w:val="auto"/>
        </w:rPr>
        <w:t>注：中标候选供应商为以上办法中排名前两名的供应商。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w:t>
      </w:r>
      <w:r w:rsidRPr="00E72539">
        <w:rPr>
          <w:rFonts w:ascii="Times New Roman" w:eastAsia="宋体" w:hAnsi="Times New Roman" w:cs="Times New Roman"/>
          <w:color w:val="auto"/>
        </w:rPr>
        <w:t>5</w:t>
      </w:r>
      <w:r w:rsidRPr="00E72539">
        <w:rPr>
          <w:rFonts w:ascii="Times New Roman" w:eastAsia="宋体" w:hAnsi="Times New Roman" w:cs="Times New Roman"/>
          <w:color w:val="auto"/>
        </w:rPr>
        <w:t>）根据《政府采购货物和服务招标投标管理办法》（</w:t>
      </w:r>
      <w:r w:rsidR="009A3F39" w:rsidRPr="00E72539">
        <w:rPr>
          <w:rFonts w:ascii="Times New Roman" w:eastAsia="宋体" w:hAnsi="Times New Roman" w:cs="Times New Roman" w:hint="eastAsia"/>
          <w:color w:val="auto"/>
        </w:rPr>
        <w:t>财政部</w:t>
      </w:r>
      <w:r w:rsidRPr="00E72539">
        <w:rPr>
          <w:rFonts w:ascii="Times New Roman" w:eastAsia="宋体" w:hAnsi="Times New Roman" w:cs="Times New Roman"/>
          <w:color w:val="auto"/>
        </w:rPr>
        <w:t>令第</w:t>
      </w:r>
      <w:r w:rsidR="009A3F39" w:rsidRPr="00E72539">
        <w:rPr>
          <w:rFonts w:ascii="Times New Roman" w:eastAsia="宋体" w:hAnsi="Times New Roman" w:cs="Times New Roman" w:hint="eastAsia"/>
          <w:color w:val="auto"/>
        </w:rPr>
        <w:t>87</w:t>
      </w:r>
      <w:r w:rsidRPr="00E72539">
        <w:rPr>
          <w:rFonts w:ascii="Times New Roman" w:eastAsia="宋体" w:hAnsi="Times New Roman" w:cs="Times New Roman"/>
          <w:color w:val="auto"/>
        </w:rPr>
        <w:t>号）第</w:t>
      </w:r>
      <w:r w:rsidRPr="00E72539">
        <w:rPr>
          <w:rFonts w:ascii="Times New Roman" w:eastAsia="宋体" w:hAnsi="Times New Roman" w:cs="Times New Roman"/>
          <w:color w:val="auto"/>
        </w:rPr>
        <w:t>43</w:t>
      </w:r>
      <w:r w:rsidRPr="00E72539">
        <w:rPr>
          <w:rFonts w:ascii="Times New Roman" w:eastAsia="宋体" w:hAnsi="Times New Roman" w:cs="Times New Roman"/>
          <w:color w:val="auto"/>
        </w:rPr>
        <w:t>条规定，如评审现场经财政部门批准本项目转为其他采购方式的，按相应采购方式程序执行。</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32. </w:t>
      </w:r>
      <w:r w:rsidRPr="00E72539">
        <w:rPr>
          <w:rFonts w:ascii="Times New Roman" w:eastAsia="宋体" w:hAnsi="Times New Roman" w:cs="Times New Roman"/>
          <w:color w:val="auto"/>
        </w:rPr>
        <w:t>其他注意事项</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lastRenderedPageBreak/>
        <w:t xml:space="preserve">32.1 </w:t>
      </w:r>
      <w:r w:rsidRPr="00E72539">
        <w:rPr>
          <w:rFonts w:ascii="Times New Roman" w:eastAsia="宋体" w:hAnsi="Times New Roman" w:cs="Times New Roman"/>
          <w:color w:val="auto"/>
        </w:rPr>
        <w:t>在开标、投标期间，投标人不得向</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成员或采购代理机构询问评标情况、施加任何影响，不得进行旨在影响评标结果的活动。</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32.2 </w:t>
      </w:r>
      <w:r w:rsidRPr="00E72539">
        <w:rPr>
          <w:rFonts w:ascii="Times New Roman" w:eastAsia="宋体" w:hAnsi="Times New Roman" w:cs="Times New Roman"/>
          <w:color w:val="auto"/>
        </w:rPr>
        <w:t>为保证定标的公正性，在评标过程中，</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7E73D8" w:rsidRPr="00E72539" w:rsidRDefault="007E73D8" w:rsidP="001B4C97">
      <w:pPr>
        <w:pStyle w:val="Default"/>
        <w:spacing w:line="360" w:lineRule="auto"/>
        <w:ind w:firstLineChars="200" w:firstLine="446"/>
        <w:rPr>
          <w:rFonts w:ascii="Times New Roman" w:eastAsia="宋体" w:hAnsi="Times New Roman" w:cs="Times New Roman"/>
          <w:color w:val="auto"/>
        </w:rPr>
      </w:pPr>
      <w:r w:rsidRPr="00E72539">
        <w:rPr>
          <w:rFonts w:ascii="Times New Roman" w:eastAsia="宋体" w:hAnsi="Times New Roman" w:cs="Times New Roman"/>
          <w:color w:val="auto"/>
        </w:rPr>
        <w:t xml:space="preserve">32. 3 </w:t>
      </w:r>
      <w:r w:rsidRPr="00E72539">
        <w:rPr>
          <w:rFonts w:ascii="Times New Roman" w:eastAsia="宋体" w:hAnsi="Times New Roman" w:cs="Times New Roman"/>
          <w:color w:val="auto"/>
        </w:rPr>
        <w:t>本项目不接受赠品、回扣或者与采购无关的其他商品、服务。</w:t>
      </w:r>
    </w:p>
    <w:p w:rsidR="007E73D8" w:rsidRPr="00E72539" w:rsidRDefault="007E73D8" w:rsidP="007E73D8">
      <w:pPr>
        <w:pStyle w:val="Default"/>
        <w:spacing w:line="360" w:lineRule="auto"/>
        <w:jc w:val="center"/>
        <w:rPr>
          <w:rFonts w:ascii="Times New Roman" w:eastAsia="宋体" w:hAnsi="Times New Roman" w:cs="Times New Roman"/>
          <w:color w:val="auto"/>
        </w:rPr>
      </w:pPr>
      <w:r w:rsidRPr="00E72539">
        <w:rPr>
          <w:rFonts w:ascii="Times New Roman" w:eastAsia="宋体" w:hAnsi="Times New Roman" w:cs="Times New Roman"/>
          <w:color w:val="auto"/>
        </w:rPr>
        <w:t xml:space="preserve">F  </w:t>
      </w:r>
      <w:r w:rsidRPr="00E72539">
        <w:rPr>
          <w:rFonts w:ascii="Times New Roman" w:eastAsia="宋体" w:hAnsi="Times New Roman" w:cs="Times New Roman"/>
          <w:color w:val="auto"/>
        </w:rPr>
        <w:t>授予合同</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33. </w:t>
      </w:r>
      <w:r w:rsidRPr="00E72539">
        <w:rPr>
          <w:rFonts w:ascii="Times New Roman" w:eastAsia="宋体" w:hAnsi="Times New Roman" w:cs="Times New Roman"/>
          <w:color w:val="auto"/>
        </w:rPr>
        <w:t>中标供应商的产生</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33.1 </w:t>
      </w:r>
      <w:r w:rsidRPr="00E72539">
        <w:rPr>
          <w:rFonts w:ascii="Times New Roman" w:eastAsia="宋体" w:hAnsi="Times New Roman" w:cs="Times New Roman"/>
          <w:color w:val="auto"/>
        </w:rPr>
        <w:t>采购人可以事先授权</w:t>
      </w:r>
      <w:r w:rsidR="00B32182">
        <w:rPr>
          <w:rFonts w:ascii="Times New Roman" w:eastAsia="宋体" w:hAnsi="Times New Roman" w:cs="Times New Roman"/>
          <w:color w:val="auto"/>
        </w:rPr>
        <w:t>评审委员会</w:t>
      </w:r>
      <w:r w:rsidRPr="00E72539">
        <w:rPr>
          <w:rFonts w:ascii="Times New Roman" w:eastAsia="宋体" w:hAnsi="Times New Roman" w:cs="Times New Roman"/>
          <w:color w:val="auto"/>
        </w:rPr>
        <w:t>直接确定中标供应商。</w:t>
      </w:r>
    </w:p>
    <w:p w:rsidR="007E73D8" w:rsidRPr="00E72539" w:rsidRDefault="007E73D8"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color w:val="auto"/>
        </w:rPr>
        <w:t xml:space="preserve">33.2 </w:t>
      </w:r>
      <w:r w:rsidRPr="00E72539">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34. </w:t>
      </w:r>
      <w:r w:rsidRPr="00E72539">
        <w:rPr>
          <w:rFonts w:ascii="Times New Roman" w:eastAsia="宋体" w:hAnsi="Times New Roman" w:cs="Times New Roman" w:hint="eastAsia"/>
          <w:color w:val="auto"/>
        </w:rPr>
        <w:t>中标通知</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34.1 </w:t>
      </w:r>
      <w:r w:rsidRPr="00E7253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352B9">
        <w:rPr>
          <w:rFonts w:ascii="Times New Roman" w:eastAsia="宋体" w:hAnsi="Times New Roman" w:cs="Times New Roman" w:hint="eastAsia"/>
          <w:color w:val="auto"/>
        </w:rPr>
        <w:t>天津数字认证有限公司</w:t>
      </w:r>
      <w:r w:rsidR="000D5558" w:rsidRPr="00E72539">
        <w:rPr>
          <w:rFonts w:ascii="Times New Roman" w:eastAsia="宋体" w:hAnsi="Times New Roman" w:cs="Times New Roman" w:hint="eastAsia"/>
          <w:color w:val="auto"/>
        </w:rPr>
        <w:t>发出的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数字证书（原天津市电子认证中心发出尚在有效期内的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数字证书仍可使用）</w:t>
      </w:r>
      <w:r w:rsidRPr="00E72539">
        <w:rPr>
          <w:rFonts w:ascii="Times New Roman" w:eastAsia="宋体" w:hAnsi="Times New Roman" w:cs="Times New Roman" w:hint="eastAsia"/>
          <w:color w:val="auto"/>
        </w:rPr>
        <w:t>登陆天津市政府采购中心网（网址：</w:t>
      </w:r>
      <w:hyperlink r:id="rId25"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，并从“供应商系统”的“查看项目文件”中获取）。《中标通知书》一经发出即发生法律效力。</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35. </w:t>
      </w:r>
      <w:r w:rsidRPr="00E72539">
        <w:rPr>
          <w:rFonts w:ascii="Times New Roman" w:eastAsia="宋体" w:hAnsi="Times New Roman" w:cs="Times New Roman" w:hint="eastAsia"/>
          <w:color w:val="auto"/>
        </w:rPr>
        <w:t>投标人可使用</w:t>
      </w:r>
      <w:r w:rsidR="009352B9">
        <w:rPr>
          <w:rFonts w:ascii="Times New Roman" w:eastAsia="宋体" w:hAnsi="Times New Roman" w:cs="Times New Roman" w:hint="eastAsia"/>
          <w:color w:val="auto"/>
        </w:rPr>
        <w:t>天津数字认证有限公司</w:t>
      </w:r>
      <w:r w:rsidR="000D5558" w:rsidRPr="00E72539">
        <w:rPr>
          <w:rFonts w:ascii="Times New Roman" w:eastAsia="宋体" w:hAnsi="Times New Roman" w:cs="Times New Roman" w:hint="eastAsia"/>
          <w:color w:val="auto"/>
        </w:rPr>
        <w:t>发出的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数字证书（原天津市电子认证中心发出尚在有效期内的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数字证书仍可使用）</w:t>
      </w:r>
      <w:r w:rsidRPr="00E72539">
        <w:rPr>
          <w:rFonts w:ascii="Times New Roman" w:eastAsia="宋体" w:hAnsi="Times New Roman" w:cs="Times New Roman" w:hint="eastAsia"/>
          <w:color w:val="auto"/>
        </w:rPr>
        <w:t>登陆天津市政府采购中心网（网址：</w:t>
      </w:r>
      <w:hyperlink r:id="rId26"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，并从“供应商系统”的“查看项目文件”中获取未通过资格审查的原因或从供应商系统的“</w:t>
      </w:r>
      <w:r w:rsidR="00176394">
        <w:rPr>
          <w:rFonts w:ascii="Times New Roman" w:eastAsia="宋体" w:hAnsi="Times New Roman" w:cs="Times New Roman" w:hint="eastAsia"/>
          <w:color w:val="auto"/>
        </w:rPr>
        <w:t>综合得分及排名</w:t>
      </w:r>
      <w:r w:rsidRPr="00E72539">
        <w:rPr>
          <w:rFonts w:ascii="Times New Roman" w:eastAsia="宋体" w:hAnsi="Times New Roman" w:cs="Times New Roman" w:hint="eastAsia"/>
          <w:color w:val="auto"/>
        </w:rPr>
        <w:t>”中获取未中标人本人的评审得分与排序。</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36. </w:t>
      </w:r>
      <w:r w:rsidRPr="00E72539">
        <w:rPr>
          <w:rFonts w:ascii="Times New Roman" w:eastAsia="宋体" w:hAnsi="Times New Roman" w:cs="Times New Roman" w:hint="eastAsia"/>
          <w:color w:val="auto"/>
        </w:rPr>
        <w:t>签订合同</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lastRenderedPageBreak/>
        <w:t xml:space="preserve">36.1 </w:t>
      </w:r>
      <w:r w:rsidRPr="00E7253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352B9">
        <w:rPr>
          <w:rFonts w:ascii="Times New Roman" w:eastAsia="宋体" w:hAnsi="Times New Roman" w:cs="Times New Roman" w:hint="eastAsia"/>
          <w:color w:val="auto"/>
        </w:rPr>
        <w:t>天津数字认证有限公司</w:t>
      </w:r>
      <w:r w:rsidR="000D5558" w:rsidRPr="00E72539">
        <w:rPr>
          <w:rFonts w:ascii="Times New Roman" w:eastAsia="宋体" w:hAnsi="Times New Roman" w:cs="Times New Roman" w:hint="eastAsia"/>
          <w:color w:val="auto"/>
        </w:rPr>
        <w:t>发出的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数字证书（原天津市电子认证中心发出尚在有效期内的</w:t>
      </w:r>
      <w:r w:rsidR="000D5558" w:rsidRPr="00E72539">
        <w:rPr>
          <w:rFonts w:ascii="Times New Roman" w:eastAsia="宋体" w:hAnsi="Times New Roman" w:cs="Times New Roman" w:hint="eastAsia"/>
          <w:color w:val="auto"/>
        </w:rPr>
        <w:t>CA</w:t>
      </w:r>
      <w:r w:rsidR="000D5558" w:rsidRPr="00E72539">
        <w:rPr>
          <w:rFonts w:ascii="Times New Roman" w:eastAsia="宋体" w:hAnsi="Times New Roman" w:cs="Times New Roman" w:hint="eastAsia"/>
          <w:color w:val="auto"/>
        </w:rPr>
        <w:t>数字证书仍可使用）</w:t>
      </w:r>
      <w:r w:rsidRPr="00E72539">
        <w:rPr>
          <w:rFonts w:ascii="Times New Roman" w:eastAsia="宋体" w:hAnsi="Times New Roman" w:cs="Times New Roman" w:hint="eastAsia"/>
          <w:color w:val="auto"/>
        </w:rPr>
        <w:t>登陆天津市政府采购中心网（网址：</w:t>
      </w:r>
      <w:hyperlink r:id="rId27" w:history="1">
        <w:r w:rsidR="003370E5">
          <w:rPr>
            <w:rStyle w:val="ab"/>
            <w:rFonts w:ascii="Times New Roman" w:eastAsia="宋体" w:hAnsi="Times New Roman" w:cs="Times New Roman"/>
          </w:rPr>
          <w:t>http://tjgpc.zwfwb.tj.gov.cn/</w:t>
        </w:r>
      </w:hyperlink>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Pr="00E72539">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网上招投标”</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“供应商登录”</w:t>
      </w:r>
      <w:r w:rsidR="0082566C">
        <w:rPr>
          <w:rFonts w:ascii="Times New Roman" w:eastAsia="宋体" w:hAnsi="Times New Roman" w:cs="Times New Roman" w:hint="eastAsia"/>
          <w:color w:val="auto"/>
        </w:rPr>
        <w:t>-</w:t>
      </w:r>
      <w:r w:rsidR="0082566C">
        <w:rPr>
          <w:rFonts w:ascii="Times New Roman" w:eastAsia="宋体" w:hAnsi="Times New Roman" w:cs="Times New Roman" w:hint="eastAsia"/>
          <w:color w:val="auto"/>
        </w:rPr>
        <w:t>“区级集采机构入口”</w:t>
      </w:r>
      <w:r w:rsidRPr="00E72539">
        <w:rPr>
          <w:rFonts w:ascii="Times New Roman" w:eastAsia="宋体" w:hAnsi="Times New Roman" w:cs="Times New Roman" w:hint="eastAsia"/>
          <w:color w:val="auto"/>
        </w:rPr>
        <w:t>，并从“供应商系统”的“合同”中获取。</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36.2 </w:t>
      </w:r>
      <w:r w:rsidRPr="00E72539">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37. </w:t>
      </w:r>
      <w:r w:rsidRPr="00E72539">
        <w:rPr>
          <w:rFonts w:ascii="Times New Roman" w:eastAsia="宋体" w:hAnsi="Times New Roman" w:cs="Times New Roman" w:hint="eastAsia"/>
          <w:color w:val="auto"/>
        </w:rPr>
        <w:t>履约保证金</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37.1 </w:t>
      </w:r>
      <w:r w:rsidRPr="00E72539">
        <w:rPr>
          <w:rFonts w:ascii="Times New Roman" w:eastAsia="宋体" w:hAnsi="Times New Roman" w:cs="Times New Roman" w:hint="eastAsia"/>
          <w:color w:val="auto"/>
        </w:rPr>
        <w:t>若《招标项目要求》规定须提交履约保证金的，合同签订前，中标供应商须按照规定要求提交履约保证金，履约保证金的有效期至货到并最终验收合格之日。</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37.2 </w:t>
      </w:r>
      <w:r w:rsidRPr="00E72539">
        <w:rPr>
          <w:rFonts w:ascii="Times New Roman" w:eastAsia="宋体" w:hAnsi="Times New Roman" w:cs="Times New Roman" w:hint="eastAsia"/>
          <w:color w:val="auto"/>
        </w:rPr>
        <w:t>中标供应商未能按合同规定履行其义务，采购人有权没收其履约保证金。</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38. </w:t>
      </w:r>
      <w:r w:rsidRPr="00E72539">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39. </w:t>
      </w:r>
      <w:r w:rsidRPr="00E72539">
        <w:rPr>
          <w:rFonts w:ascii="Times New Roman" w:eastAsia="宋体" w:hAnsi="Times New Roman" w:cs="Times New Roman" w:hint="eastAsia"/>
          <w:color w:val="auto"/>
        </w:rPr>
        <w:t>合同分包</w:t>
      </w:r>
    </w:p>
    <w:p w:rsidR="000F4D4E" w:rsidRPr="00E72539"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39.1 </w:t>
      </w:r>
      <w:r w:rsidRPr="00E72539">
        <w:rPr>
          <w:rFonts w:ascii="Times New Roman" w:eastAsia="宋体" w:hAnsi="Times New Roman" w:cs="Times New Roman" w:hint="eastAsia"/>
          <w:color w:val="auto"/>
        </w:rPr>
        <w:t>未经采购人同意，中标供应商不得分包合同。</w:t>
      </w:r>
    </w:p>
    <w:p w:rsidR="000F4D4E" w:rsidRDefault="000F4D4E" w:rsidP="001B4C97">
      <w:pPr>
        <w:pStyle w:val="Default"/>
        <w:spacing w:line="360" w:lineRule="auto"/>
        <w:ind w:firstLineChars="200" w:firstLine="446"/>
        <w:jc w:val="both"/>
        <w:rPr>
          <w:rFonts w:ascii="Times New Roman" w:eastAsia="宋体" w:hAnsi="Times New Roman" w:cs="Times New Roman"/>
          <w:color w:val="auto"/>
        </w:rPr>
      </w:pPr>
      <w:r w:rsidRPr="00E72539">
        <w:rPr>
          <w:rFonts w:ascii="Times New Roman" w:eastAsia="宋体" w:hAnsi="Times New Roman" w:cs="Times New Roman" w:hint="eastAsia"/>
          <w:color w:val="auto"/>
        </w:rPr>
        <w:t xml:space="preserve">39.2 </w:t>
      </w:r>
      <w:r w:rsidRPr="00E7253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35CAC" w:rsidRDefault="001B540B" w:rsidP="001B4C97">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335CAC">
        <w:rPr>
          <w:rFonts w:ascii="Times New Roman" w:eastAsia="宋体" w:hAnsiTheme="minorEastAsia" w:cs="Times New Roman" w:hint="eastAsia"/>
          <w:color w:val="auto"/>
        </w:rPr>
        <w:t>政府采购“明白纸”</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w:t>
      </w:r>
      <w:r>
        <w:rPr>
          <w:rFonts w:ascii="Times New Roman" w:eastAsia="宋体" w:hAnsiTheme="minorEastAsia" w:cs="Times New Roman"/>
          <w:color w:val="auto"/>
        </w:rPr>
        <w:lastRenderedPageBreak/>
        <w:t>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w:t>
      </w:r>
      <w:r>
        <w:rPr>
          <w:rFonts w:ascii="Times New Roman" w:eastAsia="宋体" w:hAnsiTheme="minorEastAsia" w:cs="Times New Roman" w:hint="eastAsia"/>
          <w:color w:val="auto"/>
        </w:rPr>
        <w:lastRenderedPageBreak/>
        <w:t>险自担”原则，旨在向政府采购中有融资需求的潜在中标、成交供应商介绍“政采贷”业务。</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35CAC" w:rsidTr="006177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35CAC" w:rsidTr="0061779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35CAC" w:rsidRDefault="00335CAC" w:rsidP="0061779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35CAC" w:rsidRDefault="00335CAC" w:rsidP="0061779E">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335CAC" w:rsidTr="0061779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35CAC" w:rsidTr="0061779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18722110192谢凝 </w:t>
            </w:r>
            <w:r>
              <w:rPr>
                <w:rFonts w:ascii="宋体" w:hAnsi="宋体" w:cs="宋体" w:hint="eastAsia"/>
                <w:color w:val="000000"/>
                <w:kern w:val="0"/>
                <w:sz w:val="19"/>
                <w:szCs w:val="19"/>
              </w:rPr>
              <w:t>18622858578</w:t>
            </w:r>
          </w:p>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35CAC" w:rsidTr="0061779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35CAC" w:rsidTr="0061779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35CAC" w:rsidTr="0061779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335CAC" w:rsidTr="0061779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35CAC" w:rsidTr="0061779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35CAC" w:rsidTr="0061779E">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35CAC" w:rsidRDefault="00335CAC" w:rsidP="0061779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335CAC" w:rsidRDefault="00335CAC" w:rsidP="0061779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35CAC" w:rsidTr="0061779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35CAC" w:rsidRDefault="00335CAC" w:rsidP="0061779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61779E">
              <w:tc>
                <w:tcPr>
                  <w:tcW w:w="2632" w:type="dxa"/>
                  <w:shd w:val="clear" w:color="auto" w:fill="FFFFFF"/>
                  <w:tcMar>
                    <w:top w:w="150" w:type="dxa"/>
                    <w:left w:w="0" w:type="dxa"/>
                    <w:bottom w:w="150" w:type="dxa"/>
                    <w:right w:w="0" w:type="dxa"/>
                  </w:tcMar>
                </w:tcPr>
                <w:p w:rsidR="00335CAC" w:rsidRDefault="00335CAC" w:rsidP="00335CAC">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335CAC" w:rsidRDefault="00335CAC" w:rsidP="00335CAC">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35CAC" w:rsidRDefault="00335CAC" w:rsidP="00335CAC">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35CAC" w:rsidRDefault="00335CAC" w:rsidP="0061779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35CAC" w:rsidRDefault="00335CAC" w:rsidP="0061779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35CAC" w:rsidTr="0061779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335CAC" w:rsidRDefault="00335CAC" w:rsidP="0061779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61779E">
              <w:tc>
                <w:tcPr>
                  <w:tcW w:w="2632" w:type="dxa"/>
                  <w:shd w:val="clear" w:color="auto" w:fill="FFFFFF"/>
                  <w:tcMar>
                    <w:top w:w="150" w:type="dxa"/>
                    <w:left w:w="0" w:type="dxa"/>
                    <w:bottom w:w="150" w:type="dxa"/>
                    <w:right w:w="0" w:type="dxa"/>
                  </w:tcMar>
                </w:tcPr>
                <w:p w:rsidR="00335CAC" w:rsidRDefault="00335CAC" w:rsidP="00335CAC">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35CAC" w:rsidRDefault="00335CAC" w:rsidP="00335CAC">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35CAC" w:rsidRDefault="00335CAC" w:rsidP="00335CAC">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35CAC" w:rsidRDefault="00335CAC" w:rsidP="00335CAC">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35CAC" w:rsidRDefault="00335CAC" w:rsidP="006177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35CAC" w:rsidRDefault="00335CAC" w:rsidP="00335CA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35CAC" w:rsidTr="006177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61779E">
              <w:tc>
                <w:tcPr>
                  <w:tcW w:w="2632" w:type="dxa"/>
                  <w:shd w:val="clear" w:color="auto" w:fill="FFFFFF"/>
                  <w:tcMar>
                    <w:top w:w="150" w:type="dxa"/>
                    <w:left w:w="0" w:type="dxa"/>
                    <w:bottom w:w="150" w:type="dxa"/>
                    <w:right w:w="0" w:type="dxa"/>
                  </w:tcMar>
                </w:tcPr>
                <w:p w:rsidR="00335CAC" w:rsidRDefault="00335CAC" w:rsidP="00335CAC">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7D314A">
                    <w:rPr>
                      <w:rFonts w:ascii="宋体" w:hAnsi="宋体" w:cs="宋体" w:hint="eastAsia"/>
                      <w:color w:val="000000"/>
                      <w:kern w:val="0"/>
                      <w:sz w:val="19"/>
                      <w:szCs w:val="19"/>
                    </w:rPr>
                    <w:t>民法典</w:t>
                  </w:r>
                  <w:r>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335CAC" w:rsidRDefault="00335CAC" w:rsidP="00335CAC">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35CAC" w:rsidRDefault="00335CAC" w:rsidP="00335CAC">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35CAC" w:rsidRDefault="00335CAC" w:rsidP="0061779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335CAC" w:rsidRDefault="00335CAC" w:rsidP="006177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35CAC" w:rsidRDefault="00335CAC" w:rsidP="0061779E">
            <w:pPr>
              <w:jc w:val="center"/>
              <w:rPr>
                <w:rFonts w:ascii="宋体" w:hAnsi="宋体" w:cs="宋体"/>
                <w:color w:val="000000"/>
                <w:kern w:val="0"/>
                <w:sz w:val="19"/>
                <w:szCs w:val="19"/>
              </w:rPr>
            </w:pPr>
            <w:r>
              <w:rPr>
                <w:rFonts w:ascii="宋体" w:hAnsi="宋体" w:cs="宋体" w:hint="eastAsia"/>
                <w:color w:val="000000"/>
                <w:kern w:val="0"/>
                <w:sz w:val="19"/>
                <w:szCs w:val="19"/>
              </w:rPr>
              <w:t xml:space="preserve"> 赵望宇 </w:t>
            </w:r>
          </w:p>
          <w:p w:rsidR="00335CAC" w:rsidRDefault="00335CAC" w:rsidP="0061779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35CAC" w:rsidRDefault="00335CAC" w:rsidP="0061779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35CAC" w:rsidTr="006177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61779E">
              <w:tc>
                <w:tcPr>
                  <w:tcW w:w="3007" w:type="dxa"/>
                  <w:shd w:val="clear" w:color="auto" w:fill="FFFFFF"/>
                  <w:tcMar>
                    <w:top w:w="150" w:type="dxa"/>
                    <w:left w:w="0" w:type="dxa"/>
                    <w:bottom w:w="150" w:type="dxa"/>
                    <w:right w:w="0" w:type="dxa"/>
                  </w:tcMar>
                </w:tcPr>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335CAC" w:rsidRDefault="00335CAC" w:rsidP="00335CAC">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35CAC" w:rsidRDefault="00335CAC" w:rsidP="0061779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35CAC" w:rsidRDefault="00335CAC" w:rsidP="006177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35CAC" w:rsidRDefault="00335CAC" w:rsidP="0061779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35CAC" w:rsidTr="006177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61779E">
              <w:tc>
                <w:tcPr>
                  <w:tcW w:w="3007" w:type="dxa"/>
                  <w:shd w:val="clear" w:color="auto" w:fill="FFFFFF"/>
                  <w:tcMar>
                    <w:top w:w="150" w:type="dxa"/>
                    <w:left w:w="0" w:type="dxa"/>
                    <w:bottom w:w="150" w:type="dxa"/>
                    <w:right w:w="0" w:type="dxa"/>
                  </w:tcMar>
                </w:tcPr>
                <w:p w:rsidR="00335CAC" w:rsidRDefault="00335CAC" w:rsidP="0061779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35CAC" w:rsidRDefault="00335CAC" w:rsidP="0061779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35CAC" w:rsidRDefault="00335CAC" w:rsidP="006177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35CAC" w:rsidTr="006177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61779E">
              <w:tc>
                <w:tcPr>
                  <w:tcW w:w="3017" w:type="dxa"/>
                  <w:shd w:val="clear" w:color="auto" w:fill="FFFFFF"/>
                  <w:tcMar>
                    <w:top w:w="150" w:type="dxa"/>
                    <w:left w:w="0" w:type="dxa"/>
                    <w:bottom w:w="150" w:type="dxa"/>
                    <w:right w:w="0" w:type="dxa"/>
                  </w:tcMar>
                </w:tcPr>
                <w:p w:rsidR="00335CAC" w:rsidRDefault="00335CAC" w:rsidP="0061779E">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335CAC" w:rsidTr="0061779E">
              <w:tc>
                <w:tcPr>
                  <w:tcW w:w="3017" w:type="dxa"/>
                  <w:shd w:val="clear" w:color="auto" w:fill="FFFFFF"/>
                  <w:tcMar>
                    <w:top w:w="150" w:type="dxa"/>
                    <w:left w:w="0" w:type="dxa"/>
                    <w:bottom w:w="150" w:type="dxa"/>
                    <w:right w:w="0" w:type="dxa"/>
                  </w:tcMar>
                </w:tcPr>
                <w:p w:rsidR="00335CAC" w:rsidRDefault="00335CAC" w:rsidP="0061779E">
                  <w:pPr>
                    <w:widowControl/>
                    <w:jc w:val="left"/>
                    <w:textAlignment w:val="top"/>
                    <w:rPr>
                      <w:rFonts w:ascii="����" w:eastAsia="����" w:hAnsi="����" w:cs="����"/>
                      <w:color w:val="333333"/>
                      <w:kern w:val="0"/>
                      <w:sz w:val="24"/>
                      <w:szCs w:val="24"/>
                    </w:rPr>
                  </w:pPr>
                </w:p>
              </w:tc>
            </w:tr>
          </w:tbl>
          <w:p w:rsidR="00335CAC" w:rsidRDefault="00335CAC" w:rsidP="006177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35CAC" w:rsidTr="006177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61779E">
              <w:trPr>
                <w:trHeight w:val="3660"/>
              </w:trPr>
              <w:tc>
                <w:tcPr>
                  <w:tcW w:w="3017" w:type="dxa"/>
                  <w:shd w:val="clear" w:color="auto" w:fill="FFFFFF"/>
                  <w:tcMar>
                    <w:top w:w="150" w:type="dxa"/>
                    <w:left w:w="0" w:type="dxa"/>
                    <w:bottom w:w="150" w:type="dxa"/>
                    <w:right w:w="0" w:type="dxa"/>
                  </w:tcMar>
                </w:tcPr>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335CAC" w:rsidRDefault="00335CAC" w:rsidP="00335CAC">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35CAC" w:rsidRDefault="00335CAC" w:rsidP="0061779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335CAC" w:rsidTr="0061779E">
              <w:trPr>
                <w:trHeight w:val="90"/>
              </w:trPr>
              <w:tc>
                <w:tcPr>
                  <w:tcW w:w="3017" w:type="dxa"/>
                  <w:shd w:val="clear" w:color="auto" w:fill="FFFFFF"/>
                  <w:tcMar>
                    <w:top w:w="150" w:type="dxa"/>
                    <w:left w:w="0" w:type="dxa"/>
                    <w:bottom w:w="150" w:type="dxa"/>
                    <w:right w:w="0" w:type="dxa"/>
                  </w:tcMar>
                </w:tcPr>
                <w:p w:rsidR="00335CAC" w:rsidRDefault="00335CAC" w:rsidP="0061779E">
                  <w:pPr>
                    <w:widowControl/>
                    <w:jc w:val="left"/>
                    <w:textAlignment w:val="top"/>
                    <w:rPr>
                      <w:rFonts w:ascii="宋体" w:hAnsi="宋体" w:cs="宋体"/>
                      <w:color w:val="000000"/>
                      <w:kern w:val="0"/>
                      <w:sz w:val="19"/>
                      <w:szCs w:val="19"/>
                    </w:rPr>
                  </w:pPr>
                </w:p>
              </w:tc>
            </w:tr>
            <w:tr w:rsidR="00335CAC" w:rsidTr="0061779E">
              <w:tc>
                <w:tcPr>
                  <w:tcW w:w="3017" w:type="dxa"/>
                  <w:shd w:val="clear" w:color="auto" w:fill="FFFFFF"/>
                  <w:tcMar>
                    <w:top w:w="150" w:type="dxa"/>
                    <w:left w:w="0" w:type="dxa"/>
                    <w:bottom w:w="150" w:type="dxa"/>
                    <w:right w:w="0" w:type="dxa"/>
                  </w:tcMar>
                </w:tcPr>
                <w:p w:rsidR="00335CAC" w:rsidRDefault="00335CAC" w:rsidP="0061779E">
                  <w:pPr>
                    <w:widowControl/>
                    <w:jc w:val="left"/>
                    <w:textAlignment w:val="top"/>
                    <w:rPr>
                      <w:rFonts w:ascii="宋体" w:hAnsi="宋体" w:cs="宋体"/>
                      <w:color w:val="000000"/>
                      <w:kern w:val="0"/>
                      <w:sz w:val="19"/>
                      <w:szCs w:val="19"/>
                    </w:rPr>
                  </w:pPr>
                </w:p>
              </w:tc>
            </w:tr>
          </w:tbl>
          <w:p w:rsidR="00335CAC" w:rsidRDefault="00335CAC" w:rsidP="006177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35CAC" w:rsidTr="006177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35CAC" w:rsidTr="0061779E">
              <w:tc>
                <w:tcPr>
                  <w:tcW w:w="3007" w:type="dxa"/>
                  <w:shd w:val="clear" w:color="auto" w:fill="FFFFFF"/>
                  <w:tcMar>
                    <w:top w:w="150" w:type="dxa"/>
                    <w:left w:w="0" w:type="dxa"/>
                    <w:bottom w:w="150" w:type="dxa"/>
                    <w:right w:w="0" w:type="dxa"/>
                  </w:tcMar>
                </w:tcPr>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35CAC" w:rsidRDefault="00335CAC" w:rsidP="0061779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35CAC" w:rsidRDefault="00335CAC" w:rsidP="006177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335CAC" w:rsidTr="006177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35CAC" w:rsidRDefault="00335CAC" w:rsidP="0061779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335CAC">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35CAC" w:rsidRDefault="00335CAC" w:rsidP="00335CAC">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35CAC" w:rsidRDefault="00335CAC" w:rsidP="00335CAC">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35CAC" w:rsidRDefault="00335CAC" w:rsidP="00335CAC">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35CAC" w:rsidRDefault="00335CAC" w:rsidP="0061779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35CAC" w:rsidTr="006177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35CAC" w:rsidRDefault="00335CAC" w:rsidP="006177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35CAC" w:rsidRDefault="00335CAC" w:rsidP="0061779E">
            <w:pPr>
              <w:widowControl/>
              <w:jc w:val="center"/>
              <w:textAlignment w:val="top"/>
              <w:rPr>
                <w:rFonts w:ascii="宋体" w:hAnsi="宋体" w:cs="宋体"/>
                <w:color w:val="000000"/>
                <w:kern w:val="0"/>
                <w:sz w:val="19"/>
                <w:szCs w:val="19"/>
              </w:rPr>
            </w:pPr>
          </w:p>
        </w:tc>
      </w:tr>
    </w:tbl>
    <w:p w:rsidR="00335CAC" w:rsidRDefault="00335CAC" w:rsidP="001B4C97">
      <w:pPr>
        <w:pStyle w:val="Default"/>
        <w:spacing w:line="360" w:lineRule="auto"/>
        <w:ind w:firstLineChars="200" w:firstLine="446"/>
        <w:jc w:val="both"/>
        <w:rPr>
          <w:rFonts w:ascii="Times New Roman" w:eastAsia="宋体" w:hAnsiTheme="minorEastAsia" w:cs="Times New Roman"/>
          <w:color w:val="auto"/>
        </w:rPr>
      </w:pPr>
    </w:p>
    <w:p w:rsidR="00335CAC" w:rsidRPr="00E72539" w:rsidRDefault="00335CAC" w:rsidP="001B4C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7E73D8" w:rsidRPr="00E72539" w:rsidRDefault="007E73D8">
      <w:pPr>
        <w:widowControl/>
        <w:jc w:val="left"/>
        <w:rPr>
          <w:b/>
          <w:bCs/>
          <w:kern w:val="28"/>
          <w:sz w:val="32"/>
          <w:szCs w:val="32"/>
        </w:rPr>
      </w:pPr>
      <w:r w:rsidRPr="00E72539">
        <w:br w:type="page"/>
      </w:r>
    </w:p>
    <w:p w:rsidR="00C55371" w:rsidRPr="00E72539" w:rsidRDefault="0095612C" w:rsidP="0095612C">
      <w:pPr>
        <w:pStyle w:val="a4"/>
        <w:rPr>
          <w:rFonts w:ascii="Times New Roman" w:hAnsi="Times New Roman"/>
        </w:rPr>
      </w:pPr>
      <w:r w:rsidRPr="00E72539">
        <w:rPr>
          <w:rFonts w:ascii="Times New Roman" w:hAnsi="Times New Roman"/>
        </w:rPr>
        <w:lastRenderedPageBreak/>
        <w:t>第四部分合同条款</w:t>
      </w:r>
    </w:p>
    <w:p w:rsidR="00852DD8" w:rsidRPr="00E72539" w:rsidRDefault="00852DD8" w:rsidP="00852DD8">
      <w:pPr>
        <w:tabs>
          <w:tab w:val="left" w:pos="412"/>
          <w:tab w:val="left" w:pos="618"/>
        </w:tabs>
        <w:spacing w:line="520" w:lineRule="exact"/>
        <w:jc w:val="center"/>
        <w:rPr>
          <w:b/>
          <w:sz w:val="30"/>
          <w:szCs w:val="30"/>
        </w:rPr>
      </w:pPr>
      <w:r w:rsidRPr="00E72539">
        <w:rPr>
          <w:b/>
          <w:sz w:val="30"/>
          <w:szCs w:val="30"/>
        </w:rPr>
        <w:t>合同一般条款</w:t>
      </w:r>
    </w:p>
    <w:p w:rsidR="00852DD8" w:rsidRPr="00E72539" w:rsidRDefault="00852DD8" w:rsidP="00852DD8">
      <w:pPr>
        <w:tabs>
          <w:tab w:val="left" w:pos="0"/>
          <w:tab w:val="left" w:pos="315"/>
        </w:tabs>
        <w:spacing w:line="520" w:lineRule="exact"/>
        <w:ind w:firstLine="480"/>
        <w:rPr>
          <w:sz w:val="24"/>
          <w:szCs w:val="24"/>
        </w:rPr>
      </w:pPr>
      <w:r w:rsidRPr="00E72539">
        <w:rPr>
          <w:sz w:val="24"/>
          <w:szCs w:val="24"/>
        </w:rPr>
        <w:t>需方：</w:t>
      </w:r>
    </w:p>
    <w:p w:rsidR="00852DD8" w:rsidRPr="00E72539" w:rsidRDefault="00852DD8" w:rsidP="00852DD8">
      <w:pPr>
        <w:tabs>
          <w:tab w:val="left" w:pos="0"/>
          <w:tab w:val="left" w:pos="315"/>
        </w:tabs>
        <w:spacing w:line="520" w:lineRule="exact"/>
        <w:ind w:firstLine="480"/>
        <w:rPr>
          <w:sz w:val="24"/>
          <w:szCs w:val="24"/>
        </w:rPr>
      </w:pPr>
      <w:r w:rsidRPr="00E72539">
        <w:rPr>
          <w:sz w:val="24"/>
          <w:szCs w:val="24"/>
        </w:rPr>
        <w:t>供方：</w:t>
      </w:r>
    </w:p>
    <w:p w:rsidR="00852DD8" w:rsidRPr="00E72539" w:rsidRDefault="00852DD8" w:rsidP="00852DD8">
      <w:pPr>
        <w:tabs>
          <w:tab w:val="left" w:pos="0"/>
          <w:tab w:val="left" w:pos="315"/>
        </w:tabs>
        <w:spacing w:line="520" w:lineRule="exact"/>
        <w:ind w:firstLine="480"/>
        <w:rPr>
          <w:sz w:val="24"/>
          <w:szCs w:val="24"/>
        </w:rPr>
      </w:pPr>
      <w:r w:rsidRPr="00E72539">
        <w:rPr>
          <w:sz w:val="24"/>
          <w:szCs w:val="24"/>
        </w:rPr>
        <w:t>供、需双方根据项目（项目编号：）的政府采购结果和</w:t>
      </w:r>
      <w:r w:rsidR="009D1E28" w:rsidRPr="00E72539">
        <w:rPr>
          <w:rFonts w:hint="eastAsia"/>
          <w:sz w:val="24"/>
          <w:szCs w:val="24"/>
        </w:rPr>
        <w:t>招标</w:t>
      </w:r>
      <w:r w:rsidRPr="00E72539">
        <w:rPr>
          <w:sz w:val="24"/>
          <w:szCs w:val="24"/>
        </w:rPr>
        <w:t>文件的要求，并经双方协商一致，达成合同：</w:t>
      </w:r>
    </w:p>
    <w:p w:rsidR="001D60FE" w:rsidRPr="001D60FE" w:rsidRDefault="001D60FE" w:rsidP="001D60FE">
      <w:pPr>
        <w:numPr>
          <w:ilvl w:val="0"/>
          <w:numId w:val="20"/>
        </w:numPr>
        <w:tabs>
          <w:tab w:val="left" w:pos="0"/>
          <w:tab w:val="left" w:pos="315"/>
        </w:tabs>
        <w:spacing w:line="520" w:lineRule="exact"/>
        <w:rPr>
          <w:sz w:val="24"/>
          <w:szCs w:val="24"/>
        </w:rPr>
      </w:pPr>
      <w:r w:rsidRPr="001D60FE">
        <w:rPr>
          <w:rFonts w:hint="eastAsia"/>
          <w:sz w:val="24"/>
          <w:szCs w:val="24"/>
        </w:rPr>
        <w:t>本合同为中小企业预留合同</w:t>
      </w:r>
    </w:p>
    <w:p w:rsidR="001D60FE" w:rsidRPr="001D60FE" w:rsidRDefault="001D60FE" w:rsidP="001D60FE">
      <w:pPr>
        <w:numPr>
          <w:ilvl w:val="0"/>
          <w:numId w:val="20"/>
        </w:numPr>
        <w:tabs>
          <w:tab w:val="left" w:pos="0"/>
          <w:tab w:val="left" w:pos="315"/>
        </w:tabs>
        <w:spacing w:line="520" w:lineRule="exact"/>
        <w:rPr>
          <w:sz w:val="24"/>
          <w:szCs w:val="24"/>
        </w:rPr>
      </w:pPr>
      <w:r w:rsidRPr="001D60FE">
        <w:rPr>
          <w:rFonts w:hint="eastAsia"/>
          <w:sz w:val="24"/>
          <w:szCs w:val="24"/>
        </w:rPr>
        <w:t>本合同非中小企业预留合同</w:t>
      </w:r>
    </w:p>
    <w:p w:rsidR="00852DD8" w:rsidRPr="00E72539" w:rsidRDefault="00852DD8" w:rsidP="00852DD8">
      <w:pPr>
        <w:tabs>
          <w:tab w:val="left" w:pos="0"/>
          <w:tab w:val="left" w:pos="315"/>
        </w:tabs>
        <w:spacing w:line="520" w:lineRule="exact"/>
        <w:ind w:firstLine="480"/>
        <w:rPr>
          <w:sz w:val="24"/>
          <w:szCs w:val="24"/>
        </w:rPr>
      </w:pPr>
      <w:r w:rsidRPr="00E72539">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E72539" w:rsidRDefault="00852DD8" w:rsidP="00852DD8">
      <w:pPr>
        <w:tabs>
          <w:tab w:val="left" w:pos="1133"/>
        </w:tabs>
        <w:spacing w:line="520" w:lineRule="exact"/>
        <w:ind w:firstLineChars="200" w:firstLine="446"/>
        <w:rPr>
          <w:sz w:val="24"/>
          <w:szCs w:val="24"/>
        </w:rPr>
      </w:pPr>
      <w:r w:rsidRPr="00E72539">
        <w:rPr>
          <w:sz w:val="24"/>
          <w:szCs w:val="24"/>
        </w:rPr>
        <w:t>一、采购内容：（详见附件）</w:t>
      </w:r>
    </w:p>
    <w:p w:rsidR="00852DD8" w:rsidRPr="00E72539" w:rsidRDefault="00852DD8" w:rsidP="00852DD8">
      <w:pPr>
        <w:tabs>
          <w:tab w:val="left" w:pos="1133"/>
        </w:tabs>
        <w:spacing w:line="520" w:lineRule="exact"/>
        <w:ind w:firstLineChars="200" w:firstLine="446"/>
        <w:rPr>
          <w:sz w:val="24"/>
          <w:szCs w:val="24"/>
        </w:rPr>
      </w:pPr>
      <w:r w:rsidRPr="00E72539">
        <w:rPr>
          <w:sz w:val="24"/>
          <w:szCs w:val="24"/>
        </w:rPr>
        <w:t>合同总价款：人民币元</w:t>
      </w:r>
    </w:p>
    <w:p w:rsidR="00852DD8" w:rsidRPr="00E72539" w:rsidRDefault="00852DD8" w:rsidP="00852DD8">
      <w:pPr>
        <w:tabs>
          <w:tab w:val="left" w:pos="1133"/>
        </w:tabs>
        <w:spacing w:line="520" w:lineRule="exact"/>
        <w:ind w:firstLineChars="200" w:firstLine="446"/>
        <w:rPr>
          <w:sz w:val="24"/>
          <w:szCs w:val="24"/>
        </w:rPr>
      </w:pPr>
      <w:r w:rsidRPr="00E72539">
        <w:rPr>
          <w:sz w:val="24"/>
          <w:szCs w:val="24"/>
        </w:rPr>
        <w:t>大写：人民币元整</w:t>
      </w:r>
    </w:p>
    <w:p w:rsidR="00852DD8" w:rsidRPr="00E72539" w:rsidRDefault="00852DD8" w:rsidP="00852DD8">
      <w:pPr>
        <w:tabs>
          <w:tab w:val="left" w:pos="360"/>
        </w:tabs>
        <w:spacing w:line="520" w:lineRule="exact"/>
        <w:ind w:firstLineChars="200" w:firstLine="446"/>
        <w:rPr>
          <w:sz w:val="24"/>
          <w:szCs w:val="24"/>
        </w:rPr>
      </w:pPr>
      <w:r w:rsidRPr="00E72539">
        <w:rPr>
          <w:sz w:val="24"/>
          <w:szCs w:val="24"/>
        </w:rPr>
        <w:t>二、质量要求及对质量负责条件和期限：见附件。</w:t>
      </w:r>
    </w:p>
    <w:p w:rsidR="00852DD8" w:rsidRPr="00E72539" w:rsidRDefault="00852DD8" w:rsidP="00852DD8">
      <w:pPr>
        <w:tabs>
          <w:tab w:val="left" w:pos="360"/>
        </w:tabs>
        <w:spacing w:line="520" w:lineRule="exact"/>
        <w:ind w:firstLineChars="200" w:firstLine="446"/>
        <w:rPr>
          <w:sz w:val="24"/>
          <w:szCs w:val="24"/>
        </w:rPr>
      </w:pPr>
      <w:r w:rsidRPr="00E72539">
        <w:rPr>
          <w:sz w:val="24"/>
          <w:szCs w:val="24"/>
        </w:rPr>
        <w:t>三、供方所提供的服务必须具有合法手续及相关文件。如涉及知识产权则必须是自己拥有或合法使用的。</w:t>
      </w:r>
    </w:p>
    <w:p w:rsidR="00852DD8" w:rsidRPr="00E72539" w:rsidRDefault="00852DD8" w:rsidP="00852DD8">
      <w:pPr>
        <w:tabs>
          <w:tab w:val="left" w:pos="360"/>
        </w:tabs>
        <w:spacing w:line="520" w:lineRule="exact"/>
        <w:ind w:firstLineChars="200" w:firstLine="446"/>
        <w:rPr>
          <w:sz w:val="24"/>
          <w:szCs w:val="24"/>
        </w:rPr>
      </w:pPr>
      <w:r w:rsidRPr="00E72539">
        <w:rPr>
          <w:sz w:val="24"/>
          <w:szCs w:val="24"/>
        </w:rPr>
        <w:t>四、交货时间、地点、方式：见附件。</w:t>
      </w:r>
    </w:p>
    <w:p w:rsidR="00852DD8" w:rsidRPr="00E72539" w:rsidRDefault="00852DD8" w:rsidP="00852DD8">
      <w:pPr>
        <w:tabs>
          <w:tab w:val="left" w:pos="360"/>
        </w:tabs>
        <w:spacing w:line="520" w:lineRule="exact"/>
        <w:ind w:firstLineChars="200" w:firstLine="446"/>
        <w:rPr>
          <w:sz w:val="24"/>
          <w:szCs w:val="24"/>
        </w:rPr>
      </w:pPr>
      <w:r w:rsidRPr="00E72539">
        <w:rPr>
          <w:sz w:val="24"/>
          <w:szCs w:val="24"/>
        </w:rPr>
        <w:t>五、供方应随货物向需方交付服务的相关的资料。如果所提交文件是外文的，供方有义务为需方提供中文或译成中文文件。</w:t>
      </w:r>
    </w:p>
    <w:p w:rsidR="00852DD8" w:rsidRPr="00E72539" w:rsidRDefault="00852DD8" w:rsidP="00852DD8">
      <w:pPr>
        <w:tabs>
          <w:tab w:val="left" w:pos="360"/>
          <w:tab w:val="left" w:pos="721"/>
        </w:tabs>
        <w:spacing w:line="520" w:lineRule="exact"/>
        <w:rPr>
          <w:sz w:val="24"/>
          <w:szCs w:val="24"/>
        </w:rPr>
      </w:pPr>
      <w:r w:rsidRPr="00E72539">
        <w:rPr>
          <w:sz w:val="24"/>
          <w:szCs w:val="24"/>
        </w:rPr>
        <w:t>六、验收工作由需方负责对合同进行验收。</w:t>
      </w:r>
    </w:p>
    <w:p w:rsidR="00852DD8" w:rsidRPr="00E72539" w:rsidRDefault="00852DD8" w:rsidP="00852DD8">
      <w:pPr>
        <w:tabs>
          <w:tab w:val="left" w:pos="360"/>
        </w:tabs>
        <w:spacing w:line="520" w:lineRule="exact"/>
        <w:rPr>
          <w:sz w:val="24"/>
          <w:szCs w:val="24"/>
        </w:rPr>
      </w:pPr>
      <w:r w:rsidRPr="00E72539">
        <w:rPr>
          <w:sz w:val="24"/>
          <w:szCs w:val="24"/>
        </w:rPr>
        <w:t>七、货款支付方式：见附件。</w:t>
      </w:r>
    </w:p>
    <w:p w:rsidR="00852DD8" w:rsidRPr="00E72539" w:rsidRDefault="00852DD8" w:rsidP="00852DD8">
      <w:pPr>
        <w:tabs>
          <w:tab w:val="left" w:pos="0"/>
          <w:tab w:val="left" w:pos="721"/>
        </w:tabs>
        <w:spacing w:line="520" w:lineRule="exact"/>
        <w:ind w:firstLineChars="200" w:firstLine="446"/>
        <w:rPr>
          <w:sz w:val="24"/>
          <w:szCs w:val="24"/>
        </w:rPr>
      </w:pPr>
      <w:r w:rsidRPr="00E72539">
        <w:rPr>
          <w:sz w:val="24"/>
          <w:szCs w:val="24"/>
        </w:rPr>
        <w:t>供方开户银行（汉字全称）：，</w:t>
      </w:r>
    </w:p>
    <w:p w:rsidR="00852DD8" w:rsidRPr="00E72539" w:rsidRDefault="00852DD8" w:rsidP="00852DD8">
      <w:pPr>
        <w:tabs>
          <w:tab w:val="left" w:pos="0"/>
          <w:tab w:val="left" w:pos="721"/>
        </w:tabs>
        <w:spacing w:line="520" w:lineRule="exact"/>
        <w:ind w:firstLineChars="214" w:firstLine="478"/>
        <w:rPr>
          <w:sz w:val="24"/>
          <w:szCs w:val="24"/>
        </w:rPr>
      </w:pPr>
      <w:r w:rsidRPr="00E72539">
        <w:rPr>
          <w:sz w:val="24"/>
          <w:szCs w:val="24"/>
        </w:rPr>
        <w:t>行号（数字代码）：，</w:t>
      </w:r>
    </w:p>
    <w:p w:rsidR="00852DD8" w:rsidRPr="00E72539" w:rsidRDefault="00852DD8" w:rsidP="00852DD8">
      <w:pPr>
        <w:tabs>
          <w:tab w:val="left" w:pos="0"/>
          <w:tab w:val="left" w:pos="721"/>
        </w:tabs>
        <w:spacing w:line="520" w:lineRule="exact"/>
        <w:ind w:firstLineChars="214" w:firstLine="478"/>
        <w:rPr>
          <w:sz w:val="24"/>
          <w:szCs w:val="24"/>
        </w:rPr>
      </w:pPr>
      <w:r w:rsidRPr="00E72539">
        <w:rPr>
          <w:sz w:val="24"/>
          <w:szCs w:val="24"/>
        </w:rPr>
        <w:t>帐号：</w:t>
      </w:r>
      <w:r w:rsidRPr="00E72539">
        <w:rPr>
          <w:szCs w:val="24"/>
        </w:rPr>
        <w:t>。</w:t>
      </w:r>
    </w:p>
    <w:p w:rsidR="005506CE" w:rsidRPr="00E72539" w:rsidRDefault="005506CE" w:rsidP="005506CE">
      <w:pPr>
        <w:pStyle w:val="20"/>
        <w:spacing w:line="520" w:lineRule="exact"/>
        <w:ind w:leftChars="-50" w:left="-97" w:firstLineChars="200" w:firstLine="446"/>
        <w:rPr>
          <w:sz w:val="24"/>
          <w:szCs w:val="24"/>
        </w:rPr>
      </w:pPr>
      <w:r w:rsidRPr="00E72539">
        <w:rPr>
          <w:rFonts w:hint="eastAsia"/>
          <w:sz w:val="24"/>
          <w:szCs w:val="24"/>
        </w:rPr>
        <w:lastRenderedPageBreak/>
        <w:t>八</w:t>
      </w:r>
      <w:r w:rsidRPr="00E72539">
        <w:rPr>
          <w:sz w:val="24"/>
          <w:szCs w:val="24"/>
        </w:rPr>
        <w:t>、有关涉及本合同供方向天津市</w:t>
      </w:r>
      <w:r w:rsidR="00A6766F" w:rsidRPr="00E72539">
        <w:rPr>
          <w:rFonts w:hint="eastAsia"/>
          <w:sz w:val="24"/>
          <w:szCs w:val="24"/>
        </w:rPr>
        <w:t>滨海新区</w:t>
      </w:r>
      <w:r w:rsidRPr="00E72539">
        <w:rPr>
          <w:sz w:val="24"/>
          <w:szCs w:val="24"/>
        </w:rPr>
        <w:t>政府采购中心所提交的投标文件及有关澄清资料和服务承诺均视为本合同不可分割的部分，对供方具有约束力。</w:t>
      </w:r>
    </w:p>
    <w:p w:rsidR="005506CE" w:rsidRPr="00E72539" w:rsidRDefault="005506CE" w:rsidP="005506CE">
      <w:pPr>
        <w:tabs>
          <w:tab w:val="left" w:pos="0"/>
          <w:tab w:val="left" w:pos="315"/>
        </w:tabs>
        <w:spacing w:line="520" w:lineRule="exact"/>
        <w:ind w:firstLineChars="200" w:firstLine="446"/>
        <w:rPr>
          <w:sz w:val="24"/>
          <w:szCs w:val="24"/>
        </w:rPr>
      </w:pPr>
      <w:r w:rsidRPr="00E72539">
        <w:rPr>
          <w:rFonts w:hint="eastAsia"/>
          <w:sz w:val="24"/>
          <w:szCs w:val="24"/>
        </w:rPr>
        <w:t>九</w:t>
      </w:r>
      <w:r w:rsidRPr="00E72539">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5506CE" w:rsidRPr="00E72539" w:rsidTr="00A5568D">
        <w:tc>
          <w:tcPr>
            <w:tcW w:w="4261" w:type="dxa"/>
          </w:tcPr>
          <w:p w:rsidR="005506CE" w:rsidRPr="00E72539" w:rsidRDefault="005506CE" w:rsidP="00A5568D">
            <w:pPr>
              <w:tabs>
                <w:tab w:val="left" w:pos="0"/>
                <w:tab w:val="left" w:pos="315"/>
              </w:tabs>
              <w:spacing w:line="520" w:lineRule="exact"/>
              <w:rPr>
                <w:sz w:val="24"/>
                <w:szCs w:val="24"/>
              </w:rPr>
            </w:pPr>
            <w:r w:rsidRPr="00E72539">
              <w:rPr>
                <w:sz w:val="24"/>
                <w:szCs w:val="24"/>
              </w:rPr>
              <w:t>供方（公章）：</w:t>
            </w:r>
          </w:p>
        </w:tc>
        <w:tc>
          <w:tcPr>
            <w:tcW w:w="4261" w:type="dxa"/>
          </w:tcPr>
          <w:p w:rsidR="005506CE" w:rsidRPr="00E72539" w:rsidRDefault="005506CE" w:rsidP="00A5568D">
            <w:pPr>
              <w:tabs>
                <w:tab w:val="left" w:pos="0"/>
                <w:tab w:val="left" w:pos="315"/>
              </w:tabs>
              <w:spacing w:line="520" w:lineRule="exact"/>
              <w:rPr>
                <w:sz w:val="24"/>
                <w:szCs w:val="24"/>
              </w:rPr>
            </w:pPr>
            <w:r w:rsidRPr="00E72539">
              <w:rPr>
                <w:sz w:val="24"/>
                <w:szCs w:val="24"/>
              </w:rPr>
              <w:t>需方（公章）：</w:t>
            </w:r>
          </w:p>
        </w:tc>
      </w:tr>
      <w:tr w:rsidR="005506CE" w:rsidRPr="00E72539" w:rsidTr="00A5568D">
        <w:tc>
          <w:tcPr>
            <w:tcW w:w="4261" w:type="dxa"/>
          </w:tcPr>
          <w:p w:rsidR="005506CE" w:rsidRPr="00E72539" w:rsidRDefault="005506CE" w:rsidP="00A5568D">
            <w:pPr>
              <w:tabs>
                <w:tab w:val="left" w:pos="0"/>
                <w:tab w:val="left" w:pos="315"/>
              </w:tabs>
              <w:spacing w:line="520" w:lineRule="exact"/>
              <w:rPr>
                <w:sz w:val="24"/>
                <w:szCs w:val="24"/>
              </w:rPr>
            </w:pPr>
            <w:r w:rsidRPr="00E72539">
              <w:rPr>
                <w:sz w:val="24"/>
                <w:szCs w:val="24"/>
              </w:rPr>
              <w:t>地址：</w:t>
            </w:r>
          </w:p>
        </w:tc>
        <w:tc>
          <w:tcPr>
            <w:tcW w:w="4261" w:type="dxa"/>
          </w:tcPr>
          <w:p w:rsidR="005506CE" w:rsidRPr="00E72539" w:rsidRDefault="005506CE" w:rsidP="00A5568D">
            <w:pPr>
              <w:tabs>
                <w:tab w:val="left" w:pos="0"/>
                <w:tab w:val="left" w:pos="315"/>
              </w:tabs>
              <w:spacing w:line="520" w:lineRule="exact"/>
              <w:rPr>
                <w:sz w:val="24"/>
                <w:szCs w:val="24"/>
              </w:rPr>
            </w:pPr>
            <w:r w:rsidRPr="00E72539">
              <w:rPr>
                <w:sz w:val="24"/>
                <w:szCs w:val="24"/>
              </w:rPr>
              <w:t>地址：</w:t>
            </w:r>
          </w:p>
        </w:tc>
      </w:tr>
      <w:tr w:rsidR="005506CE" w:rsidRPr="00E72539" w:rsidTr="00A5568D">
        <w:tc>
          <w:tcPr>
            <w:tcW w:w="4261" w:type="dxa"/>
          </w:tcPr>
          <w:p w:rsidR="005506CE" w:rsidRPr="00E72539" w:rsidRDefault="005506CE" w:rsidP="00A5568D">
            <w:pPr>
              <w:tabs>
                <w:tab w:val="left" w:pos="360"/>
              </w:tabs>
              <w:spacing w:line="520" w:lineRule="exact"/>
              <w:rPr>
                <w:sz w:val="24"/>
                <w:szCs w:val="24"/>
              </w:rPr>
            </w:pPr>
            <w:r w:rsidRPr="00E72539">
              <w:rPr>
                <w:sz w:val="24"/>
                <w:szCs w:val="24"/>
              </w:rPr>
              <w:t>法定代表人：</w:t>
            </w:r>
          </w:p>
        </w:tc>
        <w:tc>
          <w:tcPr>
            <w:tcW w:w="4261" w:type="dxa"/>
          </w:tcPr>
          <w:p w:rsidR="005506CE" w:rsidRPr="00E72539" w:rsidRDefault="005506CE" w:rsidP="00A5568D">
            <w:pPr>
              <w:tabs>
                <w:tab w:val="left" w:pos="360"/>
              </w:tabs>
              <w:spacing w:line="520" w:lineRule="exact"/>
              <w:rPr>
                <w:sz w:val="24"/>
                <w:szCs w:val="24"/>
              </w:rPr>
            </w:pPr>
            <w:r w:rsidRPr="00E72539">
              <w:rPr>
                <w:sz w:val="24"/>
                <w:szCs w:val="24"/>
              </w:rPr>
              <w:t>法定代表人：</w:t>
            </w:r>
          </w:p>
        </w:tc>
      </w:tr>
      <w:tr w:rsidR="005506CE" w:rsidRPr="00E72539" w:rsidTr="00A5568D">
        <w:tc>
          <w:tcPr>
            <w:tcW w:w="4261" w:type="dxa"/>
          </w:tcPr>
          <w:p w:rsidR="005506CE" w:rsidRPr="00E72539" w:rsidRDefault="005506CE" w:rsidP="00A5568D">
            <w:pPr>
              <w:tabs>
                <w:tab w:val="left" w:pos="360"/>
              </w:tabs>
              <w:spacing w:line="520" w:lineRule="exact"/>
              <w:rPr>
                <w:sz w:val="24"/>
                <w:szCs w:val="24"/>
              </w:rPr>
            </w:pPr>
            <w:r w:rsidRPr="00E72539">
              <w:rPr>
                <w:sz w:val="24"/>
                <w:szCs w:val="24"/>
              </w:rPr>
              <w:t>委托代理人：</w:t>
            </w:r>
          </w:p>
        </w:tc>
        <w:tc>
          <w:tcPr>
            <w:tcW w:w="4261" w:type="dxa"/>
          </w:tcPr>
          <w:p w:rsidR="005506CE" w:rsidRPr="00E72539" w:rsidRDefault="005506CE" w:rsidP="00A5568D">
            <w:pPr>
              <w:tabs>
                <w:tab w:val="left" w:pos="360"/>
              </w:tabs>
              <w:spacing w:line="520" w:lineRule="exact"/>
              <w:rPr>
                <w:sz w:val="24"/>
                <w:szCs w:val="24"/>
              </w:rPr>
            </w:pPr>
            <w:r w:rsidRPr="00E72539">
              <w:rPr>
                <w:sz w:val="24"/>
                <w:szCs w:val="24"/>
              </w:rPr>
              <w:t>委托代理人：</w:t>
            </w:r>
          </w:p>
        </w:tc>
      </w:tr>
      <w:tr w:rsidR="005506CE" w:rsidRPr="00E72539" w:rsidTr="00A5568D">
        <w:tc>
          <w:tcPr>
            <w:tcW w:w="4261" w:type="dxa"/>
          </w:tcPr>
          <w:p w:rsidR="005506CE" w:rsidRPr="00E72539" w:rsidRDefault="005506CE" w:rsidP="00A5568D">
            <w:pPr>
              <w:tabs>
                <w:tab w:val="left" w:pos="360"/>
              </w:tabs>
              <w:spacing w:line="520" w:lineRule="exact"/>
              <w:rPr>
                <w:sz w:val="24"/>
                <w:szCs w:val="24"/>
              </w:rPr>
            </w:pPr>
            <w:r w:rsidRPr="00E72539">
              <w:rPr>
                <w:sz w:val="24"/>
                <w:szCs w:val="24"/>
              </w:rPr>
              <w:t>电话：</w:t>
            </w:r>
          </w:p>
        </w:tc>
        <w:tc>
          <w:tcPr>
            <w:tcW w:w="4261" w:type="dxa"/>
          </w:tcPr>
          <w:p w:rsidR="005506CE" w:rsidRPr="00E72539" w:rsidRDefault="005506CE" w:rsidP="00A5568D">
            <w:pPr>
              <w:tabs>
                <w:tab w:val="left" w:pos="360"/>
              </w:tabs>
              <w:spacing w:line="520" w:lineRule="exact"/>
              <w:rPr>
                <w:sz w:val="24"/>
                <w:szCs w:val="24"/>
              </w:rPr>
            </w:pPr>
            <w:r w:rsidRPr="00E72539">
              <w:rPr>
                <w:sz w:val="24"/>
                <w:szCs w:val="24"/>
              </w:rPr>
              <w:t>电话：</w:t>
            </w:r>
          </w:p>
        </w:tc>
      </w:tr>
    </w:tbl>
    <w:p w:rsidR="005506CE" w:rsidRPr="00E72539" w:rsidRDefault="005506CE" w:rsidP="005506CE">
      <w:pPr>
        <w:rPr>
          <w:sz w:val="24"/>
          <w:szCs w:val="24"/>
        </w:rPr>
      </w:pPr>
    </w:p>
    <w:p w:rsidR="005506CE" w:rsidRPr="00E72539" w:rsidRDefault="005506CE" w:rsidP="005506CE">
      <w:pPr>
        <w:rPr>
          <w:szCs w:val="24"/>
        </w:rPr>
      </w:pPr>
      <w:r w:rsidRPr="00E72539">
        <w:rPr>
          <w:sz w:val="24"/>
          <w:szCs w:val="24"/>
        </w:rPr>
        <w:t>时间：</w:t>
      </w:r>
      <w:r w:rsidRPr="00E72539">
        <w:rPr>
          <w:sz w:val="24"/>
          <w:szCs w:val="24"/>
        </w:rPr>
        <w:t>20</w:t>
      </w:r>
      <w:r w:rsidRPr="00E72539">
        <w:rPr>
          <w:sz w:val="24"/>
          <w:szCs w:val="24"/>
        </w:rPr>
        <w:t>年月日</w:t>
      </w:r>
    </w:p>
    <w:p w:rsidR="005506CE" w:rsidRPr="00E72539" w:rsidRDefault="005506CE" w:rsidP="005506CE">
      <w:pPr>
        <w:jc w:val="center"/>
        <w:rPr>
          <w:b/>
          <w:sz w:val="30"/>
          <w:szCs w:val="30"/>
        </w:rPr>
      </w:pPr>
      <w:r w:rsidRPr="00E72539">
        <w:rPr>
          <w:b/>
          <w:sz w:val="30"/>
          <w:szCs w:val="30"/>
        </w:rPr>
        <w:br w:type="page"/>
      </w:r>
      <w:r w:rsidRPr="00E72539">
        <w:rPr>
          <w:b/>
          <w:sz w:val="30"/>
          <w:szCs w:val="30"/>
        </w:rPr>
        <w:lastRenderedPageBreak/>
        <w:t>合同特殊条款</w:t>
      </w:r>
    </w:p>
    <w:p w:rsidR="005506CE" w:rsidRPr="00E72539" w:rsidRDefault="005506CE" w:rsidP="005506CE">
      <w:pPr>
        <w:tabs>
          <w:tab w:val="left" w:pos="360"/>
        </w:tabs>
        <w:spacing w:line="520" w:lineRule="exact"/>
        <w:ind w:firstLineChars="171" w:firstLine="382"/>
        <w:rPr>
          <w:color w:val="000000"/>
          <w:sz w:val="24"/>
          <w:szCs w:val="24"/>
        </w:rPr>
      </w:pPr>
    </w:p>
    <w:p w:rsidR="005506CE" w:rsidRPr="00E72539" w:rsidRDefault="005506CE" w:rsidP="005506CE">
      <w:pPr>
        <w:tabs>
          <w:tab w:val="left" w:pos="360"/>
        </w:tabs>
        <w:spacing w:line="520" w:lineRule="exact"/>
        <w:ind w:firstLineChars="171" w:firstLine="382"/>
        <w:rPr>
          <w:color w:val="000000"/>
          <w:sz w:val="24"/>
          <w:szCs w:val="24"/>
        </w:rPr>
      </w:pPr>
      <w:r w:rsidRPr="00E72539">
        <w:rPr>
          <w:color w:val="000000"/>
          <w:sz w:val="24"/>
          <w:szCs w:val="24"/>
        </w:rPr>
        <w:t>合同特殊条款是合同一般条款的补充和修改。如果两者之间有抵触，应以特殊条款为准。</w:t>
      </w:r>
    </w:p>
    <w:p w:rsidR="005506CE" w:rsidRPr="00E72539" w:rsidRDefault="005506CE" w:rsidP="005506CE">
      <w:pPr>
        <w:tabs>
          <w:tab w:val="left" w:pos="360"/>
        </w:tabs>
        <w:spacing w:line="520" w:lineRule="exact"/>
        <w:ind w:firstLineChars="171" w:firstLine="382"/>
        <w:rPr>
          <w:color w:val="000000"/>
          <w:sz w:val="24"/>
          <w:szCs w:val="24"/>
        </w:rPr>
      </w:pPr>
      <w:r w:rsidRPr="00E72539">
        <w:rPr>
          <w:color w:val="000000"/>
          <w:sz w:val="24"/>
          <w:szCs w:val="24"/>
        </w:rPr>
        <w:t>合同特殊条款由</w:t>
      </w:r>
      <w:r w:rsidRPr="00E72539">
        <w:rPr>
          <w:rFonts w:hint="eastAsia"/>
          <w:color w:val="000000"/>
          <w:sz w:val="24"/>
          <w:szCs w:val="24"/>
        </w:rPr>
        <w:t>供方</w:t>
      </w:r>
      <w:r w:rsidRPr="00E72539">
        <w:rPr>
          <w:color w:val="000000"/>
          <w:sz w:val="24"/>
          <w:szCs w:val="24"/>
        </w:rPr>
        <w:t>和需方根据项目的具体情况协商拟订。</w:t>
      </w:r>
    </w:p>
    <w:p w:rsidR="004F55DE" w:rsidRPr="00E72539" w:rsidRDefault="004F55DE" w:rsidP="005506CE">
      <w:pPr>
        <w:jc w:val="center"/>
        <w:rPr>
          <w:sz w:val="24"/>
        </w:rPr>
      </w:pPr>
    </w:p>
    <w:p w:rsidR="00C55371" w:rsidRPr="00E72539" w:rsidRDefault="00C55371">
      <w:pPr>
        <w:widowControl/>
        <w:jc w:val="left"/>
        <w:rPr>
          <w:sz w:val="24"/>
        </w:rPr>
      </w:pPr>
      <w:r w:rsidRPr="00E72539">
        <w:rPr>
          <w:sz w:val="24"/>
        </w:rPr>
        <w:br w:type="page"/>
      </w:r>
    </w:p>
    <w:p w:rsidR="0095612C" w:rsidRPr="00E72539" w:rsidRDefault="0095612C" w:rsidP="0095612C">
      <w:pPr>
        <w:pStyle w:val="a4"/>
        <w:rPr>
          <w:rFonts w:ascii="Times New Roman" w:hAnsi="Times New Roman"/>
        </w:rPr>
      </w:pPr>
      <w:r w:rsidRPr="00E72539">
        <w:rPr>
          <w:rFonts w:ascii="Times New Roman" w:hAnsi="Times New Roman"/>
        </w:rPr>
        <w:lastRenderedPageBreak/>
        <w:t>第五部分投标文件格式</w:t>
      </w:r>
    </w:p>
    <w:p w:rsidR="00E71BED" w:rsidRPr="00E72539" w:rsidRDefault="00E71BED" w:rsidP="00E71BED">
      <w:pPr>
        <w:autoSpaceDN w:val="0"/>
        <w:spacing w:line="360" w:lineRule="auto"/>
        <w:jc w:val="center"/>
        <w:rPr>
          <w:b/>
          <w:bCs/>
          <w:sz w:val="24"/>
        </w:rPr>
      </w:pPr>
      <w:r w:rsidRPr="00E72539">
        <w:rPr>
          <w:b/>
          <w:bCs/>
          <w:sz w:val="24"/>
        </w:rPr>
        <w:t>投标文件封面格式</w:t>
      </w:r>
    </w:p>
    <w:p w:rsidR="004A3B65" w:rsidRPr="00E72539" w:rsidRDefault="004A3B65" w:rsidP="004A3B65">
      <w:pPr>
        <w:autoSpaceDE w:val="0"/>
        <w:autoSpaceDN w:val="0"/>
        <w:adjustRightInd w:val="0"/>
        <w:spacing w:line="520" w:lineRule="exact"/>
      </w:pPr>
    </w:p>
    <w:p w:rsidR="004A3B65" w:rsidRPr="00E72539" w:rsidRDefault="004A3B65" w:rsidP="004A3B65">
      <w:pPr>
        <w:autoSpaceDE w:val="0"/>
        <w:autoSpaceDN w:val="0"/>
        <w:adjustRightInd w:val="0"/>
        <w:spacing w:line="520" w:lineRule="exact"/>
        <w:rPr>
          <w:b/>
          <w:kern w:val="0"/>
          <w:sz w:val="24"/>
        </w:rPr>
      </w:pPr>
    </w:p>
    <w:p w:rsidR="004A3B65" w:rsidRPr="00E72539" w:rsidRDefault="004A3B65" w:rsidP="004A3B65">
      <w:pPr>
        <w:autoSpaceDE w:val="0"/>
        <w:autoSpaceDN w:val="0"/>
        <w:adjustRightInd w:val="0"/>
        <w:spacing w:line="520" w:lineRule="exact"/>
        <w:rPr>
          <w:b/>
          <w:kern w:val="0"/>
          <w:sz w:val="24"/>
        </w:rPr>
      </w:pPr>
    </w:p>
    <w:p w:rsidR="004A3B65" w:rsidRPr="00E72539" w:rsidRDefault="004A3B65" w:rsidP="004A3B65">
      <w:pPr>
        <w:autoSpaceDE w:val="0"/>
        <w:autoSpaceDN w:val="0"/>
        <w:adjustRightInd w:val="0"/>
        <w:spacing w:line="520" w:lineRule="exact"/>
        <w:rPr>
          <w:b/>
          <w:kern w:val="0"/>
          <w:sz w:val="24"/>
        </w:rPr>
      </w:pPr>
    </w:p>
    <w:p w:rsidR="004A3B65" w:rsidRPr="00E72539" w:rsidRDefault="004A3B65" w:rsidP="004A3B65">
      <w:pPr>
        <w:autoSpaceDE w:val="0"/>
        <w:autoSpaceDN w:val="0"/>
        <w:adjustRightInd w:val="0"/>
        <w:jc w:val="center"/>
        <w:rPr>
          <w:kern w:val="0"/>
          <w:sz w:val="144"/>
          <w:szCs w:val="144"/>
        </w:rPr>
      </w:pPr>
      <w:r w:rsidRPr="00E72539">
        <w:rPr>
          <w:sz w:val="160"/>
          <w:szCs w:val="84"/>
        </w:rPr>
        <w:t>投标文件</w:t>
      </w:r>
    </w:p>
    <w:p w:rsidR="004A3B65" w:rsidRPr="00E72539" w:rsidRDefault="004A3B65" w:rsidP="004A3B65">
      <w:pPr>
        <w:autoSpaceDE w:val="0"/>
        <w:autoSpaceDN w:val="0"/>
        <w:adjustRightInd w:val="0"/>
        <w:spacing w:line="520" w:lineRule="exact"/>
        <w:rPr>
          <w:b/>
          <w:kern w:val="0"/>
          <w:sz w:val="36"/>
          <w:szCs w:val="36"/>
        </w:rPr>
      </w:pPr>
    </w:p>
    <w:p w:rsidR="00832534" w:rsidRPr="00E72539" w:rsidRDefault="00832534" w:rsidP="00832534">
      <w:pPr>
        <w:autoSpaceDE w:val="0"/>
        <w:autoSpaceDN w:val="0"/>
        <w:adjustRightInd w:val="0"/>
        <w:spacing w:line="520" w:lineRule="exact"/>
        <w:jc w:val="center"/>
        <w:rPr>
          <w:b/>
          <w:color w:val="FF0000"/>
          <w:kern w:val="0"/>
          <w:sz w:val="24"/>
        </w:rPr>
      </w:pPr>
      <w:r w:rsidRPr="00E72539">
        <w:rPr>
          <w:b/>
          <w:color w:val="FF0000"/>
          <w:kern w:val="0"/>
          <w:sz w:val="24"/>
        </w:rPr>
        <w:t>（加盖电子签章）</w:t>
      </w:r>
    </w:p>
    <w:p w:rsidR="004A3B65" w:rsidRPr="00E72539" w:rsidRDefault="004A3B65" w:rsidP="00FC2B14">
      <w:pPr>
        <w:spacing w:beforeLines="30" w:before="85" w:afterLines="70" w:after="199" w:line="540" w:lineRule="exact"/>
        <w:ind w:leftChars="300" w:left="579"/>
        <w:rPr>
          <w:b/>
          <w:sz w:val="34"/>
          <w:szCs w:val="34"/>
        </w:rPr>
      </w:pPr>
      <w:r w:rsidRPr="00E72539">
        <w:rPr>
          <w:b/>
          <w:sz w:val="34"/>
          <w:szCs w:val="34"/>
        </w:rPr>
        <w:t>项目编号：</w:t>
      </w:r>
    </w:p>
    <w:p w:rsidR="004A3B65" w:rsidRPr="00E72539" w:rsidRDefault="004A3B65" w:rsidP="00FC2B14">
      <w:pPr>
        <w:spacing w:beforeLines="30" w:before="85" w:afterLines="70" w:after="199" w:line="540" w:lineRule="exact"/>
        <w:ind w:leftChars="300" w:left="2026" w:hangingChars="446" w:hanging="1447"/>
        <w:rPr>
          <w:b/>
          <w:sz w:val="34"/>
          <w:szCs w:val="34"/>
        </w:rPr>
      </w:pPr>
      <w:r w:rsidRPr="00E72539">
        <w:rPr>
          <w:b/>
          <w:sz w:val="34"/>
          <w:szCs w:val="34"/>
        </w:rPr>
        <w:t>项目名称：</w:t>
      </w:r>
    </w:p>
    <w:p w:rsidR="00AF4C34" w:rsidRPr="00E72539" w:rsidRDefault="00AF4C34" w:rsidP="00FC2B14">
      <w:pPr>
        <w:spacing w:beforeLines="30" w:before="85" w:afterLines="70" w:after="199" w:line="540" w:lineRule="exact"/>
        <w:ind w:leftChars="300" w:left="2026" w:hangingChars="446" w:hanging="1447"/>
        <w:rPr>
          <w:b/>
          <w:sz w:val="34"/>
          <w:szCs w:val="34"/>
        </w:rPr>
      </w:pPr>
      <w:r w:rsidRPr="00E72539">
        <w:rPr>
          <w:b/>
          <w:sz w:val="34"/>
          <w:szCs w:val="34"/>
        </w:rPr>
        <w:t>所投包号：</w:t>
      </w:r>
    </w:p>
    <w:p w:rsidR="004A3B65" w:rsidRPr="00E72539" w:rsidRDefault="004A3B65" w:rsidP="00FC2B14">
      <w:pPr>
        <w:spacing w:beforeLines="30" w:before="85" w:afterLines="70" w:after="199" w:line="540" w:lineRule="exact"/>
        <w:ind w:leftChars="300" w:left="579"/>
        <w:rPr>
          <w:b/>
          <w:sz w:val="34"/>
          <w:szCs w:val="34"/>
        </w:rPr>
      </w:pPr>
      <w:r w:rsidRPr="00E72539">
        <w:rPr>
          <w:b/>
          <w:sz w:val="34"/>
          <w:szCs w:val="34"/>
        </w:rPr>
        <w:t>投标单位名称：</w:t>
      </w:r>
    </w:p>
    <w:p w:rsidR="00AF4C34" w:rsidRPr="00E72539" w:rsidRDefault="00C90170" w:rsidP="00FC2B14">
      <w:pPr>
        <w:spacing w:beforeLines="30" w:before="85" w:afterLines="70" w:after="199" w:line="540" w:lineRule="exact"/>
        <w:ind w:leftChars="300" w:left="579"/>
        <w:rPr>
          <w:b/>
          <w:sz w:val="34"/>
          <w:szCs w:val="34"/>
        </w:rPr>
      </w:pPr>
      <w:r w:rsidRPr="00E72539">
        <w:rPr>
          <w:rFonts w:hint="eastAsia"/>
          <w:b/>
          <w:sz w:val="34"/>
          <w:szCs w:val="34"/>
        </w:rPr>
        <w:t>投标代表人姓名：</w:t>
      </w:r>
    </w:p>
    <w:p w:rsidR="00AF4C34" w:rsidRPr="00E72539" w:rsidRDefault="00AF4C34" w:rsidP="00FC2B14">
      <w:pPr>
        <w:spacing w:beforeLines="30" w:before="85" w:afterLines="70" w:after="199" w:line="540" w:lineRule="exact"/>
        <w:ind w:leftChars="300" w:left="579"/>
        <w:rPr>
          <w:b/>
          <w:sz w:val="34"/>
          <w:szCs w:val="34"/>
        </w:rPr>
      </w:pPr>
    </w:p>
    <w:p w:rsidR="00AF4C34" w:rsidRPr="00E72539" w:rsidRDefault="00AF4C34" w:rsidP="00FC2B14">
      <w:pPr>
        <w:spacing w:beforeLines="30" w:before="85" w:afterLines="70" w:after="199" w:line="540" w:lineRule="exact"/>
        <w:ind w:leftChars="300" w:left="579"/>
        <w:rPr>
          <w:b/>
          <w:sz w:val="34"/>
          <w:szCs w:val="34"/>
        </w:rPr>
      </w:pPr>
    </w:p>
    <w:p w:rsidR="00AF4C34" w:rsidRPr="00E72539" w:rsidRDefault="00AF4C34" w:rsidP="00FC2B14">
      <w:pPr>
        <w:spacing w:beforeLines="30" w:before="85" w:afterLines="70" w:after="199" w:line="540" w:lineRule="exact"/>
        <w:ind w:leftChars="300" w:left="579"/>
        <w:rPr>
          <w:b/>
          <w:sz w:val="34"/>
          <w:szCs w:val="34"/>
        </w:rPr>
      </w:pPr>
    </w:p>
    <w:p w:rsidR="00E71BED" w:rsidRPr="00E72539" w:rsidRDefault="004A3B65" w:rsidP="00FC2B14">
      <w:pPr>
        <w:spacing w:beforeLines="30" w:before="85" w:afterLines="70" w:after="199" w:line="540" w:lineRule="exact"/>
        <w:ind w:leftChars="300" w:left="579"/>
        <w:rPr>
          <w:b/>
          <w:bCs/>
          <w:sz w:val="24"/>
        </w:rPr>
      </w:pPr>
      <w:r w:rsidRPr="00E72539">
        <w:rPr>
          <w:b/>
          <w:sz w:val="34"/>
          <w:szCs w:val="34"/>
        </w:rPr>
        <w:t>投标日期：年月日</w:t>
      </w:r>
    </w:p>
    <w:p w:rsidR="00E71BED" w:rsidRPr="00E72539" w:rsidRDefault="00E71BED">
      <w:pPr>
        <w:widowControl/>
        <w:jc w:val="left"/>
        <w:rPr>
          <w:b/>
          <w:bCs/>
          <w:sz w:val="24"/>
        </w:rPr>
      </w:pPr>
      <w:r w:rsidRPr="00E72539">
        <w:rPr>
          <w:b/>
          <w:bCs/>
          <w:sz w:val="24"/>
        </w:rPr>
        <w:br w:type="page"/>
      </w:r>
    </w:p>
    <w:p w:rsidR="00E71BED" w:rsidRPr="00E72539" w:rsidRDefault="00E71BED" w:rsidP="00E71BED">
      <w:pPr>
        <w:autoSpaceDN w:val="0"/>
        <w:spacing w:line="360" w:lineRule="auto"/>
        <w:jc w:val="center"/>
        <w:rPr>
          <w:b/>
          <w:bCs/>
          <w:sz w:val="24"/>
        </w:rPr>
      </w:pPr>
      <w:r w:rsidRPr="00E72539">
        <w:rPr>
          <w:b/>
          <w:bCs/>
          <w:sz w:val="24"/>
        </w:rPr>
        <w:lastRenderedPageBreak/>
        <w:t>投标文件</w:t>
      </w:r>
      <w:r w:rsidR="0014712D" w:rsidRPr="00E72539">
        <w:rPr>
          <w:b/>
          <w:bCs/>
          <w:sz w:val="24"/>
        </w:rPr>
        <w:t>总目录</w:t>
      </w:r>
    </w:p>
    <w:p w:rsidR="00B13CD0" w:rsidRPr="00E72539" w:rsidRDefault="00B13CD0" w:rsidP="00E71BED">
      <w:pPr>
        <w:autoSpaceDN w:val="0"/>
        <w:spacing w:line="360" w:lineRule="auto"/>
        <w:jc w:val="center"/>
        <w:rPr>
          <w:b/>
          <w:bCs/>
          <w:sz w:val="24"/>
        </w:rPr>
      </w:pPr>
      <w:r w:rsidRPr="00E72539">
        <w:rPr>
          <w:b/>
          <w:bCs/>
          <w:sz w:val="24"/>
        </w:rPr>
        <w:t>（</w:t>
      </w:r>
      <w:r w:rsidR="00277AEF" w:rsidRPr="00E72539">
        <w:rPr>
          <w:rFonts w:hint="eastAsia"/>
          <w:b/>
          <w:bCs/>
          <w:sz w:val="24"/>
        </w:rPr>
        <w:t>投标人</w:t>
      </w:r>
      <w:r w:rsidRPr="00E72539">
        <w:rPr>
          <w:b/>
          <w:bCs/>
          <w:sz w:val="24"/>
        </w:rPr>
        <w:t>自行编制）</w:t>
      </w:r>
    </w:p>
    <w:p w:rsidR="008951B3" w:rsidRPr="00E72539" w:rsidRDefault="008951B3" w:rsidP="008951B3">
      <w:pPr>
        <w:widowControl/>
        <w:jc w:val="center"/>
        <w:rPr>
          <w:b/>
          <w:sz w:val="24"/>
        </w:rPr>
      </w:pPr>
    </w:p>
    <w:p w:rsidR="00B13CD0" w:rsidRPr="00E72539" w:rsidRDefault="00B13CD0" w:rsidP="00B13CD0">
      <w:pPr>
        <w:widowControl/>
        <w:jc w:val="left"/>
        <w:rPr>
          <w:b/>
          <w:sz w:val="24"/>
        </w:rPr>
      </w:pPr>
      <w:r w:rsidRPr="00E72539">
        <w:rPr>
          <w:b/>
          <w:sz w:val="24"/>
        </w:rPr>
        <w:br w:type="page"/>
      </w:r>
    </w:p>
    <w:p w:rsidR="008D640B" w:rsidRPr="00E72539" w:rsidRDefault="00B13CD0" w:rsidP="008951B3">
      <w:pPr>
        <w:widowControl/>
        <w:jc w:val="center"/>
        <w:rPr>
          <w:b/>
          <w:sz w:val="24"/>
        </w:rPr>
      </w:pPr>
      <w:r w:rsidRPr="00E72539">
        <w:rPr>
          <w:b/>
          <w:sz w:val="24"/>
        </w:rPr>
        <w:lastRenderedPageBreak/>
        <w:t>评分因素及评标标准页码检索</w:t>
      </w:r>
    </w:p>
    <w:p w:rsidR="008D640B" w:rsidRPr="00E72539" w:rsidRDefault="00746D3F" w:rsidP="008951B3">
      <w:pPr>
        <w:widowControl/>
        <w:jc w:val="center"/>
        <w:rPr>
          <w:b/>
          <w:sz w:val="24"/>
        </w:rPr>
      </w:pPr>
      <w:r w:rsidRPr="00E72539">
        <w:rPr>
          <w:b/>
          <w:bCs/>
          <w:sz w:val="24"/>
        </w:rPr>
        <w:t>（需投标人按招标文件</w:t>
      </w:r>
      <w:r w:rsidRPr="00E72539">
        <w:rPr>
          <w:b/>
          <w:bCs/>
          <w:sz w:val="24"/>
        </w:rPr>
        <w:t>“</w:t>
      </w:r>
      <w:r w:rsidRPr="00E72539">
        <w:rPr>
          <w:b/>
          <w:bCs/>
          <w:sz w:val="24"/>
        </w:rPr>
        <w:t>评分因素及评标标准</w:t>
      </w:r>
      <w:r w:rsidRPr="00E72539">
        <w:rPr>
          <w:b/>
          <w:bCs/>
          <w:sz w:val="24"/>
        </w:rPr>
        <w:t>”</w:t>
      </w:r>
      <w:r w:rsidRPr="00E72539">
        <w:rPr>
          <w:b/>
          <w:bCs/>
          <w:sz w:val="24"/>
        </w:rPr>
        <w:t>中每个评分项逐项列明页码）</w:t>
      </w:r>
    </w:p>
    <w:p w:rsidR="00B13CD0" w:rsidRPr="00E72539" w:rsidRDefault="00B13CD0">
      <w:pPr>
        <w:widowControl/>
        <w:jc w:val="left"/>
        <w:rPr>
          <w:sz w:val="24"/>
        </w:rPr>
      </w:pPr>
      <w:r w:rsidRPr="00E72539">
        <w:rPr>
          <w:sz w:val="24"/>
        </w:rPr>
        <w:br w:type="page"/>
      </w:r>
    </w:p>
    <w:p w:rsidR="0079363C" w:rsidRPr="00E72539" w:rsidRDefault="0079363C" w:rsidP="00FC2B14">
      <w:pPr>
        <w:tabs>
          <w:tab w:val="left" w:pos="360"/>
        </w:tabs>
        <w:spacing w:afterLines="100" w:after="285" w:line="360" w:lineRule="auto"/>
        <w:rPr>
          <w:sz w:val="24"/>
        </w:rPr>
      </w:pPr>
      <w:r w:rsidRPr="00E72539">
        <w:rPr>
          <w:sz w:val="24"/>
        </w:rPr>
        <w:lastRenderedPageBreak/>
        <w:t>附件</w:t>
      </w:r>
      <w:r w:rsidRPr="00E72539">
        <w:rPr>
          <w:sz w:val="24"/>
        </w:rPr>
        <w:t>1</w:t>
      </w:r>
    </w:p>
    <w:p w:rsidR="0079363C" w:rsidRPr="00E72539" w:rsidRDefault="0079363C" w:rsidP="005D792B">
      <w:pPr>
        <w:autoSpaceDN w:val="0"/>
        <w:spacing w:line="360" w:lineRule="auto"/>
        <w:jc w:val="center"/>
        <w:rPr>
          <w:b/>
          <w:bCs/>
          <w:sz w:val="24"/>
        </w:rPr>
      </w:pPr>
      <w:r w:rsidRPr="00E72539">
        <w:rPr>
          <w:b/>
          <w:bCs/>
          <w:sz w:val="24"/>
        </w:rPr>
        <w:t>投标书</w:t>
      </w:r>
    </w:p>
    <w:p w:rsidR="0079363C" w:rsidRPr="00E72539" w:rsidRDefault="0079363C" w:rsidP="005D792B">
      <w:pPr>
        <w:spacing w:line="360" w:lineRule="auto"/>
        <w:rPr>
          <w:sz w:val="24"/>
        </w:rPr>
      </w:pPr>
      <w:r w:rsidRPr="00E72539">
        <w:rPr>
          <w:sz w:val="24"/>
        </w:rPr>
        <w:t>致：天津市</w:t>
      </w:r>
      <w:r w:rsidR="00A6766F" w:rsidRPr="00E72539">
        <w:rPr>
          <w:rFonts w:hint="eastAsia"/>
          <w:sz w:val="24"/>
        </w:rPr>
        <w:t>滨海新区</w:t>
      </w:r>
      <w:r w:rsidRPr="00E72539">
        <w:rPr>
          <w:sz w:val="24"/>
        </w:rPr>
        <w:t>政府采购中心</w:t>
      </w:r>
    </w:p>
    <w:p w:rsidR="0079363C" w:rsidRPr="00E72539" w:rsidRDefault="0079363C" w:rsidP="005D792B">
      <w:pPr>
        <w:spacing w:line="360" w:lineRule="auto"/>
        <w:ind w:firstLineChars="200" w:firstLine="446"/>
        <w:rPr>
          <w:sz w:val="24"/>
        </w:rPr>
      </w:pPr>
      <w:r w:rsidRPr="00E72539">
        <w:rPr>
          <w:sz w:val="24"/>
        </w:rPr>
        <w:t>根据贵方为项目</w:t>
      </w:r>
      <w:r w:rsidR="007737A3" w:rsidRPr="00E72539">
        <w:rPr>
          <w:sz w:val="24"/>
        </w:rPr>
        <w:t>（项目编号：）</w:t>
      </w:r>
      <w:r w:rsidRPr="00E72539">
        <w:rPr>
          <w:sz w:val="24"/>
        </w:rPr>
        <w:t>的投标邀请，签字代表（姓名</w:t>
      </w:r>
      <w:r w:rsidRPr="00E72539">
        <w:rPr>
          <w:sz w:val="24"/>
          <w:lang w:val="en-GB"/>
        </w:rPr>
        <w:t>/</w:t>
      </w:r>
      <w:r w:rsidRPr="00E72539">
        <w:rPr>
          <w:sz w:val="24"/>
        </w:rPr>
        <w:t>职务）经正式授权并代表</w:t>
      </w:r>
      <w:r w:rsidR="00010DCF" w:rsidRPr="00E72539">
        <w:rPr>
          <w:sz w:val="24"/>
        </w:rPr>
        <w:t>我公司（投标单位</w:t>
      </w:r>
      <w:r w:rsidRPr="00E72539">
        <w:rPr>
          <w:sz w:val="24"/>
        </w:rPr>
        <w:t>名称、地址）</w:t>
      </w:r>
      <w:r w:rsidR="00437DB0" w:rsidRPr="00E72539">
        <w:rPr>
          <w:sz w:val="24"/>
        </w:rPr>
        <w:t>提交</w:t>
      </w:r>
      <w:r w:rsidR="00437DB0" w:rsidRPr="00E72539">
        <w:rPr>
          <w:rFonts w:hint="eastAsia"/>
          <w:sz w:val="24"/>
        </w:rPr>
        <w:t>网上应答及上传加盖电子签章的投标文件</w:t>
      </w:r>
      <w:r w:rsidR="00437DB0" w:rsidRPr="00E72539">
        <w:rPr>
          <w:sz w:val="24"/>
        </w:rPr>
        <w:t>。</w:t>
      </w:r>
    </w:p>
    <w:p w:rsidR="005D3FFA" w:rsidRPr="00E72539" w:rsidRDefault="005D3FFA" w:rsidP="005D3FFA">
      <w:pPr>
        <w:spacing w:line="360" w:lineRule="auto"/>
        <w:ind w:firstLineChars="200" w:firstLine="446"/>
        <w:rPr>
          <w:sz w:val="24"/>
        </w:rPr>
      </w:pPr>
      <w:r w:rsidRPr="00E72539">
        <w:rPr>
          <w:sz w:val="24"/>
        </w:rPr>
        <w:t>据此函，签字代表宣布同意如下：</w:t>
      </w:r>
    </w:p>
    <w:p w:rsidR="005D3FFA" w:rsidRPr="00E72539" w:rsidRDefault="005D3FFA" w:rsidP="005D3FFA">
      <w:pPr>
        <w:spacing w:line="360" w:lineRule="auto"/>
        <w:ind w:firstLineChars="200" w:firstLine="446"/>
        <w:jc w:val="left"/>
        <w:rPr>
          <w:sz w:val="24"/>
        </w:rPr>
      </w:pPr>
      <w:r w:rsidRPr="00E72539">
        <w:rPr>
          <w:sz w:val="24"/>
        </w:rPr>
        <w:t xml:space="preserve">1. </w:t>
      </w:r>
      <w:r w:rsidRPr="00E72539">
        <w:rPr>
          <w:rFonts w:hint="eastAsia"/>
          <w:sz w:val="24"/>
        </w:rPr>
        <w:t>我公司对招标文件要求的全部服务报价如下：</w:t>
      </w:r>
    </w:p>
    <w:tbl>
      <w:tblPr>
        <w:tblW w:w="5000" w:type="pct"/>
        <w:jc w:val="center"/>
        <w:tblLook w:val="04A0" w:firstRow="1" w:lastRow="0" w:firstColumn="1" w:lastColumn="0" w:noHBand="0" w:noVBand="1"/>
      </w:tblPr>
      <w:tblGrid>
        <w:gridCol w:w="3164"/>
        <w:gridCol w:w="2910"/>
        <w:gridCol w:w="2454"/>
      </w:tblGrid>
      <w:tr w:rsidR="005D3FFA" w:rsidRPr="00E72539" w:rsidTr="0061779E">
        <w:trPr>
          <w:jc w:val="center"/>
        </w:trPr>
        <w:tc>
          <w:tcPr>
            <w:tcW w:w="1855" w:type="pct"/>
            <w:vAlign w:val="center"/>
          </w:tcPr>
          <w:p w:rsidR="005D3FFA" w:rsidRPr="00E72539" w:rsidRDefault="005D3FFA" w:rsidP="0061779E">
            <w:pPr>
              <w:spacing w:line="460" w:lineRule="exact"/>
              <w:jc w:val="center"/>
              <w:rPr>
                <w:sz w:val="24"/>
              </w:rPr>
            </w:pPr>
            <w:r w:rsidRPr="00E72539">
              <w:rPr>
                <w:rFonts w:hint="eastAsia"/>
                <w:sz w:val="24"/>
              </w:rPr>
              <w:t>报价综合折扣</w:t>
            </w:r>
          </w:p>
        </w:tc>
        <w:tc>
          <w:tcPr>
            <w:tcW w:w="1706" w:type="pct"/>
          </w:tcPr>
          <w:p w:rsidR="005D3FFA" w:rsidRPr="00E72539" w:rsidRDefault="005D3FFA" w:rsidP="0061779E">
            <w:pPr>
              <w:spacing w:line="460" w:lineRule="exact"/>
              <w:jc w:val="center"/>
              <w:rPr>
                <w:sz w:val="24"/>
              </w:rPr>
            </w:pPr>
            <w:r w:rsidRPr="00E72539">
              <w:rPr>
                <w:rFonts w:hint="eastAsia"/>
                <w:sz w:val="24"/>
              </w:rPr>
              <w:t>综合折扣大写</w:t>
            </w:r>
          </w:p>
        </w:tc>
        <w:tc>
          <w:tcPr>
            <w:tcW w:w="1439" w:type="pct"/>
            <w:vAlign w:val="center"/>
          </w:tcPr>
          <w:p w:rsidR="005D3FFA" w:rsidRPr="00E72539" w:rsidRDefault="005D3FFA" w:rsidP="0061779E">
            <w:pPr>
              <w:spacing w:line="460" w:lineRule="exact"/>
              <w:jc w:val="center"/>
              <w:rPr>
                <w:sz w:val="24"/>
              </w:rPr>
            </w:pPr>
            <w:r w:rsidRPr="00E72539">
              <w:rPr>
                <w:rFonts w:hint="eastAsia"/>
                <w:sz w:val="24"/>
              </w:rPr>
              <w:t>服务期</w:t>
            </w:r>
          </w:p>
        </w:tc>
      </w:tr>
      <w:tr w:rsidR="00150C57" w:rsidRPr="00E72539" w:rsidTr="0061779E">
        <w:trPr>
          <w:jc w:val="center"/>
        </w:trPr>
        <w:tc>
          <w:tcPr>
            <w:tcW w:w="1855" w:type="pct"/>
            <w:vAlign w:val="center"/>
          </w:tcPr>
          <w:p w:rsidR="00150C57" w:rsidRPr="00B9101F" w:rsidRDefault="00150C57" w:rsidP="0061779E">
            <w:pPr>
              <w:spacing w:line="460" w:lineRule="exact"/>
              <w:jc w:val="center"/>
              <w:rPr>
                <w:sz w:val="24"/>
              </w:rPr>
            </w:pPr>
            <w:r w:rsidRPr="00B9101F">
              <w:rPr>
                <w:rFonts w:hint="eastAsia"/>
                <w:sz w:val="24"/>
              </w:rPr>
              <w:t>%</w:t>
            </w:r>
          </w:p>
        </w:tc>
        <w:tc>
          <w:tcPr>
            <w:tcW w:w="1706" w:type="pct"/>
            <w:vAlign w:val="center"/>
          </w:tcPr>
          <w:p w:rsidR="00150C57" w:rsidRPr="00B9101F" w:rsidRDefault="00150C57" w:rsidP="0061779E">
            <w:pPr>
              <w:spacing w:line="460" w:lineRule="exact"/>
              <w:jc w:val="center"/>
              <w:rPr>
                <w:sz w:val="24"/>
              </w:rPr>
            </w:pPr>
            <w:r w:rsidRPr="00B9101F">
              <w:rPr>
                <w:sz w:val="24"/>
              </w:rPr>
              <w:t>百分之</w:t>
            </w:r>
          </w:p>
        </w:tc>
        <w:tc>
          <w:tcPr>
            <w:tcW w:w="1439" w:type="pct"/>
          </w:tcPr>
          <w:p w:rsidR="00150C57" w:rsidRPr="00E72539" w:rsidRDefault="00150C57" w:rsidP="0061779E">
            <w:pPr>
              <w:spacing w:line="460" w:lineRule="exact"/>
              <w:jc w:val="center"/>
              <w:rPr>
                <w:sz w:val="24"/>
              </w:rPr>
            </w:pPr>
          </w:p>
        </w:tc>
      </w:tr>
    </w:tbl>
    <w:p w:rsidR="005D3FFA" w:rsidRPr="00E72539" w:rsidRDefault="005D3FFA" w:rsidP="005D3FFA">
      <w:pPr>
        <w:spacing w:line="360" w:lineRule="auto"/>
        <w:ind w:firstLineChars="200" w:firstLine="446"/>
        <w:rPr>
          <w:sz w:val="24"/>
        </w:rPr>
      </w:pPr>
      <w:r w:rsidRPr="00E72539">
        <w:rPr>
          <w:rFonts w:hint="eastAsia"/>
          <w:sz w:val="24"/>
        </w:rPr>
        <w:t>投标报价以综合折扣填列。以需求书中各单项最高限价价格为基础，报出综合折扣</w:t>
      </w:r>
      <w:r w:rsidR="00150C57" w:rsidRPr="002C7762">
        <w:rPr>
          <w:rFonts w:hint="eastAsia"/>
          <w:sz w:val="24"/>
        </w:rPr>
        <w:t>（例如：投标人报价综合折扣为九五折，则填写折扣为</w:t>
      </w:r>
      <w:r w:rsidR="00150C57" w:rsidRPr="002C7762">
        <w:rPr>
          <w:rFonts w:hint="eastAsia"/>
          <w:sz w:val="24"/>
        </w:rPr>
        <w:t>95%</w:t>
      </w:r>
      <w:r w:rsidR="00150C57" w:rsidRPr="002C7762">
        <w:rPr>
          <w:rFonts w:hint="eastAsia"/>
          <w:sz w:val="24"/>
        </w:rPr>
        <w:t>，最多保留小数点后两位，填写折扣大于</w:t>
      </w:r>
      <w:r w:rsidR="00150C57" w:rsidRPr="002C7762">
        <w:rPr>
          <w:rFonts w:hint="eastAsia"/>
          <w:sz w:val="24"/>
        </w:rPr>
        <w:t>100%</w:t>
      </w:r>
      <w:r w:rsidR="00150C57" w:rsidRPr="002C7762">
        <w:rPr>
          <w:rFonts w:hint="eastAsia"/>
          <w:sz w:val="24"/>
        </w:rPr>
        <w:t>的为无效投标）</w:t>
      </w:r>
      <w:r w:rsidRPr="00E72539">
        <w:rPr>
          <w:rFonts w:hint="eastAsia"/>
          <w:sz w:val="24"/>
        </w:rPr>
        <w:t>。维修实际结算价格</w:t>
      </w:r>
      <w:r w:rsidRPr="00E72539">
        <w:rPr>
          <w:rFonts w:hint="eastAsia"/>
          <w:sz w:val="24"/>
        </w:rPr>
        <w:t>=</w:t>
      </w:r>
      <w:r w:rsidRPr="00E72539">
        <w:rPr>
          <w:rFonts w:hint="eastAsia"/>
          <w:kern w:val="0"/>
          <w:sz w:val="24"/>
          <w:szCs w:val="24"/>
        </w:rPr>
        <w:t>实际维修项目单项最高限价价格总和</w:t>
      </w:r>
      <w:r w:rsidRPr="00E72539">
        <w:rPr>
          <w:rFonts w:hint="eastAsia"/>
          <w:sz w:val="24"/>
        </w:rPr>
        <w:t>×</w:t>
      </w:r>
      <w:r w:rsidR="00125671">
        <w:rPr>
          <w:rFonts w:hint="eastAsia"/>
          <w:sz w:val="24"/>
        </w:rPr>
        <w:t>中标</w:t>
      </w:r>
      <w:r w:rsidRPr="00E72539">
        <w:rPr>
          <w:rFonts w:hint="eastAsia"/>
          <w:sz w:val="24"/>
        </w:rPr>
        <w:t>供应商投标时承诺的综合折扣。</w:t>
      </w:r>
    </w:p>
    <w:p w:rsidR="0079363C" w:rsidRPr="00E72539" w:rsidRDefault="0079363C" w:rsidP="005D792B">
      <w:pPr>
        <w:spacing w:line="360" w:lineRule="auto"/>
        <w:ind w:firstLineChars="200" w:firstLine="446"/>
        <w:rPr>
          <w:sz w:val="24"/>
        </w:rPr>
      </w:pPr>
      <w:r w:rsidRPr="00E72539">
        <w:rPr>
          <w:sz w:val="24"/>
        </w:rPr>
        <w:t>2.</w:t>
      </w:r>
      <w:r w:rsidR="00010DCF" w:rsidRPr="00E72539">
        <w:rPr>
          <w:sz w:val="24"/>
        </w:rPr>
        <w:t>我公司</w:t>
      </w:r>
      <w:r w:rsidRPr="00E72539">
        <w:rPr>
          <w:sz w:val="24"/>
        </w:rPr>
        <w:t>将按招标文件的规定履行合同责任和义务。</w:t>
      </w:r>
    </w:p>
    <w:p w:rsidR="0079363C" w:rsidRPr="00E72539" w:rsidRDefault="0079363C" w:rsidP="005D792B">
      <w:pPr>
        <w:spacing w:line="360" w:lineRule="auto"/>
        <w:ind w:firstLineChars="200" w:firstLine="446"/>
        <w:rPr>
          <w:sz w:val="24"/>
        </w:rPr>
      </w:pPr>
      <w:r w:rsidRPr="00E72539">
        <w:rPr>
          <w:sz w:val="24"/>
        </w:rPr>
        <w:t>3.</w:t>
      </w:r>
      <w:r w:rsidR="00766299" w:rsidRPr="00E72539">
        <w:rPr>
          <w:sz w:val="24"/>
        </w:rPr>
        <w:t>我公司已详细审查全部招标文件，包括更正公告以及全部参考资料和所有附件。</w:t>
      </w:r>
      <w:r w:rsidR="00E26969" w:rsidRPr="00E72539">
        <w:rPr>
          <w:sz w:val="24"/>
        </w:rPr>
        <w:t>我们</w:t>
      </w:r>
      <w:r w:rsidR="00766299" w:rsidRPr="00E72539">
        <w:rPr>
          <w:sz w:val="24"/>
        </w:rPr>
        <w:t>认为全部招标文件（包括</w:t>
      </w:r>
      <w:r w:rsidR="00E26969" w:rsidRPr="00E72539">
        <w:rPr>
          <w:sz w:val="24"/>
        </w:rPr>
        <w:t>更正公告以及全部参考资料和所有附件）公平公正，无倾向性和排他性，我们完全理解并同意放弃对这方面有不明及误解的权利。</w:t>
      </w:r>
    </w:p>
    <w:p w:rsidR="00766299" w:rsidRPr="00E72539" w:rsidRDefault="0079363C" w:rsidP="005D792B">
      <w:pPr>
        <w:spacing w:line="360" w:lineRule="auto"/>
        <w:ind w:firstLineChars="200" w:firstLine="446"/>
        <w:rPr>
          <w:sz w:val="24"/>
        </w:rPr>
      </w:pPr>
      <w:r w:rsidRPr="00E72539">
        <w:rPr>
          <w:sz w:val="24"/>
        </w:rPr>
        <w:t>4.</w:t>
      </w:r>
      <w:r w:rsidR="00136F51" w:rsidRPr="00E72539">
        <w:rPr>
          <w:sz w:val="24"/>
        </w:rPr>
        <w:t>我公司的</w:t>
      </w:r>
      <w:r w:rsidR="00766299" w:rsidRPr="00E72539">
        <w:rPr>
          <w:sz w:val="24"/>
        </w:rPr>
        <w:t>投标有效期为开标之日起</w:t>
      </w:r>
      <w:r w:rsidR="00766299" w:rsidRPr="00E72539">
        <w:rPr>
          <w:sz w:val="24"/>
        </w:rPr>
        <w:t>60</w:t>
      </w:r>
      <w:r w:rsidR="00766299" w:rsidRPr="00E72539">
        <w:rPr>
          <w:sz w:val="24"/>
        </w:rPr>
        <w:t>天。</w:t>
      </w:r>
    </w:p>
    <w:p w:rsidR="0079363C" w:rsidRPr="00E72539" w:rsidRDefault="00010DCF" w:rsidP="005D792B">
      <w:pPr>
        <w:spacing w:line="360" w:lineRule="auto"/>
        <w:ind w:firstLineChars="200" w:firstLine="446"/>
        <w:rPr>
          <w:sz w:val="24"/>
        </w:rPr>
      </w:pPr>
      <w:r w:rsidRPr="00E72539">
        <w:rPr>
          <w:sz w:val="24"/>
        </w:rPr>
        <w:t>5</w:t>
      </w:r>
      <w:r w:rsidR="0079363C" w:rsidRPr="00E72539">
        <w:rPr>
          <w:sz w:val="24"/>
        </w:rPr>
        <w:t>.</w:t>
      </w:r>
      <w:r w:rsidRPr="00E72539">
        <w:rPr>
          <w:sz w:val="24"/>
        </w:rPr>
        <w:t>我公司同意按照招标方要求</w:t>
      </w:r>
      <w:r w:rsidR="0079363C" w:rsidRPr="00E72539">
        <w:rPr>
          <w:sz w:val="24"/>
        </w:rPr>
        <w:t>提供的与</w:t>
      </w:r>
      <w:r w:rsidRPr="00E72539">
        <w:rPr>
          <w:sz w:val="24"/>
        </w:rPr>
        <w:t>投标有关的一切数据或资料</w:t>
      </w:r>
      <w:r w:rsidR="00CB1696" w:rsidRPr="00E72539">
        <w:rPr>
          <w:sz w:val="24"/>
        </w:rPr>
        <w:t>，</w:t>
      </w:r>
      <w:r w:rsidR="00DA1C99" w:rsidRPr="00E72539">
        <w:rPr>
          <w:sz w:val="24"/>
        </w:rPr>
        <w:t>并声明投标文件及所提供的一切资料均真实</w:t>
      </w:r>
      <w:r w:rsidR="00CB1696" w:rsidRPr="00E72539">
        <w:rPr>
          <w:sz w:val="24"/>
        </w:rPr>
        <w:t>有效。由于我公司提供资料不实而造成的责任和后果由我公司自行承担。</w:t>
      </w:r>
    </w:p>
    <w:p w:rsidR="00136F51" w:rsidRPr="00E72539" w:rsidRDefault="00136F51" w:rsidP="00136F51">
      <w:pPr>
        <w:spacing w:line="360" w:lineRule="auto"/>
        <w:ind w:firstLineChars="200" w:firstLine="446"/>
        <w:rPr>
          <w:sz w:val="24"/>
        </w:rPr>
      </w:pPr>
      <w:r w:rsidRPr="00E72539">
        <w:rPr>
          <w:sz w:val="24"/>
        </w:rPr>
        <w:t xml:space="preserve">6. </w:t>
      </w:r>
      <w:r w:rsidRPr="00E72539">
        <w:rPr>
          <w:sz w:val="24"/>
        </w:rPr>
        <w:t>我公司保证所投产品来自合法的供货渠道，若中标，则有义务向采购人提供其需要的有效书面证明材料。如果提供非法渠道的商品，视为欺诈，</w:t>
      </w:r>
      <w:r w:rsidR="00A62455" w:rsidRPr="00E72539">
        <w:rPr>
          <w:sz w:val="24"/>
        </w:rPr>
        <w:t>并</w:t>
      </w:r>
      <w:r w:rsidRPr="00E72539">
        <w:rPr>
          <w:sz w:val="24"/>
        </w:rPr>
        <w:t>承担</w:t>
      </w:r>
      <w:r w:rsidR="00A62455" w:rsidRPr="00E72539">
        <w:rPr>
          <w:sz w:val="24"/>
        </w:rPr>
        <w:t>相关责任</w:t>
      </w:r>
      <w:r w:rsidRPr="00E72539">
        <w:rPr>
          <w:sz w:val="24"/>
        </w:rPr>
        <w:t>。</w:t>
      </w:r>
    </w:p>
    <w:p w:rsidR="00136F51" w:rsidRPr="00E72539" w:rsidRDefault="00136F51" w:rsidP="00136F51">
      <w:pPr>
        <w:spacing w:line="360" w:lineRule="auto"/>
        <w:ind w:firstLineChars="200" w:firstLine="446"/>
        <w:rPr>
          <w:sz w:val="24"/>
        </w:rPr>
      </w:pPr>
      <w:r w:rsidRPr="00E72539">
        <w:rPr>
          <w:sz w:val="24"/>
        </w:rPr>
        <w:t xml:space="preserve">7. </w:t>
      </w:r>
      <w:r w:rsidRPr="00E72539">
        <w:rPr>
          <w:sz w:val="24"/>
        </w:rPr>
        <w:t>我公司已熟知</w:t>
      </w:r>
      <w:r w:rsidR="00BC74D7" w:rsidRPr="00E72539">
        <w:rPr>
          <w:sz w:val="24"/>
        </w:rPr>
        <w:t>贵</w:t>
      </w:r>
      <w:r w:rsidRPr="00E72539">
        <w:rPr>
          <w:sz w:val="24"/>
        </w:rPr>
        <w:t>中心关于本项目电子招投标的要求和规定</w:t>
      </w:r>
      <w:r w:rsidR="00E26969" w:rsidRPr="00E72539">
        <w:rPr>
          <w:sz w:val="24"/>
        </w:rPr>
        <w:t>，</w:t>
      </w:r>
      <w:r w:rsidRPr="00E72539">
        <w:rPr>
          <w:sz w:val="24"/>
        </w:rPr>
        <w:t>我公司完全响应本</w:t>
      </w:r>
      <w:r w:rsidRPr="00E72539">
        <w:rPr>
          <w:sz w:val="24"/>
        </w:rPr>
        <w:lastRenderedPageBreak/>
        <w:t>次招投标通过网上</w:t>
      </w:r>
      <w:r w:rsidR="00E26969" w:rsidRPr="00E72539">
        <w:rPr>
          <w:sz w:val="24"/>
        </w:rPr>
        <w:t>应答</w:t>
      </w:r>
      <w:r w:rsidRPr="00E72539">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E72539" w:rsidRDefault="00136F51" w:rsidP="00136F51">
      <w:pPr>
        <w:spacing w:line="360" w:lineRule="auto"/>
        <w:ind w:firstLineChars="200" w:firstLine="446"/>
        <w:rPr>
          <w:sz w:val="24"/>
        </w:rPr>
      </w:pPr>
      <w:r w:rsidRPr="00E72539">
        <w:rPr>
          <w:sz w:val="24"/>
        </w:rPr>
        <w:t xml:space="preserve">8. </w:t>
      </w:r>
      <w:r w:rsidRPr="00E72539">
        <w:rPr>
          <w:sz w:val="24"/>
        </w:rPr>
        <w:t>我公司承诺完全符合《政府采购法》、《政府采购法实施条例》等法律法规规定，并随时接受</w:t>
      </w:r>
      <w:r w:rsidR="00295883" w:rsidRPr="00E72539">
        <w:rPr>
          <w:sz w:val="24"/>
        </w:rPr>
        <w:t>采购人、采购代理机构</w:t>
      </w:r>
      <w:r w:rsidRPr="00E72539">
        <w:rPr>
          <w:sz w:val="24"/>
        </w:rPr>
        <w:t>的检查验证。在整个招标过程中，</w:t>
      </w:r>
      <w:r w:rsidR="00121CDE" w:rsidRPr="00E72539">
        <w:rPr>
          <w:sz w:val="24"/>
        </w:rPr>
        <w:t>我公司</w:t>
      </w:r>
      <w:r w:rsidRPr="00E72539">
        <w:rPr>
          <w:sz w:val="24"/>
        </w:rPr>
        <w:t>若有违规行为，</w:t>
      </w:r>
      <w:r w:rsidR="00121CDE" w:rsidRPr="00E72539">
        <w:rPr>
          <w:sz w:val="24"/>
        </w:rPr>
        <w:t>我公司完全接受</w:t>
      </w:r>
      <w:r w:rsidRPr="00E72539">
        <w:rPr>
          <w:sz w:val="24"/>
        </w:rPr>
        <w:t>贵中心</w:t>
      </w:r>
      <w:r w:rsidR="00121CDE" w:rsidRPr="00E72539">
        <w:rPr>
          <w:sz w:val="24"/>
        </w:rPr>
        <w:t>依照</w:t>
      </w:r>
      <w:r w:rsidR="00F238DF" w:rsidRPr="00E72539">
        <w:rPr>
          <w:sz w:val="24"/>
        </w:rPr>
        <w:t>相关法律法规和</w:t>
      </w:r>
      <w:r w:rsidRPr="00E72539">
        <w:rPr>
          <w:sz w:val="24"/>
        </w:rPr>
        <w:t>招标文件</w:t>
      </w:r>
      <w:r w:rsidR="00F238DF" w:rsidRPr="00E72539">
        <w:rPr>
          <w:sz w:val="24"/>
        </w:rPr>
        <w:t>的</w:t>
      </w:r>
      <w:r w:rsidRPr="00E72539">
        <w:rPr>
          <w:sz w:val="24"/>
        </w:rPr>
        <w:t>规定给予</w:t>
      </w:r>
      <w:r w:rsidR="00F238DF" w:rsidRPr="00E72539">
        <w:rPr>
          <w:sz w:val="24"/>
        </w:rPr>
        <w:t>处罚</w:t>
      </w:r>
      <w:r w:rsidRPr="00E72539">
        <w:rPr>
          <w:sz w:val="24"/>
        </w:rPr>
        <w:t>。</w:t>
      </w:r>
    </w:p>
    <w:p w:rsidR="00B045A2" w:rsidRDefault="00B045A2" w:rsidP="00B045A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C0E64" w:rsidRPr="00E72539" w:rsidRDefault="00ED3B82" w:rsidP="001C0E64">
      <w:pPr>
        <w:spacing w:line="360" w:lineRule="auto"/>
        <w:ind w:firstLineChars="200" w:firstLine="446"/>
        <w:rPr>
          <w:sz w:val="24"/>
        </w:rPr>
      </w:pPr>
      <w:r w:rsidRPr="00E72539">
        <w:rPr>
          <w:rFonts w:hint="eastAsia"/>
          <w:sz w:val="24"/>
        </w:rPr>
        <w:t>10</w:t>
      </w:r>
      <w:r w:rsidR="001C0E64" w:rsidRPr="00E72539">
        <w:rPr>
          <w:sz w:val="24"/>
        </w:rPr>
        <w:t xml:space="preserve">. </w:t>
      </w:r>
      <w:r w:rsidR="001C0E64" w:rsidRPr="00E72539">
        <w:rPr>
          <w:sz w:val="24"/>
        </w:rPr>
        <w:t>我公司若中标，本承诺将成为合同不可分割的一部分，与合同具有同等的法律效力。</w:t>
      </w:r>
    </w:p>
    <w:p w:rsidR="00136F51" w:rsidRPr="00E72539" w:rsidRDefault="001C0E64" w:rsidP="005D792B">
      <w:pPr>
        <w:spacing w:line="360" w:lineRule="auto"/>
        <w:ind w:firstLineChars="200" w:firstLine="446"/>
        <w:rPr>
          <w:sz w:val="24"/>
        </w:rPr>
      </w:pPr>
      <w:r w:rsidRPr="00E72539">
        <w:rPr>
          <w:sz w:val="24"/>
        </w:rPr>
        <w:t>1</w:t>
      </w:r>
      <w:r w:rsidR="00ED3B82" w:rsidRPr="00E72539">
        <w:rPr>
          <w:rFonts w:hint="eastAsia"/>
          <w:sz w:val="24"/>
        </w:rPr>
        <w:t>1</w:t>
      </w:r>
      <w:r w:rsidRPr="00E72539">
        <w:rPr>
          <w:sz w:val="24"/>
        </w:rPr>
        <w:t xml:space="preserve">. </w:t>
      </w:r>
      <w:r w:rsidR="00136F51" w:rsidRPr="00E72539">
        <w:rPr>
          <w:sz w:val="24"/>
        </w:rPr>
        <w:t>如违反上述承诺，我</w:t>
      </w:r>
      <w:r w:rsidR="00A35BC5" w:rsidRPr="00E72539">
        <w:rPr>
          <w:sz w:val="24"/>
        </w:rPr>
        <w:t>公司</w:t>
      </w:r>
      <w:r w:rsidR="00136F51" w:rsidRPr="00E72539">
        <w:rPr>
          <w:sz w:val="24"/>
        </w:rPr>
        <w:t>投标无效</w:t>
      </w:r>
      <w:r w:rsidRPr="00E72539">
        <w:rPr>
          <w:sz w:val="24"/>
        </w:rPr>
        <w:t>且接受</w:t>
      </w:r>
      <w:r w:rsidR="00136F51" w:rsidRPr="00E72539">
        <w:rPr>
          <w:sz w:val="24"/>
        </w:rPr>
        <w:t>相关部门依法作出的处罚，并</w:t>
      </w:r>
      <w:r w:rsidR="00BC74D7" w:rsidRPr="00E72539">
        <w:rPr>
          <w:sz w:val="24"/>
        </w:rPr>
        <w:t>承担</w:t>
      </w:r>
      <w:r w:rsidR="00136F51" w:rsidRPr="00E72539">
        <w:rPr>
          <w:sz w:val="24"/>
        </w:rPr>
        <w:t>通过</w:t>
      </w:r>
      <w:r w:rsidR="00136F51" w:rsidRPr="00E72539">
        <w:rPr>
          <w:sz w:val="24"/>
        </w:rPr>
        <w:t>“</w:t>
      </w:r>
      <w:r w:rsidR="00136F51" w:rsidRPr="00E72539">
        <w:rPr>
          <w:sz w:val="24"/>
        </w:rPr>
        <w:t>天津市政府采购网</w:t>
      </w:r>
      <w:r w:rsidR="00136F51" w:rsidRPr="00E72539">
        <w:rPr>
          <w:sz w:val="24"/>
        </w:rPr>
        <w:t>”</w:t>
      </w:r>
      <w:r w:rsidR="00136F51" w:rsidRPr="00E72539">
        <w:rPr>
          <w:sz w:val="24"/>
        </w:rPr>
        <w:t>等相关媒体予以公布</w:t>
      </w:r>
      <w:r w:rsidR="00BC74D7" w:rsidRPr="00E72539">
        <w:rPr>
          <w:sz w:val="24"/>
        </w:rPr>
        <w:t>的任何风险和责任。</w:t>
      </w:r>
    </w:p>
    <w:p w:rsidR="0079363C" w:rsidRPr="00E72539" w:rsidRDefault="001C0E64" w:rsidP="005D792B">
      <w:pPr>
        <w:spacing w:line="360" w:lineRule="auto"/>
        <w:ind w:firstLineChars="200" w:firstLine="446"/>
        <w:rPr>
          <w:sz w:val="24"/>
        </w:rPr>
      </w:pPr>
      <w:r w:rsidRPr="00E72539">
        <w:rPr>
          <w:sz w:val="24"/>
        </w:rPr>
        <w:t>1</w:t>
      </w:r>
      <w:r w:rsidR="00ED3B82" w:rsidRPr="00E72539">
        <w:rPr>
          <w:rFonts w:hint="eastAsia"/>
          <w:sz w:val="24"/>
        </w:rPr>
        <w:t>2</w:t>
      </w:r>
      <w:r w:rsidR="0079363C" w:rsidRPr="00E72539">
        <w:rPr>
          <w:sz w:val="24"/>
        </w:rPr>
        <w:t>.</w:t>
      </w:r>
      <w:r w:rsidR="0079363C" w:rsidRPr="00E72539">
        <w:rPr>
          <w:sz w:val="24"/>
        </w:rPr>
        <w:t>与本投标有关的一切正式往来通讯请寄：</w:t>
      </w:r>
    </w:p>
    <w:p w:rsidR="00E26969" w:rsidRPr="00E72539" w:rsidRDefault="00E26969" w:rsidP="00E26969">
      <w:pPr>
        <w:spacing w:line="560" w:lineRule="exact"/>
        <w:ind w:firstLineChars="100" w:firstLine="223"/>
        <w:rPr>
          <w:sz w:val="24"/>
        </w:rPr>
      </w:pPr>
      <w:r w:rsidRPr="00E72539">
        <w:rPr>
          <w:sz w:val="24"/>
        </w:rPr>
        <w:t>地址：</w:t>
      </w:r>
    </w:p>
    <w:p w:rsidR="00E26969" w:rsidRPr="00E72539" w:rsidRDefault="00E26969" w:rsidP="00E26969">
      <w:pPr>
        <w:spacing w:line="560" w:lineRule="exact"/>
        <w:ind w:firstLineChars="100" w:firstLine="223"/>
        <w:rPr>
          <w:sz w:val="24"/>
        </w:rPr>
      </w:pPr>
      <w:r w:rsidRPr="00E72539">
        <w:rPr>
          <w:sz w:val="24"/>
        </w:rPr>
        <w:t>邮政编码：</w:t>
      </w:r>
    </w:p>
    <w:p w:rsidR="00E26969" w:rsidRPr="00E72539" w:rsidRDefault="00E26969" w:rsidP="00E26969">
      <w:pPr>
        <w:spacing w:line="560" w:lineRule="exact"/>
        <w:ind w:firstLineChars="100" w:firstLine="223"/>
        <w:rPr>
          <w:sz w:val="24"/>
        </w:rPr>
      </w:pPr>
      <w:r w:rsidRPr="00E72539">
        <w:rPr>
          <w:sz w:val="24"/>
        </w:rPr>
        <w:t>电话：</w:t>
      </w:r>
    </w:p>
    <w:p w:rsidR="00E26969" w:rsidRPr="00E72539" w:rsidRDefault="00E26969" w:rsidP="00E26969">
      <w:pPr>
        <w:spacing w:line="560" w:lineRule="exact"/>
        <w:ind w:firstLineChars="100" w:firstLine="223"/>
        <w:rPr>
          <w:sz w:val="24"/>
        </w:rPr>
      </w:pPr>
      <w:r w:rsidRPr="00E72539">
        <w:rPr>
          <w:sz w:val="24"/>
        </w:rPr>
        <w:t>传真：</w:t>
      </w:r>
    </w:p>
    <w:p w:rsidR="00832534" w:rsidRPr="00E72539" w:rsidRDefault="00832534" w:rsidP="00832534">
      <w:pPr>
        <w:spacing w:line="360" w:lineRule="auto"/>
        <w:ind w:firstLineChars="1700" w:firstLine="3794"/>
        <w:rPr>
          <w:sz w:val="24"/>
        </w:rPr>
      </w:pPr>
    </w:p>
    <w:p w:rsidR="00832534" w:rsidRPr="00E72539" w:rsidRDefault="00832534" w:rsidP="00832534">
      <w:pPr>
        <w:spacing w:line="360" w:lineRule="auto"/>
        <w:ind w:firstLineChars="1700" w:firstLine="3794"/>
        <w:rPr>
          <w:sz w:val="24"/>
        </w:rPr>
      </w:pPr>
      <w:r w:rsidRPr="00E72539">
        <w:rPr>
          <w:sz w:val="24"/>
        </w:rPr>
        <w:t>投标人名称：</w:t>
      </w:r>
    </w:p>
    <w:p w:rsidR="00832534" w:rsidRPr="00E72539" w:rsidRDefault="00832534" w:rsidP="00832534">
      <w:pPr>
        <w:spacing w:line="360" w:lineRule="auto"/>
        <w:ind w:firstLineChars="1700" w:firstLine="3794"/>
        <w:rPr>
          <w:sz w:val="24"/>
        </w:rPr>
      </w:pPr>
    </w:p>
    <w:p w:rsidR="0079363C" w:rsidRPr="00E72539" w:rsidRDefault="00832534" w:rsidP="00A050C3">
      <w:pPr>
        <w:spacing w:line="360" w:lineRule="auto"/>
        <w:ind w:firstLineChars="1700" w:firstLine="3794"/>
        <w:rPr>
          <w:sz w:val="24"/>
        </w:rPr>
      </w:pPr>
      <w:r w:rsidRPr="00E72539">
        <w:rPr>
          <w:sz w:val="24"/>
        </w:rPr>
        <w:t>日期：年月日</w:t>
      </w:r>
      <w:r w:rsidR="0079363C" w:rsidRPr="00E72539">
        <w:rPr>
          <w:sz w:val="24"/>
        </w:rPr>
        <w:br w:type="page"/>
      </w:r>
    </w:p>
    <w:p w:rsidR="00D75D3A" w:rsidRPr="00D75D3A" w:rsidRDefault="00D75D3A" w:rsidP="00D75D3A">
      <w:pPr>
        <w:tabs>
          <w:tab w:val="left" w:pos="360"/>
        </w:tabs>
        <w:spacing w:afterLines="100" w:after="285" w:line="360" w:lineRule="auto"/>
        <w:rPr>
          <w:sz w:val="24"/>
        </w:rPr>
      </w:pPr>
      <w:bookmarkStart w:id="16" w:name="OLE_LINK11"/>
      <w:bookmarkStart w:id="17" w:name="OLE_LINK12"/>
      <w:bookmarkStart w:id="18" w:name="OLE_LINK8"/>
      <w:bookmarkStart w:id="19" w:name="OLE_LINK19"/>
      <w:bookmarkStart w:id="20" w:name="OLE_LINK21"/>
      <w:bookmarkStart w:id="21" w:name="OLE_LINK25"/>
      <w:bookmarkStart w:id="22" w:name="OLE_LINK29"/>
      <w:bookmarkStart w:id="23" w:name="OLE_LINK30"/>
      <w:bookmarkStart w:id="24" w:name="OLE_LINK31"/>
      <w:r w:rsidRPr="00D75D3A">
        <w:rPr>
          <w:rFonts w:hAnsiTheme="minorEastAsia"/>
          <w:sz w:val="24"/>
        </w:rPr>
        <w:lastRenderedPageBreak/>
        <w:t>附件</w:t>
      </w:r>
      <w:r w:rsidRPr="00D75D3A">
        <w:rPr>
          <w:rFonts w:hint="eastAsia"/>
          <w:sz w:val="24"/>
        </w:rPr>
        <w:t>2</w:t>
      </w:r>
    </w:p>
    <w:p w:rsidR="00D75D3A" w:rsidRPr="00AA586D" w:rsidRDefault="00D75D3A" w:rsidP="00D75D3A">
      <w:pPr>
        <w:ind w:right="84"/>
        <w:jc w:val="center"/>
        <w:rPr>
          <w:b/>
          <w:sz w:val="24"/>
        </w:rPr>
      </w:pPr>
      <w:r w:rsidRPr="00AA586D">
        <w:rPr>
          <w:rFonts w:hint="eastAsia"/>
          <w:b/>
          <w:sz w:val="24"/>
        </w:rPr>
        <w:t>供应商资格声明函</w:t>
      </w:r>
    </w:p>
    <w:p w:rsidR="00D75D3A" w:rsidRPr="00AA586D" w:rsidRDefault="00D75D3A" w:rsidP="00D75D3A">
      <w:pPr>
        <w:spacing w:line="360" w:lineRule="auto"/>
        <w:ind w:firstLine="420"/>
        <w:jc w:val="center"/>
        <w:rPr>
          <w:b/>
          <w:sz w:val="24"/>
        </w:rPr>
      </w:pPr>
    </w:p>
    <w:p w:rsidR="00D75D3A" w:rsidRPr="00AA586D" w:rsidRDefault="00D75D3A" w:rsidP="00D75D3A">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D75D3A" w:rsidRPr="00AA586D" w:rsidRDefault="00D75D3A" w:rsidP="00D75D3A">
      <w:pPr>
        <w:spacing w:line="360" w:lineRule="auto"/>
        <w:ind w:firstLineChars="200" w:firstLine="446"/>
        <w:rPr>
          <w:sz w:val="24"/>
        </w:rPr>
      </w:pPr>
      <w:r w:rsidRPr="00AA586D">
        <w:rPr>
          <w:rFonts w:hint="eastAsia"/>
          <w:sz w:val="24"/>
        </w:rPr>
        <w:t>我单位自愿参与本项目的政府采购活动，郑重承诺如下：</w:t>
      </w:r>
    </w:p>
    <w:p w:rsidR="00D75D3A" w:rsidRPr="00AA586D" w:rsidRDefault="00D75D3A" w:rsidP="00D75D3A">
      <w:pPr>
        <w:spacing w:line="360" w:lineRule="auto"/>
        <w:ind w:firstLineChars="200" w:firstLine="446"/>
        <w:rPr>
          <w:sz w:val="24"/>
        </w:rPr>
      </w:pPr>
      <w:r w:rsidRPr="00AA586D">
        <w:rPr>
          <w:rFonts w:hint="eastAsia"/>
          <w:sz w:val="24"/>
        </w:rPr>
        <w:t>（一）我单位具有良好的商业信誉和健全的财务会计制度；</w:t>
      </w:r>
    </w:p>
    <w:p w:rsidR="00D75D3A" w:rsidRPr="00AA586D" w:rsidRDefault="00D75D3A" w:rsidP="00D75D3A">
      <w:pPr>
        <w:spacing w:line="360" w:lineRule="auto"/>
        <w:ind w:firstLineChars="200" w:firstLine="446"/>
        <w:rPr>
          <w:sz w:val="24"/>
        </w:rPr>
      </w:pPr>
      <w:r w:rsidRPr="00AA586D">
        <w:rPr>
          <w:rFonts w:hint="eastAsia"/>
          <w:sz w:val="24"/>
        </w:rPr>
        <w:t>（二）我单位依法缴纳税收和社会保障资金；</w:t>
      </w:r>
    </w:p>
    <w:p w:rsidR="00D75D3A" w:rsidRPr="00AA586D" w:rsidRDefault="00D75D3A" w:rsidP="00D75D3A">
      <w:pPr>
        <w:spacing w:line="360" w:lineRule="auto"/>
        <w:ind w:firstLineChars="200" w:firstLine="446"/>
        <w:rPr>
          <w:sz w:val="24"/>
        </w:rPr>
      </w:pPr>
      <w:r w:rsidRPr="00AA586D">
        <w:rPr>
          <w:rFonts w:hint="eastAsia"/>
          <w:sz w:val="24"/>
        </w:rPr>
        <w:t>（三）我单位具备履行合同所必需的设备和专业技术能力；</w:t>
      </w:r>
    </w:p>
    <w:p w:rsidR="00D75D3A" w:rsidRPr="00AA586D" w:rsidRDefault="00D75D3A" w:rsidP="00D75D3A">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4116D3" w:rsidRPr="004116D3">
        <w:rPr>
          <w:rFonts w:hint="eastAsia"/>
          <w:sz w:val="24"/>
        </w:rPr>
        <w:t>（截至开标日成立不足</w:t>
      </w:r>
      <w:r w:rsidR="004116D3" w:rsidRPr="004116D3">
        <w:rPr>
          <w:rFonts w:hint="eastAsia"/>
          <w:sz w:val="24"/>
        </w:rPr>
        <w:t>3</w:t>
      </w:r>
      <w:r w:rsidR="004116D3" w:rsidRPr="004116D3">
        <w:rPr>
          <w:rFonts w:hint="eastAsia"/>
          <w:sz w:val="24"/>
        </w:rPr>
        <w:t>年的供应商为自成立以来无重大违法记录）</w:t>
      </w:r>
      <w:r w:rsidRPr="00AA586D">
        <w:rPr>
          <w:rFonts w:hint="eastAsia"/>
          <w:sz w:val="24"/>
        </w:rPr>
        <w:t>；</w:t>
      </w:r>
    </w:p>
    <w:p w:rsidR="00D75D3A" w:rsidRPr="00AA586D" w:rsidRDefault="00D75D3A" w:rsidP="00D75D3A">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D75D3A" w:rsidRPr="00AA586D" w:rsidRDefault="00D75D3A" w:rsidP="00D75D3A">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D75D3A" w:rsidRPr="00AA586D" w:rsidTr="0061779E">
        <w:tc>
          <w:tcPr>
            <w:tcW w:w="1061" w:type="pct"/>
            <w:vAlign w:val="center"/>
          </w:tcPr>
          <w:p w:rsidR="00D75D3A" w:rsidRPr="00AA586D" w:rsidRDefault="00D75D3A" w:rsidP="0061779E">
            <w:pPr>
              <w:jc w:val="center"/>
              <w:rPr>
                <w:szCs w:val="21"/>
              </w:rPr>
            </w:pPr>
            <w:r w:rsidRPr="00AA586D">
              <w:rPr>
                <w:rFonts w:hint="eastAsia"/>
                <w:szCs w:val="21"/>
              </w:rPr>
              <w:t>序号</w:t>
            </w:r>
          </w:p>
        </w:tc>
        <w:tc>
          <w:tcPr>
            <w:tcW w:w="2273" w:type="pct"/>
            <w:vAlign w:val="center"/>
          </w:tcPr>
          <w:p w:rsidR="00D75D3A" w:rsidRPr="00AA586D" w:rsidRDefault="00D75D3A" w:rsidP="0061779E">
            <w:pPr>
              <w:jc w:val="center"/>
              <w:rPr>
                <w:szCs w:val="21"/>
              </w:rPr>
            </w:pPr>
            <w:r w:rsidRPr="00AA586D">
              <w:rPr>
                <w:rFonts w:hint="eastAsia"/>
                <w:szCs w:val="21"/>
              </w:rPr>
              <w:t>单位名称</w:t>
            </w:r>
          </w:p>
        </w:tc>
        <w:tc>
          <w:tcPr>
            <w:tcW w:w="1667" w:type="pct"/>
            <w:vAlign w:val="center"/>
          </w:tcPr>
          <w:p w:rsidR="00D75D3A" w:rsidRPr="00AA586D" w:rsidRDefault="00D75D3A" w:rsidP="0061779E">
            <w:pPr>
              <w:jc w:val="center"/>
              <w:rPr>
                <w:szCs w:val="21"/>
              </w:rPr>
            </w:pPr>
            <w:r w:rsidRPr="00AA586D">
              <w:rPr>
                <w:rFonts w:hint="eastAsia"/>
                <w:szCs w:val="21"/>
              </w:rPr>
              <w:t>相互关系类型</w:t>
            </w:r>
          </w:p>
        </w:tc>
      </w:tr>
      <w:tr w:rsidR="00D75D3A" w:rsidRPr="00AA586D" w:rsidTr="0061779E">
        <w:tc>
          <w:tcPr>
            <w:tcW w:w="1061" w:type="pct"/>
            <w:vAlign w:val="center"/>
          </w:tcPr>
          <w:p w:rsidR="00D75D3A" w:rsidRPr="00AA586D" w:rsidRDefault="00D75D3A" w:rsidP="0061779E">
            <w:pPr>
              <w:jc w:val="center"/>
              <w:rPr>
                <w:szCs w:val="21"/>
              </w:rPr>
            </w:pPr>
            <w:r w:rsidRPr="00AA586D">
              <w:rPr>
                <w:rFonts w:hint="eastAsia"/>
                <w:szCs w:val="21"/>
              </w:rPr>
              <w:t>1</w:t>
            </w:r>
          </w:p>
        </w:tc>
        <w:tc>
          <w:tcPr>
            <w:tcW w:w="2273" w:type="pct"/>
            <w:vAlign w:val="center"/>
          </w:tcPr>
          <w:p w:rsidR="00D75D3A" w:rsidRPr="00AA586D" w:rsidRDefault="00D75D3A" w:rsidP="0061779E">
            <w:pPr>
              <w:jc w:val="center"/>
              <w:rPr>
                <w:szCs w:val="21"/>
              </w:rPr>
            </w:pPr>
          </w:p>
        </w:tc>
        <w:tc>
          <w:tcPr>
            <w:tcW w:w="1667" w:type="pct"/>
            <w:vAlign w:val="center"/>
          </w:tcPr>
          <w:p w:rsidR="00D75D3A" w:rsidRPr="00AA586D" w:rsidRDefault="00D75D3A" w:rsidP="0061779E">
            <w:pPr>
              <w:jc w:val="center"/>
              <w:rPr>
                <w:szCs w:val="21"/>
              </w:rPr>
            </w:pPr>
          </w:p>
        </w:tc>
      </w:tr>
      <w:tr w:rsidR="00D75D3A" w:rsidRPr="00AA586D" w:rsidTr="0061779E">
        <w:tc>
          <w:tcPr>
            <w:tcW w:w="1061" w:type="pct"/>
            <w:vAlign w:val="center"/>
          </w:tcPr>
          <w:p w:rsidR="00D75D3A" w:rsidRPr="00AA586D" w:rsidRDefault="00D75D3A" w:rsidP="0061779E">
            <w:pPr>
              <w:jc w:val="center"/>
              <w:rPr>
                <w:szCs w:val="21"/>
              </w:rPr>
            </w:pPr>
            <w:r w:rsidRPr="00AA586D">
              <w:rPr>
                <w:rFonts w:hint="eastAsia"/>
                <w:szCs w:val="21"/>
              </w:rPr>
              <w:t>2</w:t>
            </w:r>
          </w:p>
        </w:tc>
        <w:tc>
          <w:tcPr>
            <w:tcW w:w="2273" w:type="pct"/>
            <w:vAlign w:val="center"/>
          </w:tcPr>
          <w:p w:rsidR="00D75D3A" w:rsidRPr="00AA586D" w:rsidRDefault="00D75D3A" w:rsidP="0061779E">
            <w:pPr>
              <w:jc w:val="center"/>
              <w:rPr>
                <w:szCs w:val="21"/>
              </w:rPr>
            </w:pPr>
          </w:p>
        </w:tc>
        <w:tc>
          <w:tcPr>
            <w:tcW w:w="1667" w:type="pct"/>
            <w:vAlign w:val="center"/>
          </w:tcPr>
          <w:p w:rsidR="00D75D3A" w:rsidRPr="00AA586D" w:rsidRDefault="00D75D3A" w:rsidP="0061779E">
            <w:pPr>
              <w:jc w:val="center"/>
              <w:rPr>
                <w:szCs w:val="21"/>
              </w:rPr>
            </w:pPr>
          </w:p>
        </w:tc>
      </w:tr>
      <w:tr w:rsidR="00D75D3A" w:rsidRPr="00AA586D" w:rsidTr="0061779E">
        <w:tc>
          <w:tcPr>
            <w:tcW w:w="1061" w:type="pct"/>
            <w:vAlign w:val="center"/>
          </w:tcPr>
          <w:p w:rsidR="00D75D3A" w:rsidRPr="00AA586D" w:rsidRDefault="00D75D3A" w:rsidP="0061779E">
            <w:pPr>
              <w:jc w:val="center"/>
              <w:rPr>
                <w:szCs w:val="21"/>
              </w:rPr>
            </w:pPr>
            <w:r w:rsidRPr="00AA586D">
              <w:rPr>
                <w:rFonts w:hint="eastAsia"/>
                <w:szCs w:val="21"/>
              </w:rPr>
              <w:t>3</w:t>
            </w:r>
          </w:p>
        </w:tc>
        <w:tc>
          <w:tcPr>
            <w:tcW w:w="2273" w:type="pct"/>
            <w:vAlign w:val="center"/>
          </w:tcPr>
          <w:p w:rsidR="00D75D3A" w:rsidRPr="00AA586D" w:rsidRDefault="00D75D3A" w:rsidP="0061779E">
            <w:pPr>
              <w:jc w:val="center"/>
              <w:rPr>
                <w:szCs w:val="21"/>
              </w:rPr>
            </w:pPr>
          </w:p>
        </w:tc>
        <w:tc>
          <w:tcPr>
            <w:tcW w:w="1667" w:type="pct"/>
            <w:vAlign w:val="center"/>
          </w:tcPr>
          <w:p w:rsidR="00D75D3A" w:rsidRPr="00AA586D" w:rsidRDefault="00D75D3A" w:rsidP="0061779E">
            <w:pPr>
              <w:jc w:val="center"/>
              <w:rPr>
                <w:szCs w:val="21"/>
              </w:rPr>
            </w:pPr>
          </w:p>
        </w:tc>
      </w:tr>
    </w:tbl>
    <w:p w:rsidR="00D75D3A" w:rsidRPr="00AA586D" w:rsidRDefault="00D75D3A" w:rsidP="00D75D3A">
      <w:pPr>
        <w:spacing w:line="360" w:lineRule="auto"/>
        <w:ind w:firstLineChars="200" w:firstLine="446"/>
        <w:rPr>
          <w:sz w:val="24"/>
        </w:rPr>
      </w:pPr>
      <w:r w:rsidRPr="00AA586D">
        <w:rPr>
          <w:rFonts w:hint="eastAsia"/>
          <w:sz w:val="24"/>
        </w:rPr>
        <w:t>上表未填写的，视为不存在第（六）条所列情形</w:t>
      </w:r>
    </w:p>
    <w:p w:rsidR="00D75D3A" w:rsidRPr="00AA586D" w:rsidRDefault="00D75D3A" w:rsidP="00D75D3A">
      <w:pPr>
        <w:spacing w:line="360" w:lineRule="auto"/>
        <w:ind w:firstLineChars="200" w:firstLine="446"/>
        <w:rPr>
          <w:sz w:val="24"/>
        </w:rPr>
      </w:pPr>
    </w:p>
    <w:p w:rsidR="00D75D3A" w:rsidRPr="00AA586D" w:rsidRDefault="00D75D3A" w:rsidP="00D75D3A">
      <w:pPr>
        <w:spacing w:line="360" w:lineRule="auto"/>
        <w:ind w:firstLineChars="200" w:firstLine="446"/>
        <w:rPr>
          <w:sz w:val="24"/>
        </w:rPr>
      </w:pPr>
      <w:r w:rsidRPr="00AA586D">
        <w:rPr>
          <w:rFonts w:hint="eastAsia"/>
          <w:sz w:val="24"/>
        </w:rPr>
        <w:t>上述声明真实有效，否则我单位承担全部责任和不利后果。</w:t>
      </w:r>
    </w:p>
    <w:p w:rsidR="00D75D3A" w:rsidRPr="00AA586D" w:rsidRDefault="00D75D3A" w:rsidP="00D75D3A">
      <w:pPr>
        <w:spacing w:line="360" w:lineRule="auto"/>
        <w:ind w:firstLineChars="200" w:firstLine="446"/>
        <w:rPr>
          <w:sz w:val="24"/>
        </w:rPr>
      </w:pPr>
    </w:p>
    <w:p w:rsidR="00D75D3A" w:rsidRPr="00AA586D" w:rsidRDefault="00D75D3A" w:rsidP="00D75D3A">
      <w:pPr>
        <w:spacing w:line="360" w:lineRule="auto"/>
        <w:ind w:firstLineChars="100" w:firstLine="223"/>
        <w:rPr>
          <w:sz w:val="24"/>
        </w:rPr>
      </w:pPr>
      <w:r w:rsidRPr="00AA586D">
        <w:rPr>
          <w:sz w:val="24"/>
        </w:rPr>
        <w:t>投标人名称：</w:t>
      </w:r>
    </w:p>
    <w:p w:rsidR="00D75D3A" w:rsidRPr="00AA586D" w:rsidRDefault="00D75D3A" w:rsidP="00D75D3A">
      <w:pPr>
        <w:spacing w:line="360" w:lineRule="auto"/>
        <w:ind w:firstLineChars="100" w:firstLine="223"/>
        <w:rPr>
          <w:sz w:val="24"/>
        </w:rPr>
      </w:pPr>
    </w:p>
    <w:p w:rsidR="00D75D3A" w:rsidRPr="00AA586D" w:rsidRDefault="00D75D3A" w:rsidP="00D75D3A">
      <w:pPr>
        <w:spacing w:line="360" w:lineRule="auto"/>
        <w:ind w:firstLineChars="100" w:firstLine="223"/>
        <w:rPr>
          <w:sz w:val="24"/>
        </w:rPr>
      </w:pPr>
      <w:r w:rsidRPr="00AA586D">
        <w:rPr>
          <w:sz w:val="24"/>
        </w:rPr>
        <w:t>日期：</w:t>
      </w:r>
    </w:p>
    <w:bookmarkEnd w:id="16"/>
    <w:bookmarkEnd w:id="17"/>
    <w:p w:rsidR="00D75D3A" w:rsidRDefault="00D75D3A" w:rsidP="00D75D3A">
      <w:pPr>
        <w:widowControl/>
        <w:jc w:val="left"/>
        <w:rPr>
          <w:sz w:val="24"/>
        </w:rPr>
      </w:pPr>
      <w:r>
        <w:rPr>
          <w:sz w:val="24"/>
        </w:rPr>
        <w:br w:type="page"/>
      </w:r>
    </w:p>
    <w:bookmarkEnd w:id="18"/>
    <w:bookmarkEnd w:id="19"/>
    <w:bookmarkEnd w:id="20"/>
    <w:bookmarkEnd w:id="21"/>
    <w:bookmarkEnd w:id="22"/>
    <w:bookmarkEnd w:id="23"/>
    <w:bookmarkEnd w:id="24"/>
    <w:p w:rsidR="00537D63" w:rsidRPr="00E72539" w:rsidRDefault="00537D63" w:rsidP="00FC2B14">
      <w:pPr>
        <w:tabs>
          <w:tab w:val="left" w:pos="360"/>
        </w:tabs>
        <w:spacing w:afterLines="100" w:after="285" w:line="360" w:lineRule="auto"/>
        <w:rPr>
          <w:sz w:val="24"/>
        </w:rPr>
      </w:pPr>
      <w:r w:rsidRPr="00E72539">
        <w:rPr>
          <w:sz w:val="24"/>
        </w:rPr>
        <w:lastRenderedPageBreak/>
        <w:t>附件</w:t>
      </w:r>
      <w:r w:rsidR="00D75D3A">
        <w:rPr>
          <w:rFonts w:hint="eastAsia"/>
          <w:sz w:val="24"/>
        </w:rPr>
        <w:t>3</w:t>
      </w:r>
    </w:p>
    <w:p w:rsidR="00537D63" w:rsidRPr="00E72539" w:rsidRDefault="00537D63" w:rsidP="005D792B">
      <w:pPr>
        <w:autoSpaceDN w:val="0"/>
        <w:spacing w:line="360" w:lineRule="auto"/>
        <w:jc w:val="center"/>
        <w:rPr>
          <w:b/>
          <w:bCs/>
          <w:sz w:val="24"/>
        </w:rPr>
      </w:pPr>
      <w:r w:rsidRPr="00E72539">
        <w:rPr>
          <w:b/>
          <w:bCs/>
          <w:sz w:val="24"/>
        </w:rPr>
        <w:t>商务要求点对点应答表</w:t>
      </w:r>
    </w:p>
    <w:p w:rsidR="007737A3" w:rsidRPr="00E72539" w:rsidRDefault="007737A3" w:rsidP="00537D63">
      <w:pPr>
        <w:spacing w:line="460" w:lineRule="exact"/>
        <w:rPr>
          <w:sz w:val="24"/>
        </w:rPr>
      </w:pPr>
    </w:p>
    <w:p w:rsidR="00537D63" w:rsidRPr="00E72539" w:rsidRDefault="00537D63" w:rsidP="00537D63">
      <w:pPr>
        <w:spacing w:line="460" w:lineRule="exact"/>
        <w:rPr>
          <w:sz w:val="24"/>
        </w:rPr>
      </w:pPr>
      <w:r w:rsidRPr="00E72539">
        <w:rPr>
          <w:sz w:val="24"/>
        </w:rPr>
        <w:t>项目名称：</w:t>
      </w:r>
    </w:p>
    <w:p w:rsidR="00537D63" w:rsidRPr="00E72539" w:rsidRDefault="00537D63" w:rsidP="00537D63">
      <w:pPr>
        <w:spacing w:line="460" w:lineRule="exact"/>
        <w:rPr>
          <w:sz w:val="24"/>
        </w:rPr>
      </w:pPr>
      <w:r w:rsidRPr="00E72539">
        <w:rPr>
          <w:sz w:val="24"/>
        </w:rPr>
        <w:t>项目编号：</w:t>
      </w:r>
    </w:p>
    <w:p w:rsidR="00537D63" w:rsidRPr="00E72539" w:rsidRDefault="00537D63" w:rsidP="00537D63">
      <w:pPr>
        <w:spacing w:line="460" w:lineRule="exact"/>
        <w:rPr>
          <w:sz w:val="24"/>
          <w:u w:val="single"/>
        </w:rPr>
      </w:pPr>
      <w:r w:rsidRPr="00E72539">
        <w:rPr>
          <w:sz w:val="24"/>
        </w:rPr>
        <w:t>包号：</w:t>
      </w:r>
    </w:p>
    <w:p w:rsidR="00987484" w:rsidRPr="00E72539"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E72539"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备注</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（一）报价要求</w:t>
            </w:r>
          </w:p>
        </w:tc>
      </w:tr>
      <w:tr w:rsidR="00987484" w:rsidRPr="00E72539"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（二）服务要求</w:t>
            </w:r>
          </w:p>
        </w:tc>
      </w:tr>
      <w:tr w:rsidR="00987484" w:rsidRPr="00E7253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center"/>
              <w:rPr>
                <w:color w:val="000000"/>
                <w:kern w:val="0"/>
                <w:szCs w:val="21"/>
              </w:rPr>
            </w:pPr>
            <w:r w:rsidRPr="00E72539">
              <w:rPr>
                <w:color w:val="000000"/>
                <w:kern w:val="0"/>
                <w:szCs w:val="21"/>
              </w:rPr>
              <w:t xml:space="preserve">　</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7738A0">
            <w:pPr>
              <w:widowControl/>
              <w:jc w:val="left"/>
              <w:rPr>
                <w:color w:val="000000"/>
                <w:kern w:val="0"/>
                <w:szCs w:val="21"/>
              </w:rPr>
            </w:pPr>
            <w:r w:rsidRPr="00E72539">
              <w:rPr>
                <w:color w:val="000000"/>
                <w:kern w:val="0"/>
                <w:szCs w:val="21"/>
              </w:rPr>
              <w:t>（三）</w:t>
            </w:r>
            <w:r w:rsidR="007738A0" w:rsidRPr="00E72539">
              <w:rPr>
                <w:color w:val="000000"/>
                <w:kern w:val="0"/>
                <w:szCs w:val="21"/>
              </w:rPr>
              <w:t>时间、地点要求</w:t>
            </w:r>
          </w:p>
        </w:tc>
      </w:tr>
      <w:tr w:rsidR="00987484" w:rsidRPr="00E7253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（四）付款方式</w:t>
            </w:r>
          </w:p>
        </w:tc>
      </w:tr>
      <w:tr w:rsidR="00987484" w:rsidRPr="00E7253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r>
      <w:tr w:rsidR="00987484" w:rsidRPr="00E7253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（五）投标保证金和履约保证金</w:t>
            </w:r>
          </w:p>
        </w:tc>
      </w:tr>
      <w:tr w:rsidR="00987484" w:rsidRPr="00E7253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E72539" w:rsidRDefault="00987484" w:rsidP="00987484">
            <w:pPr>
              <w:widowControl/>
              <w:jc w:val="left"/>
              <w:rPr>
                <w:color w:val="000000"/>
                <w:kern w:val="0"/>
                <w:szCs w:val="21"/>
              </w:rPr>
            </w:pPr>
            <w:r w:rsidRPr="00E72539">
              <w:rPr>
                <w:color w:val="000000"/>
                <w:kern w:val="0"/>
                <w:szCs w:val="21"/>
              </w:rPr>
              <w:t xml:space="preserve">　</w:t>
            </w:r>
          </w:p>
        </w:tc>
      </w:tr>
    </w:tbl>
    <w:p w:rsidR="00537D63" w:rsidRPr="00E72539" w:rsidRDefault="00537D63" w:rsidP="00537D63">
      <w:pPr>
        <w:spacing w:line="620" w:lineRule="exact"/>
        <w:rPr>
          <w:sz w:val="24"/>
        </w:rPr>
      </w:pPr>
      <w:r w:rsidRPr="00E72539">
        <w:rPr>
          <w:sz w:val="24"/>
        </w:rPr>
        <w:t>注：</w:t>
      </w:r>
    </w:p>
    <w:p w:rsidR="00537D63" w:rsidRPr="00E72539" w:rsidRDefault="00537D63" w:rsidP="00537D63">
      <w:pPr>
        <w:spacing w:line="360" w:lineRule="auto"/>
        <w:rPr>
          <w:sz w:val="24"/>
        </w:rPr>
      </w:pPr>
      <w:r w:rsidRPr="00E72539">
        <w:rPr>
          <w:sz w:val="24"/>
        </w:rPr>
        <w:t xml:space="preserve">1. </w:t>
      </w:r>
      <w:r w:rsidR="007C1D1B" w:rsidRPr="00E72539">
        <w:rPr>
          <w:sz w:val="24"/>
        </w:rPr>
        <w:t>不如实填写</w:t>
      </w:r>
      <w:r w:rsidRPr="00E72539">
        <w:rPr>
          <w:sz w:val="24"/>
        </w:rPr>
        <w:t>偏离情况的投标文件将视为虚假材料。</w:t>
      </w:r>
    </w:p>
    <w:p w:rsidR="00537D63" w:rsidRPr="00E72539" w:rsidRDefault="00537D63" w:rsidP="00537D63">
      <w:pPr>
        <w:spacing w:line="360" w:lineRule="auto"/>
        <w:rPr>
          <w:sz w:val="24"/>
        </w:rPr>
      </w:pPr>
      <w:r w:rsidRPr="00E72539">
        <w:rPr>
          <w:sz w:val="24"/>
        </w:rPr>
        <w:t xml:space="preserve">2. </w:t>
      </w:r>
      <w:r w:rsidRPr="00E72539">
        <w:rPr>
          <w:sz w:val="24"/>
        </w:rPr>
        <w:t>招标要求指招标文件中规定的具体要求，投标应答指</w:t>
      </w:r>
      <w:r w:rsidR="007C1D1B" w:rsidRPr="00E72539">
        <w:rPr>
          <w:sz w:val="24"/>
        </w:rPr>
        <w:t>投标文件</w:t>
      </w:r>
      <w:r w:rsidRPr="00E72539">
        <w:rPr>
          <w:sz w:val="24"/>
        </w:rPr>
        <w:t>的</w:t>
      </w:r>
      <w:r w:rsidR="007C1D1B" w:rsidRPr="00E72539">
        <w:rPr>
          <w:sz w:val="24"/>
        </w:rPr>
        <w:t>具体内容</w:t>
      </w:r>
      <w:r w:rsidRPr="00E72539">
        <w:rPr>
          <w:sz w:val="24"/>
        </w:rPr>
        <w:t>。</w:t>
      </w:r>
    </w:p>
    <w:p w:rsidR="00537D63" w:rsidRPr="00E72539" w:rsidRDefault="00537D63" w:rsidP="00537D63">
      <w:pPr>
        <w:spacing w:line="360" w:lineRule="auto"/>
        <w:rPr>
          <w:sz w:val="24"/>
        </w:rPr>
      </w:pPr>
      <w:r w:rsidRPr="00E72539">
        <w:rPr>
          <w:sz w:val="24"/>
        </w:rPr>
        <w:t xml:space="preserve">4. </w:t>
      </w:r>
      <w:r w:rsidRPr="00E72539">
        <w:rPr>
          <w:sz w:val="24"/>
        </w:rPr>
        <w:t>偏离说明指招标要求与投标应答之间的不同之处。</w:t>
      </w:r>
    </w:p>
    <w:p w:rsidR="00537D63" w:rsidRPr="00E72539" w:rsidRDefault="00537D63" w:rsidP="00537D63">
      <w:pPr>
        <w:spacing w:line="360" w:lineRule="auto"/>
        <w:rPr>
          <w:sz w:val="24"/>
        </w:rPr>
      </w:pPr>
    </w:p>
    <w:p w:rsidR="00832534" w:rsidRPr="00E72539" w:rsidRDefault="00832534" w:rsidP="00832534">
      <w:pPr>
        <w:spacing w:line="360" w:lineRule="auto"/>
        <w:ind w:firstLineChars="1700" w:firstLine="3794"/>
        <w:rPr>
          <w:sz w:val="24"/>
        </w:rPr>
      </w:pPr>
      <w:r w:rsidRPr="00E72539">
        <w:rPr>
          <w:sz w:val="24"/>
        </w:rPr>
        <w:t>投标人名称：</w:t>
      </w:r>
    </w:p>
    <w:p w:rsidR="00832534" w:rsidRPr="00E72539" w:rsidRDefault="00832534" w:rsidP="00832534">
      <w:pPr>
        <w:spacing w:line="360" w:lineRule="auto"/>
        <w:ind w:firstLineChars="1700" w:firstLine="3794"/>
        <w:rPr>
          <w:sz w:val="24"/>
        </w:rPr>
      </w:pPr>
    </w:p>
    <w:p w:rsidR="00832534" w:rsidRPr="00E72539" w:rsidRDefault="00832534" w:rsidP="00832534">
      <w:pPr>
        <w:spacing w:line="360" w:lineRule="auto"/>
        <w:ind w:firstLineChars="1700" w:firstLine="3794"/>
        <w:rPr>
          <w:sz w:val="24"/>
        </w:rPr>
      </w:pPr>
      <w:r w:rsidRPr="00E72539">
        <w:rPr>
          <w:sz w:val="24"/>
        </w:rPr>
        <w:t>日期：年月日</w:t>
      </w:r>
    </w:p>
    <w:p w:rsidR="00537D63" w:rsidRPr="00E72539" w:rsidRDefault="00537D63" w:rsidP="00FC2B14">
      <w:pPr>
        <w:tabs>
          <w:tab w:val="left" w:pos="360"/>
        </w:tabs>
        <w:spacing w:afterLines="100" w:after="285" w:line="360" w:lineRule="auto"/>
        <w:rPr>
          <w:sz w:val="24"/>
        </w:rPr>
      </w:pPr>
      <w:r w:rsidRPr="00E72539">
        <w:rPr>
          <w:sz w:val="24"/>
        </w:rPr>
        <w:br w:type="page"/>
      </w:r>
      <w:r w:rsidRPr="00E72539">
        <w:rPr>
          <w:sz w:val="24"/>
        </w:rPr>
        <w:lastRenderedPageBreak/>
        <w:t>附件</w:t>
      </w:r>
      <w:r w:rsidR="00D75D3A">
        <w:rPr>
          <w:rFonts w:hint="eastAsia"/>
          <w:sz w:val="24"/>
        </w:rPr>
        <w:t>4</w:t>
      </w:r>
    </w:p>
    <w:p w:rsidR="00537D63" w:rsidRPr="00E72539" w:rsidRDefault="00537D63" w:rsidP="005D792B">
      <w:pPr>
        <w:autoSpaceDN w:val="0"/>
        <w:spacing w:line="360" w:lineRule="auto"/>
        <w:jc w:val="center"/>
        <w:rPr>
          <w:b/>
          <w:bCs/>
          <w:sz w:val="24"/>
        </w:rPr>
      </w:pPr>
      <w:r w:rsidRPr="00E72539">
        <w:rPr>
          <w:b/>
          <w:bCs/>
          <w:sz w:val="24"/>
        </w:rPr>
        <w:t>技术要求点对点应答表</w:t>
      </w:r>
    </w:p>
    <w:p w:rsidR="007737A3" w:rsidRPr="00E72539" w:rsidRDefault="007737A3" w:rsidP="00537D63">
      <w:pPr>
        <w:spacing w:line="460" w:lineRule="exact"/>
        <w:rPr>
          <w:sz w:val="24"/>
        </w:rPr>
      </w:pPr>
    </w:p>
    <w:p w:rsidR="00537D63" w:rsidRPr="00E72539" w:rsidRDefault="00537D63" w:rsidP="00537D63">
      <w:pPr>
        <w:spacing w:line="460" w:lineRule="exact"/>
        <w:rPr>
          <w:sz w:val="24"/>
        </w:rPr>
      </w:pPr>
      <w:r w:rsidRPr="00E72539">
        <w:rPr>
          <w:sz w:val="24"/>
        </w:rPr>
        <w:t>项目名称：</w:t>
      </w:r>
    </w:p>
    <w:p w:rsidR="00537D63" w:rsidRPr="00E72539" w:rsidRDefault="00537D63" w:rsidP="00537D63">
      <w:pPr>
        <w:spacing w:line="460" w:lineRule="exact"/>
        <w:rPr>
          <w:sz w:val="24"/>
        </w:rPr>
      </w:pPr>
      <w:r w:rsidRPr="00E72539">
        <w:rPr>
          <w:sz w:val="24"/>
        </w:rPr>
        <w:t>项目编号：</w:t>
      </w:r>
    </w:p>
    <w:p w:rsidR="00537D63" w:rsidRPr="00E72539" w:rsidRDefault="00537D63" w:rsidP="00537D63">
      <w:pPr>
        <w:spacing w:line="460" w:lineRule="exact"/>
        <w:rPr>
          <w:sz w:val="24"/>
          <w:u w:val="single"/>
        </w:rPr>
      </w:pPr>
      <w:r w:rsidRPr="00E72539">
        <w:rPr>
          <w:sz w:val="24"/>
        </w:rPr>
        <w:t>包号：</w:t>
      </w:r>
    </w:p>
    <w:p w:rsidR="00537D63" w:rsidRPr="00E72539"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E72539" w:rsidTr="0014712D">
        <w:trPr>
          <w:tblHeader/>
          <w:jc w:val="center"/>
        </w:trPr>
        <w:tc>
          <w:tcPr>
            <w:tcW w:w="843"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序号</w:t>
            </w:r>
          </w:p>
        </w:tc>
        <w:tc>
          <w:tcPr>
            <w:tcW w:w="3922"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招标要求</w:t>
            </w:r>
          </w:p>
        </w:tc>
        <w:tc>
          <w:tcPr>
            <w:tcW w:w="2438"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投标应答</w:t>
            </w:r>
          </w:p>
        </w:tc>
        <w:tc>
          <w:tcPr>
            <w:tcW w:w="1289"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偏离说明</w:t>
            </w:r>
          </w:p>
        </w:tc>
        <w:tc>
          <w:tcPr>
            <w:tcW w:w="843"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备注</w:t>
            </w:r>
          </w:p>
        </w:tc>
      </w:tr>
      <w:tr w:rsidR="00537D63" w:rsidRPr="00E72539" w:rsidTr="0014712D">
        <w:trPr>
          <w:jc w:val="center"/>
        </w:trPr>
        <w:tc>
          <w:tcPr>
            <w:tcW w:w="843" w:type="dxa"/>
            <w:shd w:val="clear" w:color="auto" w:fill="auto"/>
            <w:vAlign w:val="center"/>
            <w:hideMark/>
          </w:tcPr>
          <w:p w:rsidR="00537D63" w:rsidRPr="00E72539" w:rsidRDefault="00537D63" w:rsidP="007737A3">
            <w:pPr>
              <w:widowControl/>
              <w:snapToGrid w:val="0"/>
              <w:jc w:val="center"/>
              <w:rPr>
                <w:kern w:val="0"/>
                <w:sz w:val="24"/>
                <w:szCs w:val="21"/>
              </w:rPr>
            </w:pPr>
            <w:r w:rsidRPr="00E72539">
              <w:rPr>
                <w:kern w:val="0"/>
                <w:sz w:val="24"/>
                <w:szCs w:val="21"/>
              </w:rPr>
              <w:t>1</w:t>
            </w:r>
          </w:p>
        </w:tc>
        <w:tc>
          <w:tcPr>
            <w:tcW w:w="3922" w:type="dxa"/>
            <w:shd w:val="clear" w:color="auto" w:fill="auto"/>
            <w:vAlign w:val="center"/>
          </w:tcPr>
          <w:p w:rsidR="00395727" w:rsidRPr="00E72539" w:rsidRDefault="00D563D2" w:rsidP="007738A0">
            <w:pPr>
              <w:widowControl/>
              <w:snapToGrid w:val="0"/>
              <w:jc w:val="left"/>
              <w:rPr>
                <w:kern w:val="0"/>
                <w:sz w:val="24"/>
                <w:szCs w:val="21"/>
              </w:rPr>
            </w:pPr>
            <w:r w:rsidRPr="00E72539">
              <w:rPr>
                <w:kern w:val="0"/>
                <w:sz w:val="24"/>
                <w:szCs w:val="21"/>
              </w:rPr>
              <w:t>（一）</w:t>
            </w:r>
            <w:r w:rsidRPr="00E72539">
              <w:rPr>
                <w:sz w:val="24"/>
              </w:rPr>
              <w:t>投标人须承诺所提供的服务、人员及设备符合相关国家强制性规定。</w:t>
            </w:r>
            <w:r w:rsidRPr="00E72539">
              <w:rPr>
                <w:rFonts w:hint="eastAsia"/>
                <w:sz w:val="24"/>
              </w:rPr>
              <w:t>《道路运输条例》、《机动车维修管理规定》、《机动车维修业开业条件》（</w:t>
            </w:r>
            <w:r w:rsidRPr="00E72539">
              <w:rPr>
                <w:rFonts w:hint="eastAsia"/>
                <w:sz w:val="24"/>
              </w:rPr>
              <w:t>DB12/T688-2016</w:t>
            </w:r>
            <w:r w:rsidRPr="00E72539">
              <w:rPr>
                <w:rFonts w:hint="eastAsia"/>
                <w:sz w:val="24"/>
              </w:rPr>
              <w:t>）等国家和天津市机动车维修有关法律法规及标准。</w:t>
            </w:r>
          </w:p>
        </w:tc>
        <w:tc>
          <w:tcPr>
            <w:tcW w:w="2438" w:type="dxa"/>
            <w:shd w:val="clear" w:color="auto" w:fill="auto"/>
            <w:vAlign w:val="center"/>
            <w:hideMark/>
          </w:tcPr>
          <w:p w:rsidR="00537D63" w:rsidRPr="00E72539" w:rsidRDefault="00537D63" w:rsidP="007737A3">
            <w:pPr>
              <w:widowControl/>
              <w:snapToGrid w:val="0"/>
              <w:jc w:val="center"/>
              <w:rPr>
                <w:kern w:val="0"/>
                <w:sz w:val="24"/>
                <w:szCs w:val="21"/>
              </w:rPr>
            </w:pPr>
          </w:p>
        </w:tc>
        <w:tc>
          <w:tcPr>
            <w:tcW w:w="1289" w:type="dxa"/>
            <w:shd w:val="clear" w:color="auto" w:fill="auto"/>
            <w:vAlign w:val="center"/>
            <w:hideMark/>
          </w:tcPr>
          <w:p w:rsidR="00537D63" w:rsidRPr="00E72539" w:rsidRDefault="00537D63" w:rsidP="007737A3">
            <w:pPr>
              <w:widowControl/>
              <w:snapToGrid w:val="0"/>
              <w:jc w:val="center"/>
              <w:rPr>
                <w:kern w:val="0"/>
                <w:sz w:val="24"/>
                <w:szCs w:val="21"/>
              </w:rPr>
            </w:pPr>
          </w:p>
        </w:tc>
        <w:tc>
          <w:tcPr>
            <w:tcW w:w="843" w:type="dxa"/>
            <w:shd w:val="clear" w:color="auto" w:fill="auto"/>
            <w:vAlign w:val="center"/>
            <w:hideMark/>
          </w:tcPr>
          <w:p w:rsidR="00537D63" w:rsidRPr="00E72539" w:rsidRDefault="00537D63" w:rsidP="007737A3">
            <w:pPr>
              <w:widowControl/>
              <w:snapToGrid w:val="0"/>
              <w:jc w:val="center"/>
              <w:rPr>
                <w:kern w:val="0"/>
                <w:sz w:val="24"/>
                <w:szCs w:val="21"/>
              </w:rPr>
            </w:pPr>
          </w:p>
        </w:tc>
      </w:tr>
      <w:tr w:rsidR="00537D63" w:rsidRPr="00E72539" w:rsidTr="0014712D">
        <w:trPr>
          <w:jc w:val="center"/>
        </w:trPr>
        <w:tc>
          <w:tcPr>
            <w:tcW w:w="9335" w:type="dxa"/>
            <w:gridSpan w:val="5"/>
            <w:shd w:val="clear" w:color="auto" w:fill="auto"/>
            <w:vAlign w:val="center"/>
          </w:tcPr>
          <w:p w:rsidR="00537D63" w:rsidRPr="00E72539" w:rsidRDefault="007738A0" w:rsidP="00BE20B2">
            <w:pPr>
              <w:widowControl/>
              <w:snapToGrid w:val="0"/>
              <w:ind w:firstLineChars="150" w:firstLine="335"/>
              <w:rPr>
                <w:kern w:val="0"/>
                <w:sz w:val="24"/>
                <w:szCs w:val="21"/>
              </w:rPr>
            </w:pPr>
            <w:r w:rsidRPr="00E72539">
              <w:rPr>
                <w:kern w:val="0"/>
                <w:sz w:val="24"/>
                <w:szCs w:val="21"/>
              </w:rPr>
              <w:t>2</w:t>
            </w:r>
            <w:r w:rsidR="00537D63" w:rsidRPr="00E72539">
              <w:rPr>
                <w:kern w:val="0"/>
                <w:sz w:val="24"/>
                <w:szCs w:val="21"/>
              </w:rPr>
              <w:t xml:space="preserve">. </w:t>
            </w:r>
            <w:r w:rsidR="00537D63" w:rsidRPr="00E72539">
              <w:rPr>
                <w:kern w:val="0"/>
                <w:sz w:val="24"/>
                <w:szCs w:val="21"/>
              </w:rPr>
              <w:t>项目需求书要求</w:t>
            </w:r>
          </w:p>
        </w:tc>
      </w:tr>
      <w:tr w:rsidR="00395727" w:rsidRPr="00E72539" w:rsidTr="0014712D">
        <w:trPr>
          <w:jc w:val="center"/>
        </w:trPr>
        <w:tc>
          <w:tcPr>
            <w:tcW w:w="843"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序号</w:t>
            </w:r>
          </w:p>
        </w:tc>
        <w:tc>
          <w:tcPr>
            <w:tcW w:w="3922"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招标要求</w:t>
            </w:r>
          </w:p>
        </w:tc>
        <w:tc>
          <w:tcPr>
            <w:tcW w:w="2438"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投标应答</w:t>
            </w:r>
          </w:p>
        </w:tc>
        <w:tc>
          <w:tcPr>
            <w:tcW w:w="1289"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偏离说明</w:t>
            </w:r>
          </w:p>
        </w:tc>
        <w:tc>
          <w:tcPr>
            <w:tcW w:w="843" w:type="dxa"/>
            <w:shd w:val="clear" w:color="auto" w:fill="auto"/>
            <w:vAlign w:val="center"/>
          </w:tcPr>
          <w:p w:rsidR="00395727" w:rsidRPr="00E72539" w:rsidRDefault="00395727" w:rsidP="00E3578B">
            <w:pPr>
              <w:widowControl/>
              <w:snapToGrid w:val="0"/>
              <w:jc w:val="center"/>
              <w:rPr>
                <w:kern w:val="0"/>
                <w:sz w:val="24"/>
                <w:szCs w:val="21"/>
              </w:rPr>
            </w:pPr>
            <w:r w:rsidRPr="00E72539">
              <w:rPr>
                <w:kern w:val="0"/>
                <w:sz w:val="24"/>
                <w:szCs w:val="21"/>
              </w:rPr>
              <w:t>备注</w:t>
            </w:r>
          </w:p>
        </w:tc>
      </w:tr>
      <w:tr w:rsidR="00395727" w:rsidRPr="00E72539" w:rsidTr="0014712D">
        <w:trPr>
          <w:jc w:val="center"/>
        </w:trPr>
        <w:tc>
          <w:tcPr>
            <w:tcW w:w="843" w:type="dxa"/>
            <w:shd w:val="clear" w:color="auto" w:fill="auto"/>
            <w:vAlign w:val="center"/>
            <w:hideMark/>
          </w:tcPr>
          <w:p w:rsidR="00395727" w:rsidRPr="00E72539" w:rsidRDefault="00395727" w:rsidP="007737A3">
            <w:pPr>
              <w:widowControl/>
              <w:snapToGrid w:val="0"/>
              <w:jc w:val="center"/>
              <w:rPr>
                <w:kern w:val="0"/>
                <w:sz w:val="24"/>
                <w:szCs w:val="21"/>
              </w:rPr>
            </w:pPr>
          </w:p>
        </w:tc>
        <w:tc>
          <w:tcPr>
            <w:tcW w:w="3922" w:type="dxa"/>
            <w:shd w:val="clear" w:color="auto" w:fill="auto"/>
            <w:vAlign w:val="center"/>
            <w:hideMark/>
          </w:tcPr>
          <w:p w:rsidR="00395727" w:rsidRPr="00E72539" w:rsidRDefault="00395727" w:rsidP="007737A3">
            <w:pPr>
              <w:widowControl/>
              <w:snapToGrid w:val="0"/>
              <w:jc w:val="center"/>
              <w:rPr>
                <w:kern w:val="0"/>
                <w:sz w:val="24"/>
                <w:szCs w:val="21"/>
              </w:rPr>
            </w:pPr>
          </w:p>
        </w:tc>
        <w:tc>
          <w:tcPr>
            <w:tcW w:w="2438" w:type="dxa"/>
            <w:shd w:val="clear" w:color="auto" w:fill="auto"/>
            <w:vAlign w:val="center"/>
            <w:hideMark/>
          </w:tcPr>
          <w:p w:rsidR="00395727" w:rsidRPr="00E72539" w:rsidRDefault="00395727" w:rsidP="007737A3">
            <w:pPr>
              <w:widowControl/>
              <w:snapToGrid w:val="0"/>
              <w:jc w:val="center"/>
              <w:rPr>
                <w:kern w:val="0"/>
                <w:sz w:val="24"/>
                <w:szCs w:val="21"/>
              </w:rPr>
            </w:pPr>
          </w:p>
        </w:tc>
        <w:tc>
          <w:tcPr>
            <w:tcW w:w="1289" w:type="dxa"/>
            <w:shd w:val="clear" w:color="auto" w:fill="auto"/>
            <w:vAlign w:val="center"/>
            <w:hideMark/>
          </w:tcPr>
          <w:p w:rsidR="00395727" w:rsidRPr="00E72539" w:rsidRDefault="00395727" w:rsidP="007737A3">
            <w:pPr>
              <w:widowControl/>
              <w:snapToGrid w:val="0"/>
              <w:jc w:val="center"/>
              <w:rPr>
                <w:kern w:val="0"/>
                <w:sz w:val="24"/>
                <w:szCs w:val="21"/>
              </w:rPr>
            </w:pPr>
          </w:p>
        </w:tc>
        <w:tc>
          <w:tcPr>
            <w:tcW w:w="843" w:type="dxa"/>
            <w:shd w:val="clear" w:color="auto" w:fill="auto"/>
            <w:vAlign w:val="center"/>
            <w:hideMark/>
          </w:tcPr>
          <w:p w:rsidR="00395727" w:rsidRPr="00E72539" w:rsidRDefault="00395727" w:rsidP="007737A3">
            <w:pPr>
              <w:widowControl/>
              <w:snapToGrid w:val="0"/>
              <w:jc w:val="center"/>
              <w:rPr>
                <w:kern w:val="0"/>
                <w:sz w:val="24"/>
                <w:szCs w:val="21"/>
              </w:rPr>
            </w:pPr>
          </w:p>
        </w:tc>
      </w:tr>
      <w:tr w:rsidR="00395727" w:rsidRPr="00E72539" w:rsidTr="0014712D">
        <w:trPr>
          <w:jc w:val="center"/>
        </w:trPr>
        <w:tc>
          <w:tcPr>
            <w:tcW w:w="843" w:type="dxa"/>
            <w:shd w:val="clear" w:color="auto" w:fill="auto"/>
            <w:vAlign w:val="center"/>
          </w:tcPr>
          <w:p w:rsidR="00395727" w:rsidRPr="00E72539" w:rsidRDefault="00395727" w:rsidP="007737A3">
            <w:pPr>
              <w:widowControl/>
              <w:snapToGrid w:val="0"/>
              <w:jc w:val="center"/>
              <w:rPr>
                <w:kern w:val="0"/>
                <w:sz w:val="24"/>
                <w:szCs w:val="21"/>
              </w:rPr>
            </w:pPr>
          </w:p>
        </w:tc>
        <w:tc>
          <w:tcPr>
            <w:tcW w:w="3922" w:type="dxa"/>
            <w:shd w:val="clear" w:color="auto" w:fill="auto"/>
            <w:vAlign w:val="center"/>
          </w:tcPr>
          <w:p w:rsidR="00395727" w:rsidRPr="00E72539" w:rsidRDefault="00395727" w:rsidP="007737A3">
            <w:pPr>
              <w:widowControl/>
              <w:snapToGrid w:val="0"/>
              <w:jc w:val="center"/>
              <w:rPr>
                <w:kern w:val="0"/>
                <w:sz w:val="24"/>
                <w:szCs w:val="21"/>
              </w:rPr>
            </w:pPr>
          </w:p>
        </w:tc>
        <w:tc>
          <w:tcPr>
            <w:tcW w:w="2438" w:type="dxa"/>
            <w:shd w:val="clear" w:color="auto" w:fill="auto"/>
            <w:vAlign w:val="center"/>
          </w:tcPr>
          <w:p w:rsidR="00395727" w:rsidRPr="00E72539" w:rsidRDefault="00395727" w:rsidP="007737A3">
            <w:pPr>
              <w:widowControl/>
              <w:snapToGrid w:val="0"/>
              <w:jc w:val="center"/>
              <w:rPr>
                <w:kern w:val="0"/>
                <w:sz w:val="24"/>
                <w:szCs w:val="21"/>
              </w:rPr>
            </w:pPr>
          </w:p>
        </w:tc>
        <w:tc>
          <w:tcPr>
            <w:tcW w:w="1289" w:type="dxa"/>
            <w:shd w:val="clear" w:color="auto" w:fill="auto"/>
            <w:vAlign w:val="center"/>
          </w:tcPr>
          <w:p w:rsidR="00395727" w:rsidRPr="00E72539" w:rsidRDefault="00395727" w:rsidP="007737A3">
            <w:pPr>
              <w:widowControl/>
              <w:snapToGrid w:val="0"/>
              <w:jc w:val="center"/>
              <w:rPr>
                <w:kern w:val="0"/>
                <w:sz w:val="24"/>
                <w:szCs w:val="21"/>
              </w:rPr>
            </w:pPr>
          </w:p>
        </w:tc>
        <w:tc>
          <w:tcPr>
            <w:tcW w:w="843" w:type="dxa"/>
            <w:shd w:val="clear" w:color="auto" w:fill="auto"/>
            <w:vAlign w:val="center"/>
          </w:tcPr>
          <w:p w:rsidR="00395727" w:rsidRPr="00E72539" w:rsidRDefault="00395727" w:rsidP="007737A3">
            <w:pPr>
              <w:widowControl/>
              <w:snapToGrid w:val="0"/>
              <w:jc w:val="center"/>
              <w:rPr>
                <w:kern w:val="0"/>
                <w:sz w:val="24"/>
                <w:szCs w:val="21"/>
              </w:rPr>
            </w:pPr>
          </w:p>
        </w:tc>
      </w:tr>
      <w:tr w:rsidR="007738A0" w:rsidRPr="00E72539" w:rsidTr="0014712D">
        <w:trPr>
          <w:jc w:val="center"/>
        </w:trPr>
        <w:tc>
          <w:tcPr>
            <w:tcW w:w="843" w:type="dxa"/>
            <w:shd w:val="clear" w:color="auto" w:fill="auto"/>
            <w:vAlign w:val="center"/>
          </w:tcPr>
          <w:p w:rsidR="007738A0" w:rsidRPr="00E72539" w:rsidRDefault="007738A0" w:rsidP="007737A3">
            <w:pPr>
              <w:widowControl/>
              <w:snapToGrid w:val="0"/>
              <w:jc w:val="center"/>
              <w:rPr>
                <w:kern w:val="0"/>
                <w:sz w:val="24"/>
                <w:szCs w:val="21"/>
              </w:rPr>
            </w:pPr>
          </w:p>
        </w:tc>
        <w:tc>
          <w:tcPr>
            <w:tcW w:w="3922" w:type="dxa"/>
            <w:shd w:val="clear" w:color="auto" w:fill="auto"/>
            <w:vAlign w:val="center"/>
          </w:tcPr>
          <w:p w:rsidR="007738A0" w:rsidRPr="00E72539" w:rsidRDefault="007738A0" w:rsidP="007737A3">
            <w:pPr>
              <w:widowControl/>
              <w:snapToGrid w:val="0"/>
              <w:jc w:val="center"/>
              <w:rPr>
                <w:kern w:val="0"/>
                <w:sz w:val="24"/>
                <w:szCs w:val="21"/>
              </w:rPr>
            </w:pPr>
          </w:p>
        </w:tc>
        <w:tc>
          <w:tcPr>
            <w:tcW w:w="2438" w:type="dxa"/>
            <w:shd w:val="clear" w:color="auto" w:fill="auto"/>
            <w:vAlign w:val="center"/>
          </w:tcPr>
          <w:p w:rsidR="007738A0" w:rsidRPr="00E72539" w:rsidRDefault="007738A0" w:rsidP="007737A3">
            <w:pPr>
              <w:widowControl/>
              <w:snapToGrid w:val="0"/>
              <w:jc w:val="center"/>
              <w:rPr>
                <w:kern w:val="0"/>
                <w:sz w:val="24"/>
                <w:szCs w:val="21"/>
              </w:rPr>
            </w:pPr>
          </w:p>
        </w:tc>
        <w:tc>
          <w:tcPr>
            <w:tcW w:w="1289" w:type="dxa"/>
            <w:shd w:val="clear" w:color="auto" w:fill="auto"/>
            <w:vAlign w:val="center"/>
          </w:tcPr>
          <w:p w:rsidR="007738A0" w:rsidRPr="00E72539" w:rsidRDefault="007738A0" w:rsidP="007737A3">
            <w:pPr>
              <w:widowControl/>
              <w:snapToGrid w:val="0"/>
              <w:jc w:val="center"/>
              <w:rPr>
                <w:kern w:val="0"/>
                <w:sz w:val="24"/>
                <w:szCs w:val="21"/>
              </w:rPr>
            </w:pPr>
          </w:p>
        </w:tc>
        <w:tc>
          <w:tcPr>
            <w:tcW w:w="843" w:type="dxa"/>
            <w:shd w:val="clear" w:color="auto" w:fill="auto"/>
            <w:vAlign w:val="center"/>
          </w:tcPr>
          <w:p w:rsidR="007738A0" w:rsidRPr="00E72539" w:rsidRDefault="007738A0" w:rsidP="007737A3">
            <w:pPr>
              <w:widowControl/>
              <w:snapToGrid w:val="0"/>
              <w:jc w:val="center"/>
              <w:rPr>
                <w:kern w:val="0"/>
                <w:sz w:val="24"/>
                <w:szCs w:val="21"/>
              </w:rPr>
            </w:pPr>
          </w:p>
        </w:tc>
      </w:tr>
      <w:tr w:rsidR="007738A0" w:rsidRPr="00E72539" w:rsidTr="0014712D">
        <w:trPr>
          <w:jc w:val="center"/>
        </w:trPr>
        <w:tc>
          <w:tcPr>
            <w:tcW w:w="843" w:type="dxa"/>
            <w:shd w:val="clear" w:color="auto" w:fill="auto"/>
            <w:vAlign w:val="center"/>
          </w:tcPr>
          <w:p w:rsidR="007738A0" w:rsidRPr="00E72539" w:rsidRDefault="007738A0" w:rsidP="007737A3">
            <w:pPr>
              <w:widowControl/>
              <w:snapToGrid w:val="0"/>
              <w:jc w:val="center"/>
              <w:rPr>
                <w:kern w:val="0"/>
                <w:sz w:val="24"/>
                <w:szCs w:val="21"/>
              </w:rPr>
            </w:pPr>
          </w:p>
        </w:tc>
        <w:tc>
          <w:tcPr>
            <w:tcW w:w="3922" w:type="dxa"/>
            <w:shd w:val="clear" w:color="auto" w:fill="auto"/>
            <w:vAlign w:val="center"/>
          </w:tcPr>
          <w:p w:rsidR="007738A0" w:rsidRPr="00E72539" w:rsidRDefault="007738A0" w:rsidP="007737A3">
            <w:pPr>
              <w:widowControl/>
              <w:snapToGrid w:val="0"/>
              <w:jc w:val="center"/>
              <w:rPr>
                <w:kern w:val="0"/>
                <w:sz w:val="24"/>
                <w:szCs w:val="21"/>
              </w:rPr>
            </w:pPr>
          </w:p>
        </w:tc>
        <w:tc>
          <w:tcPr>
            <w:tcW w:w="2438" w:type="dxa"/>
            <w:shd w:val="clear" w:color="auto" w:fill="auto"/>
            <w:vAlign w:val="center"/>
          </w:tcPr>
          <w:p w:rsidR="007738A0" w:rsidRPr="00E72539" w:rsidRDefault="007738A0" w:rsidP="007737A3">
            <w:pPr>
              <w:widowControl/>
              <w:snapToGrid w:val="0"/>
              <w:jc w:val="center"/>
              <w:rPr>
                <w:kern w:val="0"/>
                <w:sz w:val="24"/>
                <w:szCs w:val="21"/>
              </w:rPr>
            </w:pPr>
          </w:p>
        </w:tc>
        <w:tc>
          <w:tcPr>
            <w:tcW w:w="1289" w:type="dxa"/>
            <w:shd w:val="clear" w:color="auto" w:fill="auto"/>
            <w:vAlign w:val="center"/>
          </w:tcPr>
          <w:p w:rsidR="007738A0" w:rsidRPr="00E72539" w:rsidRDefault="007738A0" w:rsidP="007737A3">
            <w:pPr>
              <w:widowControl/>
              <w:snapToGrid w:val="0"/>
              <w:jc w:val="center"/>
              <w:rPr>
                <w:kern w:val="0"/>
                <w:sz w:val="24"/>
                <w:szCs w:val="21"/>
              </w:rPr>
            </w:pPr>
          </w:p>
        </w:tc>
        <w:tc>
          <w:tcPr>
            <w:tcW w:w="843" w:type="dxa"/>
            <w:shd w:val="clear" w:color="auto" w:fill="auto"/>
            <w:vAlign w:val="center"/>
          </w:tcPr>
          <w:p w:rsidR="007738A0" w:rsidRPr="00E72539" w:rsidRDefault="007738A0" w:rsidP="007737A3">
            <w:pPr>
              <w:widowControl/>
              <w:snapToGrid w:val="0"/>
              <w:jc w:val="center"/>
              <w:rPr>
                <w:kern w:val="0"/>
                <w:sz w:val="24"/>
                <w:szCs w:val="21"/>
              </w:rPr>
            </w:pPr>
          </w:p>
        </w:tc>
      </w:tr>
      <w:tr w:rsidR="007738A0" w:rsidRPr="00E72539" w:rsidTr="0014712D">
        <w:trPr>
          <w:jc w:val="center"/>
        </w:trPr>
        <w:tc>
          <w:tcPr>
            <w:tcW w:w="843" w:type="dxa"/>
            <w:shd w:val="clear" w:color="auto" w:fill="auto"/>
            <w:vAlign w:val="center"/>
          </w:tcPr>
          <w:p w:rsidR="007738A0" w:rsidRPr="00E72539" w:rsidRDefault="007738A0" w:rsidP="007737A3">
            <w:pPr>
              <w:widowControl/>
              <w:snapToGrid w:val="0"/>
              <w:jc w:val="center"/>
              <w:rPr>
                <w:kern w:val="0"/>
                <w:sz w:val="24"/>
                <w:szCs w:val="21"/>
              </w:rPr>
            </w:pPr>
          </w:p>
        </w:tc>
        <w:tc>
          <w:tcPr>
            <w:tcW w:w="3922" w:type="dxa"/>
            <w:shd w:val="clear" w:color="auto" w:fill="auto"/>
            <w:vAlign w:val="center"/>
          </w:tcPr>
          <w:p w:rsidR="007738A0" w:rsidRPr="00E72539" w:rsidRDefault="007738A0" w:rsidP="007737A3">
            <w:pPr>
              <w:widowControl/>
              <w:snapToGrid w:val="0"/>
              <w:jc w:val="center"/>
              <w:rPr>
                <w:kern w:val="0"/>
                <w:sz w:val="24"/>
                <w:szCs w:val="21"/>
              </w:rPr>
            </w:pPr>
          </w:p>
        </w:tc>
        <w:tc>
          <w:tcPr>
            <w:tcW w:w="2438" w:type="dxa"/>
            <w:shd w:val="clear" w:color="auto" w:fill="auto"/>
            <w:vAlign w:val="center"/>
          </w:tcPr>
          <w:p w:rsidR="007738A0" w:rsidRPr="00E72539" w:rsidRDefault="007738A0" w:rsidP="007737A3">
            <w:pPr>
              <w:widowControl/>
              <w:snapToGrid w:val="0"/>
              <w:jc w:val="center"/>
              <w:rPr>
                <w:kern w:val="0"/>
                <w:sz w:val="24"/>
                <w:szCs w:val="21"/>
              </w:rPr>
            </w:pPr>
          </w:p>
        </w:tc>
        <w:tc>
          <w:tcPr>
            <w:tcW w:w="1289" w:type="dxa"/>
            <w:shd w:val="clear" w:color="auto" w:fill="auto"/>
            <w:vAlign w:val="center"/>
          </w:tcPr>
          <w:p w:rsidR="007738A0" w:rsidRPr="00E72539" w:rsidRDefault="007738A0" w:rsidP="007737A3">
            <w:pPr>
              <w:widowControl/>
              <w:snapToGrid w:val="0"/>
              <w:jc w:val="center"/>
              <w:rPr>
                <w:kern w:val="0"/>
                <w:sz w:val="24"/>
                <w:szCs w:val="21"/>
              </w:rPr>
            </w:pPr>
          </w:p>
        </w:tc>
        <w:tc>
          <w:tcPr>
            <w:tcW w:w="843" w:type="dxa"/>
            <w:shd w:val="clear" w:color="auto" w:fill="auto"/>
            <w:vAlign w:val="center"/>
          </w:tcPr>
          <w:p w:rsidR="007738A0" w:rsidRPr="00E72539" w:rsidRDefault="007738A0" w:rsidP="007737A3">
            <w:pPr>
              <w:widowControl/>
              <w:snapToGrid w:val="0"/>
              <w:jc w:val="center"/>
              <w:rPr>
                <w:kern w:val="0"/>
                <w:sz w:val="24"/>
                <w:szCs w:val="21"/>
              </w:rPr>
            </w:pPr>
          </w:p>
        </w:tc>
      </w:tr>
    </w:tbl>
    <w:p w:rsidR="00537D63" w:rsidRPr="00E72539" w:rsidRDefault="00537D63" w:rsidP="00537D63">
      <w:pPr>
        <w:spacing w:line="620" w:lineRule="exact"/>
        <w:rPr>
          <w:sz w:val="24"/>
        </w:rPr>
      </w:pPr>
      <w:r w:rsidRPr="00E72539">
        <w:rPr>
          <w:sz w:val="24"/>
        </w:rPr>
        <w:t>注：</w:t>
      </w:r>
    </w:p>
    <w:p w:rsidR="00537D63" w:rsidRPr="00E72539" w:rsidRDefault="00537D63" w:rsidP="00537D63">
      <w:pPr>
        <w:spacing w:line="360" w:lineRule="auto"/>
        <w:rPr>
          <w:sz w:val="24"/>
        </w:rPr>
      </w:pPr>
      <w:r w:rsidRPr="00E72539">
        <w:rPr>
          <w:sz w:val="24"/>
        </w:rPr>
        <w:t xml:space="preserve">1. </w:t>
      </w:r>
      <w:r w:rsidR="009E44DC" w:rsidRPr="00E72539">
        <w:rPr>
          <w:sz w:val="24"/>
        </w:rPr>
        <w:t>不如实填写</w:t>
      </w:r>
      <w:r w:rsidRPr="00E72539">
        <w:rPr>
          <w:sz w:val="24"/>
        </w:rPr>
        <w:t>偏离情况的投标文件将视为虚假材料。</w:t>
      </w:r>
    </w:p>
    <w:p w:rsidR="00537D63" w:rsidRPr="00E72539" w:rsidRDefault="00537D63" w:rsidP="00537D63">
      <w:pPr>
        <w:spacing w:line="360" w:lineRule="auto"/>
        <w:rPr>
          <w:sz w:val="24"/>
        </w:rPr>
      </w:pPr>
      <w:r w:rsidRPr="00E72539">
        <w:rPr>
          <w:sz w:val="24"/>
        </w:rPr>
        <w:t xml:space="preserve">2. </w:t>
      </w:r>
      <w:r w:rsidRPr="00E72539">
        <w:rPr>
          <w:sz w:val="24"/>
        </w:rPr>
        <w:t>招标要求指招标文件中规定的具体要求，投标应答指投标</w:t>
      </w:r>
      <w:r w:rsidR="009E44DC" w:rsidRPr="00E72539">
        <w:rPr>
          <w:sz w:val="24"/>
        </w:rPr>
        <w:t>文件的具体内容</w:t>
      </w:r>
      <w:r w:rsidRPr="00E72539">
        <w:rPr>
          <w:sz w:val="24"/>
        </w:rPr>
        <w:t>。</w:t>
      </w:r>
    </w:p>
    <w:p w:rsidR="00537D63" w:rsidRPr="00E72539" w:rsidRDefault="007737A3" w:rsidP="00537D63">
      <w:pPr>
        <w:spacing w:line="360" w:lineRule="auto"/>
        <w:rPr>
          <w:sz w:val="24"/>
        </w:rPr>
      </w:pPr>
      <w:r w:rsidRPr="00E72539">
        <w:rPr>
          <w:sz w:val="24"/>
        </w:rPr>
        <w:t>3</w:t>
      </w:r>
      <w:r w:rsidR="00537D63" w:rsidRPr="00E72539">
        <w:rPr>
          <w:sz w:val="24"/>
        </w:rPr>
        <w:t xml:space="preserve">. </w:t>
      </w:r>
      <w:r w:rsidR="00537D63" w:rsidRPr="00E72539">
        <w:rPr>
          <w:sz w:val="24"/>
        </w:rPr>
        <w:t>偏离说明指招标要求与投标应答之间的不同之处。</w:t>
      </w:r>
    </w:p>
    <w:p w:rsidR="00EF0D03" w:rsidRPr="00E72539" w:rsidRDefault="00EF0D03" w:rsidP="00537D63">
      <w:pPr>
        <w:spacing w:line="360" w:lineRule="auto"/>
        <w:rPr>
          <w:sz w:val="24"/>
        </w:rPr>
      </w:pPr>
      <w:r w:rsidRPr="00E72539">
        <w:rPr>
          <w:sz w:val="24"/>
        </w:rPr>
        <w:t xml:space="preserve">4. </w:t>
      </w:r>
      <w:r w:rsidRPr="00E72539">
        <w:rPr>
          <w:sz w:val="24"/>
        </w:rPr>
        <w:t>投标人在</w:t>
      </w:r>
      <w:r w:rsidR="00987484" w:rsidRPr="00E72539">
        <w:rPr>
          <w:sz w:val="24"/>
        </w:rPr>
        <w:t>上表</w:t>
      </w:r>
      <w:r w:rsidRPr="00E72539">
        <w:rPr>
          <w:sz w:val="24"/>
        </w:rPr>
        <w:t>“</w:t>
      </w:r>
      <w:r w:rsidRPr="00E72539">
        <w:rPr>
          <w:sz w:val="24"/>
        </w:rPr>
        <w:t>项目需求书要求</w:t>
      </w:r>
      <w:r w:rsidRPr="00E72539">
        <w:rPr>
          <w:sz w:val="24"/>
        </w:rPr>
        <w:t>”</w:t>
      </w:r>
      <w:r w:rsidRPr="00E72539">
        <w:rPr>
          <w:sz w:val="24"/>
        </w:rPr>
        <w:t>的投标应答中必须列出具体数值或内容。如投标人未应答或只注明</w:t>
      </w:r>
      <w:r w:rsidRPr="00E72539">
        <w:rPr>
          <w:sz w:val="24"/>
        </w:rPr>
        <w:t>“</w:t>
      </w:r>
      <w:r w:rsidRPr="00E72539">
        <w:rPr>
          <w:sz w:val="24"/>
        </w:rPr>
        <w:t>符合</w:t>
      </w:r>
      <w:r w:rsidRPr="00E72539">
        <w:rPr>
          <w:sz w:val="24"/>
        </w:rPr>
        <w:t>”</w:t>
      </w:r>
      <w:r w:rsidRPr="00E72539">
        <w:rPr>
          <w:sz w:val="24"/>
        </w:rPr>
        <w:t>、</w:t>
      </w:r>
      <w:r w:rsidRPr="00E72539">
        <w:rPr>
          <w:sz w:val="24"/>
        </w:rPr>
        <w:t>“</w:t>
      </w:r>
      <w:r w:rsidRPr="00E72539">
        <w:rPr>
          <w:sz w:val="24"/>
        </w:rPr>
        <w:t>满足</w:t>
      </w:r>
      <w:r w:rsidRPr="00E72539">
        <w:rPr>
          <w:sz w:val="24"/>
        </w:rPr>
        <w:t>”</w:t>
      </w:r>
      <w:r w:rsidRPr="00E72539">
        <w:rPr>
          <w:sz w:val="24"/>
        </w:rPr>
        <w:t>等类似无具体内容的表述，将被视为不符合招标文件要求。投标人自行承担由此造成的一切后果。</w:t>
      </w:r>
    </w:p>
    <w:p w:rsidR="00537D63" w:rsidRPr="00E72539" w:rsidRDefault="00537D63" w:rsidP="00537D63">
      <w:pPr>
        <w:spacing w:line="360" w:lineRule="auto"/>
        <w:rPr>
          <w:sz w:val="24"/>
        </w:rPr>
      </w:pPr>
    </w:p>
    <w:p w:rsidR="00832534" w:rsidRPr="00E72539" w:rsidRDefault="00832534" w:rsidP="00832534">
      <w:pPr>
        <w:spacing w:line="360" w:lineRule="auto"/>
        <w:ind w:firstLineChars="1700" w:firstLine="3794"/>
        <w:rPr>
          <w:sz w:val="24"/>
        </w:rPr>
      </w:pPr>
      <w:r w:rsidRPr="00E72539">
        <w:rPr>
          <w:sz w:val="24"/>
        </w:rPr>
        <w:t>投标人名称：</w:t>
      </w:r>
    </w:p>
    <w:p w:rsidR="00832534" w:rsidRPr="00E72539" w:rsidRDefault="00832534" w:rsidP="00832534">
      <w:pPr>
        <w:spacing w:line="360" w:lineRule="auto"/>
        <w:ind w:firstLineChars="1700" w:firstLine="3794"/>
        <w:rPr>
          <w:sz w:val="24"/>
        </w:rPr>
      </w:pPr>
    </w:p>
    <w:p w:rsidR="00832534" w:rsidRPr="00E72539" w:rsidRDefault="00832534" w:rsidP="00832534">
      <w:pPr>
        <w:spacing w:line="360" w:lineRule="auto"/>
        <w:ind w:firstLineChars="1700" w:firstLine="3794"/>
        <w:rPr>
          <w:sz w:val="24"/>
        </w:rPr>
      </w:pPr>
      <w:r w:rsidRPr="00E72539">
        <w:rPr>
          <w:sz w:val="24"/>
        </w:rPr>
        <w:t>日期：年月日</w:t>
      </w:r>
    </w:p>
    <w:p w:rsidR="00537D63" w:rsidRPr="00E72539" w:rsidRDefault="00537D63" w:rsidP="00FC2B14">
      <w:pPr>
        <w:tabs>
          <w:tab w:val="left" w:pos="360"/>
        </w:tabs>
        <w:spacing w:afterLines="100" w:after="285" w:line="360" w:lineRule="auto"/>
        <w:ind w:firstLineChars="200" w:firstLine="446"/>
        <w:rPr>
          <w:sz w:val="24"/>
        </w:rPr>
      </w:pPr>
      <w:r w:rsidRPr="00E72539">
        <w:rPr>
          <w:sz w:val="24"/>
        </w:rPr>
        <w:br w:type="page"/>
      </w:r>
      <w:r w:rsidRPr="00E72539">
        <w:rPr>
          <w:sz w:val="24"/>
        </w:rPr>
        <w:lastRenderedPageBreak/>
        <w:t>附件</w:t>
      </w:r>
      <w:r w:rsidR="00D75D3A">
        <w:rPr>
          <w:rFonts w:hint="eastAsia"/>
          <w:sz w:val="24"/>
        </w:rPr>
        <w:t>5</w:t>
      </w:r>
    </w:p>
    <w:p w:rsidR="00537D63" w:rsidRPr="00E72539" w:rsidRDefault="007738A0" w:rsidP="005D792B">
      <w:pPr>
        <w:autoSpaceDN w:val="0"/>
        <w:spacing w:line="360" w:lineRule="auto"/>
        <w:jc w:val="center"/>
        <w:rPr>
          <w:b/>
          <w:bCs/>
          <w:sz w:val="24"/>
        </w:rPr>
      </w:pPr>
      <w:r w:rsidRPr="00E72539">
        <w:rPr>
          <w:b/>
          <w:sz w:val="24"/>
        </w:rPr>
        <w:t>主要相关项目业绩一览表</w:t>
      </w:r>
    </w:p>
    <w:p w:rsidR="00056208" w:rsidRPr="00E72539" w:rsidRDefault="00056208" w:rsidP="00537D63">
      <w:pPr>
        <w:spacing w:line="460" w:lineRule="exact"/>
        <w:ind w:left="192"/>
        <w:rPr>
          <w:sz w:val="24"/>
        </w:rPr>
      </w:pPr>
    </w:p>
    <w:p w:rsidR="00056208" w:rsidRPr="00E72539" w:rsidRDefault="00056208" w:rsidP="00056208">
      <w:pPr>
        <w:spacing w:line="460" w:lineRule="exact"/>
        <w:rPr>
          <w:sz w:val="24"/>
        </w:rPr>
      </w:pPr>
      <w:r w:rsidRPr="00E72539">
        <w:rPr>
          <w:sz w:val="24"/>
        </w:rPr>
        <w:t>项目名称：</w:t>
      </w:r>
    </w:p>
    <w:p w:rsidR="00056208" w:rsidRPr="00E72539" w:rsidRDefault="00056208" w:rsidP="00056208">
      <w:pPr>
        <w:spacing w:line="460" w:lineRule="exact"/>
        <w:rPr>
          <w:sz w:val="24"/>
        </w:rPr>
      </w:pPr>
      <w:r w:rsidRPr="00E72539">
        <w:rPr>
          <w:sz w:val="24"/>
        </w:rPr>
        <w:t>项目编号：</w:t>
      </w:r>
    </w:p>
    <w:p w:rsidR="00056208" w:rsidRPr="00E72539" w:rsidRDefault="00056208" w:rsidP="00056208">
      <w:pPr>
        <w:spacing w:line="460" w:lineRule="exact"/>
        <w:rPr>
          <w:sz w:val="24"/>
          <w:u w:val="single"/>
        </w:rPr>
      </w:pPr>
      <w:r w:rsidRPr="00E72539">
        <w:rPr>
          <w:sz w:val="24"/>
        </w:rPr>
        <w:t>包号：</w:t>
      </w:r>
    </w:p>
    <w:p w:rsidR="00537D63" w:rsidRPr="00E72539"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r w:rsidRPr="00E72539">
              <w:rPr>
                <w:sz w:val="24"/>
              </w:rPr>
              <w:t>合同金额</w:t>
            </w: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r w:rsidR="007738A0" w:rsidRPr="00E7253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E72539" w:rsidRDefault="007738A0" w:rsidP="00056208">
            <w:pPr>
              <w:snapToGrid w:val="0"/>
              <w:jc w:val="center"/>
              <w:rPr>
                <w:sz w:val="24"/>
              </w:rPr>
            </w:pPr>
          </w:p>
        </w:tc>
      </w:tr>
    </w:tbl>
    <w:p w:rsidR="00537D63" w:rsidRPr="00E72539" w:rsidRDefault="00537D63" w:rsidP="00537D63">
      <w:pPr>
        <w:spacing w:line="560" w:lineRule="exact"/>
        <w:rPr>
          <w:sz w:val="24"/>
        </w:rPr>
      </w:pPr>
      <w:r w:rsidRPr="00E72539">
        <w:rPr>
          <w:sz w:val="24"/>
        </w:rPr>
        <w:t>备注：若</w:t>
      </w:r>
      <w:r w:rsidR="008E3C04" w:rsidRPr="00E72539">
        <w:rPr>
          <w:sz w:val="24"/>
        </w:rPr>
        <w:t>招标文件第</w:t>
      </w:r>
      <w:r w:rsidR="00A63263" w:rsidRPr="00E72539">
        <w:rPr>
          <w:sz w:val="24"/>
        </w:rPr>
        <w:t>二</w:t>
      </w:r>
      <w:r w:rsidR="008E3C04" w:rsidRPr="00E72539">
        <w:rPr>
          <w:sz w:val="24"/>
        </w:rPr>
        <w:t>部分评分因素及评标标准</w:t>
      </w:r>
      <w:r w:rsidR="00056208" w:rsidRPr="00E72539">
        <w:rPr>
          <w:sz w:val="24"/>
        </w:rPr>
        <w:t>中</w:t>
      </w:r>
      <w:r w:rsidRPr="00E72539">
        <w:rPr>
          <w:sz w:val="24"/>
        </w:rPr>
        <w:t>要求提供</w:t>
      </w:r>
      <w:r w:rsidR="008E3C04" w:rsidRPr="00E72539">
        <w:rPr>
          <w:sz w:val="24"/>
        </w:rPr>
        <w:t>业绩</w:t>
      </w:r>
      <w:r w:rsidRPr="00E72539">
        <w:rPr>
          <w:sz w:val="24"/>
        </w:rPr>
        <w:t>的，投标人所列业绩应按其要求将证明材料按顺序附后。</w:t>
      </w:r>
    </w:p>
    <w:p w:rsidR="00537D63" w:rsidRPr="00E72539" w:rsidRDefault="00537D63" w:rsidP="00537D63">
      <w:pPr>
        <w:spacing w:line="560" w:lineRule="exact"/>
        <w:rPr>
          <w:sz w:val="24"/>
        </w:rPr>
      </w:pPr>
    </w:p>
    <w:p w:rsidR="00832534" w:rsidRPr="00E72539" w:rsidRDefault="00832534" w:rsidP="00832534">
      <w:pPr>
        <w:spacing w:line="360" w:lineRule="auto"/>
        <w:ind w:firstLineChars="1700" w:firstLine="3794"/>
        <w:rPr>
          <w:sz w:val="24"/>
        </w:rPr>
      </w:pPr>
      <w:r w:rsidRPr="00E72539">
        <w:rPr>
          <w:sz w:val="24"/>
        </w:rPr>
        <w:t>投标人名称：</w:t>
      </w:r>
    </w:p>
    <w:p w:rsidR="00832534" w:rsidRPr="00E72539" w:rsidRDefault="00832534" w:rsidP="00832534">
      <w:pPr>
        <w:spacing w:line="360" w:lineRule="auto"/>
        <w:ind w:firstLineChars="1700" w:firstLine="3794"/>
        <w:rPr>
          <w:sz w:val="24"/>
        </w:rPr>
      </w:pPr>
    </w:p>
    <w:p w:rsidR="00832534" w:rsidRPr="00E72539" w:rsidRDefault="00832534" w:rsidP="00832534">
      <w:pPr>
        <w:spacing w:line="360" w:lineRule="auto"/>
        <w:ind w:firstLineChars="1700" w:firstLine="3794"/>
        <w:rPr>
          <w:sz w:val="24"/>
        </w:rPr>
      </w:pPr>
      <w:r w:rsidRPr="00E72539">
        <w:rPr>
          <w:sz w:val="24"/>
        </w:rPr>
        <w:t>日期：年月日</w:t>
      </w:r>
    </w:p>
    <w:p w:rsidR="00537D63" w:rsidRPr="00E72539" w:rsidRDefault="00537D63" w:rsidP="00537D63">
      <w:pPr>
        <w:spacing w:line="460" w:lineRule="exact"/>
        <w:rPr>
          <w:sz w:val="24"/>
        </w:rPr>
      </w:pPr>
    </w:p>
    <w:p w:rsidR="00537D63" w:rsidRPr="00E72539" w:rsidRDefault="00537D63">
      <w:pPr>
        <w:widowControl/>
        <w:jc w:val="left"/>
        <w:rPr>
          <w:sz w:val="24"/>
        </w:rPr>
      </w:pPr>
      <w:r w:rsidRPr="00E72539">
        <w:rPr>
          <w:sz w:val="24"/>
        </w:rPr>
        <w:br w:type="page"/>
      </w:r>
    </w:p>
    <w:p w:rsidR="00994D53" w:rsidRPr="00E72539" w:rsidRDefault="00994D53" w:rsidP="00FC2B14">
      <w:pPr>
        <w:tabs>
          <w:tab w:val="left" w:pos="360"/>
        </w:tabs>
        <w:spacing w:afterLines="100" w:after="285" w:line="360" w:lineRule="auto"/>
        <w:rPr>
          <w:sz w:val="24"/>
        </w:rPr>
      </w:pPr>
      <w:r w:rsidRPr="00E72539">
        <w:rPr>
          <w:sz w:val="24"/>
        </w:rPr>
        <w:lastRenderedPageBreak/>
        <w:t>附件</w:t>
      </w:r>
      <w:r w:rsidR="00D75D3A">
        <w:rPr>
          <w:rFonts w:hint="eastAsia"/>
          <w:sz w:val="24"/>
        </w:rPr>
        <w:t>6</w:t>
      </w:r>
    </w:p>
    <w:p w:rsidR="004B1129" w:rsidRPr="000B7480" w:rsidRDefault="004B1129" w:rsidP="004B1129">
      <w:pPr>
        <w:autoSpaceDN w:val="0"/>
        <w:spacing w:line="360" w:lineRule="auto"/>
        <w:jc w:val="center"/>
        <w:rPr>
          <w:b/>
          <w:bCs/>
          <w:sz w:val="24"/>
        </w:rPr>
      </w:pPr>
      <w:r>
        <w:rPr>
          <w:rFonts w:hint="eastAsia"/>
          <w:b/>
          <w:bCs/>
          <w:sz w:val="24"/>
        </w:rPr>
        <w:t>投标</w:t>
      </w:r>
      <w:r w:rsidRPr="000B7480">
        <w:rPr>
          <w:b/>
          <w:bCs/>
          <w:sz w:val="24"/>
        </w:rPr>
        <w:t>代表人授权书</w:t>
      </w:r>
    </w:p>
    <w:p w:rsidR="004B1129" w:rsidRPr="000B7480" w:rsidRDefault="004B1129" w:rsidP="004B1129">
      <w:pPr>
        <w:spacing w:line="360" w:lineRule="auto"/>
        <w:rPr>
          <w:sz w:val="24"/>
          <w:szCs w:val="21"/>
        </w:rPr>
      </w:pPr>
    </w:p>
    <w:p w:rsidR="004B1129" w:rsidRPr="000B7480" w:rsidRDefault="004B1129" w:rsidP="004B1129">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4B1129" w:rsidRPr="000B7480" w:rsidRDefault="004B1129" w:rsidP="004B112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B1129" w:rsidRPr="000B7480" w:rsidRDefault="004B1129" w:rsidP="004B112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B1129" w:rsidRPr="000B7480" w:rsidRDefault="004B1129" w:rsidP="004B1129">
      <w:pPr>
        <w:spacing w:line="360" w:lineRule="auto"/>
        <w:ind w:firstLineChars="200" w:firstLine="446"/>
        <w:rPr>
          <w:sz w:val="24"/>
          <w:szCs w:val="21"/>
        </w:rPr>
      </w:pPr>
      <w:r w:rsidRPr="000B7480">
        <w:rPr>
          <w:sz w:val="24"/>
          <w:szCs w:val="21"/>
        </w:rPr>
        <w:t>本授权书至投标有效期结束前始终有效。</w:t>
      </w:r>
    </w:p>
    <w:p w:rsidR="004B1129" w:rsidRPr="000B7480" w:rsidRDefault="004B1129" w:rsidP="004B1129">
      <w:pPr>
        <w:spacing w:line="360" w:lineRule="auto"/>
        <w:ind w:firstLineChars="200" w:firstLine="446"/>
        <w:rPr>
          <w:sz w:val="24"/>
          <w:szCs w:val="21"/>
        </w:rPr>
      </w:pPr>
      <w:r w:rsidRPr="000B7480">
        <w:rPr>
          <w:sz w:val="24"/>
          <w:szCs w:val="21"/>
        </w:rPr>
        <w:t>投标代表人无转委托权，特此委托。</w:t>
      </w:r>
    </w:p>
    <w:p w:rsidR="004B1129" w:rsidRDefault="004B1129" w:rsidP="004B1129">
      <w:pPr>
        <w:spacing w:line="360" w:lineRule="auto"/>
        <w:ind w:firstLineChars="200" w:firstLine="446"/>
        <w:rPr>
          <w:sz w:val="24"/>
        </w:rPr>
      </w:pPr>
    </w:p>
    <w:p w:rsidR="004B1129" w:rsidRPr="000B7480" w:rsidRDefault="004B1129" w:rsidP="004B1129">
      <w:pPr>
        <w:spacing w:line="360" w:lineRule="auto"/>
        <w:ind w:firstLineChars="200" w:firstLine="446"/>
        <w:rPr>
          <w:sz w:val="24"/>
        </w:rPr>
      </w:pPr>
    </w:p>
    <w:p w:rsidR="004B1129" w:rsidRPr="000B7480" w:rsidRDefault="004B1129" w:rsidP="004B1129">
      <w:pPr>
        <w:spacing w:line="360" w:lineRule="auto"/>
        <w:ind w:firstLineChars="200" w:firstLine="446"/>
        <w:rPr>
          <w:sz w:val="24"/>
        </w:rPr>
      </w:pPr>
    </w:p>
    <w:p w:rsidR="004B1129" w:rsidRPr="000F460C" w:rsidRDefault="004B1129" w:rsidP="004B1129">
      <w:pPr>
        <w:spacing w:line="360" w:lineRule="auto"/>
        <w:ind w:firstLineChars="2100" w:firstLine="4686"/>
        <w:rPr>
          <w:sz w:val="24"/>
        </w:rPr>
      </w:pPr>
      <w:r w:rsidRPr="000B7480">
        <w:rPr>
          <w:sz w:val="24"/>
        </w:rPr>
        <w:t>年月日</w:t>
      </w:r>
    </w:p>
    <w:tbl>
      <w:tblPr>
        <w:tblW w:w="0" w:type="auto"/>
        <w:tblLook w:val="04A0" w:firstRow="1" w:lastRow="0" w:firstColumn="1" w:lastColumn="0" w:noHBand="0" w:noVBand="1"/>
      </w:tblPr>
      <w:tblGrid>
        <w:gridCol w:w="4264"/>
        <w:gridCol w:w="4264"/>
      </w:tblGrid>
      <w:tr w:rsidR="004B1129" w:rsidRPr="000F460C" w:rsidTr="0061779E">
        <w:tc>
          <w:tcPr>
            <w:tcW w:w="4264" w:type="dxa"/>
          </w:tcPr>
          <w:p w:rsidR="004B1129" w:rsidRPr="000F460C" w:rsidRDefault="004B1129" w:rsidP="0061779E">
            <w:pPr>
              <w:spacing w:line="360" w:lineRule="auto"/>
              <w:jc w:val="left"/>
              <w:rPr>
                <w:sz w:val="24"/>
              </w:rPr>
            </w:pPr>
            <w:r w:rsidRPr="000F460C">
              <w:rPr>
                <w:sz w:val="24"/>
              </w:rPr>
              <w:t>投标代表人身份证正面</w:t>
            </w:r>
          </w:p>
          <w:p w:rsidR="004B1129" w:rsidRPr="000F460C" w:rsidRDefault="004B1129" w:rsidP="0061779E">
            <w:pPr>
              <w:spacing w:line="360" w:lineRule="auto"/>
              <w:jc w:val="left"/>
              <w:rPr>
                <w:sz w:val="24"/>
              </w:rPr>
            </w:pPr>
          </w:p>
          <w:p w:rsidR="004B1129" w:rsidRPr="000F460C" w:rsidRDefault="004B1129" w:rsidP="0061779E">
            <w:pPr>
              <w:spacing w:line="360" w:lineRule="auto"/>
              <w:jc w:val="left"/>
              <w:rPr>
                <w:sz w:val="24"/>
              </w:rPr>
            </w:pPr>
          </w:p>
          <w:p w:rsidR="004B1129" w:rsidRPr="000F460C" w:rsidRDefault="004B1129" w:rsidP="0061779E">
            <w:pPr>
              <w:spacing w:line="360" w:lineRule="auto"/>
              <w:jc w:val="left"/>
              <w:rPr>
                <w:sz w:val="24"/>
              </w:rPr>
            </w:pPr>
          </w:p>
          <w:p w:rsidR="004B1129" w:rsidRPr="000F460C" w:rsidRDefault="004B1129" w:rsidP="0061779E">
            <w:pPr>
              <w:spacing w:line="360" w:lineRule="auto"/>
              <w:jc w:val="left"/>
              <w:rPr>
                <w:sz w:val="24"/>
              </w:rPr>
            </w:pPr>
          </w:p>
          <w:p w:rsidR="004B1129" w:rsidRPr="000F460C" w:rsidRDefault="004B1129" w:rsidP="0061779E">
            <w:pPr>
              <w:spacing w:line="360" w:lineRule="auto"/>
              <w:jc w:val="left"/>
              <w:rPr>
                <w:sz w:val="24"/>
              </w:rPr>
            </w:pPr>
          </w:p>
        </w:tc>
        <w:tc>
          <w:tcPr>
            <w:tcW w:w="4264" w:type="dxa"/>
          </w:tcPr>
          <w:p w:rsidR="004B1129" w:rsidRPr="000F460C" w:rsidRDefault="004B1129" w:rsidP="0061779E">
            <w:pPr>
              <w:spacing w:line="360" w:lineRule="auto"/>
              <w:jc w:val="left"/>
              <w:rPr>
                <w:sz w:val="24"/>
              </w:rPr>
            </w:pPr>
            <w:r w:rsidRPr="000F460C">
              <w:rPr>
                <w:sz w:val="24"/>
              </w:rPr>
              <w:t>投标代表人身份证背面</w:t>
            </w:r>
          </w:p>
        </w:tc>
      </w:tr>
    </w:tbl>
    <w:p w:rsidR="00A050C3" w:rsidRPr="004B1129" w:rsidRDefault="00A050C3" w:rsidP="00A050C3">
      <w:pPr>
        <w:spacing w:line="360" w:lineRule="auto"/>
        <w:rPr>
          <w:sz w:val="24"/>
        </w:rPr>
      </w:pPr>
    </w:p>
    <w:p w:rsidR="00994D53" w:rsidRPr="00E72539" w:rsidRDefault="00994D53">
      <w:pPr>
        <w:widowControl/>
        <w:jc w:val="left"/>
        <w:rPr>
          <w:sz w:val="24"/>
        </w:rPr>
      </w:pPr>
      <w:r w:rsidRPr="00E72539">
        <w:rPr>
          <w:sz w:val="24"/>
        </w:rPr>
        <w:br w:type="page"/>
      </w:r>
    </w:p>
    <w:p w:rsidR="0014712D" w:rsidRPr="00E72539" w:rsidRDefault="0014712D" w:rsidP="0014712D">
      <w:pPr>
        <w:autoSpaceDN w:val="0"/>
        <w:spacing w:line="360" w:lineRule="auto"/>
        <w:jc w:val="left"/>
        <w:rPr>
          <w:bCs/>
          <w:sz w:val="24"/>
        </w:rPr>
      </w:pPr>
      <w:r w:rsidRPr="00E72539">
        <w:rPr>
          <w:bCs/>
          <w:sz w:val="24"/>
        </w:rPr>
        <w:lastRenderedPageBreak/>
        <w:t>附件</w:t>
      </w:r>
      <w:r w:rsidR="00D75D3A">
        <w:rPr>
          <w:rFonts w:hint="eastAsia"/>
          <w:bCs/>
          <w:sz w:val="24"/>
        </w:rPr>
        <w:t xml:space="preserve"> 7</w:t>
      </w:r>
    </w:p>
    <w:p w:rsidR="00D87EB2" w:rsidRPr="00E72539" w:rsidRDefault="00D87EB2" w:rsidP="00D87EB2">
      <w:pPr>
        <w:autoSpaceDE w:val="0"/>
        <w:autoSpaceDN w:val="0"/>
        <w:spacing w:line="480" w:lineRule="auto"/>
        <w:jc w:val="center"/>
        <w:rPr>
          <w:sz w:val="24"/>
          <w:szCs w:val="24"/>
        </w:rPr>
      </w:pPr>
      <w:r w:rsidRPr="00E72539">
        <w:rPr>
          <w:rFonts w:hint="eastAsia"/>
          <w:b/>
          <w:sz w:val="24"/>
          <w:szCs w:val="24"/>
        </w:rPr>
        <w:t>中小企业声明函（服务）</w:t>
      </w:r>
    </w:p>
    <w:p w:rsidR="00D87EB2" w:rsidRPr="00E72539" w:rsidRDefault="00D87EB2" w:rsidP="00D87EB2">
      <w:pPr>
        <w:widowControl/>
        <w:spacing w:line="500" w:lineRule="exact"/>
        <w:ind w:firstLineChars="200" w:firstLine="446"/>
        <w:jc w:val="left"/>
        <w:rPr>
          <w:sz w:val="24"/>
          <w:szCs w:val="24"/>
        </w:rPr>
      </w:pPr>
      <w:r w:rsidRPr="00E72539">
        <w:rPr>
          <w:rFonts w:hint="eastAsia"/>
          <w:sz w:val="24"/>
          <w:szCs w:val="24"/>
        </w:rPr>
        <w:t>本公司（联合体）郑重声明，根据《政府采购促进中小企业发展管理办法》（财库﹝</w:t>
      </w:r>
      <w:r w:rsidRPr="00E72539">
        <w:rPr>
          <w:sz w:val="24"/>
          <w:szCs w:val="24"/>
        </w:rPr>
        <w:t>2020</w:t>
      </w:r>
      <w:r w:rsidRPr="00E72539">
        <w:rPr>
          <w:rFonts w:hint="eastAsia"/>
          <w:sz w:val="24"/>
          <w:szCs w:val="24"/>
        </w:rPr>
        <w:t>﹞</w:t>
      </w:r>
      <w:r w:rsidRPr="00E72539">
        <w:rPr>
          <w:sz w:val="24"/>
          <w:szCs w:val="24"/>
        </w:rPr>
        <w:t>46</w:t>
      </w:r>
      <w:r w:rsidRPr="00E72539">
        <w:rPr>
          <w:rFonts w:hint="eastAsia"/>
          <w:sz w:val="24"/>
          <w:szCs w:val="24"/>
        </w:rPr>
        <w:t>号）的规定，本公司（联合体）参加</w:t>
      </w:r>
      <w:r w:rsidRPr="00E72539">
        <w:rPr>
          <w:rFonts w:hint="eastAsia"/>
          <w:b/>
          <w:sz w:val="24"/>
          <w:szCs w:val="24"/>
          <w:u w:val="single"/>
        </w:rPr>
        <w:t>（请填写项目名称）</w:t>
      </w:r>
      <w:r w:rsidRPr="00E72539">
        <w:rPr>
          <w:rFonts w:hint="eastAsia"/>
          <w:sz w:val="24"/>
          <w:szCs w:val="24"/>
        </w:rPr>
        <w:t>采购活动，服务全部由符合政策要求的中小企业承接。相关企业（含联合体中的中小企业、签订分包意向协议的中小企业）的具体情况如下：</w:t>
      </w:r>
    </w:p>
    <w:p w:rsidR="00D87EB2" w:rsidRPr="00E72539" w:rsidRDefault="00D87EB2" w:rsidP="00D87EB2">
      <w:pPr>
        <w:autoSpaceDE w:val="0"/>
        <w:autoSpaceDN w:val="0"/>
        <w:spacing w:line="500" w:lineRule="exact"/>
        <w:ind w:firstLineChars="200" w:firstLine="446"/>
        <w:jc w:val="left"/>
        <w:rPr>
          <w:sz w:val="24"/>
          <w:szCs w:val="24"/>
        </w:rPr>
      </w:pPr>
      <w:r w:rsidRPr="00E72539">
        <w:rPr>
          <w:sz w:val="24"/>
          <w:szCs w:val="24"/>
        </w:rPr>
        <w:t>1.</w:t>
      </w:r>
      <w:r w:rsidRPr="00E72539">
        <w:rPr>
          <w:rFonts w:hint="eastAsia"/>
          <w:sz w:val="24"/>
          <w:szCs w:val="24"/>
          <w:u w:val="single"/>
        </w:rPr>
        <w:t>（</w:t>
      </w:r>
      <w:r w:rsidRPr="00E72539">
        <w:rPr>
          <w:rFonts w:hint="eastAsia"/>
          <w:b/>
          <w:sz w:val="24"/>
          <w:szCs w:val="24"/>
        </w:rPr>
        <w:t>请填写标的名称</w:t>
      </w:r>
      <w:r w:rsidRPr="00E72539">
        <w:rPr>
          <w:rFonts w:hint="eastAsia"/>
          <w:sz w:val="24"/>
          <w:szCs w:val="24"/>
        </w:rPr>
        <w:t>），属于</w:t>
      </w:r>
      <w:r w:rsidRPr="00E72539">
        <w:rPr>
          <w:rFonts w:hint="eastAsia"/>
          <w:b/>
          <w:sz w:val="24"/>
          <w:szCs w:val="24"/>
        </w:rPr>
        <w:t>（请填写本项目采购文件中明确的所属行业）</w:t>
      </w:r>
      <w:r w:rsidRPr="00E72539">
        <w:rPr>
          <w:rFonts w:hint="eastAsia"/>
          <w:sz w:val="24"/>
          <w:szCs w:val="24"/>
        </w:rPr>
        <w:t>行业；承接企业为</w:t>
      </w:r>
      <w:r w:rsidRPr="00E72539">
        <w:rPr>
          <w:rFonts w:hint="eastAsia"/>
          <w:sz w:val="24"/>
          <w:szCs w:val="24"/>
          <w:u w:val="single"/>
        </w:rPr>
        <w:t>（</w:t>
      </w:r>
      <w:r w:rsidRPr="00E72539">
        <w:rPr>
          <w:rFonts w:hint="eastAsia"/>
          <w:b/>
          <w:sz w:val="24"/>
          <w:szCs w:val="24"/>
        </w:rPr>
        <w:t>请填写承接该标的企业名称</w:t>
      </w:r>
      <w:r w:rsidRPr="00E72539">
        <w:rPr>
          <w:rFonts w:hint="eastAsia"/>
          <w:sz w:val="24"/>
          <w:szCs w:val="24"/>
        </w:rPr>
        <w:t>），从业人员人，营业收入为万元，资产总额为万元，属于</w:t>
      </w:r>
      <w:r w:rsidRPr="00E72539">
        <w:rPr>
          <w:rFonts w:hint="eastAsia"/>
          <w:sz w:val="24"/>
          <w:szCs w:val="24"/>
          <w:u w:val="single"/>
        </w:rPr>
        <w:t>（</w:t>
      </w:r>
      <w:r w:rsidRPr="00E72539">
        <w:rPr>
          <w:rFonts w:hint="eastAsia"/>
          <w:b/>
          <w:sz w:val="24"/>
          <w:szCs w:val="24"/>
        </w:rPr>
        <w:t>请根据中小企业划分标准填写中型企业</w:t>
      </w:r>
      <w:r w:rsidRPr="00E72539">
        <w:rPr>
          <w:b/>
          <w:sz w:val="24"/>
          <w:szCs w:val="24"/>
        </w:rPr>
        <w:t>/</w:t>
      </w:r>
      <w:r w:rsidRPr="00E72539">
        <w:rPr>
          <w:rFonts w:hint="eastAsia"/>
          <w:b/>
          <w:sz w:val="24"/>
          <w:szCs w:val="24"/>
        </w:rPr>
        <w:t>小型企业</w:t>
      </w:r>
      <w:r w:rsidRPr="00E72539">
        <w:rPr>
          <w:b/>
          <w:sz w:val="24"/>
          <w:szCs w:val="24"/>
        </w:rPr>
        <w:t>/</w:t>
      </w:r>
      <w:r w:rsidRPr="00E72539">
        <w:rPr>
          <w:rFonts w:hint="eastAsia"/>
          <w:b/>
          <w:sz w:val="24"/>
          <w:szCs w:val="24"/>
        </w:rPr>
        <w:t>微型企业</w:t>
      </w:r>
      <w:r w:rsidRPr="00E72539">
        <w:rPr>
          <w:rFonts w:hint="eastAsia"/>
          <w:sz w:val="24"/>
          <w:szCs w:val="24"/>
        </w:rPr>
        <w:t>）；</w:t>
      </w:r>
    </w:p>
    <w:p w:rsidR="00D87EB2" w:rsidRPr="00E72539" w:rsidRDefault="00D87EB2" w:rsidP="00D87EB2">
      <w:pPr>
        <w:autoSpaceDE w:val="0"/>
        <w:autoSpaceDN w:val="0"/>
        <w:spacing w:line="500" w:lineRule="exact"/>
        <w:ind w:firstLineChars="200" w:firstLine="446"/>
        <w:jc w:val="left"/>
        <w:rPr>
          <w:sz w:val="24"/>
          <w:szCs w:val="24"/>
        </w:rPr>
      </w:pPr>
      <w:r w:rsidRPr="00E72539">
        <w:rPr>
          <w:sz w:val="24"/>
          <w:szCs w:val="24"/>
        </w:rPr>
        <w:t>2.</w:t>
      </w:r>
      <w:r w:rsidRPr="00E72539">
        <w:rPr>
          <w:rFonts w:hint="eastAsia"/>
          <w:sz w:val="24"/>
          <w:szCs w:val="24"/>
          <w:u w:val="single"/>
        </w:rPr>
        <w:t>（</w:t>
      </w:r>
      <w:r w:rsidRPr="00E72539">
        <w:rPr>
          <w:rFonts w:hint="eastAsia"/>
          <w:b/>
          <w:sz w:val="24"/>
          <w:szCs w:val="24"/>
        </w:rPr>
        <w:t>请填写标的名称</w:t>
      </w:r>
      <w:r w:rsidRPr="00E72539">
        <w:rPr>
          <w:rFonts w:hint="eastAsia"/>
          <w:sz w:val="24"/>
          <w:szCs w:val="24"/>
        </w:rPr>
        <w:t>），属于</w:t>
      </w:r>
      <w:r w:rsidRPr="00E72539">
        <w:rPr>
          <w:rFonts w:hint="eastAsia"/>
          <w:b/>
          <w:sz w:val="24"/>
          <w:szCs w:val="24"/>
        </w:rPr>
        <w:t>（请填写本项目采购文件中明确的所属行业）</w:t>
      </w:r>
      <w:r w:rsidRPr="00E72539">
        <w:rPr>
          <w:rFonts w:hint="eastAsia"/>
          <w:sz w:val="24"/>
          <w:szCs w:val="24"/>
        </w:rPr>
        <w:t>行业；承接企业为</w:t>
      </w:r>
      <w:r w:rsidRPr="00E72539">
        <w:rPr>
          <w:rFonts w:hint="eastAsia"/>
          <w:sz w:val="24"/>
          <w:szCs w:val="24"/>
          <w:u w:val="single"/>
        </w:rPr>
        <w:t>（</w:t>
      </w:r>
      <w:r w:rsidRPr="00E72539">
        <w:rPr>
          <w:rFonts w:hint="eastAsia"/>
          <w:b/>
          <w:sz w:val="24"/>
          <w:szCs w:val="24"/>
        </w:rPr>
        <w:t>请填写承接该标的企业名称</w:t>
      </w:r>
      <w:r w:rsidRPr="00E72539">
        <w:rPr>
          <w:rFonts w:hint="eastAsia"/>
          <w:sz w:val="24"/>
          <w:szCs w:val="24"/>
        </w:rPr>
        <w:t>），从业人员人，营业收入为万元，资产总额为万元，属于</w:t>
      </w:r>
      <w:r w:rsidRPr="00E72539">
        <w:rPr>
          <w:rFonts w:hint="eastAsia"/>
          <w:sz w:val="24"/>
          <w:szCs w:val="24"/>
          <w:u w:val="single"/>
        </w:rPr>
        <w:t>（</w:t>
      </w:r>
      <w:r w:rsidRPr="00E72539">
        <w:rPr>
          <w:rFonts w:hint="eastAsia"/>
          <w:b/>
          <w:sz w:val="24"/>
          <w:szCs w:val="24"/>
        </w:rPr>
        <w:t>请根据中小企业划分标准填写中型企业</w:t>
      </w:r>
      <w:r w:rsidRPr="00E72539">
        <w:rPr>
          <w:b/>
          <w:sz w:val="24"/>
          <w:szCs w:val="24"/>
        </w:rPr>
        <w:t>/</w:t>
      </w:r>
      <w:r w:rsidRPr="00E72539">
        <w:rPr>
          <w:rFonts w:hint="eastAsia"/>
          <w:b/>
          <w:sz w:val="24"/>
          <w:szCs w:val="24"/>
        </w:rPr>
        <w:t>小型企业</w:t>
      </w:r>
      <w:r w:rsidRPr="00E72539">
        <w:rPr>
          <w:b/>
          <w:sz w:val="24"/>
          <w:szCs w:val="24"/>
        </w:rPr>
        <w:t>/</w:t>
      </w:r>
      <w:r w:rsidRPr="00E72539">
        <w:rPr>
          <w:rFonts w:hint="eastAsia"/>
          <w:b/>
          <w:sz w:val="24"/>
          <w:szCs w:val="24"/>
        </w:rPr>
        <w:t>微型企业</w:t>
      </w:r>
      <w:r w:rsidRPr="00E72539">
        <w:rPr>
          <w:rFonts w:hint="eastAsia"/>
          <w:sz w:val="24"/>
          <w:szCs w:val="24"/>
        </w:rPr>
        <w:t>）；</w:t>
      </w:r>
    </w:p>
    <w:p w:rsidR="00D87EB2" w:rsidRPr="00E72539" w:rsidRDefault="00D87EB2" w:rsidP="00D87EB2">
      <w:pPr>
        <w:autoSpaceDE w:val="0"/>
        <w:autoSpaceDN w:val="0"/>
        <w:spacing w:line="500" w:lineRule="exact"/>
        <w:ind w:left="641"/>
        <w:jc w:val="left"/>
        <w:rPr>
          <w:sz w:val="24"/>
          <w:szCs w:val="24"/>
        </w:rPr>
      </w:pPr>
      <w:r w:rsidRPr="00E72539">
        <w:rPr>
          <w:sz w:val="24"/>
          <w:szCs w:val="24"/>
        </w:rPr>
        <w:t>……</w:t>
      </w:r>
    </w:p>
    <w:p w:rsidR="00D87EB2" w:rsidRPr="00E72539" w:rsidRDefault="00D87EB2" w:rsidP="00D87EB2">
      <w:pPr>
        <w:autoSpaceDE w:val="0"/>
        <w:autoSpaceDN w:val="0"/>
        <w:spacing w:line="500" w:lineRule="exact"/>
        <w:ind w:firstLineChars="200" w:firstLine="446"/>
        <w:jc w:val="left"/>
        <w:rPr>
          <w:sz w:val="24"/>
          <w:szCs w:val="24"/>
        </w:rPr>
      </w:pPr>
      <w:r w:rsidRPr="00E72539">
        <w:rPr>
          <w:rFonts w:hint="eastAsia"/>
          <w:sz w:val="24"/>
          <w:szCs w:val="24"/>
        </w:rPr>
        <w:t>以上企业，不属于大型企业的分支机构，不存在控股股东为大型企业的情形，也不存在与大型企业的负责人为同一人的情形。</w:t>
      </w:r>
    </w:p>
    <w:p w:rsidR="00D87EB2" w:rsidRPr="00E72539" w:rsidRDefault="00D87EB2" w:rsidP="00D87EB2">
      <w:pPr>
        <w:autoSpaceDE w:val="0"/>
        <w:autoSpaceDN w:val="0"/>
        <w:spacing w:line="500" w:lineRule="exact"/>
        <w:ind w:firstLineChars="200" w:firstLine="446"/>
        <w:jc w:val="left"/>
        <w:rPr>
          <w:sz w:val="24"/>
          <w:szCs w:val="24"/>
        </w:rPr>
      </w:pPr>
      <w:r w:rsidRPr="00E72539">
        <w:rPr>
          <w:rFonts w:hint="eastAsia"/>
          <w:sz w:val="24"/>
          <w:szCs w:val="24"/>
        </w:rPr>
        <w:t>本企业对上述声明内容的真实性负责。如有虚假，将依法承担相应责任。</w:t>
      </w:r>
    </w:p>
    <w:p w:rsidR="00D87EB2" w:rsidRPr="00E72539" w:rsidRDefault="00D87EB2" w:rsidP="00D87EB2">
      <w:pPr>
        <w:autoSpaceDE w:val="0"/>
        <w:autoSpaceDN w:val="0"/>
        <w:spacing w:line="500" w:lineRule="exact"/>
        <w:ind w:left="3840"/>
        <w:jc w:val="left"/>
        <w:rPr>
          <w:sz w:val="24"/>
          <w:szCs w:val="24"/>
        </w:rPr>
      </w:pPr>
      <w:r w:rsidRPr="00E72539">
        <w:rPr>
          <w:rFonts w:hint="eastAsia"/>
          <w:sz w:val="24"/>
          <w:szCs w:val="24"/>
        </w:rPr>
        <w:t>投标人名称：</w:t>
      </w:r>
    </w:p>
    <w:p w:rsidR="00D87EB2" w:rsidRPr="00E72539" w:rsidRDefault="00D87EB2" w:rsidP="00D87EB2">
      <w:pPr>
        <w:autoSpaceDE w:val="0"/>
        <w:autoSpaceDN w:val="0"/>
        <w:spacing w:line="500" w:lineRule="exact"/>
        <w:ind w:left="3840"/>
        <w:jc w:val="left"/>
        <w:rPr>
          <w:sz w:val="32"/>
        </w:rPr>
      </w:pPr>
      <w:r w:rsidRPr="00E72539">
        <w:rPr>
          <w:rFonts w:hint="eastAsia"/>
          <w:sz w:val="24"/>
          <w:szCs w:val="24"/>
        </w:rPr>
        <w:t>日期：</w:t>
      </w:r>
    </w:p>
    <w:p w:rsidR="00D87EB2" w:rsidRPr="00E72539" w:rsidRDefault="00D87EB2" w:rsidP="00D87EB2">
      <w:pPr>
        <w:spacing w:line="360" w:lineRule="auto"/>
        <w:ind w:right="84" w:firstLineChars="100" w:firstLine="224"/>
        <w:rPr>
          <w:b/>
          <w:sz w:val="24"/>
          <w:szCs w:val="24"/>
        </w:rPr>
      </w:pPr>
      <w:r w:rsidRPr="00E72539">
        <w:rPr>
          <w:rFonts w:hint="eastAsia"/>
          <w:b/>
          <w:sz w:val="24"/>
          <w:szCs w:val="24"/>
        </w:rPr>
        <w:t>注：</w:t>
      </w:r>
    </w:p>
    <w:p w:rsidR="00D87EB2" w:rsidRPr="00E72539" w:rsidRDefault="00D87EB2" w:rsidP="00D87EB2">
      <w:pPr>
        <w:spacing w:line="360" w:lineRule="auto"/>
        <w:ind w:right="84" w:firstLineChars="100" w:firstLine="224"/>
        <w:rPr>
          <w:b/>
          <w:sz w:val="24"/>
          <w:szCs w:val="24"/>
        </w:rPr>
      </w:pPr>
      <w:r w:rsidRPr="00E72539">
        <w:rPr>
          <w:b/>
          <w:sz w:val="24"/>
          <w:szCs w:val="24"/>
        </w:rPr>
        <w:t>1.</w:t>
      </w:r>
      <w:r w:rsidRPr="00E72539">
        <w:rPr>
          <w:rFonts w:hint="eastAsia"/>
          <w:b/>
          <w:sz w:val="24"/>
          <w:szCs w:val="24"/>
        </w:rPr>
        <w:t>标的名称须按照采购文件中明确的标的名称进行填写；所属行业须按照采购文件中明确的所属行业进行填写，否则不享受中小企业扶持政策。</w:t>
      </w:r>
    </w:p>
    <w:p w:rsidR="00D87EB2" w:rsidRPr="00E72539" w:rsidRDefault="00D87EB2" w:rsidP="00D87EB2">
      <w:pPr>
        <w:spacing w:line="360" w:lineRule="auto"/>
        <w:ind w:right="84" w:firstLineChars="100" w:firstLine="224"/>
        <w:rPr>
          <w:b/>
          <w:sz w:val="24"/>
          <w:szCs w:val="24"/>
        </w:rPr>
      </w:pPr>
      <w:r w:rsidRPr="00E72539">
        <w:rPr>
          <w:b/>
          <w:sz w:val="24"/>
          <w:szCs w:val="24"/>
        </w:rPr>
        <w:t>2.</w:t>
      </w:r>
      <w:r w:rsidRPr="00E72539">
        <w:rPr>
          <w:rFonts w:hint="eastAsia"/>
          <w:b/>
          <w:sz w:val="24"/>
          <w:szCs w:val="24"/>
        </w:rPr>
        <w:t>从业人员、营业收入、资产总额填报上一年度数据，无上一年度数据的新成立企业可不填报。除新成立企业外，上表填写不全的，不享受中小企业扶持政策。</w:t>
      </w:r>
    </w:p>
    <w:p w:rsidR="00D87EB2" w:rsidRPr="00E72539" w:rsidRDefault="00D87EB2" w:rsidP="00D87EB2">
      <w:pPr>
        <w:spacing w:line="360" w:lineRule="auto"/>
        <w:ind w:right="84" w:firstLineChars="100" w:firstLine="224"/>
        <w:rPr>
          <w:b/>
          <w:sz w:val="24"/>
          <w:szCs w:val="24"/>
        </w:rPr>
      </w:pPr>
      <w:r w:rsidRPr="00E72539">
        <w:rPr>
          <w:b/>
          <w:sz w:val="24"/>
          <w:szCs w:val="24"/>
        </w:rPr>
        <w:t>3.</w:t>
      </w:r>
      <w:r w:rsidRPr="00E72539">
        <w:rPr>
          <w:rFonts w:hint="eastAsia"/>
          <w:b/>
          <w:sz w:val="24"/>
          <w:szCs w:val="24"/>
        </w:rPr>
        <w:t>中标（成交）供应商享受中小企业扶持政策的，将随中标（成交）结果同时公告其《中小企业声明函》，接受社会监督。</w:t>
      </w:r>
    </w:p>
    <w:p w:rsidR="00807A77" w:rsidRPr="00E72539" w:rsidRDefault="00807A77">
      <w:pPr>
        <w:widowControl/>
        <w:jc w:val="left"/>
        <w:rPr>
          <w:sz w:val="24"/>
        </w:rPr>
      </w:pPr>
      <w:r w:rsidRPr="00E72539">
        <w:rPr>
          <w:sz w:val="24"/>
        </w:rPr>
        <w:br w:type="page"/>
      </w:r>
    </w:p>
    <w:p w:rsidR="00807A77" w:rsidRPr="00E72539" w:rsidRDefault="00807A77" w:rsidP="00807A77">
      <w:pPr>
        <w:autoSpaceDN w:val="0"/>
        <w:spacing w:line="360" w:lineRule="auto"/>
        <w:rPr>
          <w:bCs/>
          <w:sz w:val="24"/>
        </w:rPr>
      </w:pPr>
      <w:bookmarkStart w:id="25" w:name="OLE_LINK13"/>
      <w:bookmarkStart w:id="26" w:name="OLE_LINK14"/>
      <w:r w:rsidRPr="00E72539">
        <w:rPr>
          <w:rFonts w:hint="eastAsia"/>
          <w:bCs/>
          <w:sz w:val="24"/>
        </w:rPr>
        <w:lastRenderedPageBreak/>
        <w:t>附件</w:t>
      </w:r>
      <w:r w:rsidR="00D75D3A">
        <w:rPr>
          <w:rFonts w:hint="eastAsia"/>
          <w:bCs/>
          <w:sz w:val="24"/>
        </w:rPr>
        <w:t xml:space="preserve"> 8</w:t>
      </w:r>
    </w:p>
    <w:p w:rsidR="00DB32FF" w:rsidRPr="00E72539" w:rsidRDefault="00DB32FF" w:rsidP="00DB32FF">
      <w:pPr>
        <w:autoSpaceDN w:val="0"/>
        <w:spacing w:line="360" w:lineRule="auto"/>
        <w:rPr>
          <w:b/>
          <w:bCs/>
          <w:sz w:val="24"/>
        </w:rPr>
      </w:pPr>
      <w:r w:rsidRPr="00E72539">
        <w:rPr>
          <w:rFonts w:hint="eastAsia"/>
          <w:b/>
          <w:kern w:val="0"/>
          <w:sz w:val="24"/>
          <w:szCs w:val="21"/>
        </w:rPr>
        <w:t>若投标人不是残疾人福利性单位，投标文件中可不提供此声明函</w:t>
      </w:r>
    </w:p>
    <w:p w:rsidR="00DB32FF" w:rsidRPr="00E72539" w:rsidRDefault="00DB32FF" w:rsidP="00DB32FF">
      <w:pPr>
        <w:autoSpaceDN w:val="0"/>
        <w:spacing w:line="360" w:lineRule="auto"/>
        <w:jc w:val="center"/>
        <w:rPr>
          <w:b/>
          <w:bCs/>
          <w:sz w:val="24"/>
        </w:rPr>
      </w:pPr>
    </w:p>
    <w:p w:rsidR="00807A77" w:rsidRPr="00E72539" w:rsidRDefault="00807A77" w:rsidP="00807A77">
      <w:pPr>
        <w:autoSpaceDN w:val="0"/>
        <w:spacing w:line="360" w:lineRule="auto"/>
        <w:jc w:val="center"/>
        <w:rPr>
          <w:b/>
          <w:bCs/>
          <w:sz w:val="24"/>
        </w:rPr>
      </w:pPr>
      <w:r w:rsidRPr="00E72539">
        <w:rPr>
          <w:rFonts w:hint="eastAsia"/>
          <w:b/>
          <w:bCs/>
          <w:sz w:val="24"/>
        </w:rPr>
        <w:t>残疾人福利性单位声明函</w:t>
      </w:r>
    </w:p>
    <w:bookmarkEnd w:id="25"/>
    <w:bookmarkEnd w:id="26"/>
    <w:p w:rsidR="00807A77" w:rsidRPr="00E72539" w:rsidRDefault="00807A77" w:rsidP="00807A77">
      <w:pPr>
        <w:spacing w:line="588" w:lineRule="exact"/>
        <w:rPr>
          <w:b/>
          <w:spacing w:val="6"/>
          <w:sz w:val="30"/>
          <w:szCs w:val="30"/>
        </w:rPr>
      </w:pPr>
    </w:p>
    <w:p w:rsidR="00807A77" w:rsidRPr="00E72539" w:rsidRDefault="00807A77" w:rsidP="00807A77">
      <w:pPr>
        <w:snapToGrid w:val="0"/>
        <w:spacing w:line="360" w:lineRule="auto"/>
        <w:ind w:firstLineChars="200" w:firstLine="446"/>
        <w:rPr>
          <w:sz w:val="24"/>
          <w:szCs w:val="21"/>
        </w:rPr>
      </w:pPr>
      <w:r w:rsidRPr="00E72539">
        <w:rPr>
          <w:rFonts w:hint="eastAsia"/>
          <w:sz w:val="24"/>
          <w:szCs w:val="21"/>
        </w:rPr>
        <w:t>本单位郑重声明，根据《财政部民政部中国残疾人联合会关于促进残疾人就业政府采购政策的通知》（财库〔</w:t>
      </w:r>
      <w:r w:rsidRPr="00E72539">
        <w:rPr>
          <w:rFonts w:hint="eastAsia"/>
          <w:sz w:val="24"/>
          <w:szCs w:val="21"/>
        </w:rPr>
        <w:t>2017</w:t>
      </w:r>
      <w:r w:rsidRPr="00E72539">
        <w:rPr>
          <w:rFonts w:hint="eastAsia"/>
          <w:sz w:val="24"/>
          <w:szCs w:val="21"/>
        </w:rPr>
        <w:t>〕</w:t>
      </w:r>
      <w:r w:rsidRPr="00E72539">
        <w:rPr>
          <w:rFonts w:hint="eastAsia"/>
          <w:sz w:val="24"/>
          <w:szCs w:val="21"/>
        </w:rPr>
        <w:t>141</w:t>
      </w:r>
      <w:r w:rsidRPr="00E72539">
        <w:rPr>
          <w:rFonts w:hint="eastAsia"/>
          <w:sz w:val="24"/>
          <w:szCs w:val="21"/>
        </w:rPr>
        <w:t>号）的规定，本单位为符合条件的残疾人福利性单位，本单位参加</w:t>
      </w:r>
      <w:r w:rsidR="00685987" w:rsidRPr="00E72539">
        <w:rPr>
          <w:rFonts w:hint="eastAsia"/>
          <w:sz w:val="24"/>
          <w:szCs w:val="21"/>
        </w:rPr>
        <w:t>本</w:t>
      </w:r>
      <w:r w:rsidRPr="00E72539">
        <w:rPr>
          <w:rFonts w:hint="eastAsia"/>
          <w:sz w:val="24"/>
          <w:szCs w:val="21"/>
        </w:rPr>
        <w:t>项目采购活动</w:t>
      </w:r>
      <w:r w:rsidR="00685987" w:rsidRPr="00E72539">
        <w:rPr>
          <w:rFonts w:hint="eastAsia"/>
          <w:sz w:val="24"/>
          <w:szCs w:val="21"/>
        </w:rPr>
        <w:t>由</w:t>
      </w:r>
      <w:r w:rsidRPr="00E72539">
        <w:rPr>
          <w:rFonts w:hint="eastAsia"/>
          <w:sz w:val="24"/>
          <w:szCs w:val="21"/>
        </w:rPr>
        <w:t>本单位</w:t>
      </w:r>
      <w:r w:rsidR="00685987" w:rsidRPr="00E72539">
        <w:rPr>
          <w:rFonts w:hint="eastAsia"/>
          <w:sz w:val="24"/>
          <w:szCs w:val="21"/>
        </w:rPr>
        <w:t>向采购人</w:t>
      </w:r>
      <w:r w:rsidRPr="00E72539">
        <w:rPr>
          <w:rFonts w:hint="eastAsia"/>
          <w:sz w:val="24"/>
          <w:szCs w:val="21"/>
        </w:rPr>
        <w:t>提供服务。</w:t>
      </w:r>
    </w:p>
    <w:p w:rsidR="00807A77" w:rsidRPr="00E72539" w:rsidRDefault="00807A77" w:rsidP="00807A77">
      <w:pPr>
        <w:snapToGrid w:val="0"/>
        <w:spacing w:line="360" w:lineRule="auto"/>
        <w:ind w:firstLineChars="200" w:firstLine="446"/>
        <w:rPr>
          <w:sz w:val="24"/>
          <w:szCs w:val="21"/>
        </w:rPr>
      </w:pPr>
      <w:r w:rsidRPr="00E72539">
        <w:rPr>
          <w:rFonts w:hint="eastAsia"/>
          <w:sz w:val="24"/>
          <w:szCs w:val="21"/>
        </w:rPr>
        <w:t>本单位对上述声明的真实性负责。如有虚假，将依法承担相应责任。</w:t>
      </w:r>
    </w:p>
    <w:p w:rsidR="001704C8" w:rsidRPr="00E72539" w:rsidRDefault="001704C8" w:rsidP="00807A77">
      <w:pPr>
        <w:snapToGrid w:val="0"/>
        <w:spacing w:line="360" w:lineRule="auto"/>
        <w:ind w:firstLineChars="200" w:firstLine="446"/>
        <w:rPr>
          <w:sz w:val="24"/>
          <w:szCs w:val="21"/>
        </w:rPr>
      </w:pPr>
    </w:p>
    <w:p w:rsidR="001704C8" w:rsidRPr="00E72539" w:rsidRDefault="001704C8" w:rsidP="00807A77">
      <w:pPr>
        <w:snapToGrid w:val="0"/>
        <w:spacing w:line="360" w:lineRule="auto"/>
        <w:ind w:firstLineChars="200" w:firstLine="446"/>
        <w:rPr>
          <w:sz w:val="24"/>
          <w:szCs w:val="21"/>
        </w:rPr>
      </w:pPr>
    </w:p>
    <w:p w:rsidR="00807A77" w:rsidRPr="00E72539" w:rsidRDefault="00807A77" w:rsidP="00807A77">
      <w:pPr>
        <w:snapToGrid w:val="0"/>
        <w:spacing w:line="360" w:lineRule="auto"/>
        <w:ind w:firstLineChars="200" w:firstLine="446"/>
        <w:rPr>
          <w:sz w:val="24"/>
          <w:szCs w:val="21"/>
        </w:rPr>
      </w:pPr>
    </w:p>
    <w:p w:rsidR="00807A77" w:rsidRPr="00E72539" w:rsidRDefault="00807A77" w:rsidP="00807A77">
      <w:pPr>
        <w:snapToGrid w:val="0"/>
        <w:spacing w:line="360" w:lineRule="auto"/>
        <w:ind w:firstLineChars="200" w:firstLine="446"/>
        <w:rPr>
          <w:sz w:val="24"/>
          <w:szCs w:val="21"/>
        </w:rPr>
      </w:pPr>
    </w:p>
    <w:p w:rsidR="00807A77" w:rsidRPr="00E72539" w:rsidRDefault="00807A77" w:rsidP="00807A77">
      <w:pPr>
        <w:snapToGrid w:val="0"/>
        <w:spacing w:line="360" w:lineRule="auto"/>
        <w:ind w:firstLineChars="200" w:firstLine="446"/>
        <w:jc w:val="left"/>
        <w:rPr>
          <w:sz w:val="24"/>
          <w:szCs w:val="21"/>
        </w:rPr>
      </w:pPr>
      <w:r w:rsidRPr="00E72539">
        <w:rPr>
          <w:rFonts w:hint="eastAsia"/>
          <w:sz w:val="24"/>
          <w:szCs w:val="21"/>
        </w:rPr>
        <w:t>投标人名称：</w:t>
      </w:r>
    </w:p>
    <w:p w:rsidR="00807A77" w:rsidRPr="00E72539" w:rsidRDefault="00807A77" w:rsidP="00807A77">
      <w:pPr>
        <w:snapToGrid w:val="0"/>
        <w:spacing w:line="360" w:lineRule="auto"/>
        <w:ind w:firstLineChars="200" w:firstLine="446"/>
        <w:jc w:val="left"/>
        <w:rPr>
          <w:sz w:val="24"/>
          <w:szCs w:val="21"/>
        </w:rPr>
      </w:pPr>
    </w:p>
    <w:p w:rsidR="00807A77" w:rsidRPr="00E72539" w:rsidRDefault="00807A77" w:rsidP="00807A77">
      <w:pPr>
        <w:snapToGrid w:val="0"/>
        <w:spacing w:line="360" w:lineRule="auto"/>
        <w:ind w:firstLineChars="200" w:firstLine="446"/>
        <w:jc w:val="left"/>
        <w:rPr>
          <w:sz w:val="24"/>
          <w:szCs w:val="21"/>
        </w:rPr>
      </w:pPr>
      <w:r w:rsidRPr="00E72539">
        <w:rPr>
          <w:rFonts w:hint="eastAsia"/>
          <w:sz w:val="24"/>
          <w:szCs w:val="21"/>
        </w:rPr>
        <w:t>日期：年月日</w:t>
      </w:r>
    </w:p>
    <w:p w:rsidR="001704C8" w:rsidRPr="00E72539" w:rsidRDefault="001704C8" w:rsidP="00807A77">
      <w:pPr>
        <w:snapToGrid w:val="0"/>
        <w:spacing w:line="360" w:lineRule="auto"/>
        <w:ind w:firstLineChars="200" w:firstLine="446"/>
        <w:jc w:val="left"/>
        <w:rPr>
          <w:sz w:val="24"/>
          <w:szCs w:val="21"/>
        </w:rPr>
      </w:pPr>
    </w:p>
    <w:p w:rsidR="001704C8" w:rsidRPr="00E72539" w:rsidRDefault="001704C8" w:rsidP="001704C8">
      <w:pPr>
        <w:snapToGrid w:val="0"/>
        <w:spacing w:line="360" w:lineRule="auto"/>
        <w:ind w:firstLineChars="200" w:firstLine="446"/>
        <w:rPr>
          <w:sz w:val="24"/>
          <w:szCs w:val="21"/>
        </w:rPr>
      </w:pPr>
      <w:r w:rsidRPr="00E72539">
        <w:rPr>
          <w:rFonts w:hint="eastAsia"/>
          <w:sz w:val="24"/>
          <w:szCs w:val="21"/>
        </w:rPr>
        <w:t>注：</w:t>
      </w:r>
    </w:p>
    <w:p w:rsidR="007F0DCF" w:rsidRPr="00156549" w:rsidRDefault="007F0DCF" w:rsidP="007F0DC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F0DCF" w:rsidRPr="00156549" w:rsidRDefault="007F0DCF" w:rsidP="007F0DC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C27942" w:rsidRPr="007F0DCF" w:rsidRDefault="00C27942" w:rsidP="00C27942">
      <w:pPr>
        <w:spacing w:line="360" w:lineRule="auto"/>
        <w:ind w:right="84" w:firstLineChars="100" w:firstLine="223"/>
        <w:rPr>
          <w:position w:val="-40"/>
          <w:sz w:val="24"/>
        </w:rPr>
      </w:pPr>
    </w:p>
    <w:p w:rsidR="00537D63" w:rsidRPr="00E72539" w:rsidRDefault="00537D63" w:rsidP="00CA6693">
      <w:pPr>
        <w:tabs>
          <w:tab w:val="left" w:pos="360"/>
        </w:tabs>
        <w:spacing w:line="360" w:lineRule="auto"/>
        <w:rPr>
          <w:sz w:val="24"/>
        </w:rPr>
      </w:pPr>
      <w:r w:rsidRPr="00E72539">
        <w:rPr>
          <w:sz w:val="24"/>
        </w:rPr>
        <w:br w:type="page"/>
      </w:r>
    </w:p>
    <w:p w:rsidR="007F0DCF" w:rsidRPr="00D75D3A" w:rsidRDefault="007F0DCF" w:rsidP="007F0DCF">
      <w:pPr>
        <w:autoSpaceDN w:val="0"/>
        <w:spacing w:line="360" w:lineRule="auto"/>
        <w:rPr>
          <w:bCs/>
          <w:sz w:val="24"/>
        </w:rPr>
      </w:pPr>
      <w:r w:rsidRPr="00D75D3A">
        <w:rPr>
          <w:rFonts w:hint="eastAsia"/>
          <w:bCs/>
          <w:sz w:val="24"/>
        </w:rPr>
        <w:lastRenderedPageBreak/>
        <w:t>附件</w:t>
      </w:r>
      <w:r w:rsidR="00D75D3A" w:rsidRPr="00D75D3A">
        <w:rPr>
          <w:rFonts w:hint="eastAsia"/>
          <w:bCs/>
          <w:sz w:val="24"/>
        </w:rPr>
        <w:t xml:space="preserve"> </w:t>
      </w:r>
      <w:r w:rsidR="00CA6693" w:rsidRPr="00D75D3A">
        <w:rPr>
          <w:rFonts w:hint="eastAsia"/>
          <w:bCs/>
          <w:sz w:val="24"/>
        </w:rPr>
        <w:t>9</w:t>
      </w:r>
    </w:p>
    <w:p w:rsidR="007F0DCF" w:rsidRPr="0041737D" w:rsidRDefault="007F0DCF" w:rsidP="007F0DCF">
      <w:pPr>
        <w:autoSpaceDN w:val="0"/>
        <w:spacing w:line="360" w:lineRule="auto"/>
        <w:jc w:val="center"/>
        <w:rPr>
          <w:b/>
          <w:bCs/>
          <w:sz w:val="24"/>
        </w:rPr>
      </w:pPr>
      <w:r w:rsidRPr="0041737D">
        <w:rPr>
          <w:b/>
          <w:bCs/>
          <w:sz w:val="24"/>
        </w:rPr>
        <w:t>投标人认为需要提供的其他资料</w:t>
      </w:r>
    </w:p>
    <w:p w:rsidR="005D3FFA" w:rsidRPr="00E72539" w:rsidRDefault="005D3FFA">
      <w:pPr>
        <w:widowControl/>
        <w:jc w:val="left"/>
        <w:rPr>
          <w:sz w:val="24"/>
        </w:rPr>
      </w:pPr>
      <w:r w:rsidRPr="00E72539">
        <w:rPr>
          <w:sz w:val="24"/>
        </w:rPr>
        <w:br w:type="page"/>
      </w:r>
    </w:p>
    <w:p w:rsidR="005D3FFA" w:rsidRPr="00E72539" w:rsidRDefault="005D3FFA" w:rsidP="005D3FFA">
      <w:pPr>
        <w:spacing w:line="620" w:lineRule="exact"/>
        <w:rPr>
          <w:sz w:val="24"/>
          <w:szCs w:val="24"/>
        </w:rPr>
      </w:pPr>
      <w:r w:rsidRPr="00E72539">
        <w:rPr>
          <w:rFonts w:hint="eastAsia"/>
          <w:sz w:val="24"/>
          <w:szCs w:val="24"/>
        </w:rPr>
        <w:lastRenderedPageBreak/>
        <w:t>附件</w:t>
      </w:r>
      <w:r w:rsidR="00CA6693">
        <w:rPr>
          <w:rFonts w:hint="eastAsia"/>
          <w:sz w:val="24"/>
          <w:szCs w:val="24"/>
        </w:rPr>
        <w:t>10</w:t>
      </w:r>
    </w:p>
    <w:p w:rsidR="005D3FFA" w:rsidRPr="00E72539" w:rsidRDefault="005D3FFA" w:rsidP="005D3FFA">
      <w:pPr>
        <w:spacing w:line="620" w:lineRule="exact"/>
        <w:jc w:val="center"/>
        <w:rPr>
          <w:b/>
          <w:sz w:val="24"/>
          <w:szCs w:val="24"/>
        </w:rPr>
      </w:pPr>
      <w:r w:rsidRPr="00E72539">
        <w:rPr>
          <w:rFonts w:hint="eastAsia"/>
          <w:b/>
          <w:sz w:val="24"/>
          <w:szCs w:val="24"/>
        </w:rPr>
        <w:t>拟投入设备一览表</w:t>
      </w:r>
    </w:p>
    <w:p w:rsidR="005D3FFA" w:rsidRPr="00E72539" w:rsidRDefault="005D3FFA" w:rsidP="005D3FFA">
      <w:pPr>
        <w:spacing w:line="460" w:lineRule="exact"/>
        <w:rPr>
          <w:sz w:val="24"/>
        </w:rPr>
      </w:pPr>
      <w:r w:rsidRPr="00E72539">
        <w:rPr>
          <w:sz w:val="24"/>
        </w:rPr>
        <w:t>项目名称：</w:t>
      </w:r>
    </w:p>
    <w:p w:rsidR="005D3FFA" w:rsidRPr="00E72539" w:rsidRDefault="005D3FFA" w:rsidP="005D3FFA">
      <w:pPr>
        <w:spacing w:line="460" w:lineRule="exact"/>
        <w:rPr>
          <w:sz w:val="24"/>
          <w:u w:val="single"/>
        </w:rPr>
      </w:pPr>
      <w:r w:rsidRPr="00E72539">
        <w:rPr>
          <w:sz w:val="24"/>
        </w:rPr>
        <w:t>项目编号：</w:t>
      </w:r>
    </w:p>
    <w:p w:rsidR="005D3FFA" w:rsidRPr="00E72539" w:rsidRDefault="005D3FFA" w:rsidP="005D3FFA">
      <w:pPr>
        <w:spacing w:line="460" w:lineRule="exact"/>
        <w:rPr>
          <w:sz w:val="24"/>
        </w:rPr>
      </w:pPr>
      <w:r w:rsidRPr="00E72539">
        <w:rPr>
          <w:rFonts w:hint="eastAsia"/>
          <w:sz w:val="24"/>
        </w:rPr>
        <w:t>包号：</w:t>
      </w:r>
    </w:p>
    <w:p w:rsidR="005D3FFA" w:rsidRPr="00E72539" w:rsidRDefault="005D3FFA" w:rsidP="005D3FFA">
      <w:pPr>
        <w:spacing w:line="460" w:lineRule="exact"/>
        <w:rPr>
          <w:sz w:val="24"/>
        </w:rPr>
      </w:pPr>
    </w:p>
    <w:p w:rsidR="005D3FFA" w:rsidRPr="00E72539" w:rsidRDefault="005D3FFA" w:rsidP="005D3FFA">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5D3FFA" w:rsidRPr="00E72539" w:rsidTr="0061779E">
        <w:tc>
          <w:tcPr>
            <w:tcW w:w="876" w:type="dxa"/>
            <w:shd w:val="clear" w:color="auto" w:fill="auto"/>
            <w:vAlign w:val="center"/>
          </w:tcPr>
          <w:p w:rsidR="005D3FFA" w:rsidRPr="00E72539" w:rsidRDefault="005D3FFA" w:rsidP="0061779E">
            <w:pPr>
              <w:spacing w:line="360" w:lineRule="auto"/>
              <w:jc w:val="center"/>
              <w:outlineLvl w:val="0"/>
              <w:rPr>
                <w:b/>
                <w:sz w:val="24"/>
              </w:rPr>
            </w:pPr>
            <w:r w:rsidRPr="00E72539">
              <w:rPr>
                <w:rFonts w:hint="eastAsia"/>
                <w:b/>
                <w:sz w:val="24"/>
              </w:rPr>
              <w:t>序号</w:t>
            </w:r>
          </w:p>
        </w:tc>
        <w:tc>
          <w:tcPr>
            <w:tcW w:w="1243" w:type="dxa"/>
            <w:shd w:val="clear" w:color="auto" w:fill="auto"/>
            <w:vAlign w:val="center"/>
          </w:tcPr>
          <w:p w:rsidR="005D3FFA" w:rsidRPr="00E72539" w:rsidRDefault="005D3FFA" w:rsidP="0061779E">
            <w:pPr>
              <w:spacing w:line="360" w:lineRule="auto"/>
              <w:jc w:val="center"/>
              <w:outlineLvl w:val="0"/>
              <w:rPr>
                <w:b/>
                <w:sz w:val="24"/>
              </w:rPr>
            </w:pPr>
            <w:r w:rsidRPr="00E72539">
              <w:rPr>
                <w:rFonts w:hint="eastAsia"/>
                <w:b/>
                <w:sz w:val="24"/>
              </w:rPr>
              <w:t>设备名称</w:t>
            </w:r>
          </w:p>
        </w:tc>
        <w:tc>
          <w:tcPr>
            <w:tcW w:w="1243" w:type="dxa"/>
            <w:shd w:val="clear" w:color="auto" w:fill="auto"/>
            <w:vAlign w:val="center"/>
          </w:tcPr>
          <w:p w:rsidR="005D3FFA" w:rsidRPr="00E72539" w:rsidRDefault="005D3FFA" w:rsidP="0061779E">
            <w:pPr>
              <w:spacing w:line="360" w:lineRule="auto"/>
              <w:jc w:val="center"/>
              <w:outlineLvl w:val="0"/>
              <w:rPr>
                <w:b/>
                <w:sz w:val="24"/>
              </w:rPr>
            </w:pPr>
            <w:r w:rsidRPr="00E72539">
              <w:rPr>
                <w:rFonts w:hint="eastAsia"/>
                <w:b/>
                <w:sz w:val="24"/>
              </w:rPr>
              <w:t>品牌</w:t>
            </w:r>
          </w:p>
        </w:tc>
        <w:tc>
          <w:tcPr>
            <w:tcW w:w="1243" w:type="dxa"/>
            <w:shd w:val="clear" w:color="auto" w:fill="auto"/>
            <w:vAlign w:val="center"/>
          </w:tcPr>
          <w:p w:rsidR="005D3FFA" w:rsidRPr="00E72539" w:rsidRDefault="005D3FFA" w:rsidP="0061779E">
            <w:pPr>
              <w:spacing w:line="360" w:lineRule="auto"/>
              <w:jc w:val="center"/>
              <w:outlineLvl w:val="0"/>
              <w:rPr>
                <w:b/>
                <w:sz w:val="24"/>
              </w:rPr>
            </w:pPr>
            <w:r w:rsidRPr="00E72539">
              <w:rPr>
                <w:rFonts w:hint="eastAsia"/>
                <w:b/>
                <w:sz w:val="24"/>
              </w:rPr>
              <w:t>型号</w:t>
            </w:r>
          </w:p>
        </w:tc>
        <w:tc>
          <w:tcPr>
            <w:tcW w:w="1243" w:type="dxa"/>
            <w:shd w:val="clear" w:color="auto" w:fill="auto"/>
            <w:vAlign w:val="center"/>
          </w:tcPr>
          <w:p w:rsidR="005D3FFA" w:rsidRPr="00E72539" w:rsidRDefault="005D3FFA" w:rsidP="0061779E">
            <w:pPr>
              <w:spacing w:line="360" w:lineRule="auto"/>
              <w:jc w:val="center"/>
              <w:outlineLvl w:val="0"/>
              <w:rPr>
                <w:b/>
                <w:sz w:val="24"/>
              </w:rPr>
            </w:pPr>
            <w:r w:rsidRPr="00E72539">
              <w:rPr>
                <w:rFonts w:hint="eastAsia"/>
                <w:b/>
                <w:sz w:val="24"/>
              </w:rPr>
              <w:t>数量</w:t>
            </w:r>
          </w:p>
        </w:tc>
        <w:tc>
          <w:tcPr>
            <w:tcW w:w="1759" w:type="dxa"/>
            <w:shd w:val="clear" w:color="auto" w:fill="auto"/>
          </w:tcPr>
          <w:p w:rsidR="005D3FFA" w:rsidRPr="00E72539" w:rsidRDefault="005D3FFA" w:rsidP="0061779E">
            <w:pPr>
              <w:spacing w:line="360" w:lineRule="auto"/>
              <w:jc w:val="center"/>
              <w:outlineLvl w:val="0"/>
              <w:rPr>
                <w:b/>
                <w:sz w:val="24"/>
              </w:rPr>
            </w:pPr>
            <w:r w:rsidRPr="00E72539">
              <w:rPr>
                <w:rFonts w:hint="eastAsia"/>
                <w:b/>
                <w:sz w:val="24"/>
              </w:rPr>
              <w:t>已使用年限</w:t>
            </w:r>
          </w:p>
        </w:tc>
        <w:tc>
          <w:tcPr>
            <w:tcW w:w="1356" w:type="dxa"/>
            <w:shd w:val="clear" w:color="auto" w:fill="auto"/>
          </w:tcPr>
          <w:p w:rsidR="005D3FFA" w:rsidRPr="00E72539" w:rsidRDefault="005D3FFA" w:rsidP="0061779E">
            <w:pPr>
              <w:spacing w:line="360" w:lineRule="auto"/>
              <w:jc w:val="center"/>
              <w:outlineLvl w:val="0"/>
              <w:rPr>
                <w:b/>
                <w:sz w:val="24"/>
              </w:rPr>
            </w:pPr>
            <w:r w:rsidRPr="00E72539">
              <w:rPr>
                <w:rFonts w:hint="eastAsia"/>
                <w:b/>
                <w:sz w:val="24"/>
              </w:rPr>
              <w:t>主要参数</w:t>
            </w:r>
          </w:p>
        </w:tc>
      </w:tr>
      <w:tr w:rsidR="005D3FFA" w:rsidRPr="00E72539" w:rsidTr="0061779E">
        <w:tc>
          <w:tcPr>
            <w:tcW w:w="876"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759" w:type="dxa"/>
            <w:shd w:val="clear" w:color="auto" w:fill="auto"/>
          </w:tcPr>
          <w:p w:rsidR="005D3FFA" w:rsidRPr="00E72539" w:rsidRDefault="005D3FFA" w:rsidP="0061779E">
            <w:pPr>
              <w:spacing w:line="360" w:lineRule="auto"/>
              <w:jc w:val="center"/>
              <w:outlineLvl w:val="0"/>
              <w:rPr>
                <w:sz w:val="24"/>
              </w:rPr>
            </w:pPr>
          </w:p>
        </w:tc>
        <w:tc>
          <w:tcPr>
            <w:tcW w:w="1356" w:type="dxa"/>
            <w:shd w:val="clear" w:color="auto" w:fill="auto"/>
          </w:tcPr>
          <w:p w:rsidR="005D3FFA" w:rsidRPr="00E72539" w:rsidRDefault="005D3FFA" w:rsidP="0061779E">
            <w:pPr>
              <w:spacing w:line="360" w:lineRule="auto"/>
              <w:jc w:val="center"/>
              <w:outlineLvl w:val="0"/>
              <w:rPr>
                <w:sz w:val="24"/>
              </w:rPr>
            </w:pPr>
          </w:p>
        </w:tc>
      </w:tr>
      <w:tr w:rsidR="005D3FFA" w:rsidRPr="00E72539" w:rsidTr="0061779E">
        <w:tc>
          <w:tcPr>
            <w:tcW w:w="876"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759" w:type="dxa"/>
            <w:shd w:val="clear" w:color="auto" w:fill="auto"/>
          </w:tcPr>
          <w:p w:rsidR="005D3FFA" w:rsidRPr="00E72539" w:rsidRDefault="005D3FFA" w:rsidP="0061779E">
            <w:pPr>
              <w:spacing w:line="360" w:lineRule="auto"/>
              <w:jc w:val="center"/>
              <w:outlineLvl w:val="0"/>
              <w:rPr>
                <w:sz w:val="24"/>
              </w:rPr>
            </w:pPr>
          </w:p>
        </w:tc>
        <w:tc>
          <w:tcPr>
            <w:tcW w:w="1356" w:type="dxa"/>
            <w:shd w:val="clear" w:color="auto" w:fill="auto"/>
          </w:tcPr>
          <w:p w:rsidR="005D3FFA" w:rsidRPr="00E72539" w:rsidRDefault="005D3FFA" w:rsidP="0061779E">
            <w:pPr>
              <w:spacing w:line="360" w:lineRule="auto"/>
              <w:jc w:val="center"/>
              <w:outlineLvl w:val="0"/>
              <w:rPr>
                <w:sz w:val="24"/>
              </w:rPr>
            </w:pPr>
          </w:p>
        </w:tc>
      </w:tr>
      <w:tr w:rsidR="005D3FFA" w:rsidRPr="00E72539" w:rsidTr="0061779E">
        <w:tc>
          <w:tcPr>
            <w:tcW w:w="876"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759" w:type="dxa"/>
            <w:shd w:val="clear" w:color="auto" w:fill="auto"/>
          </w:tcPr>
          <w:p w:rsidR="005D3FFA" w:rsidRPr="00E72539" w:rsidRDefault="005D3FFA" w:rsidP="0061779E">
            <w:pPr>
              <w:spacing w:line="360" w:lineRule="auto"/>
              <w:jc w:val="center"/>
              <w:outlineLvl w:val="0"/>
              <w:rPr>
                <w:sz w:val="24"/>
              </w:rPr>
            </w:pPr>
          </w:p>
        </w:tc>
        <w:tc>
          <w:tcPr>
            <w:tcW w:w="1356" w:type="dxa"/>
            <w:shd w:val="clear" w:color="auto" w:fill="auto"/>
          </w:tcPr>
          <w:p w:rsidR="005D3FFA" w:rsidRPr="00E72539" w:rsidRDefault="005D3FFA" w:rsidP="0061779E">
            <w:pPr>
              <w:spacing w:line="360" w:lineRule="auto"/>
              <w:jc w:val="center"/>
              <w:outlineLvl w:val="0"/>
              <w:rPr>
                <w:sz w:val="24"/>
              </w:rPr>
            </w:pPr>
          </w:p>
        </w:tc>
      </w:tr>
      <w:tr w:rsidR="005D3FFA" w:rsidRPr="00E72539" w:rsidTr="0061779E">
        <w:tc>
          <w:tcPr>
            <w:tcW w:w="876"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243" w:type="dxa"/>
            <w:shd w:val="clear" w:color="auto" w:fill="auto"/>
            <w:vAlign w:val="center"/>
          </w:tcPr>
          <w:p w:rsidR="005D3FFA" w:rsidRPr="00E72539" w:rsidRDefault="005D3FFA" w:rsidP="0061779E">
            <w:pPr>
              <w:spacing w:line="360" w:lineRule="auto"/>
              <w:jc w:val="center"/>
              <w:outlineLvl w:val="0"/>
              <w:rPr>
                <w:sz w:val="24"/>
              </w:rPr>
            </w:pPr>
          </w:p>
        </w:tc>
        <w:tc>
          <w:tcPr>
            <w:tcW w:w="1759" w:type="dxa"/>
            <w:shd w:val="clear" w:color="auto" w:fill="auto"/>
          </w:tcPr>
          <w:p w:rsidR="005D3FFA" w:rsidRPr="00E72539" w:rsidRDefault="005D3FFA" w:rsidP="0061779E">
            <w:pPr>
              <w:spacing w:line="360" w:lineRule="auto"/>
              <w:jc w:val="center"/>
              <w:outlineLvl w:val="0"/>
              <w:rPr>
                <w:sz w:val="24"/>
              </w:rPr>
            </w:pPr>
          </w:p>
        </w:tc>
        <w:tc>
          <w:tcPr>
            <w:tcW w:w="1356" w:type="dxa"/>
            <w:shd w:val="clear" w:color="auto" w:fill="auto"/>
          </w:tcPr>
          <w:p w:rsidR="005D3FFA" w:rsidRPr="00E72539" w:rsidRDefault="005D3FFA" w:rsidP="0061779E">
            <w:pPr>
              <w:spacing w:line="360" w:lineRule="auto"/>
              <w:jc w:val="center"/>
              <w:outlineLvl w:val="0"/>
              <w:rPr>
                <w:sz w:val="24"/>
              </w:rPr>
            </w:pPr>
          </w:p>
        </w:tc>
      </w:tr>
    </w:tbl>
    <w:p w:rsidR="005D3FFA" w:rsidRPr="00E72539" w:rsidRDefault="005D3FFA" w:rsidP="005D3FFA">
      <w:pPr>
        <w:spacing w:line="360" w:lineRule="auto"/>
        <w:ind w:firstLineChars="200" w:firstLine="446"/>
        <w:outlineLvl w:val="0"/>
        <w:rPr>
          <w:sz w:val="24"/>
        </w:rPr>
      </w:pPr>
    </w:p>
    <w:p w:rsidR="005D3FFA" w:rsidRPr="00E72539" w:rsidRDefault="005D3FFA" w:rsidP="005D3FFA">
      <w:pPr>
        <w:spacing w:line="360" w:lineRule="auto"/>
        <w:ind w:firstLineChars="200" w:firstLine="446"/>
        <w:outlineLvl w:val="0"/>
        <w:rPr>
          <w:sz w:val="24"/>
        </w:rPr>
      </w:pPr>
    </w:p>
    <w:p w:rsidR="005D3FFA" w:rsidRPr="00E72539" w:rsidRDefault="005D3FFA" w:rsidP="0086525B">
      <w:pPr>
        <w:spacing w:line="360" w:lineRule="auto"/>
        <w:ind w:right="444" w:firstLineChars="2975" w:firstLine="6639"/>
        <w:rPr>
          <w:sz w:val="24"/>
        </w:rPr>
      </w:pPr>
      <w:r w:rsidRPr="00E72539">
        <w:rPr>
          <w:sz w:val="24"/>
        </w:rPr>
        <w:t>投标人名称：</w:t>
      </w:r>
    </w:p>
    <w:p w:rsidR="005D3FFA" w:rsidRPr="00E72539" w:rsidRDefault="005D3FFA" w:rsidP="005D3FFA">
      <w:pPr>
        <w:spacing w:line="360" w:lineRule="auto"/>
        <w:ind w:firstLineChars="200" w:firstLine="446"/>
        <w:rPr>
          <w:sz w:val="24"/>
        </w:rPr>
      </w:pPr>
    </w:p>
    <w:p w:rsidR="005D3FFA" w:rsidRPr="00982E3B" w:rsidRDefault="005D3FFA" w:rsidP="005D3FFA">
      <w:pPr>
        <w:snapToGrid w:val="0"/>
        <w:spacing w:line="360" w:lineRule="auto"/>
        <w:jc w:val="right"/>
        <w:rPr>
          <w:sz w:val="24"/>
        </w:rPr>
      </w:pPr>
      <w:r w:rsidRPr="00E72539">
        <w:rPr>
          <w:sz w:val="24"/>
        </w:rPr>
        <w:t>日期：年月日</w:t>
      </w:r>
    </w:p>
    <w:bookmarkEnd w:id="0"/>
    <w:bookmarkEnd w:id="1"/>
    <w:p w:rsidR="0014712D" w:rsidRPr="005D3FFA" w:rsidRDefault="0014712D" w:rsidP="00BF3B42">
      <w:pPr>
        <w:snapToGrid w:val="0"/>
        <w:spacing w:line="360" w:lineRule="auto"/>
        <w:rPr>
          <w:sz w:val="24"/>
          <w:szCs w:val="21"/>
        </w:rPr>
      </w:pPr>
    </w:p>
    <w:sectPr w:rsidR="0014712D" w:rsidRPr="005D3FFA" w:rsidSect="00AE5C1F">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5910" w:rsidRDefault="00375910" w:rsidP="00AE5C1F">
      <w:r>
        <w:separator/>
      </w:r>
    </w:p>
  </w:endnote>
  <w:endnote w:type="continuationSeparator" w:id="0">
    <w:p w:rsidR="00375910" w:rsidRDefault="0037591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8F2" w:rsidRDefault="005128F2" w:rsidP="00AE5C1F">
    <w:pPr>
      <w:pStyle w:val="a6"/>
      <w:jc w:val="center"/>
    </w:pPr>
    <w:r>
      <w:rPr>
        <w:b/>
      </w:rPr>
      <w:fldChar w:fldCharType="begin"/>
    </w:r>
    <w:r>
      <w:rPr>
        <w:b/>
      </w:rPr>
      <w:instrText>PAGE  \* Arabic  \* MERGEFORMAT</w:instrText>
    </w:r>
    <w:r>
      <w:rPr>
        <w:b/>
      </w:rPr>
      <w:fldChar w:fldCharType="separate"/>
    </w:r>
    <w:r w:rsidR="00CA1E3A" w:rsidRPr="00CA1E3A">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5910" w:rsidRDefault="00375910" w:rsidP="00AE5C1F">
      <w:r>
        <w:separator/>
      </w:r>
    </w:p>
  </w:footnote>
  <w:footnote w:type="continuationSeparator" w:id="0">
    <w:p w:rsidR="00375910" w:rsidRDefault="00375910"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8C75544"/>
    <w:multiLevelType w:val="singleLevel"/>
    <w:tmpl w:val="88C75544"/>
    <w:lvl w:ilvl="0">
      <w:start w:val="13"/>
      <w:numFmt w:val="decimal"/>
      <w:lvlText w:val="%1."/>
      <w:lvlJc w:val="left"/>
      <w:pPr>
        <w:tabs>
          <w:tab w:val="left" w:pos="312"/>
        </w:tabs>
      </w:p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2E4CA392"/>
    <w:multiLevelType w:val="singleLevel"/>
    <w:tmpl w:val="2E4CA392"/>
    <w:lvl w:ilvl="0">
      <w:start w:val="1"/>
      <w:numFmt w:val="decimal"/>
      <w:suff w:val="nothing"/>
      <w:lvlText w:val="%1、"/>
      <w:lvlJc w:val="left"/>
    </w:lvl>
  </w:abstractNum>
  <w:abstractNum w:abstractNumId="13">
    <w:nsid w:val="367F6A45"/>
    <w:multiLevelType w:val="multilevel"/>
    <w:tmpl w:val="367F6A45"/>
    <w:lvl w:ilvl="0" w:tentative="1">
      <w:start w:val="1"/>
      <w:numFmt w:val="decimal"/>
      <w:lvlText w:val="%1."/>
      <w:lvlJc w:val="left"/>
      <w:pPr>
        <w:ind w:left="360" w:hanging="360"/>
      </w:pPr>
      <w:rPr>
        <w:rFonts w:hint="default"/>
      </w:rPr>
    </w:lvl>
    <w:lvl w:ilvl="1" w:tentative="1">
      <w:start w:val="1"/>
      <w:numFmt w:val="decimal"/>
      <w:lvlText w:val="%1.%2"/>
      <w:lvlJc w:val="left"/>
      <w:pPr>
        <w:tabs>
          <w:tab w:val="left" w:pos="432"/>
        </w:tabs>
        <w:ind w:left="432" w:hanging="432"/>
      </w:pPr>
      <w:rPr>
        <w:rFonts w:hint="default"/>
      </w:rPr>
    </w:lvl>
    <w:lvl w:ilvl="2" w:tentative="1">
      <w:start w:val="1"/>
      <w:numFmt w:val="lowerLetter"/>
      <w:lvlText w:val="%3."/>
      <w:lvlJc w:val="left"/>
      <w:pPr>
        <w:ind w:left="792" w:hanging="360"/>
      </w:pPr>
      <w:rPr>
        <w:rFonts w:hint="default"/>
      </w:rPr>
    </w:lvl>
    <w:lvl w:ilvl="3" w:tentative="1">
      <w:start w:val="1"/>
      <w:numFmt w:val="lowerRoman"/>
      <w:lvlText w:val="%4."/>
      <w:lvlJc w:val="left"/>
      <w:pPr>
        <w:ind w:left="1152" w:hanging="360"/>
      </w:pPr>
      <w:rPr>
        <w:rFonts w:hint="default"/>
      </w:rPr>
    </w:lvl>
    <w:lvl w:ilvl="4" w:tentative="1">
      <w:start w:val="1"/>
      <w:numFmt w:val="lowerLetter"/>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4">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5">
    <w:nsid w:val="47303C23"/>
    <w:multiLevelType w:val="multilevel"/>
    <w:tmpl w:val="47303C23"/>
    <w:lvl w:ilvl="0">
      <w:start w:val="2"/>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9"/>
  </w:num>
  <w:num w:numId="2">
    <w:abstractNumId w:val="16"/>
  </w:num>
  <w:num w:numId="3">
    <w:abstractNumId w:val="8"/>
  </w:num>
  <w:num w:numId="4">
    <w:abstractNumId w:val="6"/>
  </w:num>
  <w:num w:numId="5">
    <w:abstractNumId w:val="10"/>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0"/>
  </w:num>
  <w:num w:numId="9">
    <w:abstractNumId w:val="7"/>
  </w:num>
  <w:num w:numId="10">
    <w:abstractNumId w:val="13"/>
  </w:num>
  <w:num w:numId="11">
    <w:abstractNumId w:val="5"/>
  </w:num>
  <w:num w:numId="12">
    <w:abstractNumId w:val="14"/>
  </w:num>
  <w:num w:numId="13">
    <w:abstractNumId w:val="21"/>
  </w:num>
  <w:num w:numId="14">
    <w:abstractNumId w:val="17"/>
  </w:num>
  <w:num w:numId="15">
    <w:abstractNumId w:val="1"/>
  </w:num>
  <w:num w:numId="16">
    <w:abstractNumId w:val="12"/>
  </w:num>
  <w:num w:numId="17">
    <w:abstractNumId w:val="3"/>
  </w:num>
  <w:num w:numId="18">
    <w:abstractNumId w:val="2"/>
  </w:num>
  <w:num w:numId="19">
    <w:abstractNumId w:val="4"/>
  </w:num>
  <w:num w:numId="20">
    <w:abstractNumId w:val="9"/>
  </w:num>
  <w:num w:numId="21">
    <w:abstractNumId w:val="15"/>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B73"/>
    <w:rsid w:val="00013068"/>
    <w:rsid w:val="00013701"/>
    <w:rsid w:val="00017C2D"/>
    <w:rsid w:val="0002106D"/>
    <w:rsid w:val="00025169"/>
    <w:rsid w:val="000308AC"/>
    <w:rsid w:val="00032015"/>
    <w:rsid w:val="00036A32"/>
    <w:rsid w:val="000403B6"/>
    <w:rsid w:val="0004130F"/>
    <w:rsid w:val="00042FFE"/>
    <w:rsid w:val="00046460"/>
    <w:rsid w:val="00050365"/>
    <w:rsid w:val="00051F90"/>
    <w:rsid w:val="00052583"/>
    <w:rsid w:val="00055AED"/>
    <w:rsid w:val="00056208"/>
    <w:rsid w:val="0005643C"/>
    <w:rsid w:val="00056EF3"/>
    <w:rsid w:val="00057AA6"/>
    <w:rsid w:val="000600EE"/>
    <w:rsid w:val="000607D4"/>
    <w:rsid w:val="00065BDD"/>
    <w:rsid w:val="0007081F"/>
    <w:rsid w:val="00072919"/>
    <w:rsid w:val="00074F44"/>
    <w:rsid w:val="000756A0"/>
    <w:rsid w:val="00075C85"/>
    <w:rsid w:val="00076BA5"/>
    <w:rsid w:val="000776A1"/>
    <w:rsid w:val="000826F9"/>
    <w:rsid w:val="00085E6F"/>
    <w:rsid w:val="00086439"/>
    <w:rsid w:val="00092400"/>
    <w:rsid w:val="00095E32"/>
    <w:rsid w:val="000A5CEA"/>
    <w:rsid w:val="000A62E5"/>
    <w:rsid w:val="000A69F0"/>
    <w:rsid w:val="000B1CA7"/>
    <w:rsid w:val="000B2975"/>
    <w:rsid w:val="000B4BF2"/>
    <w:rsid w:val="000C324F"/>
    <w:rsid w:val="000C337F"/>
    <w:rsid w:val="000C6CA8"/>
    <w:rsid w:val="000C7A3F"/>
    <w:rsid w:val="000D2569"/>
    <w:rsid w:val="000D26D7"/>
    <w:rsid w:val="000D2F5A"/>
    <w:rsid w:val="000D514E"/>
    <w:rsid w:val="000D5558"/>
    <w:rsid w:val="000D5DE9"/>
    <w:rsid w:val="000E1FFC"/>
    <w:rsid w:val="000E30EC"/>
    <w:rsid w:val="000E50F9"/>
    <w:rsid w:val="000E5380"/>
    <w:rsid w:val="000E6A76"/>
    <w:rsid w:val="000F1202"/>
    <w:rsid w:val="000F1454"/>
    <w:rsid w:val="000F48D9"/>
    <w:rsid w:val="000F4D4E"/>
    <w:rsid w:val="000F5C82"/>
    <w:rsid w:val="000F6957"/>
    <w:rsid w:val="001165C6"/>
    <w:rsid w:val="00116CDA"/>
    <w:rsid w:val="0012161C"/>
    <w:rsid w:val="00121CDE"/>
    <w:rsid w:val="00123BF8"/>
    <w:rsid w:val="00125671"/>
    <w:rsid w:val="001256ED"/>
    <w:rsid w:val="0012609D"/>
    <w:rsid w:val="00130AD2"/>
    <w:rsid w:val="00136F51"/>
    <w:rsid w:val="001411F4"/>
    <w:rsid w:val="00141664"/>
    <w:rsid w:val="00143B4D"/>
    <w:rsid w:val="00145890"/>
    <w:rsid w:val="0014645C"/>
    <w:rsid w:val="0014712D"/>
    <w:rsid w:val="00150C57"/>
    <w:rsid w:val="001524A8"/>
    <w:rsid w:val="00155128"/>
    <w:rsid w:val="0015641C"/>
    <w:rsid w:val="001659F0"/>
    <w:rsid w:val="00166BDF"/>
    <w:rsid w:val="001704C8"/>
    <w:rsid w:val="001707F2"/>
    <w:rsid w:val="0017336F"/>
    <w:rsid w:val="00173561"/>
    <w:rsid w:val="00176394"/>
    <w:rsid w:val="001777EA"/>
    <w:rsid w:val="00181ED5"/>
    <w:rsid w:val="001834DA"/>
    <w:rsid w:val="001837F4"/>
    <w:rsid w:val="00183A78"/>
    <w:rsid w:val="00185D85"/>
    <w:rsid w:val="00186E09"/>
    <w:rsid w:val="00190F8C"/>
    <w:rsid w:val="00193BCD"/>
    <w:rsid w:val="0019431D"/>
    <w:rsid w:val="00194FBC"/>
    <w:rsid w:val="00196A86"/>
    <w:rsid w:val="00196D6B"/>
    <w:rsid w:val="00196E07"/>
    <w:rsid w:val="00197A2D"/>
    <w:rsid w:val="001A142F"/>
    <w:rsid w:val="001A2919"/>
    <w:rsid w:val="001A3DE3"/>
    <w:rsid w:val="001A46F9"/>
    <w:rsid w:val="001B1E40"/>
    <w:rsid w:val="001B4C97"/>
    <w:rsid w:val="001B540B"/>
    <w:rsid w:val="001B5BEA"/>
    <w:rsid w:val="001B78FF"/>
    <w:rsid w:val="001C0E64"/>
    <w:rsid w:val="001C1981"/>
    <w:rsid w:val="001C50CC"/>
    <w:rsid w:val="001D1850"/>
    <w:rsid w:val="001D1AB9"/>
    <w:rsid w:val="001D4FB9"/>
    <w:rsid w:val="001D60FE"/>
    <w:rsid w:val="001E0494"/>
    <w:rsid w:val="001E3CB7"/>
    <w:rsid w:val="001F2B50"/>
    <w:rsid w:val="001F345B"/>
    <w:rsid w:val="001F4AD6"/>
    <w:rsid w:val="001F65EF"/>
    <w:rsid w:val="001F6DCF"/>
    <w:rsid w:val="002027E3"/>
    <w:rsid w:val="00203D1B"/>
    <w:rsid w:val="00206328"/>
    <w:rsid w:val="00207B22"/>
    <w:rsid w:val="002113A2"/>
    <w:rsid w:val="00212E26"/>
    <w:rsid w:val="00214D65"/>
    <w:rsid w:val="0021638D"/>
    <w:rsid w:val="00220883"/>
    <w:rsid w:val="00222C9A"/>
    <w:rsid w:val="00224C70"/>
    <w:rsid w:val="0022685A"/>
    <w:rsid w:val="00227A4B"/>
    <w:rsid w:val="00230077"/>
    <w:rsid w:val="0023067E"/>
    <w:rsid w:val="002320BD"/>
    <w:rsid w:val="00233239"/>
    <w:rsid w:val="00243DC1"/>
    <w:rsid w:val="00244482"/>
    <w:rsid w:val="0024790F"/>
    <w:rsid w:val="00247A26"/>
    <w:rsid w:val="00250531"/>
    <w:rsid w:val="00251ED7"/>
    <w:rsid w:val="00253145"/>
    <w:rsid w:val="00256A4A"/>
    <w:rsid w:val="00256FF5"/>
    <w:rsid w:val="002575F6"/>
    <w:rsid w:val="00257D1D"/>
    <w:rsid w:val="00261C83"/>
    <w:rsid w:val="00264E8A"/>
    <w:rsid w:val="00265B2C"/>
    <w:rsid w:val="00266956"/>
    <w:rsid w:val="00266AAA"/>
    <w:rsid w:val="00270249"/>
    <w:rsid w:val="00270ADE"/>
    <w:rsid w:val="00271CBD"/>
    <w:rsid w:val="00274CF5"/>
    <w:rsid w:val="00275C48"/>
    <w:rsid w:val="00276091"/>
    <w:rsid w:val="0027731E"/>
    <w:rsid w:val="00277AEF"/>
    <w:rsid w:val="002804EC"/>
    <w:rsid w:val="00280C49"/>
    <w:rsid w:val="00282DB2"/>
    <w:rsid w:val="00284C24"/>
    <w:rsid w:val="00286F29"/>
    <w:rsid w:val="00292BE5"/>
    <w:rsid w:val="00293293"/>
    <w:rsid w:val="00293728"/>
    <w:rsid w:val="00293B4A"/>
    <w:rsid w:val="002948B5"/>
    <w:rsid w:val="00294986"/>
    <w:rsid w:val="00294EAF"/>
    <w:rsid w:val="00295416"/>
    <w:rsid w:val="00295883"/>
    <w:rsid w:val="0029610C"/>
    <w:rsid w:val="00297A1D"/>
    <w:rsid w:val="00297EAE"/>
    <w:rsid w:val="002A4B3C"/>
    <w:rsid w:val="002A5E55"/>
    <w:rsid w:val="002B3BB4"/>
    <w:rsid w:val="002B3BFC"/>
    <w:rsid w:val="002B538F"/>
    <w:rsid w:val="002C05E5"/>
    <w:rsid w:val="002C453D"/>
    <w:rsid w:val="002C696D"/>
    <w:rsid w:val="002D0282"/>
    <w:rsid w:val="002D09CD"/>
    <w:rsid w:val="002D16BC"/>
    <w:rsid w:val="002D17E4"/>
    <w:rsid w:val="002D1D64"/>
    <w:rsid w:val="002D59AA"/>
    <w:rsid w:val="002D5B4E"/>
    <w:rsid w:val="002D6084"/>
    <w:rsid w:val="002E1053"/>
    <w:rsid w:val="002E4551"/>
    <w:rsid w:val="002E5F72"/>
    <w:rsid w:val="002E7A4F"/>
    <w:rsid w:val="002F1119"/>
    <w:rsid w:val="002F245E"/>
    <w:rsid w:val="002F3A30"/>
    <w:rsid w:val="002F4792"/>
    <w:rsid w:val="002F5E14"/>
    <w:rsid w:val="002F6AA9"/>
    <w:rsid w:val="003036EA"/>
    <w:rsid w:val="0031086D"/>
    <w:rsid w:val="00311F99"/>
    <w:rsid w:val="00313073"/>
    <w:rsid w:val="0031461A"/>
    <w:rsid w:val="003159EF"/>
    <w:rsid w:val="00320416"/>
    <w:rsid w:val="00321DA5"/>
    <w:rsid w:val="00322EA4"/>
    <w:rsid w:val="00325832"/>
    <w:rsid w:val="0033138A"/>
    <w:rsid w:val="0033202D"/>
    <w:rsid w:val="00332D11"/>
    <w:rsid w:val="00335CAC"/>
    <w:rsid w:val="003370E5"/>
    <w:rsid w:val="0034036D"/>
    <w:rsid w:val="00343849"/>
    <w:rsid w:val="003473CD"/>
    <w:rsid w:val="003475EE"/>
    <w:rsid w:val="0035071C"/>
    <w:rsid w:val="00350FDC"/>
    <w:rsid w:val="0035257E"/>
    <w:rsid w:val="00355EEA"/>
    <w:rsid w:val="003562E3"/>
    <w:rsid w:val="00360AE7"/>
    <w:rsid w:val="00364265"/>
    <w:rsid w:val="00365020"/>
    <w:rsid w:val="00367832"/>
    <w:rsid w:val="00367868"/>
    <w:rsid w:val="00367B95"/>
    <w:rsid w:val="0037085F"/>
    <w:rsid w:val="00373C07"/>
    <w:rsid w:val="00374D2C"/>
    <w:rsid w:val="00375910"/>
    <w:rsid w:val="003776E1"/>
    <w:rsid w:val="00377781"/>
    <w:rsid w:val="00381EC7"/>
    <w:rsid w:val="003831E9"/>
    <w:rsid w:val="003839AE"/>
    <w:rsid w:val="00383A58"/>
    <w:rsid w:val="003918BD"/>
    <w:rsid w:val="00391EFC"/>
    <w:rsid w:val="00391FD0"/>
    <w:rsid w:val="0039235B"/>
    <w:rsid w:val="003926CA"/>
    <w:rsid w:val="00394B36"/>
    <w:rsid w:val="00395727"/>
    <w:rsid w:val="00396648"/>
    <w:rsid w:val="003A4B1D"/>
    <w:rsid w:val="003A618F"/>
    <w:rsid w:val="003A7FEB"/>
    <w:rsid w:val="003B0220"/>
    <w:rsid w:val="003B142B"/>
    <w:rsid w:val="003B6C50"/>
    <w:rsid w:val="003B6D2D"/>
    <w:rsid w:val="003B78E0"/>
    <w:rsid w:val="003C36A8"/>
    <w:rsid w:val="003C71A3"/>
    <w:rsid w:val="003C720B"/>
    <w:rsid w:val="003C7A89"/>
    <w:rsid w:val="003D2EF8"/>
    <w:rsid w:val="003D6C7A"/>
    <w:rsid w:val="003E2404"/>
    <w:rsid w:val="003E2BBE"/>
    <w:rsid w:val="003E3D82"/>
    <w:rsid w:val="003E4B1B"/>
    <w:rsid w:val="003E5355"/>
    <w:rsid w:val="003E5E39"/>
    <w:rsid w:val="003E6E8F"/>
    <w:rsid w:val="003E71CA"/>
    <w:rsid w:val="003F3222"/>
    <w:rsid w:val="003F67C3"/>
    <w:rsid w:val="003F68DF"/>
    <w:rsid w:val="003F6B18"/>
    <w:rsid w:val="003F7025"/>
    <w:rsid w:val="0040134A"/>
    <w:rsid w:val="00402BE6"/>
    <w:rsid w:val="0040553A"/>
    <w:rsid w:val="004055D4"/>
    <w:rsid w:val="0040569C"/>
    <w:rsid w:val="00410A95"/>
    <w:rsid w:val="00411416"/>
    <w:rsid w:val="004116D3"/>
    <w:rsid w:val="00412894"/>
    <w:rsid w:val="00413972"/>
    <w:rsid w:val="004153D6"/>
    <w:rsid w:val="00415D1E"/>
    <w:rsid w:val="00415D39"/>
    <w:rsid w:val="00416AFE"/>
    <w:rsid w:val="004176FC"/>
    <w:rsid w:val="00422824"/>
    <w:rsid w:val="00424D37"/>
    <w:rsid w:val="00424F07"/>
    <w:rsid w:val="004267C9"/>
    <w:rsid w:val="00427F8D"/>
    <w:rsid w:val="00431536"/>
    <w:rsid w:val="004316F0"/>
    <w:rsid w:val="00431C42"/>
    <w:rsid w:val="00432C99"/>
    <w:rsid w:val="004377AC"/>
    <w:rsid w:val="00437DB0"/>
    <w:rsid w:val="004424FE"/>
    <w:rsid w:val="00443B6E"/>
    <w:rsid w:val="00443C74"/>
    <w:rsid w:val="00445313"/>
    <w:rsid w:val="00446120"/>
    <w:rsid w:val="00451169"/>
    <w:rsid w:val="004519C8"/>
    <w:rsid w:val="00454160"/>
    <w:rsid w:val="00454609"/>
    <w:rsid w:val="004559D5"/>
    <w:rsid w:val="00455F7E"/>
    <w:rsid w:val="00457B84"/>
    <w:rsid w:val="00460809"/>
    <w:rsid w:val="004616E9"/>
    <w:rsid w:val="00461A5D"/>
    <w:rsid w:val="00461EA7"/>
    <w:rsid w:val="00465579"/>
    <w:rsid w:val="00467BBC"/>
    <w:rsid w:val="004718C3"/>
    <w:rsid w:val="00471E0D"/>
    <w:rsid w:val="00472C82"/>
    <w:rsid w:val="0047346A"/>
    <w:rsid w:val="004740E4"/>
    <w:rsid w:val="00474B10"/>
    <w:rsid w:val="00480BCD"/>
    <w:rsid w:val="004826E0"/>
    <w:rsid w:val="004833B1"/>
    <w:rsid w:val="00483FA5"/>
    <w:rsid w:val="004931D6"/>
    <w:rsid w:val="00495ECD"/>
    <w:rsid w:val="004A0F57"/>
    <w:rsid w:val="004A18BA"/>
    <w:rsid w:val="004A1E95"/>
    <w:rsid w:val="004A3709"/>
    <w:rsid w:val="004A3B65"/>
    <w:rsid w:val="004A4E98"/>
    <w:rsid w:val="004A7516"/>
    <w:rsid w:val="004A7F72"/>
    <w:rsid w:val="004B1129"/>
    <w:rsid w:val="004B1FC0"/>
    <w:rsid w:val="004B2DBB"/>
    <w:rsid w:val="004B3F84"/>
    <w:rsid w:val="004B725D"/>
    <w:rsid w:val="004B7C16"/>
    <w:rsid w:val="004C2248"/>
    <w:rsid w:val="004C36D1"/>
    <w:rsid w:val="004C7A9C"/>
    <w:rsid w:val="004D5DB1"/>
    <w:rsid w:val="004D5F22"/>
    <w:rsid w:val="004D6293"/>
    <w:rsid w:val="004D6546"/>
    <w:rsid w:val="004E0B40"/>
    <w:rsid w:val="004E38E3"/>
    <w:rsid w:val="004F038D"/>
    <w:rsid w:val="004F55DE"/>
    <w:rsid w:val="004F7B5C"/>
    <w:rsid w:val="00500B27"/>
    <w:rsid w:val="00502349"/>
    <w:rsid w:val="00502D44"/>
    <w:rsid w:val="005037DC"/>
    <w:rsid w:val="00506C8E"/>
    <w:rsid w:val="00506CD1"/>
    <w:rsid w:val="005126F3"/>
    <w:rsid w:val="005128F2"/>
    <w:rsid w:val="005131C3"/>
    <w:rsid w:val="00513A4E"/>
    <w:rsid w:val="00514D0A"/>
    <w:rsid w:val="005201BE"/>
    <w:rsid w:val="00524604"/>
    <w:rsid w:val="00525EE9"/>
    <w:rsid w:val="0053021A"/>
    <w:rsid w:val="00530657"/>
    <w:rsid w:val="00530D50"/>
    <w:rsid w:val="005323C0"/>
    <w:rsid w:val="005329BE"/>
    <w:rsid w:val="005334B4"/>
    <w:rsid w:val="005349D4"/>
    <w:rsid w:val="00537D63"/>
    <w:rsid w:val="005407BF"/>
    <w:rsid w:val="00542508"/>
    <w:rsid w:val="00544107"/>
    <w:rsid w:val="005449BE"/>
    <w:rsid w:val="005506C7"/>
    <w:rsid w:val="005506CE"/>
    <w:rsid w:val="0055079B"/>
    <w:rsid w:val="00550B2F"/>
    <w:rsid w:val="00555DDD"/>
    <w:rsid w:val="0055739D"/>
    <w:rsid w:val="0056011E"/>
    <w:rsid w:val="0056052B"/>
    <w:rsid w:val="005625D8"/>
    <w:rsid w:val="00563D80"/>
    <w:rsid w:val="0056453E"/>
    <w:rsid w:val="00570D6F"/>
    <w:rsid w:val="0057120E"/>
    <w:rsid w:val="005718A8"/>
    <w:rsid w:val="00572118"/>
    <w:rsid w:val="00572E0A"/>
    <w:rsid w:val="005737C6"/>
    <w:rsid w:val="00575DF4"/>
    <w:rsid w:val="00580546"/>
    <w:rsid w:val="005842A0"/>
    <w:rsid w:val="0058472E"/>
    <w:rsid w:val="00584D37"/>
    <w:rsid w:val="0059473B"/>
    <w:rsid w:val="005953CA"/>
    <w:rsid w:val="005960BA"/>
    <w:rsid w:val="005A2523"/>
    <w:rsid w:val="005A3847"/>
    <w:rsid w:val="005A6731"/>
    <w:rsid w:val="005B352D"/>
    <w:rsid w:val="005B4DEA"/>
    <w:rsid w:val="005B631B"/>
    <w:rsid w:val="005B6420"/>
    <w:rsid w:val="005C01CC"/>
    <w:rsid w:val="005C3319"/>
    <w:rsid w:val="005C463B"/>
    <w:rsid w:val="005C5297"/>
    <w:rsid w:val="005C5EB1"/>
    <w:rsid w:val="005D1B17"/>
    <w:rsid w:val="005D3683"/>
    <w:rsid w:val="005D3AB2"/>
    <w:rsid w:val="005D3FFA"/>
    <w:rsid w:val="005D4C51"/>
    <w:rsid w:val="005D5393"/>
    <w:rsid w:val="005D792B"/>
    <w:rsid w:val="005E2966"/>
    <w:rsid w:val="005E6149"/>
    <w:rsid w:val="005E7FF4"/>
    <w:rsid w:val="005F09CC"/>
    <w:rsid w:val="005F0C06"/>
    <w:rsid w:val="005F2890"/>
    <w:rsid w:val="005F297C"/>
    <w:rsid w:val="005F3EB2"/>
    <w:rsid w:val="005F50C0"/>
    <w:rsid w:val="006001B2"/>
    <w:rsid w:val="006014DA"/>
    <w:rsid w:val="006038D0"/>
    <w:rsid w:val="00604D84"/>
    <w:rsid w:val="00611020"/>
    <w:rsid w:val="00611A86"/>
    <w:rsid w:val="00612BD3"/>
    <w:rsid w:val="00616B13"/>
    <w:rsid w:val="0061779E"/>
    <w:rsid w:val="0062010D"/>
    <w:rsid w:val="00620130"/>
    <w:rsid w:val="00621FF8"/>
    <w:rsid w:val="00622893"/>
    <w:rsid w:val="00625361"/>
    <w:rsid w:val="0062548D"/>
    <w:rsid w:val="00626198"/>
    <w:rsid w:val="00626705"/>
    <w:rsid w:val="006308ED"/>
    <w:rsid w:val="00630B07"/>
    <w:rsid w:val="00631029"/>
    <w:rsid w:val="00632268"/>
    <w:rsid w:val="00633921"/>
    <w:rsid w:val="00634213"/>
    <w:rsid w:val="006346D9"/>
    <w:rsid w:val="00635DAE"/>
    <w:rsid w:val="00636AEB"/>
    <w:rsid w:val="00637E05"/>
    <w:rsid w:val="00641801"/>
    <w:rsid w:val="006478CA"/>
    <w:rsid w:val="00651D8A"/>
    <w:rsid w:val="00665F3D"/>
    <w:rsid w:val="00670BE5"/>
    <w:rsid w:val="006741E5"/>
    <w:rsid w:val="0067698A"/>
    <w:rsid w:val="006802EF"/>
    <w:rsid w:val="00685987"/>
    <w:rsid w:val="00692004"/>
    <w:rsid w:val="006A1C8A"/>
    <w:rsid w:val="006A437D"/>
    <w:rsid w:val="006A4BDB"/>
    <w:rsid w:val="006A5D28"/>
    <w:rsid w:val="006A6CAF"/>
    <w:rsid w:val="006A6F51"/>
    <w:rsid w:val="006A75E7"/>
    <w:rsid w:val="006B0EC3"/>
    <w:rsid w:val="006B52A7"/>
    <w:rsid w:val="006B6248"/>
    <w:rsid w:val="006C0461"/>
    <w:rsid w:val="006C1083"/>
    <w:rsid w:val="006C16D8"/>
    <w:rsid w:val="006C23C2"/>
    <w:rsid w:val="006C4789"/>
    <w:rsid w:val="006C59A5"/>
    <w:rsid w:val="006C5FE0"/>
    <w:rsid w:val="006C7FB3"/>
    <w:rsid w:val="006D58F7"/>
    <w:rsid w:val="006E0B21"/>
    <w:rsid w:val="006E0CD2"/>
    <w:rsid w:val="006E1997"/>
    <w:rsid w:val="006E2EB7"/>
    <w:rsid w:val="006E76A5"/>
    <w:rsid w:val="006F0645"/>
    <w:rsid w:val="006F1700"/>
    <w:rsid w:val="006F239F"/>
    <w:rsid w:val="0070070A"/>
    <w:rsid w:val="0071193F"/>
    <w:rsid w:val="007166BC"/>
    <w:rsid w:val="00716BA4"/>
    <w:rsid w:val="007236BA"/>
    <w:rsid w:val="007238DD"/>
    <w:rsid w:val="00723D02"/>
    <w:rsid w:val="00723D84"/>
    <w:rsid w:val="00723EDE"/>
    <w:rsid w:val="00724717"/>
    <w:rsid w:val="00724984"/>
    <w:rsid w:val="0072660C"/>
    <w:rsid w:val="00727CF8"/>
    <w:rsid w:val="00730404"/>
    <w:rsid w:val="00731AB7"/>
    <w:rsid w:val="00733479"/>
    <w:rsid w:val="007362B5"/>
    <w:rsid w:val="0073759E"/>
    <w:rsid w:val="0074180F"/>
    <w:rsid w:val="0074368B"/>
    <w:rsid w:val="0074368D"/>
    <w:rsid w:val="007446DE"/>
    <w:rsid w:val="007450A2"/>
    <w:rsid w:val="00746019"/>
    <w:rsid w:val="00746171"/>
    <w:rsid w:val="00746D3F"/>
    <w:rsid w:val="00750AB2"/>
    <w:rsid w:val="00751361"/>
    <w:rsid w:val="007532A0"/>
    <w:rsid w:val="00755358"/>
    <w:rsid w:val="007558DB"/>
    <w:rsid w:val="00755AB9"/>
    <w:rsid w:val="00757FB9"/>
    <w:rsid w:val="00760746"/>
    <w:rsid w:val="00765BA3"/>
    <w:rsid w:val="007661FC"/>
    <w:rsid w:val="00766299"/>
    <w:rsid w:val="00766870"/>
    <w:rsid w:val="00767923"/>
    <w:rsid w:val="007702C7"/>
    <w:rsid w:val="007737A3"/>
    <w:rsid w:val="007738A0"/>
    <w:rsid w:val="00774ACC"/>
    <w:rsid w:val="0077606A"/>
    <w:rsid w:val="0078146D"/>
    <w:rsid w:val="00781801"/>
    <w:rsid w:val="00784C33"/>
    <w:rsid w:val="0079363C"/>
    <w:rsid w:val="00793B6E"/>
    <w:rsid w:val="0079785B"/>
    <w:rsid w:val="007A1581"/>
    <w:rsid w:val="007A4BB5"/>
    <w:rsid w:val="007A4FB6"/>
    <w:rsid w:val="007A5AEB"/>
    <w:rsid w:val="007A6AA6"/>
    <w:rsid w:val="007B1550"/>
    <w:rsid w:val="007B1B3A"/>
    <w:rsid w:val="007B4149"/>
    <w:rsid w:val="007B4E82"/>
    <w:rsid w:val="007B4E8C"/>
    <w:rsid w:val="007B5D7F"/>
    <w:rsid w:val="007B7C1E"/>
    <w:rsid w:val="007C1D1B"/>
    <w:rsid w:val="007D314A"/>
    <w:rsid w:val="007D4C5D"/>
    <w:rsid w:val="007D6EC1"/>
    <w:rsid w:val="007E22B9"/>
    <w:rsid w:val="007E4CD6"/>
    <w:rsid w:val="007E73D8"/>
    <w:rsid w:val="007E7E34"/>
    <w:rsid w:val="007F0DCF"/>
    <w:rsid w:val="007F1F0C"/>
    <w:rsid w:val="007F3B3B"/>
    <w:rsid w:val="007F5589"/>
    <w:rsid w:val="007F55DE"/>
    <w:rsid w:val="007F79A8"/>
    <w:rsid w:val="008005A8"/>
    <w:rsid w:val="00802CE5"/>
    <w:rsid w:val="00805098"/>
    <w:rsid w:val="008050BB"/>
    <w:rsid w:val="00807A77"/>
    <w:rsid w:val="00814C9A"/>
    <w:rsid w:val="008174E2"/>
    <w:rsid w:val="0081797B"/>
    <w:rsid w:val="0082144E"/>
    <w:rsid w:val="00825475"/>
    <w:rsid w:val="0082566C"/>
    <w:rsid w:val="008259FC"/>
    <w:rsid w:val="008270BF"/>
    <w:rsid w:val="00832534"/>
    <w:rsid w:val="00834EDE"/>
    <w:rsid w:val="00837228"/>
    <w:rsid w:val="00841608"/>
    <w:rsid w:val="00841730"/>
    <w:rsid w:val="008444AE"/>
    <w:rsid w:val="008465BF"/>
    <w:rsid w:val="008527D8"/>
    <w:rsid w:val="00852DD8"/>
    <w:rsid w:val="00852EBB"/>
    <w:rsid w:val="0085585F"/>
    <w:rsid w:val="00855FFB"/>
    <w:rsid w:val="00856C7F"/>
    <w:rsid w:val="00861293"/>
    <w:rsid w:val="00863C1E"/>
    <w:rsid w:val="0086525B"/>
    <w:rsid w:val="0086630A"/>
    <w:rsid w:val="00872A7C"/>
    <w:rsid w:val="00874016"/>
    <w:rsid w:val="00883479"/>
    <w:rsid w:val="0088517B"/>
    <w:rsid w:val="00885DD4"/>
    <w:rsid w:val="00886809"/>
    <w:rsid w:val="00886C6C"/>
    <w:rsid w:val="0088750D"/>
    <w:rsid w:val="008879C5"/>
    <w:rsid w:val="00890051"/>
    <w:rsid w:val="00890E84"/>
    <w:rsid w:val="00890FFF"/>
    <w:rsid w:val="00891D23"/>
    <w:rsid w:val="0089306D"/>
    <w:rsid w:val="008951B3"/>
    <w:rsid w:val="00895914"/>
    <w:rsid w:val="008960A1"/>
    <w:rsid w:val="008A0DF1"/>
    <w:rsid w:val="008A1BBB"/>
    <w:rsid w:val="008A1E8A"/>
    <w:rsid w:val="008A64B8"/>
    <w:rsid w:val="008A6ABF"/>
    <w:rsid w:val="008A6C03"/>
    <w:rsid w:val="008B202B"/>
    <w:rsid w:val="008B28F5"/>
    <w:rsid w:val="008B3001"/>
    <w:rsid w:val="008B3CFE"/>
    <w:rsid w:val="008B5DBC"/>
    <w:rsid w:val="008C3363"/>
    <w:rsid w:val="008C3C92"/>
    <w:rsid w:val="008C4E8A"/>
    <w:rsid w:val="008C73D5"/>
    <w:rsid w:val="008D394D"/>
    <w:rsid w:val="008D4422"/>
    <w:rsid w:val="008D640B"/>
    <w:rsid w:val="008D67AD"/>
    <w:rsid w:val="008E1407"/>
    <w:rsid w:val="008E2031"/>
    <w:rsid w:val="008E3C04"/>
    <w:rsid w:val="008E56E2"/>
    <w:rsid w:val="008E57F5"/>
    <w:rsid w:val="008F0234"/>
    <w:rsid w:val="008F0AEC"/>
    <w:rsid w:val="008F2270"/>
    <w:rsid w:val="008F33AB"/>
    <w:rsid w:val="008F35A8"/>
    <w:rsid w:val="008F6F1E"/>
    <w:rsid w:val="009016E3"/>
    <w:rsid w:val="0090766A"/>
    <w:rsid w:val="00913750"/>
    <w:rsid w:val="00913815"/>
    <w:rsid w:val="00913F09"/>
    <w:rsid w:val="00917496"/>
    <w:rsid w:val="00917683"/>
    <w:rsid w:val="009208FE"/>
    <w:rsid w:val="0092151E"/>
    <w:rsid w:val="00924617"/>
    <w:rsid w:val="0092600D"/>
    <w:rsid w:val="00926D8C"/>
    <w:rsid w:val="00930B53"/>
    <w:rsid w:val="00931036"/>
    <w:rsid w:val="00932AD3"/>
    <w:rsid w:val="00933823"/>
    <w:rsid w:val="00933C6F"/>
    <w:rsid w:val="009352B9"/>
    <w:rsid w:val="0093630E"/>
    <w:rsid w:val="00936E99"/>
    <w:rsid w:val="0094212E"/>
    <w:rsid w:val="00942305"/>
    <w:rsid w:val="0094458A"/>
    <w:rsid w:val="0094466C"/>
    <w:rsid w:val="00947EC9"/>
    <w:rsid w:val="009515F1"/>
    <w:rsid w:val="00951A8D"/>
    <w:rsid w:val="009533CE"/>
    <w:rsid w:val="00955B43"/>
    <w:rsid w:val="0095612C"/>
    <w:rsid w:val="00962A82"/>
    <w:rsid w:val="009662F0"/>
    <w:rsid w:val="00967BE2"/>
    <w:rsid w:val="00973A6A"/>
    <w:rsid w:val="00974B43"/>
    <w:rsid w:val="00977FB6"/>
    <w:rsid w:val="0098045C"/>
    <w:rsid w:val="009809F0"/>
    <w:rsid w:val="009820A2"/>
    <w:rsid w:val="009829B0"/>
    <w:rsid w:val="00982E3B"/>
    <w:rsid w:val="009831A9"/>
    <w:rsid w:val="00984AB0"/>
    <w:rsid w:val="0098544D"/>
    <w:rsid w:val="00987484"/>
    <w:rsid w:val="009908ED"/>
    <w:rsid w:val="00994D53"/>
    <w:rsid w:val="0099688A"/>
    <w:rsid w:val="0099759F"/>
    <w:rsid w:val="009A02C9"/>
    <w:rsid w:val="009A0D32"/>
    <w:rsid w:val="009A3371"/>
    <w:rsid w:val="009A3F39"/>
    <w:rsid w:val="009A418D"/>
    <w:rsid w:val="009A4641"/>
    <w:rsid w:val="009A5F5B"/>
    <w:rsid w:val="009A70B1"/>
    <w:rsid w:val="009A7596"/>
    <w:rsid w:val="009B477B"/>
    <w:rsid w:val="009B4ED8"/>
    <w:rsid w:val="009B50B5"/>
    <w:rsid w:val="009B5CE2"/>
    <w:rsid w:val="009B7DFB"/>
    <w:rsid w:val="009C0EA3"/>
    <w:rsid w:val="009C69C7"/>
    <w:rsid w:val="009D187B"/>
    <w:rsid w:val="009D1E28"/>
    <w:rsid w:val="009D2385"/>
    <w:rsid w:val="009D24A0"/>
    <w:rsid w:val="009D5C8E"/>
    <w:rsid w:val="009E0499"/>
    <w:rsid w:val="009E105F"/>
    <w:rsid w:val="009E2558"/>
    <w:rsid w:val="009E345C"/>
    <w:rsid w:val="009E3B6B"/>
    <w:rsid w:val="009E44DC"/>
    <w:rsid w:val="009E7D35"/>
    <w:rsid w:val="009F2269"/>
    <w:rsid w:val="009F3382"/>
    <w:rsid w:val="009F598A"/>
    <w:rsid w:val="009F5AC3"/>
    <w:rsid w:val="009F60C9"/>
    <w:rsid w:val="00A002FE"/>
    <w:rsid w:val="00A02228"/>
    <w:rsid w:val="00A03C90"/>
    <w:rsid w:val="00A03EDD"/>
    <w:rsid w:val="00A050C3"/>
    <w:rsid w:val="00A071FC"/>
    <w:rsid w:val="00A07548"/>
    <w:rsid w:val="00A11FFD"/>
    <w:rsid w:val="00A12C8D"/>
    <w:rsid w:val="00A148A6"/>
    <w:rsid w:val="00A15DFE"/>
    <w:rsid w:val="00A1745A"/>
    <w:rsid w:val="00A20E62"/>
    <w:rsid w:val="00A2223B"/>
    <w:rsid w:val="00A252F0"/>
    <w:rsid w:val="00A264A9"/>
    <w:rsid w:val="00A26C90"/>
    <w:rsid w:val="00A314D7"/>
    <w:rsid w:val="00A3561D"/>
    <w:rsid w:val="00A35BC5"/>
    <w:rsid w:val="00A414AF"/>
    <w:rsid w:val="00A43224"/>
    <w:rsid w:val="00A440E2"/>
    <w:rsid w:val="00A45815"/>
    <w:rsid w:val="00A5132F"/>
    <w:rsid w:val="00A5241A"/>
    <w:rsid w:val="00A53C66"/>
    <w:rsid w:val="00A5568D"/>
    <w:rsid w:val="00A55CB3"/>
    <w:rsid w:val="00A57696"/>
    <w:rsid w:val="00A60795"/>
    <w:rsid w:val="00A60AF2"/>
    <w:rsid w:val="00A62455"/>
    <w:rsid w:val="00A631C0"/>
    <w:rsid w:val="00A63263"/>
    <w:rsid w:val="00A64F8F"/>
    <w:rsid w:val="00A6766F"/>
    <w:rsid w:val="00A711EB"/>
    <w:rsid w:val="00A77E05"/>
    <w:rsid w:val="00A8009D"/>
    <w:rsid w:val="00A80AAB"/>
    <w:rsid w:val="00A842FA"/>
    <w:rsid w:val="00A855CB"/>
    <w:rsid w:val="00A86AED"/>
    <w:rsid w:val="00A90C1C"/>
    <w:rsid w:val="00A90E13"/>
    <w:rsid w:val="00A9191D"/>
    <w:rsid w:val="00A92667"/>
    <w:rsid w:val="00A92A1A"/>
    <w:rsid w:val="00A936E7"/>
    <w:rsid w:val="00A94599"/>
    <w:rsid w:val="00A9562A"/>
    <w:rsid w:val="00A97408"/>
    <w:rsid w:val="00A97998"/>
    <w:rsid w:val="00A979D9"/>
    <w:rsid w:val="00AA0F99"/>
    <w:rsid w:val="00AA0FDA"/>
    <w:rsid w:val="00AA2CF3"/>
    <w:rsid w:val="00AA3118"/>
    <w:rsid w:val="00AA53F4"/>
    <w:rsid w:val="00AA540D"/>
    <w:rsid w:val="00AA5B1F"/>
    <w:rsid w:val="00AA6B88"/>
    <w:rsid w:val="00AA772B"/>
    <w:rsid w:val="00AB0F96"/>
    <w:rsid w:val="00AB1AAB"/>
    <w:rsid w:val="00AB1AB2"/>
    <w:rsid w:val="00AB472B"/>
    <w:rsid w:val="00AC04F7"/>
    <w:rsid w:val="00AC0B2F"/>
    <w:rsid w:val="00AC49A0"/>
    <w:rsid w:val="00AC6628"/>
    <w:rsid w:val="00AC7CD8"/>
    <w:rsid w:val="00AD02BF"/>
    <w:rsid w:val="00AD3583"/>
    <w:rsid w:val="00AD4123"/>
    <w:rsid w:val="00AD53BB"/>
    <w:rsid w:val="00AE01BB"/>
    <w:rsid w:val="00AE11FA"/>
    <w:rsid w:val="00AE15EA"/>
    <w:rsid w:val="00AE1773"/>
    <w:rsid w:val="00AE2ECF"/>
    <w:rsid w:val="00AE4505"/>
    <w:rsid w:val="00AE58E1"/>
    <w:rsid w:val="00AE5C1F"/>
    <w:rsid w:val="00AE7CE7"/>
    <w:rsid w:val="00AF06D9"/>
    <w:rsid w:val="00AF2EEC"/>
    <w:rsid w:val="00AF3DA6"/>
    <w:rsid w:val="00AF4C34"/>
    <w:rsid w:val="00AF5013"/>
    <w:rsid w:val="00AF6067"/>
    <w:rsid w:val="00B012DE"/>
    <w:rsid w:val="00B045A2"/>
    <w:rsid w:val="00B04C20"/>
    <w:rsid w:val="00B05458"/>
    <w:rsid w:val="00B07152"/>
    <w:rsid w:val="00B07487"/>
    <w:rsid w:val="00B1328E"/>
    <w:rsid w:val="00B13707"/>
    <w:rsid w:val="00B13CD0"/>
    <w:rsid w:val="00B208E4"/>
    <w:rsid w:val="00B2233E"/>
    <w:rsid w:val="00B2484D"/>
    <w:rsid w:val="00B24A31"/>
    <w:rsid w:val="00B25107"/>
    <w:rsid w:val="00B31F81"/>
    <w:rsid w:val="00B32182"/>
    <w:rsid w:val="00B32A76"/>
    <w:rsid w:val="00B32C88"/>
    <w:rsid w:val="00B331B2"/>
    <w:rsid w:val="00B34A48"/>
    <w:rsid w:val="00B37FB0"/>
    <w:rsid w:val="00B4237D"/>
    <w:rsid w:val="00B42656"/>
    <w:rsid w:val="00B42E60"/>
    <w:rsid w:val="00B443B4"/>
    <w:rsid w:val="00B45888"/>
    <w:rsid w:val="00B45B15"/>
    <w:rsid w:val="00B512E7"/>
    <w:rsid w:val="00B51D96"/>
    <w:rsid w:val="00B53BAF"/>
    <w:rsid w:val="00B53BD7"/>
    <w:rsid w:val="00B55825"/>
    <w:rsid w:val="00B558D2"/>
    <w:rsid w:val="00B56096"/>
    <w:rsid w:val="00B6637D"/>
    <w:rsid w:val="00B666EF"/>
    <w:rsid w:val="00B671A0"/>
    <w:rsid w:val="00B672EC"/>
    <w:rsid w:val="00B7176B"/>
    <w:rsid w:val="00B719DE"/>
    <w:rsid w:val="00B728F9"/>
    <w:rsid w:val="00B75793"/>
    <w:rsid w:val="00B8141F"/>
    <w:rsid w:val="00B84566"/>
    <w:rsid w:val="00B85D52"/>
    <w:rsid w:val="00B86890"/>
    <w:rsid w:val="00B901B9"/>
    <w:rsid w:val="00B91501"/>
    <w:rsid w:val="00B92D7E"/>
    <w:rsid w:val="00B92F01"/>
    <w:rsid w:val="00B94CE9"/>
    <w:rsid w:val="00BA2B57"/>
    <w:rsid w:val="00BA33E7"/>
    <w:rsid w:val="00BA48C0"/>
    <w:rsid w:val="00BA4E83"/>
    <w:rsid w:val="00BB081F"/>
    <w:rsid w:val="00BB21E1"/>
    <w:rsid w:val="00BB5F53"/>
    <w:rsid w:val="00BB5FD6"/>
    <w:rsid w:val="00BC5201"/>
    <w:rsid w:val="00BC5D73"/>
    <w:rsid w:val="00BC6742"/>
    <w:rsid w:val="00BC74D7"/>
    <w:rsid w:val="00BC78CE"/>
    <w:rsid w:val="00BD0EA1"/>
    <w:rsid w:val="00BD11D6"/>
    <w:rsid w:val="00BD540F"/>
    <w:rsid w:val="00BD5A2E"/>
    <w:rsid w:val="00BD751A"/>
    <w:rsid w:val="00BE20B2"/>
    <w:rsid w:val="00BE4FFC"/>
    <w:rsid w:val="00BF1387"/>
    <w:rsid w:val="00BF27F1"/>
    <w:rsid w:val="00BF3297"/>
    <w:rsid w:val="00BF3B42"/>
    <w:rsid w:val="00BF402E"/>
    <w:rsid w:val="00BF52E5"/>
    <w:rsid w:val="00BF5777"/>
    <w:rsid w:val="00C01AD0"/>
    <w:rsid w:val="00C030CD"/>
    <w:rsid w:val="00C0504F"/>
    <w:rsid w:val="00C0765F"/>
    <w:rsid w:val="00C07C56"/>
    <w:rsid w:val="00C137F2"/>
    <w:rsid w:val="00C1421A"/>
    <w:rsid w:val="00C23A2D"/>
    <w:rsid w:val="00C23D41"/>
    <w:rsid w:val="00C24668"/>
    <w:rsid w:val="00C25308"/>
    <w:rsid w:val="00C258AC"/>
    <w:rsid w:val="00C25F5B"/>
    <w:rsid w:val="00C27942"/>
    <w:rsid w:val="00C33226"/>
    <w:rsid w:val="00C337B7"/>
    <w:rsid w:val="00C352E4"/>
    <w:rsid w:val="00C356A9"/>
    <w:rsid w:val="00C37976"/>
    <w:rsid w:val="00C37B44"/>
    <w:rsid w:val="00C4428A"/>
    <w:rsid w:val="00C44A5C"/>
    <w:rsid w:val="00C4698B"/>
    <w:rsid w:val="00C55371"/>
    <w:rsid w:val="00C553EC"/>
    <w:rsid w:val="00C555A4"/>
    <w:rsid w:val="00C55AB7"/>
    <w:rsid w:val="00C55ACC"/>
    <w:rsid w:val="00C6143B"/>
    <w:rsid w:val="00C637D6"/>
    <w:rsid w:val="00C64598"/>
    <w:rsid w:val="00C6657F"/>
    <w:rsid w:val="00C67013"/>
    <w:rsid w:val="00C67648"/>
    <w:rsid w:val="00C720A2"/>
    <w:rsid w:val="00C7230E"/>
    <w:rsid w:val="00C72A5F"/>
    <w:rsid w:val="00C73ADF"/>
    <w:rsid w:val="00C76254"/>
    <w:rsid w:val="00C8474B"/>
    <w:rsid w:val="00C90170"/>
    <w:rsid w:val="00C971FA"/>
    <w:rsid w:val="00CA0D71"/>
    <w:rsid w:val="00CA1E3A"/>
    <w:rsid w:val="00CA262C"/>
    <w:rsid w:val="00CA2D09"/>
    <w:rsid w:val="00CA3960"/>
    <w:rsid w:val="00CA6693"/>
    <w:rsid w:val="00CB0677"/>
    <w:rsid w:val="00CB1696"/>
    <w:rsid w:val="00CB7CF2"/>
    <w:rsid w:val="00CC2B29"/>
    <w:rsid w:val="00CC3575"/>
    <w:rsid w:val="00CC3889"/>
    <w:rsid w:val="00CC3D49"/>
    <w:rsid w:val="00CD0B61"/>
    <w:rsid w:val="00CD214D"/>
    <w:rsid w:val="00CD4977"/>
    <w:rsid w:val="00CD4D29"/>
    <w:rsid w:val="00CD5427"/>
    <w:rsid w:val="00CE143E"/>
    <w:rsid w:val="00CE48BF"/>
    <w:rsid w:val="00CF1AAC"/>
    <w:rsid w:val="00CF31B8"/>
    <w:rsid w:val="00CF3D52"/>
    <w:rsid w:val="00CF4653"/>
    <w:rsid w:val="00CF492A"/>
    <w:rsid w:val="00CF4DE8"/>
    <w:rsid w:val="00CF6EAD"/>
    <w:rsid w:val="00D02749"/>
    <w:rsid w:val="00D06931"/>
    <w:rsid w:val="00D12CAF"/>
    <w:rsid w:val="00D13280"/>
    <w:rsid w:val="00D2261A"/>
    <w:rsid w:val="00D260FE"/>
    <w:rsid w:val="00D43D4D"/>
    <w:rsid w:val="00D46E33"/>
    <w:rsid w:val="00D47EBD"/>
    <w:rsid w:val="00D563D2"/>
    <w:rsid w:val="00D57E7B"/>
    <w:rsid w:val="00D616C1"/>
    <w:rsid w:val="00D65F9B"/>
    <w:rsid w:val="00D679E2"/>
    <w:rsid w:val="00D73247"/>
    <w:rsid w:val="00D75704"/>
    <w:rsid w:val="00D75D3A"/>
    <w:rsid w:val="00D80BFA"/>
    <w:rsid w:val="00D811AE"/>
    <w:rsid w:val="00D8458A"/>
    <w:rsid w:val="00D85E94"/>
    <w:rsid w:val="00D872E5"/>
    <w:rsid w:val="00D873D6"/>
    <w:rsid w:val="00D87A4B"/>
    <w:rsid w:val="00D87A82"/>
    <w:rsid w:val="00D87C73"/>
    <w:rsid w:val="00D87EB2"/>
    <w:rsid w:val="00D94293"/>
    <w:rsid w:val="00D9463C"/>
    <w:rsid w:val="00D94BC3"/>
    <w:rsid w:val="00D9515A"/>
    <w:rsid w:val="00DA18D7"/>
    <w:rsid w:val="00DA1C99"/>
    <w:rsid w:val="00DA30D4"/>
    <w:rsid w:val="00DA3B07"/>
    <w:rsid w:val="00DA44A4"/>
    <w:rsid w:val="00DA4AE5"/>
    <w:rsid w:val="00DA5924"/>
    <w:rsid w:val="00DA6713"/>
    <w:rsid w:val="00DA72C6"/>
    <w:rsid w:val="00DB1959"/>
    <w:rsid w:val="00DB32FF"/>
    <w:rsid w:val="00DB3474"/>
    <w:rsid w:val="00DB550F"/>
    <w:rsid w:val="00DB682A"/>
    <w:rsid w:val="00DB7EB1"/>
    <w:rsid w:val="00DC1E27"/>
    <w:rsid w:val="00DC5888"/>
    <w:rsid w:val="00DC6307"/>
    <w:rsid w:val="00DC7431"/>
    <w:rsid w:val="00DD08FC"/>
    <w:rsid w:val="00DD1FB1"/>
    <w:rsid w:val="00DD4A57"/>
    <w:rsid w:val="00DD4D01"/>
    <w:rsid w:val="00DD7985"/>
    <w:rsid w:val="00DE3E2B"/>
    <w:rsid w:val="00DE45AA"/>
    <w:rsid w:val="00DE4901"/>
    <w:rsid w:val="00DE4B7F"/>
    <w:rsid w:val="00DE5B26"/>
    <w:rsid w:val="00DE78D0"/>
    <w:rsid w:val="00DF03A6"/>
    <w:rsid w:val="00DF03C2"/>
    <w:rsid w:val="00DF12BE"/>
    <w:rsid w:val="00DF2A97"/>
    <w:rsid w:val="00E03E6D"/>
    <w:rsid w:val="00E0438B"/>
    <w:rsid w:val="00E07B01"/>
    <w:rsid w:val="00E12167"/>
    <w:rsid w:val="00E12E28"/>
    <w:rsid w:val="00E15D14"/>
    <w:rsid w:val="00E20F2B"/>
    <w:rsid w:val="00E227FF"/>
    <w:rsid w:val="00E26969"/>
    <w:rsid w:val="00E269BA"/>
    <w:rsid w:val="00E32404"/>
    <w:rsid w:val="00E3578B"/>
    <w:rsid w:val="00E40D53"/>
    <w:rsid w:val="00E41D23"/>
    <w:rsid w:val="00E455E0"/>
    <w:rsid w:val="00E53369"/>
    <w:rsid w:val="00E538FD"/>
    <w:rsid w:val="00E575B1"/>
    <w:rsid w:val="00E578C5"/>
    <w:rsid w:val="00E60CAD"/>
    <w:rsid w:val="00E6386C"/>
    <w:rsid w:val="00E64E7A"/>
    <w:rsid w:val="00E67265"/>
    <w:rsid w:val="00E70592"/>
    <w:rsid w:val="00E716E0"/>
    <w:rsid w:val="00E71BED"/>
    <w:rsid w:val="00E72539"/>
    <w:rsid w:val="00E753DF"/>
    <w:rsid w:val="00E77325"/>
    <w:rsid w:val="00E80FF4"/>
    <w:rsid w:val="00E81B33"/>
    <w:rsid w:val="00E81D71"/>
    <w:rsid w:val="00E839EF"/>
    <w:rsid w:val="00E84B35"/>
    <w:rsid w:val="00E856FB"/>
    <w:rsid w:val="00E85C37"/>
    <w:rsid w:val="00E902A9"/>
    <w:rsid w:val="00E909E1"/>
    <w:rsid w:val="00E92A1C"/>
    <w:rsid w:val="00E92C60"/>
    <w:rsid w:val="00E940DA"/>
    <w:rsid w:val="00E94513"/>
    <w:rsid w:val="00EA3BA2"/>
    <w:rsid w:val="00EA48B8"/>
    <w:rsid w:val="00EA6EC8"/>
    <w:rsid w:val="00EA7DAB"/>
    <w:rsid w:val="00EB01B6"/>
    <w:rsid w:val="00EB1F35"/>
    <w:rsid w:val="00EB39C5"/>
    <w:rsid w:val="00EB47D5"/>
    <w:rsid w:val="00EB6C44"/>
    <w:rsid w:val="00EC07CF"/>
    <w:rsid w:val="00EC0FB5"/>
    <w:rsid w:val="00EC29FA"/>
    <w:rsid w:val="00EC2FAA"/>
    <w:rsid w:val="00EC36BA"/>
    <w:rsid w:val="00EC3ACA"/>
    <w:rsid w:val="00EC412A"/>
    <w:rsid w:val="00EC4330"/>
    <w:rsid w:val="00EC6E7D"/>
    <w:rsid w:val="00ED080B"/>
    <w:rsid w:val="00ED0A34"/>
    <w:rsid w:val="00ED0DAA"/>
    <w:rsid w:val="00ED0E03"/>
    <w:rsid w:val="00ED3B82"/>
    <w:rsid w:val="00ED3E72"/>
    <w:rsid w:val="00ED4B6D"/>
    <w:rsid w:val="00ED63AE"/>
    <w:rsid w:val="00ED6893"/>
    <w:rsid w:val="00ED6A8A"/>
    <w:rsid w:val="00EE1A8F"/>
    <w:rsid w:val="00EE564B"/>
    <w:rsid w:val="00EE79D6"/>
    <w:rsid w:val="00EF0D03"/>
    <w:rsid w:val="00EF0E84"/>
    <w:rsid w:val="00EF18D1"/>
    <w:rsid w:val="00EF5154"/>
    <w:rsid w:val="00EF5351"/>
    <w:rsid w:val="00EF7338"/>
    <w:rsid w:val="00F041C4"/>
    <w:rsid w:val="00F043B3"/>
    <w:rsid w:val="00F04F51"/>
    <w:rsid w:val="00F04FF1"/>
    <w:rsid w:val="00F062B5"/>
    <w:rsid w:val="00F06646"/>
    <w:rsid w:val="00F0691A"/>
    <w:rsid w:val="00F06A8A"/>
    <w:rsid w:val="00F07FF9"/>
    <w:rsid w:val="00F10B74"/>
    <w:rsid w:val="00F169DB"/>
    <w:rsid w:val="00F16A87"/>
    <w:rsid w:val="00F21BAA"/>
    <w:rsid w:val="00F238DF"/>
    <w:rsid w:val="00F24726"/>
    <w:rsid w:val="00F25204"/>
    <w:rsid w:val="00F25935"/>
    <w:rsid w:val="00F306C7"/>
    <w:rsid w:val="00F32F05"/>
    <w:rsid w:val="00F3322D"/>
    <w:rsid w:val="00F33DDF"/>
    <w:rsid w:val="00F36502"/>
    <w:rsid w:val="00F374A1"/>
    <w:rsid w:val="00F40389"/>
    <w:rsid w:val="00F41B8B"/>
    <w:rsid w:val="00F432E8"/>
    <w:rsid w:val="00F436AA"/>
    <w:rsid w:val="00F43FF6"/>
    <w:rsid w:val="00F51AD2"/>
    <w:rsid w:val="00F5411F"/>
    <w:rsid w:val="00F57097"/>
    <w:rsid w:val="00F61CAD"/>
    <w:rsid w:val="00F66DD2"/>
    <w:rsid w:val="00F67C9D"/>
    <w:rsid w:val="00F70820"/>
    <w:rsid w:val="00F713C0"/>
    <w:rsid w:val="00F77C2B"/>
    <w:rsid w:val="00F82687"/>
    <w:rsid w:val="00F86DB5"/>
    <w:rsid w:val="00F86E3C"/>
    <w:rsid w:val="00F86E7B"/>
    <w:rsid w:val="00F9117A"/>
    <w:rsid w:val="00F92891"/>
    <w:rsid w:val="00F97162"/>
    <w:rsid w:val="00FA16EF"/>
    <w:rsid w:val="00FA4865"/>
    <w:rsid w:val="00FA61DE"/>
    <w:rsid w:val="00FB0A47"/>
    <w:rsid w:val="00FB3025"/>
    <w:rsid w:val="00FB3092"/>
    <w:rsid w:val="00FB56AE"/>
    <w:rsid w:val="00FB5E5B"/>
    <w:rsid w:val="00FC2B14"/>
    <w:rsid w:val="00FC4DF5"/>
    <w:rsid w:val="00FC5AA6"/>
    <w:rsid w:val="00FC6823"/>
    <w:rsid w:val="00FC7BCC"/>
    <w:rsid w:val="00FC7FDF"/>
    <w:rsid w:val="00FD2929"/>
    <w:rsid w:val="00FD2F00"/>
    <w:rsid w:val="00FD3118"/>
    <w:rsid w:val="00FD4590"/>
    <w:rsid w:val="00FD659E"/>
    <w:rsid w:val="00FD6F5A"/>
    <w:rsid w:val="00FD796D"/>
    <w:rsid w:val="00FE251C"/>
    <w:rsid w:val="00FE3329"/>
    <w:rsid w:val="00FE4A64"/>
    <w:rsid w:val="00FF2706"/>
    <w:rsid w:val="00FF5674"/>
    <w:rsid w:val="00FF590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qFormat/>
    <w:rsid w:val="00F10B74"/>
    <w:pPr>
      <w:keepNext/>
      <w:keepLines/>
      <w:spacing w:line="293" w:lineRule="auto"/>
      <w:jc w:val="left"/>
      <w:outlineLvl w:val="1"/>
    </w:pPr>
    <w:rPr>
      <w:rFonts w:ascii="Arial" w:eastAsiaTheme="minorEastAsia" w:hAnsi="Arial" w:cstheme="minorBidi"/>
      <w:kern w:val="0"/>
      <w:szCs w:val="2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qFormat/>
    <w:rsid w:val="00F10B74"/>
    <w:rPr>
      <w:rFonts w:ascii="Arial" w:hAnsi="Arial"/>
      <w:kern w:val="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basedOn w:val="a"/>
    <w:link w:val="Char4"/>
    <w:uiPriority w:val="34"/>
    <w:qFormat/>
    <w:rsid w:val="00092400"/>
    <w:pPr>
      <w:ind w:firstLineChars="200" w:firstLine="420"/>
    </w:pPr>
  </w:style>
  <w:style w:type="character" w:customStyle="1" w:styleId="Char4">
    <w:name w:val="列出段落 Char"/>
    <w:link w:val="a8"/>
    <w:uiPriority w:val="34"/>
    <w:rsid w:val="007F0DCF"/>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
    <w:autoRedefine/>
    <w:rsid w:val="00E26969"/>
    <w:pPr>
      <w:tabs>
        <w:tab w:val="num" w:pos="360"/>
      </w:tabs>
    </w:pPr>
    <w:rPr>
      <w:sz w:val="24"/>
      <w:szCs w:val="24"/>
    </w:rPr>
  </w:style>
  <w:style w:type="paragraph" w:styleId="22">
    <w:name w:val="List Number 2"/>
    <w:basedOn w:val="a"/>
    <w:uiPriority w:val="1"/>
    <w:unhideWhenUsed/>
    <w:qFormat/>
    <w:rsid w:val="00467BBC"/>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c">
    <w:name w:val="List Number"/>
    <w:basedOn w:val="a"/>
    <w:uiPriority w:val="1"/>
    <w:unhideWhenUsed/>
    <w:qFormat/>
    <w:rsid w:val="00467BBC"/>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paragraph" w:customStyle="1" w:styleId="ad">
    <w:name w:val="首行缩进"/>
    <w:basedOn w:val="a"/>
    <w:qFormat/>
    <w:rsid w:val="00474B10"/>
    <w:pPr>
      <w:spacing w:line="360" w:lineRule="auto"/>
      <w:ind w:firstLineChars="200" w:firstLine="480"/>
    </w:pPr>
    <w:rPr>
      <w:rFonts w:ascii="Calibri" w:hAnsi="Calibri"/>
      <w:sz w:val="24"/>
      <w:szCs w:val="22"/>
      <w:lang w:val="zh-CN"/>
    </w:rPr>
  </w:style>
  <w:style w:type="character" w:styleId="ae">
    <w:name w:val="FollowedHyperlink"/>
    <w:basedOn w:val="a0"/>
    <w:uiPriority w:val="99"/>
    <w:semiHidden/>
    <w:unhideWhenUsed/>
    <w:rsid w:val="00530657"/>
    <w:rPr>
      <w:color w:val="800080" w:themeColor="followedHyperlink"/>
      <w:u w:val="single"/>
    </w:rPr>
  </w:style>
  <w:style w:type="character" w:customStyle="1" w:styleId="Char8">
    <w:name w:val="批注文字 Char"/>
    <w:basedOn w:val="a0"/>
    <w:link w:val="af"/>
    <w:uiPriority w:val="99"/>
    <w:semiHidden/>
    <w:qFormat/>
    <w:rsid w:val="00F10B74"/>
    <w:rPr>
      <w:rFonts w:ascii="Times New Roman" w:eastAsia="宋体" w:hAnsi="Times New Roman" w:cs="Times New Roman"/>
      <w:szCs w:val="20"/>
    </w:rPr>
  </w:style>
  <w:style w:type="paragraph" w:styleId="af">
    <w:name w:val="annotation text"/>
    <w:basedOn w:val="a"/>
    <w:link w:val="Char8"/>
    <w:uiPriority w:val="99"/>
    <w:semiHidden/>
    <w:unhideWhenUsed/>
    <w:qFormat/>
    <w:rsid w:val="00F10B74"/>
    <w:pPr>
      <w:jc w:val="left"/>
    </w:pPr>
  </w:style>
  <w:style w:type="character" w:customStyle="1" w:styleId="Char9">
    <w:name w:val="批注框文本 Char"/>
    <w:basedOn w:val="a0"/>
    <w:link w:val="af0"/>
    <w:uiPriority w:val="99"/>
    <w:semiHidden/>
    <w:qFormat/>
    <w:rsid w:val="00F10B74"/>
    <w:rPr>
      <w:sz w:val="18"/>
      <w:szCs w:val="18"/>
    </w:rPr>
  </w:style>
  <w:style w:type="paragraph" w:styleId="af0">
    <w:name w:val="Balloon Text"/>
    <w:basedOn w:val="a"/>
    <w:link w:val="Char9"/>
    <w:uiPriority w:val="99"/>
    <w:semiHidden/>
    <w:unhideWhenUsed/>
    <w:qFormat/>
    <w:rsid w:val="00F10B74"/>
    <w:rPr>
      <w:rFonts w:asciiTheme="minorHAnsi" w:eastAsiaTheme="minorEastAsia" w:hAnsiTheme="minorHAnsi" w:cstheme="minorBidi"/>
      <w:sz w:val="18"/>
      <w:szCs w:val="18"/>
    </w:rPr>
  </w:style>
  <w:style w:type="paragraph" w:styleId="af1">
    <w:name w:val="Title"/>
    <w:basedOn w:val="a"/>
    <w:next w:val="a"/>
    <w:link w:val="Chara"/>
    <w:uiPriority w:val="10"/>
    <w:qFormat/>
    <w:rsid w:val="00F10B74"/>
    <w:pPr>
      <w:spacing w:before="240" w:after="60"/>
      <w:jc w:val="center"/>
      <w:outlineLvl w:val="0"/>
    </w:pPr>
    <w:rPr>
      <w:rFonts w:asciiTheme="majorHAnsi" w:hAnsiTheme="majorHAnsi" w:cstheme="majorBidi"/>
      <w:b/>
      <w:bCs/>
      <w:sz w:val="32"/>
      <w:szCs w:val="32"/>
    </w:rPr>
  </w:style>
  <w:style w:type="character" w:customStyle="1" w:styleId="Chara">
    <w:name w:val="标题 Char"/>
    <w:basedOn w:val="a0"/>
    <w:link w:val="af1"/>
    <w:uiPriority w:val="10"/>
    <w:qFormat/>
    <w:rsid w:val="00F10B74"/>
    <w:rPr>
      <w:rFonts w:asciiTheme="majorHAnsi" w:eastAsia="宋体" w:hAnsiTheme="majorHAnsi" w:cstheme="majorBidi"/>
      <w:b/>
      <w:bCs/>
      <w:sz w:val="32"/>
      <w:szCs w:val="32"/>
    </w:rPr>
  </w:style>
  <w:style w:type="paragraph" w:customStyle="1" w:styleId="TableParagraph">
    <w:name w:val="Table Paragraph"/>
    <w:basedOn w:val="a"/>
    <w:uiPriority w:val="1"/>
    <w:qFormat/>
    <w:rsid w:val="00F10B74"/>
    <w:rPr>
      <w:color w:val="000000"/>
      <w:kern w:val="0"/>
      <w:szCs w:val="24"/>
    </w:rPr>
  </w:style>
  <w:style w:type="character" w:customStyle="1" w:styleId="font11">
    <w:name w:val="font11"/>
    <w:basedOn w:val="a0"/>
    <w:qFormat/>
    <w:rsid w:val="00F10B74"/>
    <w:rPr>
      <w:rFonts w:ascii="Times New Roman" w:hAnsi="Times New Roman" w:cs="Times New Roman" w:hint="default"/>
      <w:b/>
      <w:bCs/>
      <w:color w:val="000000"/>
      <w:sz w:val="24"/>
      <w:szCs w:val="24"/>
      <w:u w:val="none"/>
    </w:rPr>
  </w:style>
  <w:style w:type="character" w:customStyle="1" w:styleId="font21">
    <w:name w:val="font21"/>
    <w:basedOn w:val="a0"/>
    <w:qFormat/>
    <w:rsid w:val="00F10B74"/>
    <w:rPr>
      <w:rFonts w:ascii="宋体" w:eastAsia="宋体" w:hAnsi="宋体" w:cs="宋体" w:hint="eastAsia"/>
      <w:b/>
      <w:bCs/>
      <w:color w:val="000000"/>
      <w:sz w:val="24"/>
      <w:szCs w:val="24"/>
      <w:u w:val="none"/>
    </w:rPr>
  </w:style>
  <w:style w:type="table" w:customStyle="1" w:styleId="10">
    <w:name w:val="网格型1"/>
    <w:basedOn w:val="a1"/>
    <w:next w:val="aa"/>
    <w:uiPriority w:val="59"/>
    <w:qFormat/>
    <w:rsid w:val="001B4C97"/>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
    <w:basedOn w:val="a1"/>
    <w:next w:val="aa"/>
    <w:uiPriority w:val="59"/>
    <w:qFormat/>
    <w:rsid w:val="001B4C97"/>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
    <w:basedOn w:val="a1"/>
    <w:next w:val="aa"/>
    <w:uiPriority w:val="59"/>
    <w:qFormat/>
    <w:rsid w:val="001B4C97"/>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qFormat/>
    <w:rsid w:val="00F10B74"/>
    <w:pPr>
      <w:keepNext/>
      <w:keepLines/>
      <w:spacing w:line="293" w:lineRule="auto"/>
      <w:jc w:val="left"/>
      <w:outlineLvl w:val="1"/>
    </w:pPr>
    <w:rPr>
      <w:rFonts w:ascii="Arial" w:eastAsiaTheme="minorEastAsia" w:hAnsi="Arial" w:cstheme="minorBidi"/>
      <w:kern w:val="0"/>
      <w:szCs w:val="2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qFormat/>
    <w:rsid w:val="00F10B74"/>
    <w:rPr>
      <w:rFonts w:ascii="Arial" w:hAnsi="Arial"/>
      <w:kern w:val="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basedOn w:val="a"/>
    <w:link w:val="Char4"/>
    <w:uiPriority w:val="34"/>
    <w:qFormat/>
    <w:rsid w:val="00092400"/>
    <w:pPr>
      <w:ind w:firstLineChars="200" w:firstLine="420"/>
    </w:pPr>
  </w:style>
  <w:style w:type="character" w:customStyle="1" w:styleId="Char4">
    <w:name w:val="列出段落 Char"/>
    <w:link w:val="a8"/>
    <w:uiPriority w:val="34"/>
    <w:rsid w:val="007F0DCF"/>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
    <w:autoRedefine/>
    <w:rsid w:val="00E26969"/>
    <w:pPr>
      <w:tabs>
        <w:tab w:val="num" w:pos="360"/>
      </w:tabs>
    </w:pPr>
    <w:rPr>
      <w:sz w:val="24"/>
      <w:szCs w:val="24"/>
    </w:rPr>
  </w:style>
  <w:style w:type="paragraph" w:styleId="22">
    <w:name w:val="List Number 2"/>
    <w:basedOn w:val="a"/>
    <w:uiPriority w:val="1"/>
    <w:unhideWhenUsed/>
    <w:qFormat/>
    <w:rsid w:val="00467BBC"/>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c">
    <w:name w:val="List Number"/>
    <w:basedOn w:val="a"/>
    <w:uiPriority w:val="1"/>
    <w:unhideWhenUsed/>
    <w:qFormat/>
    <w:rsid w:val="00467BBC"/>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paragraph" w:customStyle="1" w:styleId="ad">
    <w:name w:val="首行缩进"/>
    <w:basedOn w:val="a"/>
    <w:qFormat/>
    <w:rsid w:val="00474B10"/>
    <w:pPr>
      <w:spacing w:line="360" w:lineRule="auto"/>
      <w:ind w:firstLineChars="200" w:firstLine="480"/>
    </w:pPr>
    <w:rPr>
      <w:rFonts w:ascii="Calibri" w:hAnsi="Calibri"/>
      <w:sz w:val="24"/>
      <w:szCs w:val="22"/>
      <w:lang w:val="zh-CN"/>
    </w:rPr>
  </w:style>
  <w:style w:type="character" w:styleId="ae">
    <w:name w:val="FollowedHyperlink"/>
    <w:basedOn w:val="a0"/>
    <w:uiPriority w:val="99"/>
    <w:semiHidden/>
    <w:unhideWhenUsed/>
    <w:rsid w:val="00530657"/>
    <w:rPr>
      <w:color w:val="800080" w:themeColor="followedHyperlink"/>
      <w:u w:val="single"/>
    </w:rPr>
  </w:style>
  <w:style w:type="character" w:customStyle="1" w:styleId="Char8">
    <w:name w:val="批注文字 Char"/>
    <w:basedOn w:val="a0"/>
    <w:link w:val="af"/>
    <w:uiPriority w:val="99"/>
    <w:semiHidden/>
    <w:qFormat/>
    <w:rsid w:val="00F10B74"/>
    <w:rPr>
      <w:rFonts w:ascii="Times New Roman" w:eastAsia="宋体" w:hAnsi="Times New Roman" w:cs="Times New Roman"/>
      <w:szCs w:val="20"/>
    </w:rPr>
  </w:style>
  <w:style w:type="paragraph" w:styleId="af">
    <w:name w:val="annotation text"/>
    <w:basedOn w:val="a"/>
    <w:link w:val="Char8"/>
    <w:uiPriority w:val="99"/>
    <w:semiHidden/>
    <w:unhideWhenUsed/>
    <w:qFormat/>
    <w:rsid w:val="00F10B74"/>
    <w:pPr>
      <w:jc w:val="left"/>
    </w:pPr>
  </w:style>
  <w:style w:type="character" w:customStyle="1" w:styleId="Char9">
    <w:name w:val="批注框文本 Char"/>
    <w:basedOn w:val="a0"/>
    <w:link w:val="af0"/>
    <w:uiPriority w:val="99"/>
    <w:semiHidden/>
    <w:qFormat/>
    <w:rsid w:val="00F10B74"/>
    <w:rPr>
      <w:sz w:val="18"/>
      <w:szCs w:val="18"/>
    </w:rPr>
  </w:style>
  <w:style w:type="paragraph" w:styleId="af0">
    <w:name w:val="Balloon Text"/>
    <w:basedOn w:val="a"/>
    <w:link w:val="Char9"/>
    <w:uiPriority w:val="99"/>
    <w:semiHidden/>
    <w:unhideWhenUsed/>
    <w:qFormat/>
    <w:rsid w:val="00F10B74"/>
    <w:rPr>
      <w:rFonts w:asciiTheme="minorHAnsi" w:eastAsiaTheme="minorEastAsia" w:hAnsiTheme="minorHAnsi" w:cstheme="minorBidi"/>
      <w:sz w:val="18"/>
      <w:szCs w:val="18"/>
    </w:rPr>
  </w:style>
  <w:style w:type="paragraph" w:styleId="af1">
    <w:name w:val="Title"/>
    <w:basedOn w:val="a"/>
    <w:next w:val="a"/>
    <w:link w:val="Chara"/>
    <w:uiPriority w:val="10"/>
    <w:qFormat/>
    <w:rsid w:val="00F10B74"/>
    <w:pPr>
      <w:spacing w:before="240" w:after="60"/>
      <w:jc w:val="center"/>
      <w:outlineLvl w:val="0"/>
    </w:pPr>
    <w:rPr>
      <w:rFonts w:asciiTheme="majorHAnsi" w:hAnsiTheme="majorHAnsi" w:cstheme="majorBidi"/>
      <w:b/>
      <w:bCs/>
      <w:sz w:val="32"/>
      <w:szCs w:val="32"/>
    </w:rPr>
  </w:style>
  <w:style w:type="character" w:customStyle="1" w:styleId="Chara">
    <w:name w:val="标题 Char"/>
    <w:basedOn w:val="a0"/>
    <w:link w:val="af1"/>
    <w:uiPriority w:val="10"/>
    <w:qFormat/>
    <w:rsid w:val="00F10B74"/>
    <w:rPr>
      <w:rFonts w:asciiTheme="majorHAnsi" w:eastAsia="宋体" w:hAnsiTheme="majorHAnsi" w:cstheme="majorBidi"/>
      <w:b/>
      <w:bCs/>
      <w:sz w:val="32"/>
      <w:szCs w:val="32"/>
    </w:rPr>
  </w:style>
  <w:style w:type="paragraph" w:customStyle="1" w:styleId="TableParagraph">
    <w:name w:val="Table Paragraph"/>
    <w:basedOn w:val="a"/>
    <w:uiPriority w:val="1"/>
    <w:qFormat/>
    <w:rsid w:val="00F10B74"/>
    <w:rPr>
      <w:color w:val="000000"/>
      <w:kern w:val="0"/>
      <w:szCs w:val="24"/>
    </w:rPr>
  </w:style>
  <w:style w:type="character" w:customStyle="1" w:styleId="font11">
    <w:name w:val="font11"/>
    <w:basedOn w:val="a0"/>
    <w:qFormat/>
    <w:rsid w:val="00F10B74"/>
    <w:rPr>
      <w:rFonts w:ascii="Times New Roman" w:hAnsi="Times New Roman" w:cs="Times New Roman" w:hint="default"/>
      <w:b/>
      <w:bCs/>
      <w:color w:val="000000"/>
      <w:sz w:val="24"/>
      <w:szCs w:val="24"/>
      <w:u w:val="none"/>
    </w:rPr>
  </w:style>
  <w:style w:type="character" w:customStyle="1" w:styleId="font21">
    <w:name w:val="font21"/>
    <w:basedOn w:val="a0"/>
    <w:qFormat/>
    <w:rsid w:val="00F10B74"/>
    <w:rPr>
      <w:rFonts w:ascii="宋体" w:eastAsia="宋体" w:hAnsi="宋体" w:cs="宋体" w:hint="eastAsia"/>
      <w:b/>
      <w:bCs/>
      <w:color w:val="000000"/>
      <w:sz w:val="24"/>
      <w:szCs w:val="24"/>
      <w:u w:val="none"/>
    </w:rPr>
  </w:style>
  <w:style w:type="table" w:customStyle="1" w:styleId="10">
    <w:name w:val="网格型1"/>
    <w:basedOn w:val="a1"/>
    <w:next w:val="aa"/>
    <w:uiPriority w:val="59"/>
    <w:qFormat/>
    <w:rsid w:val="001B4C97"/>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
    <w:basedOn w:val="a1"/>
    <w:next w:val="aa"/>
    <w:uiPriority w:val="59"/>
    <w:qFormat/>
    <w:rsid w:val="001B4C97"/>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
    <w:basedOn w:val="a1"/>
    <w:next w:val="aa"/>
    <w:uiPriority w:val="59"/>
    <w:qFormat/>
    <w:rsid w:val="001B4C97"/>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60510">
      <w:bodyDiv w:val="1"/>
      <w:marLeft w:val="0"/>
      <w:marRight w:val="0"/>
      <w:marTop w:val="0"/>
      <w:marBottom w:val="0"/>
      <w:divBdr>
        <w:top w:val="none" w:sz="0" w:space="0" w:color="auto"/>
        <w:left w:val="none" w:sz="0" w:space="0" w:color="auto"/>
        <w:bottom w:val="none" w:sz="0" w:space="0" w:color="auto"/>
        <w:right w:val="none" w:sz="0" w:space="0" w:color="auto"/>
      </w:divBdr>
      <w:divsChild>
        <w:div w:id="1737437131">
          <w:marLeft w:val="0"/>
          <w:marRight w:val="0"/>
          <w:marTop w:val="0"/>
          <w:marBottom w:val="0"/>
          <w:divBdr>
            <w:top w:val="none" w:sz="0" w:space="0" w:color="auto"/>
            <w:left w:val="none" w:sz="0" w:space="0" w:color="auto"/>
            <w:bottom w:val="none" w:sz="0" w:space="0" w:color="auto"/>
            <w:right w:val="none" w:sz="0" w:space="0" w:color="auto"/>
          </w:divBdr>
          <w:divsChild>
            <w:div w:id="79254970">
              <w:marLeft w:val="0"/>
              <w:marRight w:val="0"/>
              <w:marTop w:val="0"/>
              <w:marBottom w:val="0"/>
              <w:divBdr>
                <w:top w:val="none" w:sz="0" w:space="0" w:color="auto"/>
                <w:left w:val="none" w:sz="0" w:space="0" w:color="auto"/>
                <w:bottom w:val="none" w:sz="0" w:space="0" w:color="auto"/>
                <w:right w:val="none" w:sz="0" w:space="0" w:color="auto"/>
              </w:divBdr>
              <w:divsChild>
                <w:div w:id="2062484257">
                  <w:marLeft w:val="0"/>
                  <w:marRight w:val="0"/>
                  <w:marTop w:val="0"/>
                  <w:marBottom w:val="0"/>
                  <w:divBdr>
                    <w:top w:val="none" w:sz="0" w:space="0" w:color="auto"/>
                    <w:left w:val="none" w:sz="0" w:space="0" w:color="auto"/>
                    <w:bottom w:val="none" w:sz="0" w:space="0" w:color="auto"/>
                    <w:right w:val="none" w:sz="0" w:space="0" w:color="auto"/>
                  </w:divBdr>
                  <w:divsChild>
                    <w:div w:id="245386228">
                      <w:marLeft w:val="0"/>
                      <w:marRight w:val="0"/>
                      <w:marTop w:val="0"/>
                      <w:marBottom w:val="0"/>
                      <w:divBdr>
                        <w:top w:val="none" w:sz="0" w:space="0" w:color="auto"/>
                        <w:left w:val="none" w:sz="0" w:space="0" w:color="auto"/>
                        <w:bottom w:val="none" w:sz="0" w:space="0" w:color="auto"/>
                        <w:right w:val="none" w:sz="0" w:space="0" w:color="auto"/>
                      </w:divBdr>
                      <w:divsChild>
                        <w:div w:id="1617248998">
                          <w:marLeft w:val="-225"/>
                          <w:marRight w:val="-225"/>
                          <w:marTop w:val="0"/>
                          <w:marBottom w:val="0"/>
                          <w:divBdr>
                            <w:top w:val="none" w:sz="0" w:space="0" w:color="auto"/>
                            <w:left w:val="none" w:sz="0" w:space="0" w:color="auto"/>
                            <w:bottom w:val="none" w:sz="0" w:space="0" w:color="auto"/>
                            <w:right w:val="none" w:sz="0" w:space="0" w:color="auto"/>
                          </w:divBdr>
                          <w:divsChild>
                            <w:div w:id="1095708724">
                              <w:marLeft w:val="0"/>
                              <w:marRight w:val="0"/>
                              <w:marTop w:val="0"/>
                              <w:marBottom w:val="0"/>
                              <w:divBdr>
                                <w:top w:val="none" w:sz="0" w:space="0" w:color="auto"/>
                                <w:left w:val="none" w:sz="0" w:space="0" w:color="auto"/>
                                <w:bottom w:val="none" w:sz="0" w:space="0" w:color="auto"/>
                                <w:right w:val="none" w:sz="0" w:space="0" w:color="auto"/>
                              </w:divBdr>
                              <w:divsChild>
                                <w:div w:id="1592548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611861574">
      <w:bodyDiv w:val="1"/>
      <w:marLeft w:val="0"/>
      <w:marRight w:val="0"/>
      <w:marTop w:val="0"/>
      <w:marBottom w:val="0"/>
      <w:divBdr>
        <w:top w:val="none" w:sz="0" w:space="0" w:color="auto"/>
        <w:left w:val="none" w:sz="0" w:space="0" w:color="auto"/>
        <w:bottom w:val="none" w:sz="0" w:space="0" w:color="auto"/>
        <w:right w:val="none" w:sz="0" w:space="0" w:color="auto"/>
      </w:divBdr>
    </w:div>
    <w:div w:id="897858183">
      <w:bodyDiv w:val="1"/>
      <w:marLeft w:val="0"/>
      <w:marRight w:val="0"/>
      <w:marTop w:val="0"/>
      <w:marBottom w:val="0"/>
      <w:divBdr>
        <w:top w:val="none" w:sz="0" w:space="0" w:color="auto"/>
        <w:left w:val="none" w:sz="0" w:space="0" w:color="auto"/>
        <w:bottom w:val="none" w:sz="0" w:space="0" w:color="auto"/>
        <w:right w:val="none" w:sz="0" w:space="0" w:color="auto"/>
      </w:divBdr>
    </w:div>
    <w:div w:id="971327796">
      <w:bodyDiv w:val="1"/>
      <w:marLeft w:val="0"/>
      <w:marRight w:val="0"/>
      <w:marTop w:val="0"/>
      <w:marBottom w:val="0"/>
      <w:divBdr>
        <w:top w:val="none" w:sz="0" w:space="0" w:color="auto"/>
        <w:left w:val="none" w:sz="0" w:space="0" w:color="auto"/>
        <w:bottom w:val="none" w:sz="0" w:space="0" w:color="auto"/>
        <w:right w:val="none" w:sz="0" w:space="0" w:color="auto"/>
      </w:divBdr>
    </w:div>
    <w:div w:id="1023635119">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38412507">
      <w:bodyDiv w:val="1"/>
      <w:marLeft w:val="0"/>
      <w:marRight w:val="0"/>
      <w:marTop w:val="0"/>
      <w:marBottom w:val="0"/>
      <w:divBdr>
        <w:top w:val="none" w:sz="0" w:space="0" w:color="auto"/>
        <w:left w:val="none" w:sz="0" w:space="0" w:color="auto"/>
        <w:bottom w:val="none" w:sz="0" w:space="0" w:color="auto"/>
        <w:right w:val="none" w:sz="0" w:space="0" w:color="auto"/>
      </w:divBdr>
      <w:divsChild>
        <w:div w:id="1226796736">
          <w:marLeft w:val="0"/>
          <w:marRight w:val="0"/>
          <w:marTop w:val="0"/>
          <w:marBottom w:val="0"/>
          <w:divBdr>
            <w:top w:val="none" w:sz="0" w:space="0" w:color="auto"/>
            <w:left w:val="none" w:sz="0" w:space="0" w:color="auto"/>
            <w:bottom w:val="none" w:sz="0" w:space="0" w:color="auto"/>
            <w:right w:val="none" w:sz="0" w:space="0" w:color="auto"/>
          </w:divBdr>
          <w:divsChild>
            <w:div w:id="2074622652">
              <w:marLeft w:val="0"/>
              <w:marRight w:val="0"/>
              <w:marTop w:val="0"/>
              <w:marBottom w:val="0"/>
              <w:divBdr>
                <w:top w:val="none" w:sz="0" w:space="0" w:color="auto"/>
                <w:left w:val="none" w:sz="0" w:space="0" w:color="auto"/>
                <w:bottom w:val="none" w:sz="0" w:space="0" w:color="auto"/>
                <w:right w:val="none" w:sz="0" w:space="0" w:color="auto"/>
              </w:divBdr>
              <w:divsChild>
                <w:div w:id="118841984">
                  <w:marLeft w:val="0"/>
                  <w:marRight w:val="0"/>
                  <w:marTop w:val="0"/>
                  <w:marBottom w:val="0"/>
                  <w:divBdr>
                    <w:top w:val="none" w:sz="0" w:space="0" w:color="auto"/>
                    <w:left w:val="none" w:sz="0" w:space="0" w:color="auto"/>
                    <w:bottom w:val="none" w:sz="0" w:space="0" w:color="auto"/>
                    <w:right w:val="none" w:sz="0" w:space="0" w:color="auto"/>
                  </w:divBdr>
                  <w:divsChild>
                    <w:div w:id="1628465279">
                      <w:marLeft w:val="0"/>
                      <w:marRight w:val="0"/>
                      <w:marTop w:val="0"/>
                      <w:marBottom w:val="0"/>
                      <w:divBdr>
                        <w:top w:val="none" w:sz="0" w:space="0" w:color="auto"/>
                        <w:left w:val="none" w:sz="0" w:space="0" w:color="auto"/>
                        <w:bottom w:val="none" w:sz="0" w:space="0" w:color="auto"/>
                        <w:right w:val="none" w:sz="0" w:space="0" w:color="auto"/>
                      </w:divBdr>
                      <w:divsChild>
                        <w:div w:id="85351583">
                          <w:marLeft w:val="-225"/>
                          <w:marRight w:val="-225"/>
                          <w:marTop w:val="0"/>
                          <w:marBottom w:val="0"/>
                          <w:divBdr>
                            <w:top w:val="none" w:sz="0" w:space="0" w:color="auto"/>
                            <w:left w:val="none" w:sz="0" w:space="0" w:color="auto"/>
                            <w:bottom w:val="none" w:sz="0" w:space="0" w:color="auto"/>
                            <w:right w:val="none" w:sz="0" w:space="0" w:color="auto"/>
                          </w:divBdr>
                          <w:divsChild>
                            <w:div w:id="957250882">
                              <w:marLeft w:val="0"/>
                              <w:marRight w:val="0"/>
                              <w:marTop w:val="0"/>
                              <w:marBottom w:val="0"/>
                              <w:divBdr>
                                <w:top w:val="none" w:sz="0" w:space="0" w:color="auto"/>
                                <w:left w:val="none" w:sz="0" w:space="0" w:color="auto"/>
                                <w:bottom w:val="none" w:sz="0" w:space="0" w:color="auto"/>
                                <w:right w:val="none" w:sz="0" w:space="0" w:color="auto"/>
                              </w:divBdr>
                              <w:divsChild>
                                <w:div w:id="50567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98666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z.tj.gov.cn/zcd/zcdList.jsp"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cgp.gov.cn/" TargetMode="External"/><Relationship Id="rId19" Type="http://schemas.openxmlformats.org/officeDocument/2006/relationships/hyperlink" Target="http://tjgpc.cz.tj.gov.cn/" TargetMode="External"/><Relationship Id="rId4" Type="http://schemas.microsoft.com/office/2007/relationships/stylesWithEffects" Target="stylesWithEffects.xml"/><Relationship Id="rId9" Type="http://schemas.openxmlformats.org/officeDocument/2006/relationships/hyperlink" Target="https://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E743CD-0DB5-4543-AC63-494B69893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64</Pages>
  <Words>5589</Words>
  <Characters>31863</Characters>
  <Application>Microsoft Office Word</Application>
  <DocSecurity>0</DocSecurity>
  <Lines>265</Lines>
  <Paragraphs>74</Paragraphs>
  <ScaleCrop>false</ScaleCrop>
  <Company>MS</Company>
  <LinksUpToDate>false</LinksUpToDate>
  <CharactersWithSpaces>37378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cp:revision>
  <dcterms:created xsi:type="dcterms:W3CDTF">2026-04-20T02:48:00Z</dcterms:created>
  <dcterms:modified xsi:type="dcterms:W3CDTF">2026-04-20T07:48:00Z</dcterms:modified>
</cp:coreProperties>
</file>