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C2D414">
      <w:pPr>
        <w:rPr>
          <w:rFonts w:eastAsia="仿宋_GB2312"/>
          <w:sz w:val="84"/>
        </w:rPr>
      </w:pPr>
    </w:p>
    <w:p w14:paraId="558E3898">
      <w:pPr>
        <w:ind w:right="105"/>
        <w:jc w:val="right"/>
        <w:rPr>
          <w:rFonts w:hint="eastAsia" w:eastAsia="黑体"/>
          <w:b/>
          <w:spacing w:val="40"/>
          <w:w w:val="66"/>
          <w:sz w:val="60"/>
          <w:szCs w:val="60"/>
          <w:lang w:val="en-US" w:eastAsia="zh-CN"/>
        </w:rPr>
      </w:pPr>
      <w:r>
        <w:rPr>
          <w:rFonts w:hint="eastAsia" w:eastAsia="黑体"/>
          <w:b/>
          <w:spacing w:val="40"/>
          <w:w w:val="66"/>
          <w:sz w:val="60"/>
          <w:szCs w:val="60"/>
          <w:lang w:val="en-US" w:eastAsia="zh-CN"/>
        </w:rPr>
        <w:t>天津市滨海新区水务局采购2026-2028年滨海新区防汛应急指挥</w:t>
      </w:r>
    </w:p>
    <w:p w14:paraId="329E2DC6">
      <w:pPr>
        <w:ind w:right="105"/>
        <w:jc w:val="right"/>
        <w:rPr>
          <w:rFonts w:eastAsia="黑体"/>
          <w:b/>
          <w:spacing w:val="40"/>
          <w:w w:val="66"/>
          <w:sz w:val="60"/>
          <w:szCs w:val="60"/>
        </w:rPr>
      </w:pPr>
      <w:r>
        <w:rPr>
          <w:rFonts w:hint="eastAsia" w:eastAsia="黑体"/>
          <w:b/>
          <w:spacing w:val="40"/>
          <w:w w:val="66"/>
          <w:sz w:val="60"/>
          <w:szCs w:val="60"/>
          <w:lang w:val="en-US" w:eastAsia="zh-CN"/>
        </w:rPr>
        <w:t>系统运行维护</w:t>
      </w:r>
      <w:r>
        <w:rPr>
          <w:rFonts w:eastAsia="黑体"/>
          <w:b/>
          <w:spacing w:val="40"/>
          <w:w w:val="66"/>
          <w:sz w:val="60"/>
          <w:szCs w:val="60"/>
        </w:rPr>
        <w:t>项目</w:t>
      </w:r>
    </w:p>
    <w:p w14:paraId="4881103D">
      <w:pPr>
        <w:ind w:right="105"/>
        <w:jc w:val="right"/>
        <w:rPr>
          <w:rFonts w:eastAsia="黑体"/>
          <w:b/>
          <w:spacing w:val="40"/>
          <w:w w:val="66"/>
          <w:sz w:val="60"/>
          <w:szCs w:val="60"/>
        </w:rPr>
      </w:pPr>
      <w:r>
        <w:rPr>
          <w:rFonts w:eastAsia="黑体"/>
          <w:b/>
          <w:spacing w:val="40"/>
          <w:w w:val="66"/>
          <w:sz w:val="60"/>
          <w:szCs w:val="60"/>
        </w:rPr>
        <w:pict>
          <v:line id="直接连接符 3" o:spid="_x0000_s1027" o:spt="20" style="position:absolute;left:0pt;margin-left:-0.35pt;margin-top:22pt;height:0pt;width:150.75pt;z-index:251659264;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v:path arrowok="t"/>
            <v:fill focussize="0,0"/>
            <v:stroke weight="15pt" color="#4B69B5"/>
            <v:imagedata o:title=""/>
            <o:lock v:ext="edit"/>
          </v:line>
        </w:pict>
      </w:r>
      <w:r>
        <w:rPr>
          <w:rFonts w:eastAsia="黑体"/>
          <w:b/>
          <w:spacing w:val="40"/>
          <w:w w:val="66"/>
          <w:sz w:val="60"/>
          <w:szCs w:val="60"/>
        </w:rPr>
        <w:t>竞争性磋商文件</w:t>
      </w:r>
    </w:p>
    <w:p w14:paraId="19236BAB">
      <w:pPr>
        <w:ind w:right="1025"/>
        <w:jc w:val="center"/>
        <w:rPr>
          <w:rFonts w:eastAsia="黑体"/>
          <w:b/>
          <w:spacing w:val="40"/>
          <w:w w:val="66"/>
          <w:sz w:val="60"/>
          <w:szCs w:val="60"/>
        </w:rPr>
      </w:pPr>
    </w:p>
    <w:p w14:paraId="0BF237B5">
      <w:pPr>
        <w:jc w:val="center"/>
        <w:rPr>
          <w:rFonts w:eastAsia="黑体"/>
          <w:b/>
          <w:spacing w:val="40"/>
          <w:w w:val="66"/>
          <w:sz w:val="15"/>
          <w:szCs w:val="15"/>
        </w:rPr>
      </w:pPr>
    </w:p>
    <w:p w14:paraId="620BE4A9">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TJBH-2026-D-0095</w:t>
      </w:r>
      <w:r>
        <w:rPr>
          <w:rFonts w:eastAsia="黑体"/>
          <w:spacing w:val="40"/>
          <w:w w:val="66"/>
          <w:sz w:val="32"/>
          <w:szCs w:val="32"/>
        </w:rPr>
        <w:t>）</w:t>
      </w:r>
    </w:p>
    <w:p w14:paraId="0A9BBB68">
      <w:pPr>
        <w:rPr>
          <w:sz w:val="40"/>
        </w:rPr>
      </w:pPr>
    </w:p>
    <w:p w14:paraId="05091307">
      <w:pPr>
        <w:rPr>
          <w:sz w:val="36"/>
        </w:rPr>
      </w:pPr>
    </w:p>
    <w:p w14:paraId="504CC7D6">
      <w:pPr>
        <w:rPr>
          <w:sz w:val="36"/>
        </w:rPr>
      </w:pPr>
    </w:p>
    <w:p w14:paraId="7792DDF6">
      <w:pPr>
        <w:rPr>
          <w:sz w:val="36"/>
        </w:rPr>
      </w:pPr>
    </w:p>
    <w:p w14:paraId="4D223EB7">
      <w:pPr>
        <w:rPr>
          <w:sz w:val="36"/>
        </w:rPr>
      </w:pPr>
    </w:p>
    <w:p w14:paraId="6C355297">
      <w:pPr>
        <w:rPr>
          <w:sz w:val="36"/>
        </w:rPr>
      </w:pPr>
    </w:p>
    <w:p w14:paraId="500025DB">
      <w:pPr>
        <w:rPr>
          <w:sz w:val="36"/>
        </w:rPr>
      </w:pPr>
    </w:p>
    <w:p w14:paraId="2313C640">
      <w:pPr>
        <w:rPr>
          <w:sz w:val="36"/>
        </w:rPr>
      </w:pPr>
    </w:p>
    <w:p w14:paraId="1E49F8AE">
      <w:pPr>
        <w:rPr>
          <w:sz w:val="36"/>
        </w:rPr>
      </w:pPr>
    </w:p>
    <w:p w14:paraId="44B6B9C8">
      <w:pPr>
        <w:rPr>
          <w:sz w:val="36"/>
        </w:rPr>
      </w:pPr>
    </w:p>
    <w:p w14:paraId="1460B007">
      <w:pPr>
        <w:tabs>
          <w:tab w:val="left" w:pos="3281"/>
          <w:tab w:val="center" w:pos="4711"/>
        </w:tabs>
        <w:jc w:val="center"/>
        <w:rPr>
          <w:rFonts w:eastAsia="黑体"/>
          <w:spacing w:val="20"/>
          <w:w w:val="66"/>
          <w:sz w:val="44"/>
          <w:szCs w:val="44"/>
        </w:rPr>
      </w:pPr>
      <w:r>
        <w:rPr>
          <w:rFonts w:eastAsia="黑体"/>
          <w:spacing w:val="20"/>
          <w:w w:val="66"/>
          <w:sz w:val="44"/>
          <w:szCs w:val="44"/>
        </w:rPr>
        <w:t>天津市</w:t>
      </w:r>
      <w:r>
        <w:rPr>
          <w:rFonts w:hint="eastAsia" w:eastAsia="黑体"/>
          <w:spacing w:val="20"/>
          <w:w w:val="66"/>
          <w:sz w:val="44"/>
          <w:szCs w:val="44"/>
        </w:rPr>
        <w:t>滨海新区</w:t>
      </w:r>
      <w:r>
        <w:rPr>
          <w:rFonts w:eastAsia="黑体"/>
          <w:spacing w:val="20"/>
          <w:w w:val="66"/>
          <w:sz w:val="44"/>
          <w:szCs w:val="44"/>
        </w:rPr>
        <w:t>政府采购中心</w:t>
      </w:r>
    </w:p>
    <w:p w14:paraId="6BBBE557">
      <w:pPr>
        <w:tabs>
          <w:tab w:val="left" w:pos="3281"/>
          <w:tab w:val="center" w:pos="4711"/>
        </w:tabs>
        <w:jc w:val="center"/>
        <w:rPr>
          <w:rFonts w:hint="eastAsia" w:eastAsia="仿宋_GB2312"/>
          <w:b/>
          <w:bCs/>
          <w:spacing w:val="20"/>
          <w:w w:val="66"/>
          <w:sz w:val="44"/>
          <w:szCs w:val="44"/>
          <w:lang w:val="en-US" w:eastAsia="zh-CN"/>
        </w:rPr>
      </w:pPr>
      <w:r>
        <w:rPr>
          <w:rFonts w:eastAsia="仿宋_GB2312"/>
          <w:b/>
          <w:bCs/>
          <w:kern w:val="0"/>
          <w:sz w:val="44"/>
          <w:szCs w:val="44"/>
        </w:rPr>
        <w:t>2026.</w:t>
      </w:r>
      <w:r>
        <w:rPr>
          <w:rFonts w:hint="eastAsia" w:eastAsia="仿宋_GB2312"/>
          <w:b/>
          <w:bCs/>
          <w:kern w:val="0"/>
          <w:sz w:val="44"/>
          <w:szCs w:val="44"/>
          <w:lang w:val="en-US" w:eastAsia="zh-CN"/>
        </w:rPr>
        <w:t>6</w:t>
      </w:r>
    </w:p>
    <w:p w14:paraId="4E61EEF2">
      <w:pPr>
        <w:tabs>
          <w:tab w:val="left" w:pos="3281"/>
          <w:tab w:val="center" w:pos="4711"/>
        </w:tabs>
        <w:jc w:val="center"/>
        <w:rPr>
          <w:rFonts w:eastAsia="仿宋_GB2312"/>
          <w:b/>
          <w:bCs/>
          <w:kern w:val="0"/>
          <w:sz w:val="44"/>
          <w:szCs w:val="44"/>
        </w:rPr>
      </w:pPr>
    </w:p>
    <w:p w14:paraId="0B9A62DE">
      <w:pPr>
        <w:tabs>
          <w:tab w:val="left" w:pos="3281"/>
          <w:tab w:val="center" w:pos="4711"/>
        </w:tabs>
        <w:jc w:val="center"/>
        <w:rPr>
          <w:rFonts w:eastAsia="仿宋_GB2312"/>
          <w:b/>
          <w:bCs/>
          <w:spacing w:val="20"/>
          <w:w w:val="66"/>
          <w:sz w:val="44"/>
          <w:szCs w:val="44"/>
        </w:rPr>
        <w:sectPr>
          <w:footerReference r:id="rId3" w:type="default"/>
          <w:pgSz w:w="11906" w:h="16838"/>
          <w:pgMar w:top="1440" w:right="1797" w:bottom="1440" w:left="1797" w:header="720" w:footer="720" w:gutter="0"/>
          <w:cols w:space="720" w:num="1"/>
          <w:docGrid w:type="linesAndChars" w:linePitch="285" w:charSpace="-3449"/>
        </w:sectPr>
      </w:pPr>
    </w:p>
    <w:p w14:paraId="5A944194">
      <w:pPr>
        <w:tabs>
          <w:tab w:val="left" w:pos="3281"/>
          <w:tab w:val="center" w:pos="4711"/>
        </w:tabs>
        <w:jc w:val="center"/>
        <w:rPr>
          <w:b/>
          <w:bCs/>
          <w:spacing w:val="20"/>
          <w:w w:val="66"/>
          <w:sz w:val="36"/>
          <w:szCs w:val="32"/>
        </w:rPr>
      </w:pPr>
      <w:r>
        <w:rPr>
          <w:b/>
          <w:bCs/>
          <w:spacing w:val="20"/>
          <w:w w:val="66"/>
          <w:sz w:val="36"/>
          <w:szCs w:val="32"/>
        </w:rPr>
        <w:t>目录</w:t>
      </w:r>
    </w:p>
    <w:p w14:paraId="48515B55">
      <w:pPr>
        <w:tabs>
          <w:tab w:val="left" w:pos="3281"/>
          <w:tab w:val="center" w:pos="4711"/>
        </w:tabs>
        <w:spacing w:line="360" w:lineRule="auto"/>
        <w:jc w:val="center"/>
        <w:rPr>
          <w:rFonts w:eastAsia="仿宋_GB2312"/>
          <w:b/>
          <w:bCs/>
          <w:spacing w:val="20"/>
          <w:w w:val="66"/>
          <w:sz w:val="28"/>
          <w:szCs w:val="28"/>
        </w:rPr>
      </w:pPr>
    </w:p>
    <w:p w14:paraId="38A3B535">
      <w:pPr>
        <w:pStyle w:val="13"/>
        <w:rPr>
          <w:sz w:val="28"/>
          <w:szCs w:val="28"/>
        </w:rPr>
      </w:pPr>
      <w:r>
        <w:rPr>
          <w:rFonts w:hint="eastAsia"/>
          <w:sz w:val="28"/>
          <w:szCs w:val="28"/>
        </w:rPr>
        <w:t>第一部分磋商邀请函</w:t>
      </w:r>
    </w:p>
    <w:p w14:paraId="722632CF"/>
    <w:p w14:paraId="3909D621">
      <w:pPr>
        <w:pStyle w:val="13"/>
        <w:rPr>
          <w:sz w:val="28"/>
          <w:szCs w:val="28"/>
        </w:rPr>
      </w:pPr>
      <w:r>
        <w:rPr>
          <w:rFonts w:hint="eastAsia"/>
          <w:sz w:val="28"/>
          <w:szCs w:val="28"/>
        </w:rPr>
        <w:t>第二部分磋商项目要求</w:t>
      </w:r>
    </w:p>
    <w:p w14:paraId="6478380B"/>
    <w:p w14:paraId="417FA212">
      <w:pPr>
        <w:pStyle w:val="13"/>
        <w:rPr>
          <w:sz w:val="28"/>
          <w:szCs w:val="28"/>
        </w:rPr>
      </w:pPr>
      <w:r>
        <w:rPr>
          <w:rFonts w:hint="eastAsia"/>
          <w:sz w:val="28"/>
          <w:szCs w:val="28"/>
        </w:rPr>
        <w:t>第三部分</w:t>
      </w:r>
      <w:r>
        <w:rPr>
          <w:rFonts w:hint="eastAsia"/>
          <w:sz w:val="28"/>
          <w:szCs w:val="28"/>
          <w:lang w:eastAsia="zh-CN"/>
        </w:rPr>
        <w:t>磋商</w:t>
      </w:r>
      <w:r>
        <w:rPr>
          <w:rFonts w:hint="eastAsia"/>
          <w:sz w:val="28"/>
          <w:szCs w:val="28"/>
        </w:rPr>
        <w:t>须知</w:t>
      </w:r>
    </w:p>
    <w:p w14:paraId="79299FBF"/>
    <w:p w14:paraId="33578D8A">
      <w:pPr>
        <w:pStyle w:val="13"/>
        <w:rPr>
          <w:sz w:val="28"/>
          <w:szCs w:val="28"/>
        </w:rPr>
      </w:pPr>
      <w:r>
        <w:rPr>
          <w:rFonts w:hint="eastAsia"/>
          <w:sz w:val="28"/>
          <w:szCs w:val="28"/>
        </w:rPr>
        <w:t>第四部分合同草案</w:t>
      </w:r>
    </w:p>
    <w:p w14:paraId="1E33EF03"/>
    <w:p w14:paraId="4F13F507">
      <w:pPr>
        <w:pStyle w:val="13"/>
        <w:rPr>
          <w:sz w:val="28"/>
          <w:szCs w:val="28"/>
        </w:rPr>
      </w:pPr>
      <w:r>
        <w:rPr>
          <w:rFonts w:hint="eastAsia"/>
          <w:sz w:val="28"/>
          <w:szCs w:val="28"/>
        </w:rPr>
        <w:t>第五部分响应文件格式</w:t>
      </w:r>
    </w:p>
    <w:p w14:paraId="3B41F8B9">
      <w:pPr>
        <w:tabs>
          <w:tab w:val="left" w:pos="3281"/>
          <w:tab w:val="center" w:pos="4711"/>
        </w:tabs>
        <w:spacing w:line="360" w:lineRule="auto"/>
        <w:jc w:val="center"/>
        <w:rPr>
          <w:rFonts w:eastAsia="仿宋_GB2312"/>
          <w:b/>
          <w:bCs/>
          <w:spacing w:val="20"/>
          <w:w w:val="66"/>
          <w:sz w:val="28"/>
          <w:szCs w:val="28"/>
        </w:rPr>
      </w:pPr>
    </w:p>
    <w:p w14:paraId="5CCD4FCD">
      <w:pPr>
        <w:tabs>
          <w:tab w:val="left" w:pos="3281"/>
          <w:tab w:val="center" w:pos="4711"/>
        </w:tabs>
        <w:jc w:val="center"/>
        <w:rPr>
          <w:rFonts w:eastAsia="仿宋_GB2312"/>
          <w:b/>
          <w:bCs/>
          <w:spacing w:val="20"/>
          <w:w w:val="66"/>
          <w:sz w:val="44"/>
          <w:szCs w:val="44"/>
        </w:rPr>
      </w:pPr>
    </w:p>
    <w:p w14:paraId="543D8B54">
      <w:pPr>
        <w:tabs>
          <w:tab w:val="left" w:pos="3281"/>
          <w:tab w:val="center" w:pos="4711"/>
        </w:tabs>
        <w:jc w:val="center"/>
        <w:rPr>
          <w:rFonts w:eastAsia="仿宋_GB2312"/>
          <w:b/>
          <w:bCs/>
          <w:spacing w:val="20"/>
          <w:w w:val="66"/>
          <w:sz w:val="44"/>
          <w:szCs w:val="44"/>
        </w:rPr>
        <w:sectPr>
          <w:footerReference r:id="rId4" w:type="default"/>
          <w:pgSz w:w="11906" w:h="16838"/>
          <w:pgMar w:top="1440" w:right="1797" w:bottom="1440" w:left="1797" w:header="851" w:footer="992" w:gutter="0"/>
          <w:pgNumType w:start="1"/>
          <w:cols w:space="720" w:num="1"/>
          <w:docGrid w:type="linesAndChars" w:linePitch="285" w:charSpace="-3449"/>
        </w:sectPr>
      </w:pPr>
    </w:p>
    <w:p w14:paraId="7EA50B70">
      <w:pPr>
        <w:pStyle w:val="14"/>
        <w:rPr>
          <w:rFonts w:ascii="Times New Roman" w:hAnsi="Times New Roman"/>
        </w:rPr>
      </w:pPr>
      <w:bookmarkStart w:id="0" w:name="_Toc411426748"/>
      <w:bookmarkStart w:id="1" w:name="_Toc411426750"/>
      <w:r>
        <w:rPr>
          <w:rFonts w:ascii="Times New Roman" w:hAnsi="Times New Roman"/>
        </w:rPr>
        <w:t>第一部分磋商邀请函</w:t>
      </w:r>
      <w:bookmarkEnd w:id="0"/>
    </w:p>
    <w:p w14:paraId="4C86EA70">
      <w:pPr>
        <w:pStyle w:val="38"/>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天津市滨海新区水务局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天津市滨海新区政府采购中心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天津市滨海新区水务局采购2026-2028年滨海新区防汛应急指挥系统运行维护项目</w:t>
      </w:r>
      <w:r>
        <w:rPr>
          <w:rFonts w:ascii="Times New Roman" w:hAnsi="Times New Roman" w:eastAsia="宋体" w:cs="Times New Roman"/>
          <w:color w:val="auto"/>
          <w:kern w:val="2"/>
        </w:rPr>
        <w:t>实施政府采购。现欢迎合格的供应商参加磋商。</w:t>
      </w:r>
    </w:p>
    <w:p w14:paraId="54896182">
      <w:pPr>
        <w:pStyle w:val="38"/>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本项目为远程磋商，一律不接受纸质响应文件，只接受加盖供应商电子签章的电子响应文件（以通过天津公共资源电子签章客户端正确读取签章信息为准）。供应商参加磋商前须办理CA数字证书（</w:t>
      </w:r>
      <w:r>
        <w:rPr>
          <w:rFonts w:ascii="Times New Roman" w:hAnsi="Times New Roman" w:eastAsia="宋体" w:cs="Times New Roman"/>
          <w:color w:val="auto"/>
        </w:rPr>
        <w:t>USBKey</w:t>
      </w:r>
      <w:r>
        <w:rPr>
          <w:rFonts w:hint="eastAsia" w:ascii="Times New Roman" w:hAnsi="Times New Roman" w:eastAsia="宋体" w:cs="Times New Roman"/>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14:paraId="603E9C3F">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128622AC">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天津市滨海新区水务局采购2026-2028年滨海新区防汛应急指挥系统运行维护项目</w:t>
      </w:r>
    </w:p>
    <w:p w14:paraId="372B9E7B">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TJBH-2026-D-0095</w:t>
      </w:r>
    </w:p>
    <w:p w14:paraId="044466E5">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56C9700F">
      <w:pPr>
        <w:pStyle w:val="38"/>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运维服务</w:t>
      </w:r>
      <w:r>
        <w:rPr>
          <w:rFonts w:hint="eastAsia" w:ascii="Times New Roman" w:hAnsi="Times New Roman" w:eastAsia="宋体" w:cs="Times New Roman"/>
          <w:color w:val="auto"/>
          <w:lang w:eastAsia="zh-CN"/>
        </w:rPr>
        <w:t>，自合同签订之日起三年（起始时间以合同为准）。</w:t>
      </w:r>
    </w:p>
    <w:p w14:paraId="246057C4">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1223CEA9">
      <w:pPr>
        <w:pStyle w:val="38"/>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3349043</w:t>
      </w:r>
      <w:r>
        <w:rPr>
          <w:rFonts w:hint="eastAsia" w:ascii="Times New Roman" w:hAnsi="Times New Roman" w:eastAsia="宋体" w:cs="Times New Roman"/>
          <w:color w:val="auto"/>
          <w:kern w:val="2"/>
          <w:lang w:eastAsia="zh-CN"/>
        </w:rPr>
        <w:t>元</w:t>
      </w:r>
    </w:p>
    <w:p w14:paraId="1412C45A">
      <w:pPr>
        <w:pStyle w:val="38"/>
        <w:spacing w:line="360" w:lineRule="auto"/>
        <w:ind w:firstLine="480" w:firstLineChars="200"/>
        <w:rPr>
          <w:rFonts w:ascii="Times New Roman" w:hAnsi="Times New Roman" w:eastAsia="宋体" w:cs="Times New Roman"/>
          <w:color w:val="FF0000"/>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9492165">
      <w:pPr>
        <w:pStyle w:val="38"/>
        <w:spacing w:line="360" w:lineRule="auto"/>
        <w:ind w:firstLine="480" w:firstLineChars="200"/>
        <w:rPr>
          <w:rFonts w:ascii="Times New Roman" w:hAnsi="Times New Roman"/>
        </w:rPr>
      </w:pPr>
      <w:r>
        <w:rPr>
          <w:rFonts w:hint="eastAsia" w:ascii="Times New Roman" w:eastAsia="宋体" w:cs="Times New Roman" w:hAnsiTheme="minorEastAsia"/>
          <w:color w:val="auto"/>
        </w:rPr>
        <w:t>（</w:t>
      </w:r>
      <w:r>
        <w:rPr>
          <w:rFonts w:hint="eastAsia" w:ascii="Times New Roman" w:eastAsia="宋体" w:cs="Times New Roman" w:hAnsiTheme="minorEastAsia"/>
          <w:color w:val="auto"/>
          <w:lang w:eastAsia="zh-CN"/>
        </w:rPr>
        <w:t>一</w:t>
      </w:r>
      <w:r>
        <w:rPr>
          <w:rFonts w:hint="eastAsia" w:ascii="Times New Roman" w:eastAsia="宋体" w:cs="Times New Roman" w:hAnsiTheme="minorEastAsia"/>
          <w:color w:val="auto"/>
        </w:rPr>
        <w:t>）</w:t>
      </w:r>
      <w:r>
        <w:rPr>
          <w:rFonts w:hint="eastAsia" w:ascii="Times New Roman" w:hAnsi="Times New Roman"/>
        </w:rPr>
        <w:t>供应商应具备《中华人民共和国政府采购法》第二十二条第一款和《政府采购法实施条例》第十八条规定的条件，提供以下材料：</w:t>
      </w:r>
    </w:p>
    <w:p w14:paraId="0DE0A855">
      <w:pPr>
        <w:autoSpaceDE w:val="0"/>
        <w:autoSpaceDN w:val="0"/>
        <w:adjustRightInd w:val="0"/>
        <w:spacing w:line="360" w:lineRule="auto"/>
        <w:ind w:firstLine="480" w:firstLineChars="20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14:paraId="28CA5BF9">
      <w:pPr>
        <w:autoSpaceDE w:val="0"/>
        <w:autoSpaceDN w:val="0"/>
        <w:adjustRightInd w:val="0"/>
        <w:spacing w:line="360" w:lineRule="auto"/>
        <w:ind w:firstLine="480" w:firstLineChars="20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p w14:paraId="4C8AD97C">
      <w:pPr>
        <w:pStyle w:val="38"/>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二</w:t>
      </w:r>
      <w:r>
        <w:rPr>
          <w:rFonts w:hint="eastAsia" w:ascii="Times New Roman" w:hAnsi="Times New Roman" w:eastAsia="宋体" w:cs="Times New Roman"/>
          <w:color w:val="auto"/>
        </w:rPr>
        <w:t>）本项目不接受联合体参与磋商。</w:t>
      </w:r>
    </w:p>
    <w:p w14:paraId="6EE02757">
      <w:pPr>
        <w:pStyle w:val="38"/>
        <w:spacing w:line="360" w:lineRule="auto"/>
        <w:ind w:firstLine="480" w:firstLineChars="200"/>
        <w:rPr>
          <w:rFonts w:hint="eastAsia" w:ascii="Times New Roman" w:hAnsi="Times New Roman" w:eastAsia="宋体" w:cs="Times New Roman"/>
          <w:color w:val="FF0000"/>
        </w:rPr>
      </w:pPr>
      <w:r>
        <w:rPr>
          <w:rFonts w:hint="eastAsia" w:ascii="Times New Roman" w:hAnsi="Times New Roman" w:eastAsia="宋体" w:cs="Times New Roman"/>
          <w:color w:val="auto"/>
        </w:rPr>
        <w:t>（三）本项目专门面向中小企业采购，提供《中小企业声明函》。</w:t>
      </w:r>
    </w:p>
    <w:p w14:paraId="27C06AC4">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03B2B988">
      <w:pPr>
        <w:pStyle w:val="3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5BE8D6CA">
      <w:pPr>
        <w:pStyle w:val="3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0F50E91">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根据财政部、民政部、中国残疾人联合会发布的《关于促进残疾人就业政府采购政策的通知》规定，残疾人福利性单位视同小微企业。</w:t>
      </w:r>
    </w:p>
    <w:p w14:paraId="03E1CAEE">
      <w:pPr>
        <w:pStyle w:val="3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14:paraId="4F58366E">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45842C3">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截止评审结束“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CBC0AB2">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14407FB3">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注：金融机构相关信息请登录天津市政府采购网政采贷板块（网址：http://tjgp.cz.tj.gov.cn/zcd/zcdList.jsp）了解。</w:t>
      </w:r>
    </w:p>
    <w:p w14:paraId="0A548C28">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（七）本项目付款事项如属于机关、事业单位采购货物、工程、服务支付中小企业款项，则应按照《保障中小企业款项支付条例》的相关规定执行：</w:t>
      </w:r>
    </w:p>
    <w:p w14:paraId="7A8C8F1D">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00867126">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6A2668EF">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（八）根据《关于推动解决政府采购异常低价问题的通知》（财库〔2026〕2号）的要求，当供应商报价出现以下情形之一时，评标委员会应当启动对该供应商的异常低价审查程序：</w:t>
      </w:r>
    </w:p>
    <w:p w14:paraId="2DC27ACD">
      <w:pPr>
        <w:pStyle w:val="38"/>
        <w:spacing w:line="360" w:lineRule="auto"/>
        <w:ind w:firstLine="480" w:firstLineChars="200"/>
        <w:rPr>
          <w:rFonts w:ascii="Times New Roman" w:hAnsi="Times New Roman" w:eastAsia="宋体" w:cs="Times New Roman"/>
          <w:color w:val="000000" w:themeColor="text1"/>
          <w:highlight w:val="none"/>
        </w:rPr>
      </w:pPr>
      <w:r>
        <w:rPr>
          <w:rFonts w:hint="eastAsia" w:ascii="Times New Roman" w:hAnsi="Times New Roman" w:eastAsia="宋体" w:cs="Times New Roman"/>
          <w:color w:val="000000" w:themeColor="text1"/>
          <w:highlight w:val="none"/>
        </w:rPr>
        <w:t>1. 供应商报价&lt;全部通过符合性审查供应商报价平均值×</w:t>
      </w:r>
      <w:r>
        <w:rPr>
          <w:rFonts w:hint="eastAsia" w:ascii="Times New Roman" w:hAnsi="Times New Roman" w:eastAsia="宋体" w:cs="Times New Roman"/>
          <w:color w:val="000000" w:themeColor="text1"/>
          <w:highlight w:val="none"/>
          <w:lang w:val="en-US" w:eastAsia="zh-CN"/>
        </w:rPr>
        <w:t>65</w:t>
      </w:r>
      <w:r>
        <w:rPr>
          <w:rFonts w:hint="eastAsia" w:ascii="Times New Roman" w:hAnsi="Times New Roman" w:eastAsia="宋体" w:cs="Times New Roman"/>
          <w:color w:val="000000" w:themeColor="text1"/>
          <w:highlight w:val="none"/>
        </w:rPr>
        <w:t>%；</w:t>
      </w:r>
    </w:p>
    <w:p w14:paraId="3463213D">
      <w:pPr>
        <w:pStyle w:val="38"/>
        <w:spacing w:line="360" w:lineRule="auto"/>
        <w:ind w:firstLine="480" w:firstLineChars="200"/>
        <w:rPr>
          <w:rFonts w:ascii="Times New Roman" w:hAnsi="Times New Roman" w:eastAsia="宋体" w:cs="Times New Roman"/>
          <w:color w:val="000000" w:themeColor="text1"/>
          <w:highlight w:val="none"/>
        </w:rPr>
      </w:pPr>
      <w:r>
        <w:rPr>
          <w:rFonts w:hint="eastAsia" w:ascii="Times New Roman" w:hAnsi="Times New Roman" w:eastAsia="宋体" w:cs="Times New Roman"/>
          <w:color w:val="000000" w:themeColor="text1"/>
          <w:highlight w:val="none"/>
        </w:rPr>
        <w:t>2. 供应商报价&lt;通过符合性审查的次低供应商报价×</w:t>
      </w:r>
      <w:r>
        <w:rPr>
          <w:rFonts w:hint="eastAsia" w:ascii="Times New Roman" w:hAnsi="Times New Roman" w:eastAsia="宋体" w:cs="Times New Roman"/>
          <w:color w:val="000000" w:themeColor="text1"/>
          <w:highlight w:val="none"/>
          <w:lang w:val="en-US" w:eastAsia="zh-CN"/>
        </w:rPr>
        <w:t>65</w:t>
      </w:r>
      <w:r>
        <w:rPr>
          <w:rFonts w:hint="eastAsia" w:ascii="Times New Roman" w:hAnsi="Times New Roman" w:eastAsia="宋体" w:cs="Times New Roman"/>
          <w:color w:val="000000" w:themeColor="text1"/>
          <w:highlight w:val="none"/>
        </w:rPr>
        <w:t>%；</w:t>
      </w:r>
    </w:p>
    <w:p w14:paraId="53403EA8">
      <w:pPr>
        <w:pStyle w:val="38"/>
        <w:spacing w:line="360" w:lineRule="auto"/>
        <w:ind w:firstLine="480" w:firstLineChars="200"/>
        <w:rPr>
          <w:rFonts w:ascii="Times New Roman" w:hAnsi="Times New Roman" w:eastAsia="宋体" w:cs="Times New Roman"/>
          <w:color w:val="000000" w:themeColor="text1"/>
          <w:highlight w:val="none"/>
        </w:rPr>
      </w:pPr>
      <w:r>
        <w:rPr>
          <w:rFonts w:hint="eastAsia" w:ascii="Times New Roman" w:hAnsi="Times New Roman" w:eastAsia="宋体" w:cs="Times New Roman"/>
          <w:color w:val="000000" w:themeColor="text1"/>
          <w:highlight w:val="none"/>
        </w:rPr>
        <w:t>3. 供应商报价&lt;最高限价×</w:t>
      </w:r>
      <w:r>
        <w:rPr>
          <w:rFonts w:hint="eastAsia" w:ascii="Times New Roman" w:hAnsi="Times New Roman" w:eastAsia="宋体" w:cs="Times New Roman"/>
          <w:color w:val="000000" w:themeColor="text1"/>
          <w:highlight w:val="none"/>
          <w:lang w:val="en-US" w:eastAsia="zh-CN"/>
        </w:rPr>
        <w:t>65</w:t>
      </w:r>
      <w:r>
        <w:rPr>
          <w:rFonts w:hint="eastAsia" w:ascii="Times New Roman" w:hAnsi="Times New Roman" w:eastAsia="宋体" w:cs="Times New Roman"/>
          <w:color w:val="000000" w:themeColor="text1"/>
          <w:highlight w:val="none"/>
        </w:rPr>
        <w:t>%；</w:t>
      </w:r>
    </w:p>
    <w:p w14:paraId="7C53D07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3703487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2460941F">
      <w:pPr>
        <w:pStyle w:val="3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2026</w:t>
      </w:r>
      <w:r>
        <w:rPr>
          <w:rFonts w:hint="eastAsia" w:ascii="Times New Roman" w:eastAsia="宋体"/>
          <w:color w:val="auto"/>
        </w:rPr>
        <w:t>年</w:t>
      </w:r>
      <w:r>
        <w:rPr>
          <w:rFonts w:hint="eastAsia" w:ascii="Times New Roman" w:hAnsi="Times New Roman" w:eastAsia="宋体"/>
          <w:color w:val="auto"/>
          <w:lang w:val="en-US" w:eastAsia="zh-CN"/>
        </w:rPr>
        <w:t>7</w:t>
      </w:r>
      <w:r>
        <w:rPr>
          <w:rFonts w:hint="eastAsia" w:ascii="Times New Roman" w:eastAsia="宋体"/>
          <w:color w:val="auto"/>
        </w:rPr>
        <w:t>月</w:t>
      </w:r>
      <w:r>
        <w:rPr>
          <w:rFonts w:hint="eastAsia" w:ascii="Times New Roman" w:hAnsi="Times New Roman" w:eastAsia="宋体"/>
          <w:color w:val="auto"/>
          <w:lang w:val="en-US" w:eastAsia="zh-CN"/>
        </w:rPr>
        <w:t>2</w:t>
      </w:r>
      <w:r>
        <w:rPr>
          <w:rFonts w:hint="eastAsia" w:ascii="Times New Roman" w:eastAsia="宋体"/>
          <w:color w:val="auto"/>
        </w:rPr>
        <w:t>日至</w:t>
      </w:r>
      <w:r>
        <w:rPr>
          <w:rFonts w:ascii="Times New Roman" w:hAnsi="Times New Roman" w:eastAsia="宋体"/>
          <w:color w:val="auto"/>
        </w:rPr>
        <w:t>2026</w:t>
      </w:r>
      <w:r>
        <w:rPr>
          <w:rFonts w:hint="eastAsia" w:ascii="Times New Roman" w:eastAsia="宋体"/>
          <w:color w:val="auto"/>
        </w:rPr>
        <w:t>年</w:t>
      </w:r>
      <w:r>
        <w:rPr>
          <w:rFonts w:hint="eastAsia" w:ascii="Times New Roman" w:hAnsi="Times New Roman" w:eastAsia="宋体"/>
          <w:color w:val="auto"/>
          <w:lang w:val="en-US" w:eastAsia="zh-CN"/>
        </w:rPr>
        <w:t>7</w:t>
      </w:r>
      <w:r>
        <w:rPr>
          <w:rFonts w:hint="eastAsia" w:ascii="Times New Roman" w:eastAsia="宋体"/>
          <w:color w:val="auto"/>
        </w:rPr>
        <w:t>月</w:t>
      </w:r>
      <w:r>
        <w:rPr>
          <w:rFonts w:hint="eastAsia" w:ascii="Times New Roman" w:hAnsi="Times New Roman" w:eastAsia="宋体"/>
          <w:color w:val="auto"/>
          <w:lang w:val="en-US" w:eastAsia="zh-CN"/>
        </w:rPr>
        <w:t>9</w:t>
      </w:r>
      <w:r>
        <w:rPr>
          <w:rFonts w:hint="eastAsia" w:ascii="Times New Roman" w:eastAsia="宋体"/>
          <w:color w:val="auto"/>
        </w:rPr>
        <w:t>日</w:t>
      </w:r>
      <w:r>
        <w:rPr>
          <w:rFonts w:hint="eastAsia" w:ascii="Times New Roman" w:eastAsia="宋体"/>
          <w:color w:val="auto"/>
        </w:rPr>
        <w:t>，每日</w:t>
      </w:r>
      <w:r>
        <w:rPr>
          <w:rFonts w:ascii="Times New Roman" w:hAnsi="Times New Roman" w:eastAsia="宋体"/>
          <w:color w:val="auto"/>
        </w:rPr>
        <w:t>9:00</w:t>
      </w:r>
      <w:r>
        <w:rPr>
          <w:rFonts w:hint="eastAsia" w:ascii="Times New Roman" w:eastAsia="宋体"/>
          <w:color w:val="auto"/>
        </w:rPr>
        <w:t>至</w:t>
      </w:r>
      <w:r>
        <w:rPr>
          <w:rFonts w:ascii="Times New Roman" w:hAnsi="Times New Roman" w:eastAsia="宋体"/>
          <w:color w:val="auto"/>
        </w:rPr>
        <w:t>17:00</w:t>
      </w:r>
      <w:r>
        <w:rPr>
          <w:rFonts w:hint="eastAsia" w:ascii="Times New Roman" w:eastAsia="宋体"/>
          <w:color w:val="auto"/>
        </w:rPr>
        <w:t>（北京时间，法定节假日除外）。</w:t>
      </w:r>
    </w:p>
    <w:p w14:paraId="3E1A0AC8">
      <w:pPr>
        <w:pStyle w:val="3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69FA8003">
      <w:pPr>
        <w:pStyle w:val="3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1.获取竞争性磋商文件网址：使用</w:t>
      </w:r>
      <w:r>
        <w:rPr>
          <w:rFonts w:hint="eastAsia" w:ascii="Times New Roman" w:hAnsi="Times New Roman" w:eastAsia="宋体" w:cs="Times New Roman"/>
          <w:color w:val="auto"/>
        </w:rPr>
        <w:t>天津数字认证有限公司发出的CA数字证书（原天津市电子认证中心发出尚在有效期内的CA数字证书仍可使用）</w:t>
      </w:r>
      <w:r>
        <w:rPr>
          <w:rFonts w:ascii="Times New Roman" w:hAnsi="Times New Roman" w:eastAsia="宋体" w:cs="Times New Roman"/>
          <w:color w:val="auto"/>
        </w:rPr>
        <w:t>登录天津市政府采购中心网（网址：http://tjgpc.zwfwb.tj.gov.cn/</w:t>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下载竞争性磋商文件。</w:t>
      </w:r>
    </w:p>
    <w:p w14:paraId="7BE4BAA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DCF77AD">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）首页点击“供应商注册”，填写相关内容。（2）CA数字证书（USBKey）领取及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）--服务指南--供应商注册、领取CA数字证书（USBKey）及电子签章制章的流程。</w:t>
      </w:r>
    </w:p>
    <w:p w14:paraId="7C8F43C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111332D9">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w:t>
      </w:r>
      <w:r>
        <w:rPr>
          <w:rFonts w:ascii="Times New Roman" w:hAnsi="Times New Roman" w:eastAsia="宋体" w:cs="Times New Roman"/>
          <w:color w:val="auto"/>
        </w:rPr>
        <w:t>8:30</w:t>
      </w:r>
      <w:r>
        <w:rPr>
          <w:rFonts w:hint="eastAsia" w:ascii="Times New Roman" w:hAnsi="Times New Roman" w:eastAsia="宋体" w:cs="Times New Roman"/>
          <w:color w:val="auto"/>
        </w:rPr>
        <w:t>，</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使用天津数字认证有限公司发出的CA数字证书（原天津市电子认证中心发出尚在有效期内的CA数字证书仍可使用）登陆天津市政府采购中心网（网址：</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A864445">
      <w:pPr>
        <w:pStyle w:val="3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0859089">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062BE832">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w:t>
      </w:r>
      <w:r>
        <w:rPr>
          <w:rFonts w:ascii="Times New Roman" w:hAnsi="Times New Roman" w:eastAsia="宋体" w:cs="Times New Roman"/>
          <w:color w:val="auto"/>
        </w:rPr>
        <w:t>8:30</w:t>
      </w:r>
      <w:r>
        <w:rPr>
          <w:rFonts w:hint="eastAsia" w:ascii="Times New Roman" w:hAnsi="Times New Roman" w:eastAsia="宋体" w:cs="Times New Roman"/>
          <w:color w:val="auto"/>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58F94EC0">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（二）提交电子响应文件方式：本项目采用网上电子磋商方式，供应商须于上述规定的时间使用天津数字认证有限公司发出的CA数字证书（原天津市电子认证中心发出尚在有效期内的CA数字证书仍可使用）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登陆</w:t>
      </w:r>
      <w:r>
        <w:rPr>
          <w:rFonts w:hint="eastAsia" w:ascii="Times New Roman" w:hAnsi="Times New Roman" w:eastAsia="宋体" w:cs="Times New Roman"/>
          <w:color w:val="auto"/>
        </w:rPr>
        <w:t>天津市政府采购中心网（网址：</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）-“网上招投标”-“供应商登录”-“区级集采机构入口”提交网上应答和分别上传加盖电子签章的第一、第二阶段电子响应文件（以通过天津公共资源电子签章客户端正确读取签章信息为准）。</w:t>
      </w:r>
    </w:p>
    <w:p w14:paraId="3A7142F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w:t>
      </w:r>
    </w:p>
    <w:p w14:paraId="1CF1F9E0">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r>
        <w:rPr>
          <w:rFonts w:hint="eastAsia"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w:t>
      </w:r>
      <w:r>
        <w:rPr>
          <w:rFonts w:ascii="Times New Roman" w:hAnsi="Times New Roman" w:eastAsia="宋体" w:cs="Times New Roman"/>
          <w:color w:val="auto"/>
        </w:rPr>
        <w:t>8:30</w:t>
      </w:r>
      <w:r>
        <w:rPr>
          <w:rFonts w:hint="eastAsia" w:ascii="Times New Roman" w:hAnsi="Times New Roman" w:eastAsia="宋体" w:cs="Times New Roman"/>
          <w:color w:val="auto"/>
        </w:rPr>
        <w:t>至9:30</w:t>
      </w:r>
      <w:r>
        <w:rPr>
          <w:rFonts w:hint="eastAsia" w:ascii="Times New Roman" w:hAnsi="Times New Roman" w:eastAsia="宋体" w:cs="Times New Roman"/>
          <w:color w:val="auto"/>
        </w:rPr>
        <w:t>完成第一阶段解密的方为有效响应。</w:t>
      </w:r>
    </w:p>
    <w:p w14:paraId="0D15159E">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2681D0E5">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完成解密。</w:t>
      </w:r>
    </w:p>
    <w:p w14:paraId="110D2196">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1EF3B2D2">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6AF70EF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5261FACE">
      <w:pPr>
        <w:pStyle w:val="38"/>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高娜</w:t>
      </w:r>
    </w:p>
    <w:p w14:paraId="5F45D9F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p>
    <w:p w14:paraId="7003285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917C10E">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63236FF">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2C03D687">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CA数字证书及电子签章办理咨询：022-24538059、400-0566-110</w:t>
      </w:r>
    </w:p>
    <w:p w14:paraId="581DE642">
      <w:pPr>
        <w:pStyle w:val="3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 采购文件咨询：</w:t>
      </w:r>
      <w:r>
        <w:rPr>
          <w:rFonts w:ascii="Times New Roman" w:hAnsi="Times New Roman" w:eastAsia="宋体" w:cs="Times New Roman"/>
          <w:color w:val="auto"/>
        </w:rPr>
        <w:t>022-</w:t>
      </w:r>
      <w:r>
        <w:rPr>
          <w:rFonts w:hint="eastAsia" w:ascii="Times New Roman" w:hAnsi="Times New Roman" w:eastAsia="宋体" w:cs="Times New Roman"/>
          <w:color w:val="auto"/>
        </w:rPr>
        <w:t>258</w:t>
      </w:r>
      <w:r>
        <w:rPr>
          <w:rFonts w:hint="eastAsia" w:ascii="Times New Roman" w:hAnsi="Times New Roman" w:eastAsia="宋体" w:cs="Times New Roman"/>
          <w:color w:val="auto"/>
          <w:lang w:val="en-US" w:eastAsia="zh-CN"/>
        </w:rPr>
        <w:t>52715</w:t>
      </w:r>
    </w:p>
    <w:p w14:paraId="30691722">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网上应答及解密操作咨询：</w:t>
      </w:r>
      <w:r>
        <w:rPr>
          <w:rFonts w:ascii="Times New Roman" w:hAnsi="Times New Roman" w:eastAsia="宋体" w:cs="Times New Roman"/>
          <w:color w:val="auto"/>
        </w:rPr>
        <w:t>022-24538309</w:t>
      </w:r>
    </w:p>
    <w:p w14:paraId="5BB7B475">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601DB6C0">
      <w:pPr>
        <w:pStyle w:val="3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C384E9F">
      <w:pPr>
        <w:pStyle w:val="3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天津市滨海新区水务局 </w:t>
      </w:r>
    </w:p>
    <w:p w14:paraId="21CEBE40">
      <w:pPr>
        <w:pStyle w:val="3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天津市滨海新区大连东道1060号5229室 </w:t>
      </w:r>
    </w:p>
    <w:p w14:paraId="700289C1">
      <w:pPr>
        <w:pStyle w:val="3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耿璐 </w:t>
      </w:r>
    </w:p>
    <w:p w14:paraId="778DF8ED">
      <w:pPr>
        <w:pStyle w:val="3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63004029 </w:t>
      </w:r>
    </w:p>
    <w:p w14:paraId="00046FD9">
      <w:pPr>
        <w:pStyle w:val="3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61DBB21">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（一）供应商认为采购文件、采购过程和采购结果使自己的权益受到损害的，可以在知道或者应知其权益受到损害之日起七个工作日内，按照本项目采购文件第三部分《磋商须知》“8. 询问与质疑”的相关规定，以书面原件形式针对同一采购程序环节一次性提出质疑，否则不予受理。</w:t>
      </w:r>
    </w:p>
    <w:p w14:paraId="3745F562">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1ED780C5">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1.联系部门：河湖保护室 </w:t>
      </w:r>
      <w:bookmarkStart w:id="23" w:name="_GoBack"/>
      <w:bookmarkEnd w:id="23"/>
    </w:p>
    <w:p w14:paraId="77B364D3">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2.联系人：王学明 </w:t>
      </w:r>
    </w:p>
    <w:p w14:paraId="0FC048BF">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3.联系方式：63004015 </w:t>
      </w:r>
    </w:p>
    <w:p w14:paraId="4197965B">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4.联系地址：天津市滨海新区大连东道1060号5228室 </w:t>
      </w:r>
    </w:p>
    <w:p w14:paraId="50629E4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w:t>
      </w:r>
      <w:r>
        <w:rPr>
          <w:rFonts w:ascii="Times New Roman" w:hAnsi="Times New Roman" w:eastAsia="宋体" w:cs="Times New Roman"/>
          <w:color w:val="auto"/>
        </w:rPr>
        <w:t>天津市</w:t>
      </w:r>
      <w:r>
        <w:rPr>
          <w:rFonts w:hint="eastAsia" w:ascii="Times New Roman" w:hAnsi="Times New Roman" w:eastAsia="宋体" w:cs="Times New Roman"/>
          <w:color w:val="auto"/>
        </w:rPr>
        <w:t>滨海新区</w:t>
      </w:r>
      <w:r>
        <w:rPr>
          <w:rFonts w:ascii="Times New Roman" w:hAnsi="Times New Roman" w:eastAsia="宋体" w:cs="Times New Roman"/>
          <w:color w:val="auto"/>
        </w:rPr>
        <w:t>财政局</w:t>
      </w:r>
      <w:r>
        <w:rPr>
          <w:rFonts w:hint="eastAsia" w:ascii="Times New Roman" w:hAnsi="Times New Roman" w:eastAsia="宋体" w:cs="Times New Roman"/>
          <w:color w:val="auto"/>
        </w:rPr>
        <w:t>政府采购办公室提出投诉，逾期不予受理。</w:t>
      </w:r>
    </w:p>
    <w:p w14:paraId="15ED50FC">
      <w:pPr>
        <w:pStyle w:val="38"/>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十三、公告期限</w:t>
      </w:r>
    </w:p>
    <w:p w14:paraId="438CD85C">
      <w:pPr>
        <w:pStyle w:val="38"/>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磋商公告的公告期限为3个工作日。</w:t>
      </w:r>
    </w:p>
    <w:p w14:paraId="00F31EF9">
      <w:pPr>
        <w:pStyle w:val="38"/>
        <w:spacing w:line="360" w:lineRule="auto"/>
        <w:ind w:firstLine="480" w:firstLineChars="200"/>
        <w:jc w:val="both"/>
        <w:rPr>
          <w:rFonts w:ascii="Times New Roman" w:hAnsi="Times New Roman" w:eastAsia="宋体" w:cs="Times New Roman"/>
          <w:color w:val="auto"/>
          <w:kern w:val="2"/>
        </w:rPr>
      </w:pPr>
    </w:p>
    <w:p w14:paraId="257BAD8E">
      <w:pPr>
        <w:pStyle w:val="38"/>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2026年</w:t>
      </w:r>
      <w:r>
        <w:rPr>
          <w:rFonts w:hint="eastAsia" w:ascii="Times New Roman" w:hAnsi="Times New Roman" w:eastAsia="宋体" w:cs="Times New Roman"/>
          <w:color w:val="auto"/>
          <w:kern w:val="2"/>
          <w:lang w:val="en-US" w:eastAsia="zh-CN"/>
        </w:rPr>
        <w:t>7</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w:t>
      </w:r>
      <w:r>
        <w:rPr>
          <w:rFonts w:ascii="Times New Roman" w:hAnsi="Times New Roman" w:eastAsia="宋体" w:cs="Times New Roman"/>
          <w:color w:val="auto"/>
          <w:kern w:val="2"/>
        </w:rPr>
        <w:t>日</w:t>
      </w:r>
    </w:p>
    <w:p w14:paraId="7B69E667">
      <w:pPr>
        <w:pStyle w:val="38"/>
        <w:spacing w:line="360" w:lineRule="auto"/>
        <w:ind w:firstLine="6480" w:firstLineChars="2700"/>
        <w:jc w:val="both"/>
        <w:rPr>
          <w:rFonts w:ascii="Times New Roman" w:hAnsi="Times New Roman" w:eastAsia="宋体" w:cs="Times New Roman"/>
          <w:color w:val="FF0000"/>
          <w:kern w:val="2"/>
        </w:rPr>
      </w:pPr>
    </w:p>
    <w:p w14:paraId="1F937E51">
      <w:pPr>
        <w:pStyle w:val="38"/>
        <w:spacing w:line="360" w:lineRule="auto"/>
        <w:ind w:firstLine="5520" w:firstLineChars="2300"/>
        <w:jc w:val="center"/>
        <w:rPr>
          <w:rFonts w:ascii="Times New Roman" w:hAnsi="Times New Roman" w:eastAsia="宋体" w:cs="Times New Roman"/>
          <w:color w:val="auto"/>
          <w:kern w:val="2"/>
        </w:rPr>
      </w:pPr>
    </w:p>
    <w:p w14:paraId="7BF470C9">
      <w:pPr>
        <w:pStyle w:val="38"/>
        <w:spacing w:line="360" w:lineRule="auto"/>
        <w:ind w:firstLine="5520" w:firstLineChars="2300"/>
        <w:jc w:val="center"/>
        <w:rPr>
          <w:rFonts w:ascii="Times New Roman" w:hAnsi="Times New Roman" w:eastAsia="宋体" w:cs="Times New Roman"/>
          <w:color w:val="auto"/>
          <w:kern w:val="2"/>
        </w:rPr>
        <w:sectPr>
          <w:headerReference r:id="rId5" w:type="default"/>
          <w:footerReference r:id="rId6" w:type="default"/>
          <w:pgSz w:w="11907" w:h="16840"/>
          <w:pgMar w:top="1440" w:right="1797" w:bottom="1440" w:left="1797" w:header="720" w:footer="720" w:gutter="0"/>
          <w:pgNumType w:fmt="decimal" w:start="1"/>
          <w:cols w:space="720" w:num="1"/>
          <w:docGrid w:linePitch="312" w:charSpace="0"/>
        </w:sectPr>
      </w:pPr>
    </w:p>
    <w:p w14:paraId="48CD74C0">
      <w:pPr>
        <w:pStyle w:val="14"/>
        <w:rPr>
          <w:rFonts w:ascii="Times New Roman" w:hAnsi="Times New Roman"/>
        </w:rPr>
      </w:pPr>
      <w:r>
        <w:rPr>
          <w:rFonts w:ascii="Times New Roman" w:hAnsi="Times New Roman"/>
        </w:rPr>
        <w:t>第二部分磋商项目要求</w:t>
      </w:r>
      <w:bookmarkEnd w:id="2"/>
    </w:p>
    <w:p w14:paraId="19227BB9">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43C93068">
      <w:pPr>
        <w:autoSpaceDE w:val="0"/>
        <w:autoSpaceDN w:val="0"/>
        <w:adjustRightInd w:val="0"/>
        <w:spacing w:line="360" w:lineRule="auto"/>
        <w:ind w:firstLine="480" w:firstLineChars="200"/>
        <w:rPr>
          <w:sz w:val="24"/>
        </w:rPr>
      </w:pPr>
      <w:r>
        <w:rPr>
          <w:sz w:val="24"/>
        </w:rPr>
        <w:t>（一）具体需求详见本部分项目需求书。</w:t>
      </w:r>
    </w:p>
    <w:p w14:paraId="428CED81">
      <w:pPr>
        <w:autoSpaceDE w:val="0"/>
        <w:autoSpaceDN w:val="0"/>
        <w:adjustRightInd w:val="0"/>
        <w:spacing w:line="360" w:lineRule="auto"/>
        <w:ind w:firstLine="480" w:firstLineChars="200"/>
        <w:rPr>
          <w:sz w:val="24"/>
        </w:rPr>
      </w:pPr>
      <w:r>
        <w:rPr>
          <w:kern w:val="0"/>
          <w:sz w:val="24"/>
          <w:szCs w:val="21"/>
        </w:rPr>
        <w:t>（二）</w:t>
      </w:r>
      <w:r>
        <w:rPr>
          <w:sz w:val="24"/>
        </w:rPr>
        <w:t>供应商须承诺所提供的服务、人员及设备符合相关国家强制性规定。</w:t>
      </w:r>
    </w:p>
    <w:p w14:paraId="44A6483C">
      <w:pPr>
        <w:autoSpaceDE w:val="0"/>
        <w:autoSpaceDN w:val="0"/>
        <w:adjustRightInd w:val="0"/>
        <w:spacing w:line="360" w:lineRule="auto"/>
        <w:ind w:firstLine="480" w:firstLineChars="200"/>
        <w:rPr>
          <w:sz w:val="24"/>
        </w:rPr>
      </w:pPr>
      <w:r>
        <w:rPr>
          <w:sz w:val="24"/>
        </w:rPr>
        <w:t>（三）本项目不接受赠品或者与采购无关的其他商品、服务，供应商亦不得以采购人要求实施前述馈赠、回扣等行为。</w:t>
      </w:r>
    </w:p>
    <w:p w14:paraId="28B6E4FF">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14:paraId="06888282">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（一）报价要求</w:t>
      </w:r>
    </w:p>
    <w:p w14:paraId="1A115AB0">
      <w:pPr>
        <w:spacing w:line="360" w:lineRule="auto"/>
        <w:ind w:firstLine="480" w:firstLineChars="200"/>
        <w:rPr>
          <w:sz w:val="24"/>
        </w:rPr>
      </w:pPr>
      <w:r>
        <w:rPr>
          <w:sz w:val="24"/>
        </w:rPr>
        <w:t>1. 磋商报价以人民币填列。</w:t>
      </w:r>
    </w:p>
    <w:p w14:paraId="3BC37518">
      <w:pPr>
        <w:spacing w:line="360" w:lineRule="auto"/>
        <w:ind w:firstLine="480" w:firstLineChars="200"/>
        <w:rPr>
          <w:color w:val="auto"/>
          <w:sz w:val="24"/>
        </w:rPr>
      </w:pPr>
      <w:r>
        <w:rPr>
          <w:color w:val="auto"/>
          <w:sz w:val="24"/>
        </w:rPr>
        <w:t>2. 供应商的报价应包括：人员费用、</w:t>
      </w:r>
      <w:r>
        <w:rPr>
          <w:rFonts w:hint="eastAsia"/>
          <w:color w:val="auto"/>
          <w:sz w:val="24"/>
        </w:rPr>
        <w:t>维保费、维修费、备品备件费、</w:t>
      </w:r>
      <w:r>
        <w:rPr>
          <w:color w:val="auto"/>
          <w:sz w:val="24"/>
        </w:rPr>
        <w:t>管理费及税金等为完成竞争性磋商文件规定全部任务所需的一切应有费用。</w:t>
      </w:r>
    </w:p>
    <w:p w14:paraId="1B9F5ADE">
      <w:pPr>
        <w:spacing w:line="360" w:lineRule="auto"/>
        <w:ind w:firstLine="480" w:firstLineChars="200"/>
        <w:rPr>
          <w:kern w:val="0"/>
          <w:sz w:val="24"/>
          <w:szCs w:val="24"/>
        </w:rPr>
      </w:pPr>
      <w:r>
        <w:rPr>
          <w:rFonts w:hint="eastAsia"/>
          <w:kern w:val="0"/>
          <w:sz w:val="24"/>
          <w:szCs w:val="24"/>
        </w:rPr>
        <w:t>3. 磋商报价在不超采购预算的前提下，</w:t>
      </w:r>
      <w:r>
        <w:rPr>
          <w:rFonts w:hint="eastAsia"/>
          <w:color w:val="000000" w:themeColor="text1"/>
          <w:kern w:val="0"/>
          <w:sz w:val="24"/>
          <w:szCs w:val="24"/>
        </w:rPr>
        <w:t>其合理性由评审委员会在评分中予以考虑。</w:t>
      </w:r>
      <w:r>
        <w:rPr>
          <w:rFonts w:hint="eastAsia"/>
          <w:kern w:val="0"/>
          <w:sz w:val="24"/>
          <w:szCs w:val="24"/>
        </w:rPr>
        <w:t>若出现异常低价响应情况，评审委员会启动异常低价响应审查程序（详见本文件第三部分27.5）。</w:t>
      </w:r>
    </w:p>
    <w:p w14:paraId="45F2816C">
      <w:pPr>
        <w:spacing w:line="360" w:lineRule="auto"/>
        <w:ind w:firstLine="480" w:firstLineChars="200"/>
        <w:rPr>
          <w:kern w:val="0"/>
          <w:sz w:val="24"/>
          <w:szCs w:val="24"/>
        </w:rPr>
      </w:pPr>
      <w:r>
        <w:rPr>
          <w:rFonts w:hint="eastAsia"/>
          <w:kern w:val="0"/>
          <w:sz w:val="24"/>
          <w:szCs w:val="24"/>
        </w:rPr>
        <w:t xml:space="preserve">4. </w:t>
      </w:r>
      <w:r>
        <w:rPr>
          <w:sz w:val="24"/>
        </w:rPr>
        <w:t>验收相关费用由供应商负责。</w:t>
      </w:r>
    </w:p>
    <w:p w14:paraId="269ABBF2">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5A5C20DA">
      <w:pPr>
        <w:pStyle w:val="38"/>
        <w:spacing w:line="360" w:lineRule="auto"/>
        <w:ind w:firstLine="480" w:firstLineChars="200"/>
        <w:jc w:val="both"/>
        <w:rPr>
          <w:rFonts w:hint="eastAsia" w:ascii="Times New Roman" w:hAnsi="Times New Roman" w:eastAsia="宋体" w:cs="Times New Roman"/>
          <w:color w:val="000000" w:themeColor="text1"/>
          <w:kern w:val="2"/>
        </w:rPr>
      </w:pPr>
      <w:r>
        <w:rPr>
          <w:rFonts w:ascii="Times New Roman" w:hAnsi="Times New Roman" w:eastAsia="宋体" w:cs="Times New Roman"/>
          <w:color w:val="000000" w:themeColor="text1"/>
          <w:kern w:val="2"/>
        </w:rPr>
        <w:t>1. 时间要求：</w:t>
      </w:r>
      <w:r>
        <w:rPr>
          <w:rFonts w:hint="eastAsia" w:ascii="Times New Roman" w:hAnsi="Times New Roman" w:eastAsia="宋体" w:cs="Times New Roman"/>
          <w:color w:val="000000" w:themeColor="text1"/>
          <w:kern w:val="2"/>
        </w:rPr>
        <w:t>自合同签订之日起三年（起始时间以合同为准）。</w:t>
      </w:r>
    </w:p>
    <w:p w14:paraId="127A9019">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rPr>
        <w:t>天津市滨海新区</w:t>
      </w:r>
      <w:r>
        <w:rPr>
          <w:rFonts w:ascii="Times New Roman" w:hAnsi="Times New Roman" w:eastAsia="宋体" w:cs="Times New Roman"/>
          <w:color w:val="auto"/>
          <w:kern w:val="2"/>
        </w:rPr>
        <w:t>。</w:t>
      </w:r>
    </w:p>
    <w:p w14:paraId="1C39D938">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三</w:t>
      </w:r>
      <w:r>
        <w:rPr>
          <w:rFonts w:ascii="Times New Roman" w:hAnsi="Times New Roman" w:eastAsia="宋体" w:cs="Times New Roman"/>
          <w:color w:val="auto"/>
          <w:kern w:val="2"/>
        </w:rPr>
        <w:t>）供应商须整包进行磋商，不得拆包分项磋商。</w:t>
      </w:r>
    </w:p>
    <w:p w14:paraId="757FEE55">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）磋商有效期：本项目磋商有效期为60天。</w:t>
      </w:r>
    </w:p>
    <w:p w14:paraId="3E34868C">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五</w:t>
      </w:r>
      <w:r>
        <w:rPr>
          <w:rFonts w:ascii="Times New Roman" w:hAnsi="Times New Roman" w:eastAsia="宋体" w:cs="Times New Roman"/>
          <w:color w:val="auto"/>
          <w:kern w:val="2"/>
        </w:rPr>
        <w:t>）付款方式</w:t>
      </w:r>
    </w:p>
    <w:p w14:paraId="1714FD0F">
      <w:pPr>
        <w:pStyle w:val="38"/>
        <w:spacing w:line="360" w:lineRule="auto"/>
        <w:ind w:firstLine="480" w:firstLineChars="200"/>
        <w:jc w:val="both"/>
        <w:rPr>
          <w:rFonts w:ascii="Times New Roman" w:hAnsi="Times New Roman" w:eastAsia="宋体" w:cs="Times New Roman"/>
          <w:color w:val="000000" w:themeColor="text1"/>
          <w:kern w:val="2"/>
          <w:highlight w:val="none"/>
        </w:rPr>
      </w:pPr>
      <w:r>
        <w:rPr>
          <w:rFonts w:hint="eastAsia" w:ascii="Times New Roman" w:hAnsi="Times New Roman" w:eastAsia="宋体" w:cs="Times New Roman"/>
          <w:color w:val="000000" w:themeColor="text1"/>
          <w:kern w:val="2"/>
          <w:highlight w:val="none"/>
        </w:rPr>
        <w:t>按季度付款，服务合格，每季度末</w:t>
      </w:r>
      <w:r>
        <w:rPr>
          <w:rFonts w:hint="eastAsia" w:ascii="Times New Roman" w:hAnsi="Times New Roman" w:eastAsia="宋体" w:cs="Times New Roman"/>
          <w:color w:val="000000" w:themeColor="text1"/>
          <w:kern w:val="2"/>
          <w:highlight w:val="none"/>
          <w:lang w:val="en-US" w:eastAsia="zh-CN"/>
        </w:rPr>
        <w:t>30</w:t>
      </w:r>
      <w:r>
        <w:rPr>
          <w:rFonts w:hint="eastAsia" w:ascii="Times New Roman" w:hAnsi="Times New Roman" w:eastAsia="宋体" w:cs="Times New Roman"/>
          <w:color w:val="000000" w:themeColor="text1"/>
          <w:kern w:val="2"/>
          <w:highlight w:val="none"/>
          <w:lang w:eastAsia="zh-CN"/>
        </w:rPr>
        <w:t>日内</w:t>
      </w:r>
      <w:r>
        <w:rPr>
          <w:rFonts w:hint="eastAsia" w:ascii="Times New Roman" w:hAnsi="Times New Roman" w:eastAsia="宋体" w:cs="Times New Roman"/>
          <w:color w:val="000000" w:themeColor="text1"/>
          <w:kern w:val="2"/>
          <w:highlight w:val="none"/>
        </w:rPr>
        <w:t>支付年合同金额的25%</w:t>
      </w:r>
      <w:r>
        <w:rPr>
          <w:rFonts w:ascii="Times New Roman" w:hAnsi="Times New Roman" w:eastAsia="宋体" w:cs="Times New Roman"/>
          <w:color w:val="000000" w:themeColor="text1"/>
          <w:kern w:val="2"/>
          <w:highlight w:val="none"/>
        </w:rPr>
        <w:t>（特殊情况以合同为准）。</w:t>
      </w:r>
    </w:p>
    <w:p w14:paraId="683F74E1">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6C3149EF">
      <w:pPr>
        <w:pStyle w:val="38"/>
        <w:spacing w:line="360" w:lineRule="auto"/>
        <w:ind w:firstLine="480" w:firstLineChars="200"/>
        <w:rPr>
          <w:rFonts w:ascii="Times New Roman" w:hAnsi="Times New Roman" w:eastAsia="宋体" w:cs="Times New Roman"/>
          <w:color w:val="auto"/>
          <w:kern w:val="2"/>
        </w:rPr>
      </w:pPr>
      <w:r>
        <w:rPr>
          <w:rFonts w:hint="eastAsia" w:ascii="Times New Roman" w:hAnsi="Times New Roman" w:eastAsia="宋体" w:cs="Times New Roman"/>
          <w:color w:val="auto"/>
          <w:kern w:val="2"/>
        </w:rPr>
        <w:t>（七）验收方法及标准</w:t>
      </w:r>
    </w:p>
    <w:p w14:paraId="20243E65">
      <w:pPr>
        <w:pStyle w:val="38"/>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书的参考资料一并存档。验收结束后，应当出具验收书，列明各项服务的考核验收情况及项目总体评价，由验收双方共同签署。</w:t>
      </w:r>
    </w:p>
    <w:p w14:paraId="041A7D1C">
      <w:pPr>
        <w:numPr>
          <w:ilvl w:val="0"/>
          <w:numId w:val="2"/>
        </w:numPr>
        <w:autoSpaceDE w:val="0"/>
        <w:autoSpaceDN w:val="0"/>
        <w:adjustRightInd w:val="0"/>
        <w:spacing w:line="360" w:lineRule="auto"/>
        <w:ind w:firstLine="480" w:firstLineChars="200"/>
        <w:rPr>
          <w:rFonts w:hint="eastAsia"/>
          <w:bCs/>
          <w:sz w:val="24"/>
        </w:rPr>
      </w:pPr>
      <w:r>
        <w:rPr>
          <w:rFonts w:hint="eastAsia"/>
          <w:bCs/>
          <w:sz w:val="24"/>
        </w:rPr>
        <w:t>评审因素及评标标准</w:t>
      </w:r>
    </w:p>
    <w:p w14:paraId="7CF95E53">
      <w:pPr>
        <w:numPr>
          <w:ilvl w:val="0"/>
          <w:numId w:val="0"/>
        </w:numPr>
        <w:autoSpaceDE w:val="0"/>
        <w:autoSpaceDN w:val="0"/>
        <w:adjustRightInd w:val="0"/>
        <w:spacing w:line="360" w:lineRule="auto"/>
        <w:rPr>
          <w:rFonts w:hint="eastAsia"/>
          <w:bCs/>
          <w:sz w:val="24"/>
        </w:rPr>
      </w:pPr>
    </w:p>
    <w:tbl>
      <w:tblPr>
        <w:tblStyle w:val="19"/>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2A56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vAlign w:val="center"/>
          </w:tcPr>
          <w:p w14:paraId="04FCE7CA">
            <w:pPr>
              <w:widowControl/>
              <w:adjustRightInd w:val="0"/>
              <w:snapToGrid w:val="0"/>
              <w:jc w:val="center"/>
              <w:rPr>
                <w:kern w:val="0"/>
                <w:sz w:val="24"/>
                <w:szCs w:val="24"/>
              </w:rPr>
            </w:pPr>
            <w:r>
              <w:rPr>
                <w:kern w:val="0"/>
                <w:sz w:val="24"/>
                <w:szCs w:val="24"/>
              </w:rPr>
              <w:t>第一部分价格（20分）</w:t>
            </w:r>
          </w:p>
        </w:tc>
        <w:tc>
          <w:tcPr>
            <w:tcW w:w="1143" w:type="dxa"/>
            <w:vAlign w:val="center"/>
          </w:tcPr>
          <w:p w14:paraId="00602D50">
            <w:pPr>
              <w:widowControl/>
              <w:adjustRightInd w:val="0"/>
              <w:snapToGrid w:val="0"/>
              <w:jc w:val="center"/>
              <w:rPr>
                <w:kern w:val="0"/>
                <w:sz w:val="24"/>
                <w:szCs w:val="24"/>
              </w:rPr>
            </w:pPr>
            <w:r>
              <w:rPr>
                <w:kern w:val="0"/>
                <w:sz w:val="24"/>
                <w:szCs w:val="24"/>
              </w:rPr>
              <w:t>分值</w:t>
            </w:r>
          </w:p>
        </w:tc>
      </w:tr>
      <w:tr w14:paraId="2A1B1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noWrap/>
            <w:vAlign w:val="center"/>
          </w:tcPr>
          <w:p w14:paraId="74DF328C">
            <w:pPr>
              <w:widowControl/>
              <w:adjustRightInd w:val="0"/>
              <w:snapToGrid w:val="0"/>
              <w:jc w:val="center"/>
              <w:rPr>
                <w:kern w:val="0"/>
                <w:sz w:val="24"/>
                <w:szCs w:val="24"/>
              </w:rPr>
            </w:pPr>
            <w:r>
              <w:rPr>
                <w:kern w:val="0"/>
                <w:sz w:val="24"/>
                <w:szCs w:val="24"/>
              </w:rPr>
              <w:t>1</w:t>
            </w:r>
          </w:p>
        </w:tc>
        <w:tc>
          <w:tcPr>
            <w:tcW w:w="1419" w:type="dxa"/>
            <w:vAlign w:val="center"/>
          </w:tcPr>
          <w:p w14:paraId="16333110">
            <w:pPr>
              <w:widowControl/>
              <w:adjustRightInd w:val="0"/>
              <w:snapToGrid w:val="0"/>
              <w:jc w:val="center"/>
              <w:rPr>
                <w:kern w:val="0"/>
                <w:sz w:val="24"/>
                <w:szCs w:val="24"/>
              </w:rPr>
            </w:pPr>
            <w:r>
              <w:rPr>
                <w:kern w:val="0"/>
                <w:sz w:val="24"/>
                <w:szCs w:val="24"/>
              </w:rPr>
              <w:t>价格</w:t>
            </w:r>
          </w:p>
        </w:tc>
        <w:tc>
          <w:tcPr>
            <w:tcW w:w="7311" w:type="dxa"/>
            <w:vAlign w:val="center"/>
          </w:tcPr>
          <w:p w14:paraId="73AB0499">
            <w:pPr>
              <w:widowControl/>
              <w:adjustRightInd w:val="0"/>
              <w:snapToGrid w:val="0"/>
              <w:rPr>
                <w:kern w:val="0"/>
                <w:sz w:val="24"/>
                <w:szCs w:val="24"/>
              </w:rPr>
            </w:pPr>
            <w:r>
              <w:rPr>
                <w:rFonts w:hint="eastAsia"/>
                <w:kern w:val="0"/>
                <w:sz w:val="24"/>
                <w:szCs w:val="24"/>
              </w:rPr>
              <w:t>（1）磋商最终报价超过采购预算的，响应无效，未超过采购预算的磋商报价按以下公式进行计算。</w:t>
            </w:r>
          </w:p>
          <w:p w14:paraId="0ECD4077">
            <w:pPr>
              <w:widowControl/>
              <w:adjustRightInd w:val="0"/>
              <w:snapToGrid w:val="0"/>
              <w:rPr>
                <w:kern w:val="0"/>
                <w:sz w:val="24"/>
                <w:szCs w:val="24"/>
              </w:rPr>
            </w:pPr>
            <w:r>
              <w:rPr>
                <w:rFonts w:hint="eastAsia"/>
                <w:kern w:val="0"/>
                <w:sz w:val="24"/>
                <w:szCs w:val="24"/>
              </w:rPr>
              <w:t>（2）磋商报价得分=（磋商基准价/最后磋商报价）×20</w:t>
            </w:r>
          </w:p>
          <w:p w14:paraId="703DC682">
            <w:pPr>
              <w:widowControl/>
              <w:adjustRightInd w:val="0"/>
              <w:snapToGrid w:val="0"/>
              <w:rPr>
                <w:kern w:val="0"/>
                <w:sz w:val="24"/>
                <w:szCs w:val="24"/>
              </w:rPr>
            </w:pPr>
            <w:r>
              <w:rPr>
                <w:rFonts w:hint="eastAsia"/>
                <w:kern w:val="0"/>
                <w:sz w:val="24"/>
                <w:szCs w:val="24"/>
              </w:rPr>
              <w:t>注：满足磋商文件要求且最后报价最低的供应商的报价为磋商基准价。</w:t>
            </w:r>
          </w:p>
        </w:tc>
        <w:tc>
          <w:tcPr>
            <w:tcW w:w="1143" w:type="dxa"/>
            <w:vAlign w:val="center"/>
          </w:tcPr>
          <w:p w14:paraId="6716F8F2">
            <w:pPr>
              <w:widowControl/>
              <w:adjustRightInd w:val="0"/>
              <w:snapToGrid w:val="0"/>
              <w:jc w:val="center"/>
              <w:rPr>
                <w:kern w:val="0"/>
                <w:sz w:val="24"/>
                <w:szCs w:val="24"/>
              </w:rPr>
            </w:pPr>
            <w:r>
              <w:rPr>
                <w:kern w:val="0"/>
                <w:sz w:val="24"/>
                <w:szCs w:val="24"/>
              </w:rPr>
              <w:t>20</w:t>
            </w:r>
          </w:p>
        </w:tc>
      </w:tr>
      <w:tr w14:paraId="35BE4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noWrap/>
            <w:vAlign w:val="center"/>
          </w:tcPr>
          <w:p w14:paraId="0EA8E274">
            <w:pPr>
              <w:widowControl/>
              <w:adjustRightInd w:val="0"/>
              <w:snapToGrid w:val="0"/>
              <w:jc w:val="center"/>
              <w:rPr>
                <w:kern w:val="0"/>
                <w:sz w:val="24"/>
                <w:szCs w:val="24"/>
              </w:rPr>
            </w:pPr>
            <w:r>
              <w:rPr>
                <w:kern w:val="0"/>
                <w:sz w:val="24"/>
                <w:szCs w:val="24"/>
              </w:rPr>
              <w:t>第二部分客观分（</w:t>
            </w:r>
            <w:r>
              <w:rPr>
                <w:rFonts w:hint="eastAsia"/>
                <w:kern w:val="0"/>
                <w:sz w:val="24"/>
                <w:szCs w:val="24"/>
                <w:lang w:val="en-US" w:eastAsia="zh-CN"/>
              </w:rPr>
              <w:t>25</w:t>
            </w:r>
            <w:r>
              <w:rPr>
                <w:kern w:val="0"/>
                <w:sz w:val="24"/>
                <w:szCs w:val="24"/>
              </w:rPr>
              <w:t>分）</w:t>
            </w:r>
          </w:p>
        </w:tc>
        <w:tc>
          <w:tcPr>
            <w:tcW w:w="1143" w:type="dxa"/>
            <w:vAlign w:val="center"/>
          </w:tcPr>
          <w:p w14:paraId="04C44C1E">
            <w:pPr>
              <w:widowControl/>
              <w:adjustRightInd w:val="0"/>
              <w:snapToGrid w:val="0"/>
              <w:jc w:val="center"/>
              <w:rPr>
                <w:kern w:val="0"/>
                <w:sz w:val="24"/>
                <w:szCs w:val="24"/>
              </w:rPr>
            </w:pPr>
            <w:r>
              <w:rPr>
                <w:kern w:val="0"/>
                <w:sz w:val="24"/>
                <w:szCs w:val="24"/>
              </w:rPr>
              <w:t>分值</w:t>
            </w:r>
          </w:p>
        </w:tc>
      </w:tr>
      <w:tr w14:paraId="499E4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30C854EF">
            <w:pPr>
              <w:widowControl/>
              <w:adjustRightInd w:val="0"/>
              <w:snapToGrid w:val="0"/>
              <w:jc w:val="center"/>
              <w:rPr>
                <w:kern w:val="0"/>
                <w:sz w:val="24"/>
                <w:szCs w:val="24"/>
              </w:rPr>
            </w:pPr>
            <w:r>
              <w:rPr>
                <w:kern w:val="0"/>
                <w:sz w:val="24"/>
                <w:szCs w:val="24"/>
              </w:rPr>
              <w:t>1</w:t>
            </w:r>
          </w:p>
        </w:tc>
        <w:tc>
          <w:tcPr>
            <w:tcW w:w="1419" w:type="dxa"/>
            <w:vAlign w:val="center"/>
          </w:tcPr>
          <w:p w14:paraId="21819E7A">
            <w:pPr>
              <w:widowControl/>
              <w:adjustRightInd w:val="0"/>
              <w:snapToGrid w:val="0"/>
              <w:jc w:val="center"/>
              <w:rPr>
                <w:kern w:val="0"/>
                <w:sz w:val="24"/>
                <w:szCs w:val="24"/>
              </w:rPr>
            </w:pPr>
            <w:r>
              <w:rPr>
                <w:kern w:val="0"/>
                <w:sz w:val="24"/>
                <w:szCs w:val="24"/>
              </w:rPr>
              <w:t>供应商业绩</w:t>
            </w:r>
          </w:p>
        </w:tc>
        <w:tc>
          <w:tcPr>
            <w:tcW w:w="7311" w:type="dxa"/>
            <w:vAlign w:val="center"/>
          </w:tcPr>
          <w:p w14:paraId="2DED0CCF">
            <w:pPr>
              <w:widowControl/>
              <w:adjustRightInd w:val="0"/>
              <w:snapToGrid w:val="0"/>
              <w:rPr>
                <w:kern w:val="0"/>
                <w:sz w:val="24"/>
                <w:szCs w:val="24"/>
              </w:rPr>
            </w:pPr>
            <w:r>
              <w:rPr>
                <w:rFonts w:hint="eastAsia"/>
                <w:kern w:val="0"/>
                <w:sz w:val="24"/>
                <w:szCs w:val="24"/>
              </w:rPr>
              <w:t>完全按照以下要求提供供应商曾实施的</w:t>
            </w:r>
            <w:r>
              <w:rPr>
                <w:rFonts w:hint="eastAsia"/>
                <w:kern w:val="0"/>
                <w:sz w:val="24"/>
                <w:szCs w:val="24"/>
                <w:lang w:eastAsia="zh-CN"/>
              </w:rPr>
              <w:t>防汛</w:t>
            </w:r>
            <w:r>
              <w:rPr>
                <w:rFonts w:hint="eastAsia"/>
                <w:kern w:val="0"/>
                <w:sz w:val="24"/>
                <w:szCs w:val="24"/>
              </w:rPr>
              <w:t>应急指挥系统</w:t>
            </w:r>
            <w:r>
              <w:rPr>
                <w:rFonts w:hint="eastAsia"/>
                <w:kern w:val="0"/>
                <w:sz w:val="24"/>
                <w:szCs w:val="24"/>
                <w:lang w:eastAsia="zh-CN"/>
              </w:rPr>
              <w:t>或相</w:t>
            </w:r>
            <w:r>
              <w:rPr>
                <w:rFonts w:hint="eastAsia"/>
                <w:kern w:val="0"/>
                <w:sz w:val="24"/>
                <w:szCs w:val="24"/>
              </w:rPr>
              <w:t>类似的</w:t>
            </w:r>
            <w:r>
              <w:rPr>
                <w:rFonts w:hint="eastAsia"/>
                <w:kern w:val="0"/>
                <w:sz w:val="24"/>
                <w:szCs w:val="24"/>
                <w:lang w:eastAsia="zh-CN"/>
              </w:rPr>
              <w:t>运维</w:t>
            </w:r>
            <w:r>
              <w:rPr>
                <w:rFonts w:hint="eastAsia"/>
                <w:kern w:val="0"/>
                <w:sz w:val="24"/>
                <w:szCs w:val="24"/>
              </w:rPr>
              <w:t>业绩，提供的证明材料均不得遮挡涂黑，否则不予认定加分。</w:t>
            </w:r>
          </w:p>
          <w:p w14:paraId="09D1940B">
            <w:pPr>
              <w:widowControl/>
              <w:adjustRightInd w:val="0"/>
              <w:snapToGrid w:val="0"/>
              <w:rPr>
                <w:kern w:val="0"/>
                <w:sz w:val="24"/>
                <w:szCs w:val="24"/>
              </w:rPr>
            </w:pPr>
            <w:r>
              <w:rPr>
                <w:rFonts w:hint="eastAsia"/>
                <w:kern w:val="0"/>
                <w:sz w:val="24"/>
                <w:szCs w:val="24"/>
              </w:rPr>
              <w:t>合同原件电子件</w:t>
            </w:r>
            <w:r>
              <w:rPr>
                <w:rFonts w:hint="eastAsia"/>
                <w:color w:val="auto"/>
                <w:kern w:val="0"/>
                <w:sz w:val="24"/>
                <w:szCs w:val="24"/>
              </w:rPr>
              <w:t>（合同签订时间为2023年1月1日至今）</w:t>
            </w:r>
            <w:r>
              <w:rPr>
                <w:rFonts w:hint="eastAsia"/>
                <w:kern w:val="0"/>
                <w:sz w:val="24"/>
                <w:szCs w:val="24"/>
              </w:rPr>
              <w:t>。包括合同金额、买卖双方名称及盖章、合同清单、合同签订日期。</w:t>
            </w:r>
          </w:p>
          <w:p w14:paraId="0A7CDE36">
            <w:pPr>
              <w:widowControl/>
              <w:adjustRightInd w:val="0"/>
              <w:snapToGrid w:val="0"/>
              <w:rPr>
                <w:kern w:val="0"/>
                <w:sz w:val="24"/>
                <w:szCs w:val="24"/>
              </w:rPr>
            </w:pPr>
            <w:r>
              <w:rPr>
                <w:rFonts w:hint="eastAsia"/>
                <w:kern w:val="0"/>
                <w:sz w:val="24"/>
                <w:szCs w:val="24"/>
                <w:lang w:val="en-US" w:eastAsia="zh-CN"/>
              </w:rPr>
              <w:t>每</w:t>
            </w:r>
            <w:r>
              <w:rPr>
                <w:rFonts w:hint="eastAsia"/>
                <w:kern w:val="0"/>
                <w:sz w:val="24"/>
                <w:szCs w:val="24"/>
              </w:rPr>
              <w:t>1个业绩2分，最多</w:t>
            </w:r>
            <w:r>
              <w:rPr>
                <w:rFonts w:hint="eastAsia"/>
                <w:kern w:val="0"/>
                <w:sz w:val="24"/>
                <w:szCs w:val="24"/>
                <w:lang w:val="en-US" w:eastAsia="zh-CN"/>
              </w:rPr>
              <w:t>6</w:t>
            </w:r>
            <w:r>
              <w:rPr>
                <w:rFonts w:hint="eastAsia"/>
                <w:kern w:val="0"/>
                <w:sz w:val="24"/>
                <w:szCs w:val="24"/>
              </w:rPr>
              <w:t>分</w:t>
            </w:r>
          </w:p>
        </w:tc>
        <w:tc>
          <w:tcPr>
            <w:tcW w:w="1143" w:type="dxa"/>
            <w:vAlign w:val="center"/>
          </w:tcPr>
          <w:p w14:paraId="2D48A100">
            <w:pPr>
              <w:widowControl/>
              <w:adjustRightInd w:val="0"/>
              <w:snapToGrid w:val="0"/>
              <w:jc w:val="center"/>
              <w:rPr>
                <w:rFonts w:hint="eastAsia" w:eastAsia="宋体"/>
                <w:kern w:val="0"/>
                <w:sz w:val="24"/>
                <w:szCs w:val="24"/>
                <w:lang w:eastAsia="zh-CN"/>
              </w:rPr>
            </w:pPr>
            <w:r>
              <w:rPr>
                <w:rFonts w:hint="eastAsia"/>
                <w:kern w:val="0"/>
                <w:sz w:val="24"/>
                <w:szCs w:val="24"/>
                <w:lang w:val="en-US" w:eastAsia="zh-CN"/>
              </w:rPr>
              <w:t>6</w:t>
            </w:r>
          </w:p>
        </w:tc>
      </w:tr>
      <w:tr w14:paraId="1C90D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B5B0EE">
            <w:pPr>
              <w:widowControl/>
              <w:jc w:val="center"/>
              <w:rPr>
                <w:rFonts w:hint="eastAsia" w:ascii="Times New Roman" w:hAnsi="Times New Roman" w:eastAsia="宋体" w:cs="Times New Roman"/>
                <w:color w:val="000000"/>
                <w:kern w:val="0"/>
                <w:sz w:val="24"/>
                <w:szCs w:val="24"/>
                <w:lang w:val="en-US" w:eastAsia="zh-CN" w:bidi="ar-SA"/>
              </w:rPr>
            </w:pPr>
            <w:r>
              <w:rPr>
                <w:rFonts w:hint="eastAsia"/>
                <w:color w:val="000000"/>
                <w:kern w:val="0"/>
                <w:sz w:val="24"/>
                <w:szCs w:val="24"/>
                <w:lang w:val="en-US" w:eastAsia="zh-CN"/>
              </w:rPr>
              <w:t>2</w:t>
            </w:r>
          </w:p>
        </w:tc>
        <w:tc>
          <w:tcPr>
            <w:tcW w:w="1419" w:type="dxa"/>
            <w:shd w:val="clear" w:color="auto" w:fill="auto"/>
            <w:vAlign w:val="center"/>
          </w:tcPr>
          <w:p w14:paraId="47D7C2EE">
            <w:pPr>
              <w:widowControl/>
              <w:spacing w:line="400" w:lineRule="exact"/>
              <w:jc w:val="center"/>
              <w:rPr>
                <w:rFonts w:ascii="Times New Roman" w:hAnsi="Times New Roman" w:eastAsia="宋体" w:cs="Times New Roman"/>
                <w:kern w:val="0"/>
                <w:sz w:val="24"/>
                <w:szCs w:val="24"/>
                <w:lang w:val="en-US" w:eastAsia="zh-CN" w:bidi="ar-SA"/>
              </w:rPr>
            </w:pPr>
            <w:r>
              <w:rPr>
                <w:rFonts w:hint="eastAsia"/>
                <w:kern w:val="0"/>
                <w:sz w:val="24"/>
                <w:szCs w:val="24"/>
              </w:rPr>
              <w:t>派驻人员评价</w:t>
            </w:r>
          </w:p>
        </w:tc>
        <w:tc>
          <w:tcPr>
            <w:tcW w:w="7311" w:type="dxa"/>
            <w:shd w:val="clear" w:color="auto" w:fill="auto"/>
            <w:vAlign w:val="center"/>
          </w:tcPr>
          <w:p w14:paraId="0F5A43FD">
            <w:pPr>
              <w:widowControl/>
              <w:adjustRightInd w:val="0"/>
              <w:snapToGrid w:val="0"/>
              <w:rPr>
                <w:rFonts w:hint="eastAsia"/>
                <w:kern w:val="0"/>
                <w:sz w:val="24"/>
                <w:szCs w:val="24"/>
              </w:rPr>
            </w:pPr>
            <w:r>
              <w:rPr>
                <w:rFonts w:hint="eastAsia"/>
                <w:kern w:val="0"/>
                <w:sz w:val="24"/>
                <w:szCs w:val="24"/>
              </w:rPr>
              <w:t>（1）提供项目经理人员本科或以上学历的毕业证书电子件的：</w:t>
            </w:r>
            <w:r>
              <w:rPr>
                <w:rFonts w:hint="eastAsia"/>
                <w:kern w:val="0"/>
                <w:sz w:val="24"/>
                <w:szCs w:val="24"/>
                <w:lang w:val="en-US" w:eastAsia="zh-CN"/>
              </w:rPr>
              <w:t>2</w:t>
            </w:r>
            <w:r>
              <w:rPr>
                <w:rFonts w:hint="eastAsia"/>
                <w:kern w:val="0"/>
                <w:sz w:val="24"/>
                <w:szCs w:val="24"/>
              </w:rPr>
              <w:t>分，其他：0分；</w:t>
            </w:r>
          </w:p>
          <w:p w14:paraId="1A8236F2">
            <w:pPr>
              <w:widowControl/>
              <w:adjustRightInd w:val="0"/>
              <w:snapToGrid w:val="0"/>
              <w:rPr>
                <w:rFonts w:hint="eastAsia"/>
                <w:kern w:val="0"/>
                <w:sz w:val="24"/>
                <w:szCs w:val="24"/>
              </w:rPr>
            </w:pPr>
            <w:r>
              <w:rPr>
                <w:rFonts w:hint="eastAsia"/>
                <w:kern w:val="0"/>
                <w:sz w:val="24"/>
                <w:szCs w:val="24"/>
              </w:rPr>
              <w:t>（2）提供项目经理人员具有</w:t>
            </w:r>
            <w:r>
              <w:rPr>
                <w:rFonts w:hint="eastAsia"/>
                <w:kern w:val="0"/>
                <w:sz w:val="24"/>
                <w:szCs w:val="24"/>
                <w:lang w:eastAsia="zh-CN"/>
              </w:rPr>
              <w:t>相关专业</w:t>
            </w:r>
            <w:r>
              <w:rPr>
                <w:rFonts w:hint="eastAsia"/>
                <w:kern w:val="0"/>
                <w:sz w:val="24"/>
                <w:szCs w:val="24"/>
              </w:rPr>
              <w:t>高级或以上职称人员证书电子件且满足招标文件要求的：</w:t>
            </w:r>
            <w:r>
              <w:rPr>
                <w:rFonts w:hint="eastAsia"/>
                <w:kern w:val="0"/>
                <w:sz w:val="24"/>
                <w:szCs w:val="24"/>
                <w:lang w:val="en-US" w:eastAsia="zh-CN"/>
              </w:rPr>
              <w:t>4</w:t>
            </w:r>
            <w:r>
              <w:rPr>
                <w:rFonts w:hint="eastAsia"/>
                <w:kern w:val="0"/>
                <w:sz w:val="24"/>
                <w:szCs w:val="24"/>
              </w:rPr>
              <w:t>分，其他：0分。</w:t>
            </w:r>
          </w:p>
          <w:p w14:paraId="6DB518A3">
            <w:pPr>
              <w:widowControl/>
              <w:adjustRightInd w:val="0"/>
              <w:snapToGrid w:val="0"/>
              <w:rPr>
                <w:rFonts w:hint="eastAsia"/>
                <w:kern w:val="0"/>
                <w:sz w:val="24"/>
                <w:szCs w:val="24"/>
              </w:rPr>
            </w:pPr>
            <w:r>
              <w:rPr>
                <w:rFonts w:hint="eastAsia"/>
                <w:kern w:val="0"/>
                <w:sz w:val="24"/>
                <w:szCs w:val="24"/>
              </w:rPr>
              <w:t>（3）提供</w:t>
            </w:r>
            <w:r>
              <w:rPr>
                <w:rFonts w:hint="eastAsia"/>
                <w:kern w:val="0"/>
                <w:sz w:val="24"/>
                <w:szCs w:val="24"/>
                <w:lang w:eastAsia="zh-CN"/>
              </w:rPr>
              <w:t>所有</w:t>
            </w:r>
            <w:r>
              <w:rPr>
                <w:rFonts w:hint="eastAsia"/>
                <w:kern w:val="0"/>
                <w:sz w:val="24"/>
                <w:szCs w:val="24"/>
              </w:rPr>
              <w:t>运维人员大</w:t>
            </w:r>
            <w:r>
              <w:rPr>
                <w:rFonts w:hint="eastAsia"/>
                <w:kern w:val="0"/>
                <w:sz w:val="24"/>
                <w:szCs w:val="24"/>
                <w:lang w:val="en-US" w:eastAsia="zh-CN"/>
              </w:rPr>
              <w:t>专</w:t>
            </w:r>
            <w:r>
              <w:rPr>
                <w:rFonts w:hint="eastAsia"/>
                <w:kern w:val="0"/>
                <w:sz w:val="24"/>
                <w:szCs w:val="24"/>
              </w:rPr>
              <w:t>（或以上）学历的毕业证书电子件的：</w:t>
            </w:r>
            <w:r>
              <w:rPr>
                <w:rFonts w:hint="eastAsia"/>
                <w:kern w:val="0"/>
                <w:sz w:val="24"/>
                <w:szCs w:val="24"/>
                <w:lang w:val="en-US" w:eastAsia="zh-CN"/>
              </w:rPr>
              <w:t>4</w:t>
            </w:r>
            <w:r>
              <w:rPr>
                <w:rFonts w:hint="eastAsia"/>
                <w:kern w:val="0"/>
                <w:sz w:val="24"/>
                <w:szCs w:val="24"/>
              </w:rPr>
              <w:t>分，其他：0分；</w:t>
            </w:r>
          </w:p>
          <w:p w14:paraId="54CF7376">
            <w:pPr>
              <w:widowControl/>
              <w:adjustRightInd w:val="0"/>
              <w:snapToGrid w:val="0"/>
              <w:rPr>
                <w:rFonts w:hint="eastAsia" w:ascii="Times New Roman" w:hAnsi="Times New Roman" w:eastAsia="宋体" w:cs="Times New Roman"/>
                <w:kern w:val="0"/>
                <w:sz w:val="24"/>
                <w:szCs w:val="24"/>
                <w:highlight w:val="none"/>
                <w:lang w:val="en-US" w:eastAsia="zh-CN" w:bidi="ar-SA"/>
              </w:rPr>
            </w:pPr>
            <w:r>
              <w:rPr>
                <w:rFonts w:hint="eastAsia"/>
                <w:kern w:val="0"/>
                <w:sz w:val="24"/>
                <w:szCs w:val="24"/>
                <w:lang w:eastAsia="zh-CN"/>
              </w:rPr>
              <w:t>（</w:t>
            </w:r>
            <w:r>
              <w:rPr>
                <w:rFonts w:hint="eastAsia"/>
                <w:kern w:val="0"/>
                <w:sz w:val="24"/>
                <w:szCs w:val="24"/>
                <w:lang w:val="en-US" w:eastAsia="zh-CN"/>
              </w:rPr>
              <w:t>4</w:t>
            </w:r>
            <w:r>
              <w:rPr>
                <w:rFonts w:hint="eastAsia"/>
                <w:kern w:val="0"/>
                <w:sz w:val="24"/>
                <w:szCs w:val="24"/>
                <w:lang w:eastAsia="zh-CN"/>
              </w:rPr>
              <w:t>）</w:t>
            </w:r>
            <w:r>
              <w:rPr>
                <w:rFonts w:hint="eastAsia"/>
                <w:kern w:val="0"/>
                <w:sz w:val="24"/>
                <w:szCs w:val="24"/>
              </w:rPr>
              <w:t>提供</w:t>
            </w:r>
            <w:r>
              <w:rPr>
                <w:rFonts w:hint="eastAsia"/>
                <w:kern w:val="0"/>
                <w:sz w:val="24"/>
                <w:szCs w:val="24"/>
                <w:lang w:eastAsia="zh-CN"/>
              </w:rPr>
              <w:t>任意一个</w:t>
            </w:r>
            <w:r>
              <w:rPr>
                <w:rFonts w:hint="eastAsia"/>
                <w:kern w:val="0"/>
                <w:sz w:val="24"/>
                <w:szCs w:val="24"/>
              </w:rPr>
              <w:t>运维人员</w:t>
            </w:r>
            <w:r>
              <w:rPr>
                <w:rFonts w:hint="eastAsia"/>
                <w:kern w:val="0"/>
                <w:sz w:val="24"/>
                <w:szCs w:val="24"/>
                <w:lang w:val="en-US" w:eastAsia="zh-CN"/>
              </w:rPr>
              <w:t>低压电工</w:t>
            </w:r>
            <w:r>
              <w:rPr>
                <w:rFonts w:hint="eastAsia"/>
                <w:kern w:val="0"/>
                <w:sz w:val="24"/>
                <w:szCs w:val="24"/>
                <w:lang w:eastAsia="zh-CN"/>
              </w:rPr>
              <w:t>证</w:t>
            </w:r>
            <w:r>
              <w:rPr>
                <w:rFonts w:hint="eastAsia"/>
                <w:kern w:val="0"/>
                <w:sz w:val="24"/>
                <w:szCs w:val="24"/>
                <w:lang w:val="en-US" w:eastAsia="zh-CN"/>
              </w:rPr>
              <w:t>或电子信息工程助理工程师职称</w:t>
            </w:r>
            <w:r>
              <w:rPr>
                <w:rFonts w:hint="eastAsia"/>
                <w:kern w:val="0"/>
                <w:sz w:val="24"/>
                <w:szCs w:val="24"/>
              </w:rPr>
              <w:t>证书电子件且满足招标文件要求的</w:t>
            </w:r>
            <w:r>
              <w:rPr>
                <w:rFonts w:hint="eastAsia"/>
                <w:kern w:val="0"/>
                <w:sz w:val="24"/>
                <w:szCs w:val="24"/>
                <w:lang w:val="en-US" w:eastAsia="zh-CN"/>
              </w:rPr>
              <w:t>4</w:t>
            </w:r>
            <w:r>
              <w:rPr>
                <w:rFonts w:hint="eastAsia"/>
                <w:kern w:val="0"/>
                <w:sz w:val="24"/>
                <w:szCs w:val="24"/>
              </w:rPr>
              <w:t>分，其他：0分。</w:t>
            </w:r>
          </w:p>
        </w:tc>
        <w:tc>
          <w:tcPr>
            <w:tcW w:w="1143" w:type="dxa"/>
            <w:shd w:val="clear" w:color="auto" w:fill="auto"/>
            <w:vAlign w:val="center"/>
          </w:tcPr>
          <w:p w14:paraId="2B8C85B1">
            <w:pPr>
              <w:widowControl/>
              <w:adjustRightInd w:val="0"/>
              <w:snapToGrid w:val="0"/>
              <w:jc w:val="center"/>
              <w:rPr>
                <w:rFonts w:hint="default" w:ascii="Times New Roman" w:hAnsi="Times New Roman" w:eastAsia="宋体" w:cs="Times New Roman"/>
                <w:kern w:val="0"/>
                <w:sz w:val="24"/>
                <w:szCs w:val="24"/>
                <w:highlight w:val="none"/>
                <w:lang w:val="en-US" w:eastAsia="zh-CN" w:bidi="ar-SA"/>
              </w:rPr>
            </w:pPr>
            <w:r>
              <w:rPr>
                <w:rFonts w:hint="eastAsia"/>
                <w:kern w:val="0"/>
                <w:sz w:val="24"/>
                <w:szCs w:val="24"/>
                <w:highlight w:val="none"/>
                <w:lang w:val="en-US" w:eastAsia="zh-CN"/>
              </w:rPr>
              <w:t>14</w:t>
            </w:r>
          </w:p>
        </w:tc>
      </w:tr>
      <w:tr w14:paraId="0BA0F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34AEC2">
            <w:pPr>
              <w:spacing w:line="360" w:lineRule="auto"/>
              <w:jc w:val="center"/>
              <w:rPr>
                <w:rFonts w:hint="eastAsia" w:ascii="宋体" w:hAnsi="宋体" w:eastAsia="宋体" w:cs="宋体"/>
                <w:kern w:val="0"/>
                <w:sz w:val="24"/>
                <w:szCs w:val="24"/>
                <w:lang w:val="en-US" w:eastAsia="zh-CN" w:bidi="ar-SA"/>
              </w:rPr>
            </w:pPr>
            <w:r>
              <w:rPr>
                <w:rFonts w:hint="eastAsia" w:ascii="宋体" w:hAnsi="宋体" w:cs="宋体"/>
                <w:kern w:val="0"/>
                <w:sz w:val="24"/>
                <w:szCs w:val="24"/>
                <w:lang w:val="en-US" w:eastAsia="zh-CN"/>
              </w:rPr>
              <w:t>3</w:t>
            </w:r>
          </w:p>
        </w:tc>
        <w:tc>
          <w:tcPr>
            <w:tcW w:w="1419" w:type="dxa"/>
            <w:shd w:val="clear" w:color="auto" w:fill="auto"/>
            <w:vAlign w:val="center"/>
          </w:tcPr>
          <w:p w14:paraId="22930C52">
            <w:pPr>
              <w:spacing w:line="360" w:lineRule="auto"/>
              <w:jc w:val="center"/>
              <w:rPr>
                <w:rFonts w:ascii="宋体" w:hAnsi="宋体" w:eastAsia="宋体" w:cs="宋体"/>
                <w:kern w:val="2"/>
                <w:sz w:val="24"/>
                <w:szCs w:val="24"/>
                <w:lang w:val="en-US" w:eastAsia="zh-CN" w:bidi="ar-SA"/>
              </w:rPr>
            </w:pPr>
            <w:r>
              <w:rPr>
                <w:rFonts w:hint="eastAsia" w:ascii="宋体" w:hAnsi="宋体" w:cs="宋体"/>
                <w:sz w:val="24"/>
                <w:szCs w:val="24"/>
              </w:rPr>
              <w:t>投标人承诺评价</w:t>
            </w:r>
          </w:p>
        </w:tc>
        <w:tc>
          <w:tcPr>
            <w:tcW w:w="7311" w:type="dxa"/>
            <w:shd w:val="clear" w:color="auto" w:fill="auto"/>
            <w:vAlign w:val="center"/>
          </w:tcPr>
          <w:p w14:paraId="2B3FE63D">
            <w:pPr>
              <w:spacing w:line="360" w:lineRule="auto"/>
              <w:rPr>
                <w:rFonts w:hint="eastAsia" w:ascii="宋体" w:hAnsi="宋体" w:eastAsia="宋体" w:cs="宋体"/>
                <w:kern w:val="0"/>
                <w:sz w:val="24"/>
                <w:szCs w:val="24"/>
                <w:highlight w:val="none"/>
                <w:lang w:val="en-US" w:eastAsia="zh-CN" w:bidi="ar-SA"/>
              </w:rPr>
            </w:pPr>
            <w:r>
              <w:rPr>
                <w:rFonts w:hint="eastAsia" w:ascii="宋体" w:hAnsi="宋体" w:cs="宋体"/>
                <w:kern w:val="0"/>
                <w:sz w:val="24"/>
                <w:szCs w:val="24"/>
                <w:highlight w:val="none"/>
              </w:rPr>
              <w:t>承诺完全满足招标文件“报价要求”、“时间地点要求”、“付款方式要求”和“技术要求”的：</w:t>
            </w:r>
            <w:r>
              <w:rPr>
                <w:rFonts w:hint="eastAsia" w:ascii="宋体" w:hAnsi="宋体" w:cs="宋体"/>
                <w:kern w:val="0"/>
                <w:sz w:val="24"/>
                <w:szCs w:val="24"/>
                <w:highlight w:val="none"/>
                <w:lang w:val="en-US" w:eastAsia="zh-CN"/>
              </w:rPr>
              <w:t>5</w:t>
            </w:r>
            <w:r>
              <w:rPr>
                <w:rFonts w:hint="eastAsia" w:ascii="宋体" w:hAnsi="宋体" w:cs="宋体"/>
                <w:kern w:val="0"/>
                <w:sz w:val="24"/>
                <w:szCs w:val="24"/>
                <w:highlight w:val="none"/>
              </w:rPr>
              <w:t>分，其他0分。</w:t>
            </w:r>
          </w:p>
        </w:tc>
        <w:tc>
          <w:tcPr>
            <w:tcW w:w="1143" w:type="dxa"/>
            <w:shd w:val="clear" w:color="auto" w:fill="auto"/>
            <w:vAlign w:val="center"/>
          </w:tcPr>
          <w:p w14:paraId="0D2F755B">
            <w:pPr>
              <w:spacing w:line="360" w:lineRule="auto"/>
              <w:jc w:val="center"/>
              <w:rPr>
                <w:rFonts w:hint="eastAsia" w:ascii="宋体" w:hAnsi="宋体" w:eastAsia="宋体" w:cs="宋体"/>
                <w:kern w:val="0"/>
                <w:sz w:val="24"/>
                <w:szCs w:val="24"/>
                <w:highlight w:val="none"/>
                <w:lang w:val="en-US" w:eastAsia="zh-CN" w:bidi="ar-SA"/>
              </w:rPr>
            </w:pPr>
            <w:r>
              <w:rPr>
                <w:rFonts w:hint="eastAsia" w:cs="Times New Roman"/>
                <w:kern w:val="0"/>
                <w:sz w:val="24"/>
                <w:szCs w:val="24"/>
                <w:highlight w:val="none"/>
                <w:lang w:val="en-US" w:eastAsia="zh-CN"/>
              </w:rPr>
              <w:t>5</w:t>
            </w:r>
          </w:p>
        </w:tc>
      </w:tr>
      <w:tr w14:paraId="5CD7C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noWrap/>
            <w:vAlign w:val="center"/>
          </w:tcPr>
          <w:p w14:paraId="0FDE580A">
            <w:pPr>
              <w:widowControl/>
              <w:adjustRightInd w:val="0"/>
              <w:snapToGrid w:val="0"/>
              <w:jc w:val="center"/>
              <w:rPr>
                <w:kern w:val="0"/>
                <w:sz w:val="24"/>
                <w:szCs w:val="24"/>
              </w:rPr>
            </w:pPr>
            <w:r>
              <w:rPr>
                <w:kern w:val="0"/>
                <w:sz w:val="24"/>
                <w:szCs w:val="24"/>
              </w:rPr>
              <w:t>第三部分主观分（</w:t>
            </w:r>
            <w:r>
              <w:rPr>
                <w:rFonts w:hint="eastAsia"/>
                <w:kern w:val="0"/>
                <w:sz w:val="24"/>
                <w:szCs w:val="24"/>
                <w:lang w:val="en-US" w:eastAsia="zh-CN"/>
              </w:rPr>
              <w:t>55</w:t>
            </w:r>
            <w:r>
              <w:rPr>
                <w:kern w:val="0"/>
                <w:sz w:val="24"/>
                <w:szCs w:val="24"/>
              </w:rPr>
              <w:t>分）</w:t>
            </w:r>
          </w:p>
        </w:tc>
        <w:tc>
          <w:tcPr>
            <w:tcW w:w="1143" w:type="dxa"/>
            <w:vAlign w:val="center"/>
          </w:tcPr>
          <w:p w14:paraId="298E2927">
            <w:pPr>
              <w:widowControl/>
              <w:adjustRightInd w:val="0"/>
              <w:snapToGrid w:val="0"/>
              <w:jc w:val="center"/>
              <w:rPr>
                <w:kern w:val="0"/>
                <w:sz w:val="24"/>
                <w:szCs w:val="24"/>
              </w:rPr>
            </w:pPr>
            <w:r>
              <w:rPr>
                <w:kern w:val="0"/>
                <w:sz w:val="24"/>
                <w:szCs w:val="24"/>
              </w:rPr>
              <w:t>分值</w:t>
            </w:r>
          </w:p>
        </w:tc>
      </w:tr>
      <w:tr w14:paraId="4FE9D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2" w:hRule="atLeast"/>
          <w:jc w:val="center"/>
        </w:trPr>
        <w:tc>
          <w:tcPr>
            <w:tcW w:w="663" w:type="dxa"/>
            <w:noWrap/>
            <w:vAlign w:val="center"/>
          </w:tcPr>
          <w:p w14:paraId="533ED8CF">
            <w:pPr>
              <w:widowControl/>
              <w:adjustRightInd w:val="0"/>
              <w:snapToGrid w:val="0"/>
              <w:jc w:val="center"/>
              <w:rPr>
                <w:kern w:val="0"/>
                <w:sz w:val="24"/>
                <w:szCs w:val="24"/>
              </w:rPr>
            </w:pPr>
            <w:r>
              <w:rPr>
                <w:kern w:val="0"/>
                <w:sz w:val="24"/>
                <w:szCs w:val="24"/>
              </w:rPr>
              <w:t>1</w:t>
            </w:r>
          </w:p>
        </w:tc>
        <w:tc>
          <w:tcPr>
            <w:tcW w:w="1419" w:type="dxa"/>
            <w:vAlign w:val="center"/>
          </w:tcPr>
          <w:p w14:paraId="6CA35D20">
            <w:pPr>
              <w:widowControl/>
              <w:adjustRightInd w:val="0"/>
              <w:snapToGrid w:val="0"/>
              <w:jc w:val="center"/>
              <w:rPr>
                <w:strike w:val="0"/>
                <w:dstrike w:val="0"/>
                <w:kern w:val="0"/>
                <w:sz w:val="24"/>
                <w:szCs w:val="24"/>
              </w:rPr>
            </w:pPr>
            <w:r>
              <w:rPr>
                <w:rFonts w:hint="eastAsia"/>
                <w:strike w:val="0"/>
                <w:dstrike w:val="0"/>
                <w:kern w:val="0"/>
                <w:sz w:val="24"/>
                <w:szCs w:val="24"/>
              </w:rPr>
              <w:t>供应商整体运维管理方案评价</w:t>
            </w:r>
          </w:p>
        </w:tc>
        <w:tc>
          <w:tcPr>
            <w:tcW w:w="7311" w:type="dxa"/>
            <w:vAlign w:val="center"/>
          </w:tcPr>
          <w:p w14:paraId="28ADA0C7">
            <w:pPr>
              <w:widowControl/>
              <w:adjustRightInd w:val="0"/>
              <w:snapToGrid w:val="0"/>
              <w:rPr>
                <w:strike w:val="0"/>
                <w:dstrike w:val="0"/>
                <w:kern w:val="0"/>
                <w:sz w:val="24"/>
                <w:szCs w:val="24"/>
              </w:rPr>
            </w:pPr>
            <w:r>
              <w:rPr>
                <w:rFonts w:hint="eastAsia"/>
                <w:strike w:val="0"/>
                <w:dstrike w:val="0"/>
                <w:kern w:val="0"/>
                <w:sz w:val="24"/>
                <w:szCs w:val="24"/>
                <w:lang w:val="en-US"/>
              </w:rPr>
              <w:t>根据项目需求书提供整体运维管理方案，方案内容包括但不限于①整体</w:t>
            </w:r>
            <w:r>
              <w:rPr>
                <w:rFonts w:hint="eastAsia"/>
                <w:strike w:val="0"/>
                <w:dstrike w:val="0"/>
                <w:kern w:val="0"/>
                <w:sz w:val="24"/>
                <w:szCs w:val="24"/>
                <w:lang w:val="en-US" w:eastAsia="zh-CN"/>
              </w:rPr>
              <w:t>维保管理</w:t>
            </w:r>
            <w:r>
              <w:rPr>
                <w:rFonts w:hint="eastAsia"/>
                <w:strike w:val="0"/>
                <w:dstrike w:val="0"/>
                <w:kern w:val="0"/>
                <w:sz w:val="24"/>
                <w:szCs w:val="24"/>
                <w:lang w:val="en-US"/>
              </w:rPr>
              <w:t>思路、②明确</w:t>
            </w:r>
            <w:r>
              <w:rPr>
                <w:rFonts w:hint="eastAsia"/>
                <w:strike w:val="0"/>
                <w:dstrike w:val="0"/>
                <w:kern w:val="0"/>
                <w:sz w:val="24"/>
                <w:szCs w:val="24"/>
                <w:lang w:val="en-US" w:eastAsia="zh-CN"/>
              </w:rPr>
              <w:t>服务</w:t>
            </w:r>
            <w:r>
              <w:rPr>
                <w:rFonts w:hint="eastAsia"/>
                <w:strike w:val="0"/>
                <w:dstrike w:val="0"/>
                <w:kern w:val="0"/>
                <w:sz w:val="24"/>
                <w:szCs w:val="24"/>
                <w:lang w:val="en-US"/>
              </w:rPr>
              <w:t>目标、③</w:t>
            </w:r>
            <w:r>
              <w:rPr>
                <w:rFonts w:hint="eastAsia"/>
                <w:strike w:val="0"/>
                <w:dstrike w:val="0"/>
                <w:kern w:val="0"/>
                <w:sz w:val="24"/>
                <w:szCs w:val="24"/>
                <w:lang w:val="en-US" w:eastAsia="zh-CN"/>
              </w:rPr>
              <w:t>具体服务</w:t>
            </w:r>
            <w:r>
              <w:rPr>
                <w:rFonts w:hint="eastAsia"/>
                <w:strike w:val="0"/>
                <w:dstrike w:val="0"/>
                <w:kern w:val="0"/>
                <w:sz w:val="24"/>
                <w:szCs w:val="24"/>
                <w:lang w:val="en-US"/>
              </w:rPr>
              <w:t>方案、④</w:t>
            </w:r>
            <w:r>
              <w:rPr>
                <w:rFonts w:hint="eastAsia"/>
                <w:strike w:val="0"/>
                <w:dstrike w:val="0"/>
                <w:kern w:val="0"/>
                <w:sz w:val="24"/>
                <w:szCs w:val="24"/>
                <w:lang w:val="en-US" w:eastAsia="zh-CN"/>
              </w:rPr>
              <w:t>人员配置及方案</w:t>
            </w:r>
            <w:r>
              <w:rPr>
                <w:rFonts w:hint="eastAsia"/>
                <w:strike w:val="0"/>
                <w:dstrike w:val="0"/>
                <w:kern w:val="0"/>
                <w:sz w:val="24"/>
                <w:szCs w:val="24"/>
              </w:rPr>
              <w:t>、</w:t>
            </w:r>
            <w:r>
              <w:rPr>
                <w:rFonts w:hint="eastAsia"/>
                <w:strike w:val="0"/>
                <w:dstrike w:val="0"/>
                <w:kern w:val="0"/>
                <w:sz w:val="24"/>
                <w:szCs w:val="24"/>
                <w:lang w:val="en-US"/>
              </w:rPr>
              <w:t>⑤</w:t>
            </w:r>
            <w:r>
              <w:rPr>
                <w:rFonts w:hint="eastAsia"/>
                <w:strike w:val="0"/>
                <w:dstrike w:val="0"/>
                <w:kern w:val="0"/>
                <w:sz w:val="24"/>
                <w:szCs w:val="24"/>
                <w:lang w:eastAsia="zh-CN"/>
              </w:rPr>
              <w:t>运维巡检方案</w:t>
            </w:r>
            <w:r>
              <w:rPr>
                <w:rFonts w:hint="eastAsia"/>
                <w:strike w:val="0"/>
                <w:dstrike w:val="0"/>
                <w:kern w:val="0"/>
                <w:sz w:val="24"/>
                <w:szCs w:val="24"/>
                <w:lang w:val="en-US"/>
              </w:rPr>
              <w:t>等，根据</w:t>
            </w:r>
            <w:r>
              <w:rPr>
                <w:rFonts w:hint="eastAsia"/>
                <w:strike w:val="0"/>
                <w:dstrike w:val="0"/>
                <w:kern w:val="0"/>
                <w:sz w:val="24"/>
                <w:szCs w:val="24"/>
                <w:lang w:val="en-US" w:eastAsia="zh-CN"/>
              </w:rPr>
              <w:t>供应商</w:t>
            </w:r>
            <w:r>
              <w:rPr>
                <w:rFonts w:hint="eastAsia"/>
                <w:strike w:val="0"/>
                <w:dstrike w:val="0"/>
                <w:kern w:val="0"/>
                <w:sz w:val="24"/>
                <w:szCs w:val="24"/>
                <w:lang w:val="en-US"/>
              </w:rPr>
              <w:t>的方案结合上述要素综合进行综合评价</w:t>
            </w:r>
          </w:p>
          <w:p w14:paraId="27C166AE">
            <w:pPr>
              <w:widowControl/>
              <w:adjustRightInd w:val="0"/>
              <w:snapToGrid w:val="0"/>
              <w:rPr>
                <w:rFonts w:hint="eastAsia"/>
                <w:strike w:val="0"/>
                <w:dstrike w:val="0"/>
                <w:kern w:val="0"/>
                <w:sz w:val="24"/>
                <w:szCs w:val="24"/>
              </w:rPr>
            </w:pPr>
            <w:r>
              <w:rPr>
                <w:rFonts w:hint="eastAsia"/>
                <w:strike w:val="0"/>
                <w:dstrike w:val="0"/>
                <w:kern w:val="0"/>
                <w:sz w:val="24"/>
                <w:szCs w:val="24"/>
              </w:rPr>
              <w:t>满足竞争性磋商文件要求，</w:t>
            </w:r>
            <w:r>
              <w:rPr>
                <w:rFonts w:hint="eastAsia"/>
                <w:strike w:val="0"/>
                <w:dstrike w:val="0"/>
                <w:kern w:val="0"/>
                <w:sz w:val="24"/>
                <w:szCs w:val="24"/>
                <w:lang w:val="en-US"/>
              </w:rPr>
              <w:t>方案完整（全部具有上述要素），逻辑严谨、层次分明、表达准确、响应快捷，</w:t>
            </w:r>
            <w:r>
              <w:rPr>
                <w:rFonts w:hint="eastAsia"/>
                <w:strike w:val="0"/>
                <w:dstrike w:val="0"/>
                <w:kern w:val="0"/>
                <w:sz w:val="24"/>
                <w:szCs w:val="24"/>
              </w:rPr>
              <w:t>：</w:t>
            </w:r>
            <w:r>
              <w:rPr>
                <w:rFonts w:hint="eastAsia"/>
                <w:strike w:val="0"/>
                <w:dstrike w:val="0"/>
                <w:kern w:val="0"/>
                <w:sz w:val="24"/>
                <w:szCs w:val="24"/>
                <w:lang w:val="en-US" w:eastAsia="zh-CN"/>
              </w:rPr>
              <w:t>20</w:t>
            </w:r>
            <w:r>
              <w:rPr>
                <w:rFonts w:hint="eastAsia"/>
                <w:strike w:val="0"/>
                <w:dstrike w:val="0"/>
                <w:kern w:val="0"/>
                <w:sz w:val="24"/>
                <w:szCs w:val="24"/>
              </w:rPr>
              <w:t>分；</w:t>
            </w:r>
          </w:p>
          <w:p w14:paraId="59B218A4">
            <w:pPr>
              <w:widowControl/>
              <w:adjustRightInd w:val="0"/>
              <w:snapToGrid w:val="0"/>
              <w:rPr>
                <w:strike w:val="0"/>
                <w:dstrike w:val="0"/>
                <w:kern w:val="0"/>
                <w:sz w:val="24"/>
                <w:szCs w:val="24"/>
              </w:rPr>
            </w:pPr>
            <w:r>
              <w:rPr>
                <w:rFonts w:hint="eastAsia"/>
                <w:strike w:val="0"/>
                <w:dstrike w:val="0"/>
                <w:kern w:val="0"/>
                <w:sz w:val="24"/>
                <w:szCs w:val="24"/>
              </w:rPr>
              <w:t>满足竞争性磋商文件要求，但内容存在1处瑕疵：</w:t>
            </w:r>
            <w:r>
              <w:rPr>
                <w:rFonts w:hint="eastAsia"/>
                <w:strike w:val="0"/>
                <w:dstrike w:val="0"/>
                <w:kern w:val="0"/>
                <w:sz w:val="24"/>
                <w:szCs w:val="24"/>
                <w:lang w:val="en-US" w:eastAsia="zh-CN"/>
              </w:rPr>
              <w:t>16</w:t>
            </w:r>
            <w:r>
              <w:rPr>
                <w:rFonts w:hint="eastAsia"/>
                <w:strike w:val="0"/>
                <w:dstrike w:val="0"/>
                <w:kern w:val="0"/>
                <w:sz w:val="24"/>
                <w:szCs w:val="24"/>
              </w:rPr>
              <w:t>分；</w:t>
            </w:r>
          </w:p>
          <w:p w14:paraId="6C3567B9">
            <w:pPr>
              <w:widowControl/>
              <w:adjustRightInd w:val="0"/>
              <w:snapToGrid w:val="0"/>
              <w:rPr>
                <w:strike w:val="0"/>
                <w:dstrike w:val="0"/>
                <w:kern w:val="0"/>
                <w:sz w:val="24"/>
                <w:szCs w:val="24"/>
              </w:rPr>
            </w:pPr>
            <w:r>
              <w:rPr>
                <w:rFonts w:hint="eastAsia"/>
                <w:strike w:val="0"/>
                <w:dstrike w:val="0"/>
                <w:kern w:val="0"/>
                <w:sz w:val="24"/>
                <w:szCs w:val="24"/>
              </w:rPr>
              <w:t>满足竞争性磋商文件要求，但内容存在2处瑕疵：</w:t>
            </w:r>
            <w:r>
              <w:rPr>
                <w:rFonts w:hint="eastAsia"/>
                <w:strike w:val="0"/>
                <w:dstrike w:val="0"/>
                <w:kern w:val="0"/>
                <w:sz w:val="24"/>
                <w:szCs w:val="24"/>
                <w:lang w:val="en-US" w:eastAsia="zh-CN"/>
              </w:rPr>
              <w:t>12</w:t>
            </w:r>
            <w:r>
              <w:rPr>
                <w:rFonts w:hint="eastAsia"/>
                <w:strike w:val="0"/>
                <w:dstrike w:val="0"/>
                <w:kern w:val="0"/>
                <w:sz w:val="24"/>
                <w:szCs w:val="24"/>
              </w:rPr>
              <w:t>分；</w:t>
            </w:r>
          </w:p>
          <w:p w14:paraId="0BFEDFFE">
            <w:pPr>
              <w:widowControl/>
              <w:adjustRightInd w:val="0"/>
              <w:snapToGrid w:val="0"/>
              <w:rPr>
                <w:rFonts w:hint="eastAsia"/>
                <w:strike w:val="0"/>
                <w:dstrike w:val="0"/>
                <w:kern w:val="0"/>
                <w:sz w:val="24"/>
                <w:szCs w:val="24"/>
              </w:rPr>
            </w:pPr>
            <w:r>
              <w:rPr>
                <w:rFonts w:hint="eastAsia"/>
                <w:strike w:val="0"/>
                <w:dstrike w:val="0"/>
                <w:kern w:val="0"/>
                <w:sz w:val="24"/>
                <w:szCs w:val="24"/>
              </w:rPr>
              <w:t>满足竞争性磋商文件要求，但内容存在</w:t>
            </w:r>
            <w:r>
              <w:rPr>
                <w:rFonts w:hint="eastAsia"/>
                <w:strike w:val="0"/>
                <w:dstrike w:val="0"/>
                <w:kern w:val="0"/>
                <w:sz w:val="24"/>
                <w:szCs w:val="24"/>
                <w:lang w:val="en-US" w:eastAsia="zh-CN"/>
              </w:rPr>
              <w:t>3</w:t>
            </w:r>
            <w:r>
              <w:rPr>
                <w:rFonts w:hint="eastAsia"/>
                <w:strike w:val="0"/>
                <w:dstrike w:val="0"/>
                <w:kern w:val="0"/>
                <w:sz w:val="24"/>
                <w:szCs w:val="24"/>
              </w:rPr>
              <w:t>处瑕疵：</w:t>
            </w:r>
            <w:r>
              <w:rPr>
                <w:rFonts w:hint="eastAsia"/>
                <w:strike w:val="0"/>
                <w:dstrike w:val="0"/>
                <w:kern w:val="0"/>
                <w:sz w:val="24"/>
                <w:szCs w:val="24"/>
                <w:lang w:val="en-US" w:eastAsia="zh-CN"/>
              </w:rPr>
              <w:t>8</w:t>
            </w:r>
            <w:r>
              <w:rPr>
                <w:rFonts w:hint="eastAsia"/>
                <w:strike w:val="0"/>
                <w:dstrike w:val="0"/>
                <w:kern w:val="0"/>
                <w:sz w:val="24"/>
                <w:szCs w:val="24"/>
              </w:rPr>
              <w:t>分；</w:t>
            </w:r>
          </w:p>
          <w:p w14:paraId="3F62B07C">
            <w:pPr>
              <w:widowControl/>
              <w:adjustRightInd w:val="0"/>
              <w:snapToGrid w:val="0"/>
              <w:rPr>
                <w:strike w:val="0"/>
                <w:dstrike w:val="0"/>
                <w:kern w:val="0"/>
                <w:sz w:val="24"/>
                <w:szCs w:val="24"/>
              </w:rPr>
            </w:pPr>
            <w:r>
              <w:rPr>
                <w:rFonts w:hint="eastAsia"/>
                <w:strike w:val="0"/>
                <w:dstrike w:val="0"/>
                <w:kern w:val="0"/>
                <w:sz w:val="24"/>
                <w:szCs w:val="24"/>
              </w:rPr>
              <w:t>其他：0分。</w:t>
            </w:r>
          </w:p>
        </w:tc>
        <w:tc>
          <w:tcPr>
            <w:tcW w:w="1143" w:type="dxa"/>
            <w:vAlign w:val="center"/>
          </w:tcPr>
          <w:p w14:paraId="77F58374">
            <w:pPr>
              <w:widowControl/>
              <w:adjustRightInd w:val="0"/>
              <w:snapToGrid w:val="0"/>
              <w:jc w:val="center"/>
              <w:rPr>
                <w:rFonts w:hint="default" w:eastAsia="宋体"/>
                <w:strike w:val="0"/>
                <w:dstrike w:val="0"/>
                <w:kern w:val="0"/>
                <w:sz w:val="24"/>
                <w:szCs w:val="24"/>
                <w:lang w:val="en-US" w:eastAsia="zh-CN"/>
              </w:rPr>
            </w:pPr>
            <w:r>
              <w:rPr>
                <w:rFonts w:hint="eastAsia"/>
                <w:strike w:val="0"/>
                <w:dstrike w:val="0"/>
                <w:kern w:val="0"/>
                <w:sz w:val="24"/>
                <w:szCs w:val="24"/>
                <w:lang w:val="en-US" w:eastAsia="zh-CN"/>
              </w:rPr>
              <w:t>20</w:t>
            </w:r>
          </w:p>
        </w:tc>
      </w:tr>
      <w:tr w14:paraId="18596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0DA3D467">
            <w:pPr>
              <w:widowControl/>
              <w:adjustRightInd w:val="0"/>
              <w:snapToGrid w:val="0"/>
              <w:jc w:val="center"/>
              <w:rPr>
                <w:rFonts w:hint="eastAsia" w:eastAsia="宋体"/>
                <w:kern w:val="0"/>
                <w:sz w:val="24"/>
                <w:szCs w:val="24"/>
                <w:lang w:val="en-US" w:eastAsia="zh-CN"/>
              </w:rPr>
            </w:pPr>
            <w:r>
              <w:rPr>
                <w:rFonts w:hint="eastAsia"/>
                <w:kern w:val="0"/>
                <w:sz w:val="24"/>
                <w:szCs w:val="24"/>
                <w:lang w:val="en-US" w:eastAsia="zh-CN"/>
              </w:rPr>
              <w:t>2</w:t>
            </w:r>
          </w:p>
        </w:tc>
        <w:tc>
          <w:tcPr>
            <w:tcW w:w="1419" w:type="dxa"/>
            <w:vAlign w:val="center"/>
          </w:tcPr>
          <w:p w14:paraId="441C569E">
            <w:pPr>
              <w:widowControl/>
              <w:adjustRightInd w:val="0"/>
              <w:snapToGrid w:val="0"/>
              <w:rPr>
                <w:rFonts w:hint="eastAsia" w:cs="宋体"/>
                <w:sz w:val="24"/>
                <w:szCs w:val="24"/>
                <w:highlight w:val="yellow"/>
                <w:lang w:val="zh-CN"/>
              </w:rPr>
            </w:pPr>
            <w:r>
              <w:rPr>
                <w:rFonts w:hint="eastAsia" w:ascii="Times New Roman" w:hAnsi="Times New Roman" w:eastAsia="宋体" w:cs="Times New Roman"/>
                <w:strike w:val="0"/>
                <w:dstrike w:val="0"/>
                <w:kern w:val="0"/>
                <w:sz w:val="24"/>
                <w:szCs w:val="24"/>
                <w:highlight w:val="none"/>
                <w:lang w:eastAsia="zh-CN"/>
              </w:rPr>
              <w:t>供应商</w:t>
            </w:r>
            <w:r>
              <w:rPr>
                <w:rFonts w:hint="eastAsia" w:ascii="Times New Roman" w:hAnsi="Times New Roman" w:eastAsia="宋体" w:cs="Times New Roman"/>
                <w:strike w:val="0"/>
                <w:dstrike w:val="0"/>
                <w:kern w:val="0"/>
                <w:sz w:val="24"/>
                <w:szCs w:val="24"/>
                <w:highlight w:val="none"/>
              </w:rPr>
              <w:t>服务方案中对本服务项目任务、需求的理解程度</w:t>
            </w:r>
          </w:p>
        </w:tc>
        <w:tc>
          <w:tcPr>
            <w:tcW w:w="7311" w:type="dxa"/>
            <w:vAlign w:val="center"/>
          </w:tcPr>
          <w:p w14:paraId="72B0EEAA">
            <w:pPr>
              <w:pStyle w:val="111"/>
              <w:spacing w:before="60" w:line="240" w:lineRule="auto"/>
              <w:ind w:right="74"/>
              <w:rPr>
                <w:rFonts w:hint="default" w:ascii="Times New Roman" w:hAnsi="Times New Roman" w:eastAsia="宋体" w:cs="Times New Roman"/>
                <w:strike w:val="0"/>
                <w:dstrike w:val="0"/>
                <w:kern w:val="0"/>
                <w:sz w:val="24"/>
                <w:szCs w:val="24"/>
                <w:lang w:val="en-US" w:eastAsia="zh-CN" w:bidi="ar-SA"/>
              </w:rPr>
            </w:pPr>
            <w:r>
              <w:rPr>
                <w:rFonts w:hint="eastAsia" w:ascii="Times New Roman" w:hAnsi="Times New Roman" w:eastAsia="宋体" w:cs="Times New Roman"/>
                <w:strike w:val="0"/>
                <w:dstrike w:val="0"/>
                <w:kern w:val="0"/>
                <w:sz w:val="24"/>
                <w:szCs w:val="24"/>
                <w:lang w:val="en-US" w:eastAsia="zh-CN" w:bidi="ar-SA"/>
              </w:rPr>
              <w:t>供应商提供的对本服务项目任务、需求的理解方案，包括但不限于①分析采购人系统设备现状、②维修要求重点分析、③实施要求等内容进行综合评价理解充分的与现有系统情况一致的：</w:t>
            </w:r>
            <w:r>
              <w:rPr>
                <w:rFonts w:hint="eastAsia" w:cs="Times New Roman"/>
                <w:strike w:val="0"/>
                <w:dstrike w:val="0"/>
                <w:kern w:val="0"/>
                <w:sz w:val="24"/>
                <w:szCs w:val="24"/>
                <w:lang w:val="en-US" w:eastAsia="zh-CN" w:bidi="ar-SA"/>
              </w:rPr>
              <w:t>9</w:t>
            </w:r>
            <w:r>
              <w:rPr>
                <w:rFonts w:hint="eastAsia" w:ascii="Times New Roman" w:hAnsi="Times New Roman" w:eastAsia="宋体" w:cs="Times New Roman"/>
                <w:strike w:val="0"/>
                <w:dstrike w:val="0"/>
                <w:kern w:val="0"/>
                <w:sz w:val="24"/>
                <w:szCs w:val="24"/>
                <w:lang w:val="en-US" w:eastAsia="zh-CN" w:bidi="ar-SA"/>
              </w:rPr>
              <w:t>分</w:t>
            </w:r>
          </w:p>
          <w:p w14:paraId="408A424B">
            <w:pPr>
              <w:widowControl/>
              <w:adjustRightInd w:val="0"/>
              <w:snapToGrid w:val="0"/>
              <w:rPr>
                <w:strike w:val="0"/>
                <w:dstrike w:val="0"/>
                <w:kern w:val="0"/>
                <w:sz w:val="24"/>
                <w:szCs w:val="24"/>
              </w:rPr>
            </w:pPr>
            <w:r>
              <w:rPr>
                <w:rFonts w:hint="eastAsia"/>
                <w:strike w:val="0"/>
                <w:dstrike w:val="0"/>
                <w:kern w:val="0"/>
                <w:sz w:val="24"/>
                <w:szCs w:val="24"/>
              </w:rPr>
              <w:t>满足竞争性磋商文件要求，但内容存在1处瑕疵：</w:t>
            </w:r>
            <w:r>
              <w:rPr>
                <w:rFonts w:hint="eastAsia"/>
                <w:strike w:val="0"/>
                <w:dstrike w:val="0"/>
                <w:kern w:val="0"/>
                <w:sz w:val="24"/>
                <w:szCs w:val="24"/>
                <w:lang w:val="en-US" w:eastAsia="zh-CN"/>
              </w:rPr>
              <w:t>6</w:t>
            </w:r>
            <w:r>
              <w:rPr>
                <w:rFonts w:hint="eastAsia"/>
                <w:strike w:val="0"/>
                <w:dstrike w:val="0"/>
                <w:kern w:val="0"/>
                <w:sz w:val="24"/>
                <w:szCs w:val="24"/>
              </w:rPr>
              <w:t>分；</w:t>
            </w:r>
          </w:p>
          <w:p w14:paraId="32575F92">
            <w:pPr>
              <w:widowControl/>
              <w:adjustRightInd w:val="0"/>
              <w:snapToGrid w:val="0"/>
              <w:rPr>
                <w:strike w:val="0"/>
                <w:dstrike w:val="0"/>
                <w:kern w:val="0"/>
                <w:sz w:val="24"/>
                <w:szCs w:val="24"/>
              </w:rPr>
            </w:pPr>
            <w:r>
              <w:rPr>
                <w:rFonts w:hint="eastAsia"/>
                <w:strike w:val="0"/>
                <w:dstrike w:val="0"/>
                <w:kern w:val="0"/>
                <w:sz w:val="24"/>
                <w:szCs w:val="24"/>
              </w:rPr>
              <w:t>满足竞争性磋商文件要求，但内容存在2处瑕疵：</w:t>
            </w:r>
            <w:r>
              <w:rPr>
                <w:rFonts w:hint="eastAsia"/>
                <w:strike w:val="0"/>
                <w:dstrike w:val="0"/>
                <w:kern w:val="0"/>
                <w:sz w:val="24"/>
                <w:szCs w:val="24"/>
                <w:lang w:val="en-US" w:eastAsia="zh-CN"/>
              </w:rPr>
              <w:t>3</w:t>
            </w:r>
            <w:r>
              <w:rPr>
                <w:rFonts w:hint="eastAsia"/>
                <w:strike w:val="0"/>
                <w:dstrike w:val="0"/>
                <w:kern w:val="0"/>
                <w:sz w:val="24"/>
                <w:szCs w:val="24"/>
              </w:rPr>
              <w:t>分；</w:t>
            </w:r>
          </w:p>
          <w:p w14:paraId="37D4EEBE">
            <w:pPr>
              <w:widowControl/>
              <w:adjustRightInd w:val="0"/>
              <w:snapToGrid w:val="0"/>
              <w:rPr>
                <w:rFonts w:hint="eastAsia"/>
                <w:strike w:val="0"/>
                <w:dstrike w:val="0"/>
                <w:kern w:val="0"/>
                <w:sz w:val="24"/>
                <w:szCs w:val="24"/>
              </w:rPr>
            </w:pPr>
            <w:r>
              <w:rPr>
                <w:rFonts w:hint="eastAsia"/>
                <w:strike w:val="0"/>
                <w:dstrike w:val="0"/>
                <w:kern w:val="0"/>
                <w:sz w:val="24"/>
                <w:szCs w:val="24"/>
              </w:rPr>
              <w:t>其他：0分。</w:t>
            </w:r>
          </w:p>
        </w:tc>
        <w:tc>
          <w:tcPr>
            <w:tcW w:w="1143" w:type="dxa"/>
            <w:vAlign w:val="center"/>
          </w:tcPr>
          <w:p w14:paraId="747D237E">
            <w:pPr>
              <w:widowControl/>
              <w:adjustRightInd w:val="0"/>
              <w:snapToGrid w:val="0"/>
              <w:jc w:val="center"/>
              <w:rPr>
                <w:rFonts w:hint="default"/>
                <w:kern w:val="0"/>
                <w:sz w:val="24"/>
                <w:szCs w:val="24"/>
                <w:lang w:val="en-US" w:eastAsia="zh-CN"/>
              </w:rPr>
            </w:pPr>
            <w:r>
              <w:rPr>
                <w:rFonts w:hint="eastAsia"/>
                <w:kern w:val="0"/>
                <w:sz w:val="24"/>
                <w:szCs w:val="24"/>
                <w:lang w:val="en-US" w:eastAsia="zh-CN"/>
              </w:rPr>
              <w:t>9</w:t>
            </w:r>
          </w:p>
        </w:tc>
      </w:tr>
      <w:tr w14:paraId="26977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BA4F971">
            <w:pPr>
              <w:widowControl/>
              <w:adjustRightInd w:val="0"/>
              <w:snapToGrid w:val="0"/>
              <w:jc w:val="center"/>
              <w:rPr>
                <w:kern w:val="0"/>
                <w:sz w:val="24"/>
                <w:szCs w:val="24"/>
              </w:rPr>
            </w:pPr>
            <w:r>
              <w:rPr>
                <w:rFonts w:hint="eastAsia"/>
                <w:kern w:val="0"/>
                <w:sz w:val="24"/>
                <w:szCs w:val="24"/>
              </w:rPr>
              <w:t>3</w:t>
            </w:r>
          </w:p>
        </w:tc>
        <w:tc>
          <w:tcPr>
            <w:tcW w:w="1419" w:type="dxa"/>
            <w:vAlign w:val="center"/>
          </w:tcPr>
          <w:p w14:paraId="4D702DD6">
            <w:pPr>
              <w:widowControl/>
              <w:adjustRightInd w:val="0"/>
              <w:snapToGrid w:val="0"/>
              <w:jc w:val="center"/>
              <w:rPr>
                <w:kern w:val="0"/>
                <w:sz w:val="24"/>
                <w:szCs w:val="24"/>
                <w:highlight w:val="none"/>
              </w:rPr>
            </w:pPr>
            <w:r>
              <w:rPr>
                <w:rFonts w:hint="eastAsia" w:ascii="Times New Roman" w:hAnsi="Times New Roman" w:eastAsia="宋体" w:cs="Times New Roman"/>
                <w:kern w:val="0"/>
                <w:sz w:val="24"/>
                <w:szCs w:val="24"/>
                <w:highlight w:val="none"/>
              </w:rPr>
              <w:t>项目进度保障方案</w:t>
            </w:r>
          </w:p>
        </w:tc>
        <w:tc>
          <w:tcPr>
            <w:tcW w:w="7311" w:type="dxa"/>
            <w:vAlign w:val="center"/>
          </w:tcPr>
          <w:p w14:paraId="445398A0">
            <w:pPr>
              <w:widowControl/>
              <w:adjustRightInd w:val="0"/>
              <w:snapToGrid w:val="0"/>
              <w:rPr>
                <w:kern w:val="0"/>
                <w:sz w:val="24"/>
                <w:szCs w:val="24"/>
                <w:highlight w:val="none"/>
              </w:rPr>
            </w:pPr>
            <w:r>
              <w:rPr>
                <w:rFonts w:hint="eastAsia" w:ascii="Times New Roman" w:hAnsi="Times New Roman" w:eastAsia="宋体" w:cs="Times New Roman"/>
                <w:kern w:val="0"/>
                <w:sz w:val="24"/>
                <w:szCs w:val="24"/>
                <w:highlight w:val="none"/>
              </w:rPr>
              <w:t>结合本项目特性，</w:t>
            </w:r>
            <w:r>
              <w:rPr>
                <w:rFonts w:hint="eastAsia" w:ascii="Times New Roman" w:hAnsi="Times New Roman" w:eastAsia="宋体" w:cs="Times New Roman"/>
                <w:kern w:val="0"/>
                <w:sz w:val="24"/>
                <w:szCs w:val="24"/>
                <w:highlight w:val="none"/>
                <w:lang w:eastAsia="zh-CN"/>
              </w:rPr>
              <w:t>供应商</w:t>
            </w:r>
            <w:r>
              <w:rPr>
                <w:rFonts w:hint="eastAsia" w:ascii="Times New Roman" w:hAnsi="Times New Roman" w:eastAsia="宋体" w:cs="Times New Roman"/>
                <w:kern w:val="0"/>
                <w:sz w:val="24"/>
                <w:szCs w:val="24"/>
                <w:highlight w:val="none"/>
              </w:rPr>
              <w:t>运维服务方案规范化及可实施性强</w:t>
            </w:r>
            <w:r>
              <w:rPr>
                <w:rFonts w:hint="eastAsia" w:cs="Times New Roman"/>
                <w:kern w:val="0"/>
                <w:sz w:val="24"/>
                <w:szCs w:val="24"/>
                <w:highlight w:val="none"/>
                <w:lang w:eastAsia="zh-CN"/>
              </w:rPr>
              <w:t>：</w:t>
            </w:r>
            <w:r>
              <w:rPr>
                <w:rFonts w:hint="eastAsia" w:cs="Times New Roman"/>
                <w:kern w:val="0"/>
                <w:sz w:val="24"/>
                <w:szCs w:val="24"/>
                <w:highlight w:val="none"/>
                <w:lang w:val="en-US" w:eastAsia="zh-CN"/>
              </w:rPr>
              <w:t>6分</w:t>
            </w:r>
            <w:r>
              <w:rPr>
                <w:rFonts w:hint="eastAsia"/>
                <w:kern w:val="0"/>
                <w:sz w:val="24"/>
                <w:szCs w:val="24"/>
                <w:highlight w:val="none"/>
              </w:rPr>
              <w:t>；</w:t>
            </w:r>
          </w:p>
          <w:p w14:paraId="2A7CBCED">
            <w:pPr>
              <w:widowControl/>
              <w:adjustRightInd w:val="0"/>
              <w:snapToGrid w:val="0"/>
              <w:rPr>
                <w:kern w:val="0"/>
                <w:sz w:val="24"/>
                <w:szCs w:val="24"/>
                <w:highlight w:val="none"/>
              </w:rPr>
            </w:pPr>
            <w:r>
              <w:rPr>
                <w:rFonts w:hint="eastAsia"/>
                <w:kern w:val="0"/>
                <w:sz w:val="24"/>
                <w:szCs w:val="24"/>
                <w:highlight w:val="none"/>
              </w:rPr>
              <w:t>满足竞争性磋商文件要求，但内容存在1处瑕疵：</w:t>
            </w:r>
            <w:r>
              <w:rPr>
                <w:rFonts w:hint="eastAsia"/>
                <w:kern w:val="0"/>
                <w:sz w:val="24"/>
                <w:szCs w:val="24"/>
                <w:highlight w:val="none"/>
                <w:lang w:val="en-US" w:eastAsia="zh-CN"/>
              </w:rPr>
              <w:t>4</w:t>
            </w:r>
            <w:r>
              <w:rPr>
                <w:rFonts w:hint="eastAsia"/>
                <w:kern w:val="0"/>
                <w:sz w:val="24"/>
                <w:szCs w:val="24"/>
                <w:highlight w:val="none"/>
              </w:rPr>
              <w:t>分；</w:t>
            </w:r>
          </w:p>
          <w:p w14:paraId="4881D90D">
            <w:pPr>
              <w:widowControl/>
              <w:adjustRightInd w:val="0"/>
              <w:snapToGrid w:val="0"/>
              <w:rPr>
                <w:kern w:val="0"/>
                <w:sz w:val="24"/>
                <w:szCs w:val="24"/>
                <w:highlight w:val="none"/>
              </w:rPr>
            </w:pPr>
            <w:r>
              <w:rPr>
                <w:rFonts w:hint="eastAsia"/>
                <w:kern w:val="0"/>
                <w:sz w:val="24"/>
                <w:szCs w:val="24"/>
                <w:highlight w:val="none"/>
              </w:rPr>
              <w:t>满足竞争性磋商文件要求，但内容存在2处瑕疵：</w:t>
            </w:r>
            <w:r>
              <w:rPr>
                <w:rFonts w:hint="eastAsia"/>
                <w:kern w:val="0"/>
                <w:sz w:val="24"/>
                <w:szCs w:val="24"/>
                <w:highlight w:val="none"/>
                <w:lang w:val="en-US" w:eastAsia="zh-CN"/>
              </w:rPr>
              <w:t>2</w:t>
            </w:r>
            <w:r>
              <w:rPr>
                <w:rFonts w:hint="eastAsia"/>
                <w:kern w:val="0"/>
                <w:sz w:val="24"/>
                <w:szCs w:val="24"/>
                <w:highlight w:val="none"/>
              </w:rPr>
              <w:t>分；</w:t>
            </w:r>
          </w:p>
          <w:p w14:paraId="3E29920C">
            <w:pPr>
              <w:widowControl/>
              <w:adjustRightInd w:val="0"/>
              <w:snapToGrid w:val="0"/>
              <w:rPr>
                <w:kern w:val="0"/>
                <w:sz w:val="24"/>
                <w:szCs w:val="24"/>
                <w:highlight w:val="none"/>
              </w:rPr>
            </w:pPr>
            <w:r>
              <w:rPr>
                <w:rFonts w:hint="eastAsia"/>
                <w:kern w:val="0"/>
                <w:sz w:val="24"/>
                <w:szCs w:val="24"/>
                <w:highlight w:val="none"/>
              </w:rPr>
              <w:t>其他：0分。</w:t>
            </w:r>
          </w:p>
        </w:tc>
        <w:tc>
          <w:tcPr>
            <w:tcW w:w="1143" w:type="dxa"/>
            <w:vAlign w:val="center"/>
          </w:tcPr>
          <w:p w14:paraId="7921A69D">
            <w:pPr>
              <w:widowControl/>
              <w:adjustRightInd w:val="0"/>
              <w:snapToGrid w:val="0"/>
              <w:jc w:val="center"/>
              <w:rPr>
                <w:rFonts w:hint="default" w:eastAsia="宋体"/>
                <w:kern w:val="0"/>
                <w:sz w:val="24"/>
                <w:szCs w:val="24"/>
                <w:lang w:val="en-US" w:eastAsia="zh-CN"/>
              </w:rPr>
            </w:pPr>
            <w:r>
              <w:rPr>
                <w:rFonts w:hint="eastAsia"/>
                <w:kern w:val="0"/>
                <w:sz w:val="24"/>
                <w:szCs w:val="24"/>
                <w:lang w:val="en-US" w:eastAsia="zh-CN"/>
              </w:rPr>
              <w:t>6</w:t>
            </w:r>
          </w:p>
        </w:tc>
      </w:tr>
      <w:tr w14:paraId="4BAF8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57528AA8">
            <w:pPr>
              <w:widowControl/>
              <w:adjustRightInd w:val="0"/>
              <w:snapToGrid w:val="0"/>
              <w:jc w:val="center"/>
              <w:rPr>
                <w:kern w:val="0"/>
                <w:sz w:val="24"/>
                <w:szCs w:val="24"/>
              </w:rPr>
            </w:pPr>
            <w:r>
              <w:rPr>
                <w:rFonts w:hint="eastAsia"/>
                <w:kern w:val="0"/>
                <w:sz w:val="24"/>
                <w:szCs w:val="24"/>
              </w:rPr>
              <w:t>4</w:t>
            </w:r>
          </w:p>
        </w:tc>
        <w:tc>
          <w:tcPr>
            <w:tcW w:w="1419" w:type="dxa"/>
            <w:vAlign w:val="center"/>
          </w:tcPr>
          <w:p w14:paraId="7AF84302">
            <w:pPr>
              <w:widowControl/>
              <w:adjustRightInd w:val="0"/>
              <w:snapToGrid w:val="0"/>
              <w:jc w:val="center"/>
              <w:rPr>
                <w:kern w:val="0"/>
                <w:sz w:val="24"/>
                <w:szCs w:val="24"/>
                <w:highlight w:val="none"/>
              </w:rPr>
            </w:pPr>
            <w:r>
              <w:rPr>
                <w:rFonts w:hint="eastAsia"/>
                <w:sz w:val="24"/>
                <w:highlight w:val="none"/>
                <w:lang w:val="zh-CN"/>
              </w:rPr>
              <w:t>备品备件解决方案</w:t>
            </w:r>
          </w:p>
        </w:tc>
        <w:tc>
          <w:tcPr>
            <w:tcW w:w="7311" w:type="dxa"/>
            <w:vAlign w:val="center"/>
          </w:tcPr>
          <w:p w14:paraId="5C89ABAF">
            <w:pPr>
              <w:widowControl/>
              <w:adjustRightInd w:val="0"/>
              <w:snapToGrid w:val="0"/>
              <w:rPr>
                <w:kern w:val="0"/>
                <w:sz w:val="24"/>
                <w:szCs w:val="24"/>
                <w:highlight w:val="none"/>
              </w:rPr>
            </w:pPr>
            <w:r>
              <w:rPr>
                <w:rFonts w:hint="eastAsia"/>
                <w:kern w:val="0"/>
                <w:sz w:val="24"/>
                <w:szCs w:val="24"/>
                <w:highlight w:val="none"/>
              </w:rPr>
              <w:t>根据项目需求书提供</w:t>
            </w:r>
            <w:r>
              <w:rPr>
                <w:rFonts w:hint="eastAsia"/>
                <w:kern w:val="0"/>
                <w:sz w:val="24"/>
                <w:szCs w:val="24"/>
                <w:highlight w:val="none"/>
                <w:lang w:val="zh-CN"/>
              </w:rPr>
              <w:t>备品备件解决方案</w:t>
            </w:r>
            <w:r>
              <w:rPr>
                <w:rFonts w:hint="eastAsia"/>
                <w:kern w:val="0"/>
                <w:sz w:val="24"/>
                <w:szCs w:val="24"/>
                <w:highlight w:val="none"/>
              </w:rPr>
              <w:t>。</w:t>
            </w:r>
          </w:p>
          <w:p w14:paraId="0430BF96">
            <w:pPr>
              <w:widowControl/>
              <w:adjustRightInd w:val="0"/>
              <w:snapToGrid w:val="0"/>
              <w:rPr>
                <w:kern w:val="0"/>
                <w:sz w:val="24"/>
                <w:szCs w:val="24"/>
                <w:highlight w:val="none"/>
              </w:rPr>
            </w:pPr>
            <w:r>
              <w:rPr>
                <w:rFonts w:hint="eastAsia"/>
                <w:kern w:val="0"/>
                <w:sz w:val="24"/>
                <w:szCs w:val="24"/>
                <w:highlight w:val="none"/>
              </w:rPr>
              <w:t>备品备件库存充足，响应及时、迅速：</w:t>
            </w:r>
            <w:r>
              <w:rPr>
                <w:rFonts w:hint="eastAsia"/>
                <w:kern w:val="0"/>
                <w:sz w:val="24"/>
                <w:szCs w:val="24"/>
                <w:highlight w:val="none"/>
                <w:lang w:val="en-US" w:eastAsia="zh-CN"/>
              </w:rPr>
              <w:t>8</w:t>
            </w:r>
            <w:r>
              <w:rPr>
                <w:rFonts w:hint="eastAsia"/>
                <w:kern w:val="0"/>
                <w:sz w:val="24"/>
                <w:szCs w:val="24"/>
                <w:highlight w:val="none"/>
              </w:rPr>
              <w:t>分；</w:t>
            </w:r>
          </w:p>
          <w:p w14:paraId="26D412BB">
            <w:pPr>
              <w:widowControl/>
              <w:adjustRightInd w:val="0"/>
              <w:snapToGrid w:val="0"/>
              <w:rPr>
                <w:kern w:val="0"/>
                <w:sz w:val="24"/>
                <w:szCs w:val="24"/>
                <w:highlight w:val="none"/>
              </w:rPr>
            </w:pPr>
            <w:r>
              <w:rPr>
                <w:rFonts w:hint="eastAsia"/>
                <w:kern w:val="0"/>
                <w:sz w:val="24"/>
                <w:szCs w:val="24"/>
                <w:highlight w:val="none"/>
              </w:rPr>
              <w:t>满足竞争性磋商文件要求，但内容存在1处瑕疵：</w:t>
            </w:r>
            <w:r>
              <w:rPr>
                <w:rFonts w:hint="eastAsia"/>
                <w:kern w:val="0"/>
                <w:sz w:val="24"/>
                <w:szCs w:val="24"/>
                <w:highlight w:val="none"/>
                <w:lang w:val="en-US" w:eastAsia="zh-CN"/>
              </w:rPr>
              <w:t>6</w:t>
            </w:r>
            <w:r>
              <w:rPr>
                <w:rFonts w:hint="eastAsia"/>
                <w:kern w:val="0"/>
                <w:sz w:val="24"/>
                <w:szCs w:val="24"/>
                <w:highlight w:val="none"/>
              </w:rPr>
              <w:t>分；</w:t>
            </w:r>
          </w:p>
          <w:p w14:paraId="4CA2B0E6">
            <w:pPr>
              <w:widowControl/>
              <w:adjustRightInd w:val="0"/>
              <w:snapToGrid w:val="0"/>
              <w:rPr>
                <w:kern w:val="0"/>
                <w:sz w:val="24"/>
                <w:szCs w:val="24"/>
                <w:highlight w:val="none"/>
              </w:rPr>
            </w:pPr>
            <w:r>
              <w:rPr>
                <w:rFonts w:hint="eastAsia"/>
                <w:kern w:val="0"/>
                <w:sz w:val="24"/>
                <w:szCs w:val="24"/>
                <w:highlight w:val="none"/>
              </w:rPr>
              <w:t>满足竞争性磋商文件要求，但内容存在2处瑕疵：</w:t>
            </w:r>
            <w:r>
              <w:rPr>
                <w:rFonts w:hint="eastAsia"/>
                <w:kern w:val="0"/>
                <w:sz w:val="24"/>
                <w:szCs w:val="24"/>
                <w:highlight w:val="none"/>
                <w:lang w:val="en-US" w:eastAsia="zh-CN"/>
              </w:rPr>
              <w:t>4</w:t>
            </w:r>
            <w:r>
              <w:rPr>
                <w:rFonts w:hint="eastAsia"/>
                <w:kern w:val="0"/>
                <w:sz w:val="24"/>
                <w:szCs w:val="24"/>
                <w:highlight w:val="none"/>
              </w:rPr>
              <w:t>分；</w:t>
            </w:r>
          </w:p>
          <w:p w14:paraId="50D4241A">
            <w:pPr>
              <w:widowControl/>
              <w:adjustRightInd w:val="0"/>
              <w:snapToGrid w:val="0"/>
              <w:rPr>
                <w:kern w:val="0"/>
                <w:sz w:val="24"/>
                <w:szCs w:val="24"/>
                <w:highlight w:val="none"/>
              </w:rPr>
            </w:pPr>
            <w:r>
              <w:rPr>
                <w:rFonts w:hint="eastAsia"/>
                <w:kern w:val="0"/>
                <w:sz w:val="24"/>
                <w:szCs w:val="24"/>
                <w:highlight w:val="none"/>
              </w:rPr>
              <w:t>其他：0分。</w:t>
            </w:r>
          </w:p>
        </w:tc>
        <w:tc>
          <w:tcPr>
            <w:tcW w:w="1143" w:type="dxa"/>
            <w:vAlign w:val="center"/>
          </w:tcPr>
          <w:p w14:paraId="5A57FE41">
            <w:pPr>
              <w:widowControl/>
              <w:adjustRightInd w:val="0"/>
              <w:snapToGrid w:val="0"/>
              <w:jc w:val="center"/>
              <w:rPr>
                <w:rFonts w:hint="eastAsia" w:eastAsia="宋体"/>
                <w:kern w:val="0"/>
                <w:sz w:val="24"/>
                <w:szCs w:val="24"/>
                <w:lang w:eastAsia="zh-CN"/>
              </w:rPr>
            </w:pPr>
            <w:r>
              <w:rPr>
                <w:rFonts w:hint="eastAsia"/>
                <w:kern w:val="0"/>
                <w:sz w:val="24"/>
                <w:szCs w:val="24"/>
                <w:lang w:val="en-US" w:eastAsia="zh-CN"/>
              </w:rPr>
              <w:t>8</w:t>
            </w:r>
          </w:p>
        </w:tc>
      </w:tr>
      <w:tr w14:paraId="31C96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noWrap/>
            <w:vAlign w:val="center"/>
          </w:tcPr>
          <w:p w14:paraId="7CBD6256">
            <w:pPr>
              <w:widowControl/>
              <w:adjustRightInd w:val="0"/>
              <w:snapToGrid w:val="0"/>
              <w:jc w:val="center"/>
              <w:rPr>
                <w:kern w:val="0"/>
                <w:sz w:val="24"/>
                <w:szCs w:val="24"/>
              </w:rPr>
            </w:pPr>
            <w:r>
              <w:rPr>
                <w:rFonts w:hint="eastAsia"/>
                <w:kern w:val="0"/>
                <w:sz w:val="24"/>
                <w:szCs w:val="24"/>
              </w:rPr>
              <w:t>5</w:t>
            </w:r>
          </w:p>
        </w:tc>
        <w:tc>
          <w:tcPr>
            <w:tcW w:w="1419" w:type="dxa"/>
            <w:vAlign w:val="center"/>
          </w:tcPr>
          <w:p w14:paraId="694227C8">
            <w:pPr>
              <w:widowControl/>
              <w:adjustRightInd w:val="0"/>
              <w:snapToGrid w:val="0"/>
              <w:jc w:val="center"/>
              <w:rPr>
                <w:kern w:val="0"/>
                <w:sz w:val="24"/>
                <w:szCs w:val="24"/>
              </w:rPr>
            </w:pPr>
            <w:r>
              <w:rPr>
                <w:rFonts w:hint="eastAsia" w:cs="宋体"/>
                <w:sz w:val="24"/>
                <w:szCs w:val="24"/>
                <w:lang w:val="zh-CN"/>
              </w:rPr>
              <w:t>故障管理处理方案</w:t>
            </w:r>
          </w:p>
        </w:tc>
        <w:tc>
          <w:tcPr>
            <w:tcW w:w="7311" w:type="dxa"/>
            <w:vAlign w:val="center"/>
          </w:tcPr>
          <w:p w14:paraId="16FA6D29">
            <w:pPr>
              <w:widowControl/>
              <w:adjustRightInd w:val="0"/>
              <w:snapToGrid w:val="0"/>
              <w:rPr>
                <w:sz w:val="24"/>
              </w:rPr>
            </w:pPr>
            <w:r>
              <w:rPr>
                <w:rFonts w:hint="eastAsia"/>
                <w:sz w:val="24"/>
              </w:rPr>
              <w:t>故障管理处理方案非常细致、全面，各种故障处理预案准备充分：</w:t>
            </w:r>
            <w:r>
              <w:rPr>
                <w:rFonts w:hint="eastAsia"/>
                <w:sz w:val="24"/>
                <w:lang w:val="en-US" w:eastAsia="zh-CN"/>
              </w:rPr>
              <w:t>6</w:t>
            </w:r>
            <w:r>
              <w:rPr>
                <w:rFonts w:hint="eastAsia"/>
                <w:sz w:val="24"/>
              </w:rPr>
              <w:t>分；</w:t>
            </w:r>
          </w:p>
          <w:p w14:paraId="5343ABA7">
            <w:pPr>
              <w:widowControl/>
              <w:adjustRightInd w:val="0"/>
              <w:snapToGrid w:val="0"/>
              <w:rPr>
                <w:sz w:val="24"/>
              </w:rPr>
            </w:pPr>
            <w:r>
              <w:rPr>
                <w:rFonts w:hint="eastAsia"/>
                <w:sz w:val="24"/>
              </w:rPr>
              <w:t>满足竞争性磋商文件要求，但内容存在1处瑕疵：</w:t>
            </w:r>
            <w:r>
              <w:rPr>
                <w:rFonts w:hint="eastAsia"/>
                <w:sz w:val="24"/>
                <w:lang w:val="en-US" w:eastAsia="zh-CN"/>
              </w:rPr>
              <w:t>4</w:t>
            </w:r>
            <w:r>
              <w:rPr>
                <w:rFonts w:hint="eastAsia"/>
                <w:sz w:val="24"/>
              </w:rPr>
              <w:t>分；</w:t>
            </w:r>
          </w:p>
          <w:p w14:paraId="4D0703B2">
            <w:pPr>
              <w:widowControl/>
              <w:adjustRightInd w:val="0"/>
              <w:snapToGrid w:val="0"/>
              <w:rPr>
                <w:sz w:val="24"/>
              </w:rPr>
            </w:pPr>
            <w:r>
              <w:rPr>
                <w:rFonts w:hint="eastAsia"/>
                <w:sz w:val="24"/>
              </w:rPr>
              <w:t>满足竞争性磋商文件要求，但内容存在2处瑕疵：</w:t>
            </w:r>
            <w:r>
              <w:rPr>
                <w:rFonts w:hint="eastAsia"/>
                <w:sz w:val="24"/>
                <w:lang w:val="en-US" w:eastAsia="zh-CN"/>
              </w:rPr>
              <w:t>2</w:t>
            </w:r>
            <w:r>
              <w:rPr>
                <w:rFonts w:hint="eastAsia"/>
                <w:sz w:val="24"/>
              </w:rPr>
              <w:t>分；</w:t>
            </w:r>
          </w:p>
          <w:p w14:paraId="7F48AFF8">
            <w:pPr>
              <w:widowControl/>
              <w:adjustRightInd w:val="0"/>
              <w:snapToGrid w:val="0"/>
              <w:rPr>
                <w:kern w:val="0"/>
                <w:sz w:val="24"/>
                <w:szCs w:val="24"/>
              </w:rPr>
            </w:pPr>
            <w:r>
              <w:rPr>
                <w:rFonts w:hint="eastAsia"/>
                <w:sz w:val="24"/>
              </w:rPr>
              <w:t>其他：0分。</w:t>
            </w:r>
          </w:p>
        </w:tc>
        <w:tc>
          <w:tcPr>
            <w:tcW w:w="1143" w:type="dxa"/>
            <w:vAlign w:val="center"/>
          </w:tcPr>
          <w:p w14:paraId="4D981B48">
            <w:pPr>
              <w:widowControl/>
              <w:adjustRightInd w:val="0"/>
              <w:snapToGrid w:val="0"/>
              <w:jc w:val="center"/>
              <w:rPr>
                <w:rFonts w:hint="eastAsia" w:eastAsia="宋体"/>
                <w:kern w:val="0"/>
                <w:sz w:val="24"/>
                <w:szCs w:val="24"/>
                <w:lang w:eastAsia="zh-CN"/>
              </w:rPr>
            </w:pPr>
            <w:r>
              <w:rPr>
                <w:rFonts w:hint="eastAsia"/>
                <w:kern w:val="0"/>
                <w:sz w:val="24"/>
                <w:szCs w:val="24"/>
                <w:lang w:val="en-US" w:eastAsia="zh-CN"/>
              </w:rPr>
              <w:t>6</w:t>
            </w:r>
          </w:p>
        </w:tc>
      </w:tr>
      <w:tr w14:paraId="6C400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noWrap/>
            <w:vAlign w:val="center"/>
          </w:tcPr>
          <w:p w14:paraId="6498DBDB">
            <w:pPr>
              <w:widowControl/>
              <w:adjustRightInd w:val="0"/>
              <w:snapToGrid w:val="0"/>
              <w:jc w:val="center"/>
              <w:rPr>
                <w:kern w:val="0"/>
                <w:sz w:val="24"/>
                <w:szCs w:val="24"/>
              </w:rPr>
            </w:pPr>
            <w:r>
              <w:rPr>
                <w:rFonts w:hint="eastAsia"/>
                <w:kern w:val="0"/>
                <w:sz w:val="24"/>
                <w:szCs w:val="24"/>
              </w:rPr>
              <w:t>6</w:t>
            </w:r>
          </w:p>
        </w:tc>
        <w:tc>
          <w:tcPr>
            <w:tcW w:w="1419" w:type="dxa"/>
            <w:vAlign w:val="center"/>
          </w:tcPr>
          <w:p w14:paraId="6F0C960A">
            <w:pPr>
              <w:widowControl/>
              <w:adjustRightInd w:val="0"/>
              <w:snapToGrid w:val="0"/>
              <w:jc w:val="center"/>
              <w:rPr>
                <w:sz w:val="24"/>
                <w:highlight w:val="none"/>
              </w:rPr>
            </w:pPr>
            <w:r>
              <w:rPr>
                <w:rFonts w:hint="eastAsia" w:cs="宋体"/>
                <w:sz w:val="24"/>
                <w:szCs w:val="24"/>
                <w:highlight w:val="none"/>
                <w:lang w:val="zh-CN"/>
              </w:rPr>
              <w:t>重要时期保障、应急措施</w:t>
            </w:r>
          </w:p>
        </w:tc>
        <w:tc>
          <w:tcPr>
            <w:tcW w:w="7311" w:type="dxa"/>
            <w:vAlign w:val="center"/>
          </w:tcPr>
          <w:p w14:paraId="72C996AB">
            <w:pPr>
              <w:widowControl/>
              <w:adjustRightInd w:val="0"/>
              <w:snapToGrid w:val="0"/>
              <w:rPr>
                <w:sz w:val="24"/>
                <w:highlight w:val="none"/>
              </w:rPr>
            </w:pPr>
            <w:r>
              <w:rPr>
                <w:rFonts w:hint="eastAsia"/>
                <w:sz w:val="24"/>
                <w:highlight w:val="none"/>
                <w:lang w:val="zh-CN"/>
              </w:rPr>
              <w:t>重要时期保障、应急措施</w:t>
            </w:r>
            <w:r>
              <w:rPr>
                <w:rFonts w:hint="eastAsia"/>
                <w:sz w:val="24"/>
                <w:highlight w:val="none"/>
              </w:rPr>
              <w:t>方案非常细致、全面：</w:t>
            </w:r>
            <w:r>
              <w:rPr>
                <w:rFonts w:hint="eastAsia"/>
                <w:sz w:val="24"/>
                <w:highlight w:val="none"/>
                <w:lang w:val="en-US" w:eastAsia="zh-CN"/>
              </w:rPr>
              <w:t>6</w:t>
            </w:r>
            <w:r>
              <w:rPr>
                <w:rFonts w:hint="eastAsia"/>
                <w:sz w:val="24"/>
                <w:highlight w:val="none"/>
              </w:rPr>
              <w:t>分；</w:t>
            </w:r>
          </w:p>
          <w:p w14:paraId="7ADC7531">
            <w:pPr>
              <w:widowControl/>
              <w:adjustRightInd w:val="0"/>
              <w:snapToGrid w:val="0"/>
              <w:rPr>
                <w:sz w:val="24"/>
                <w:highlight w:val="none"/>
              </w:rPr>
            </w:pPr>
            <w:r>
              <w:rPr>
                <w:rFonts w:hint="eastAsia"/>
                <w:sz w:val="24"/>
                <w:highlight w:val="none"/>
              </w:rPr>
              <w:t>满足竞争性磋商文件要求，但内容存在1处瑕疵：</w:t>
            </w:r>
            <w:r>
              <w:rPr>
                <w:rFonts w:hint="eastAsia"/>
                <w:sz w:val="24"/>
                <w:highlight w:val="none"/>
                <w:lang w:val="en-US" w:eastAsia="zh-CN"/>
              </w:rPr>
              <w:t>4</w:t>
            </w:r>
            <w:r>
              <w:rPr>
                <w:rFonts w:hint="eastAsia"/>
                <w:sz w:val="24"/>
                <w:highlight w:val="none"/>
              </w:rPr>
              <w:t>分；</w:t>
            </w:r>
          </w:p>
          <w:p w14:paraId="05E30353">
            <w:pPr>
              <w:widowControl/>
              <w:adjustRightInd w:val="0"/>
              <w:snapToGrid w:val="0"/>
              <w:rPr>
                <w:sz w:val="24"/>
                <w:highlight w:val="none"/>
              </w:rPr>
            </w:pPr>
            <w:r>
              <w:rPr>
                <w:rFonts w:hint="eastAsia"/>
                <w:sz w:val="24"/>
                <w:highlight w:val="none"/>
              </w:rPr>
              <w:t>满足竞争性磋商文件要求，但内容存在2处瑕疵：</w:t>
            </w:r>
            <w:r>
              <w:rPr>
                <w:rFonts w:hint="eastAsia"/>
                <w:sz w:val="24"/>
                <w:highlight w:val="none"/>
                <w:lang w:val="en-US" w:eastAsia="zh-CN"/>
              </w:rPr>
              <w:t>2</w:t>
            </w:r>
            <w:r>
              <w:rPr>
                <w:rFonts w:hint="eastAsia"/>
                <w:sz w:val="24"/>
                <w:highlight w:val="none"/>
              </w:rPr>
              <w:t>分；</w:t>
            </w:r>
          </w:p>
          <w:p w14:paraId="106623A4">
            <w:pPr>
              <w:widowControl/>
              <w:adjustRightInd w:val="0"/>
              <w:snapToGrid w:val="0"/>
              <w:rPr>
                <w:sz w:val="24"/>
                <w:highlight w:val="none"/>
              </w:rPr>
            </w:pPr>
            <w:r>
              <w:rPr>
                <w:rFonts w:hint="eastAsia"/>
                <w:sz w:val="24"/>
                <w:highlight w:val="none"/>
              </w:rPr>
              <w:t>其他：0分。</w:t>
            </w:r>
          </w:p>
        </w:tc>
        <w:tc>
          <w:tcPr>
            <w:tcW w:w="1143" w:type="dxa"/>
            <w:vAlign w:val="center"/>
          </w:tcPr>
          <w:p w14:paraId="711A94A1">
            <w:pPr>
              <w:widowControl/>
              <w:adjustRightInd w:val="0"/>
              <w:snapToGrid w:val="0"/>
              <w:jc w:val="center"/>
              <w:rPr>
                <w:rFonts w:hint="eastAsia" w:eastAsia="宋体"/>
                <w:kern w:val="0"/>
                <w:sz w:val="24"/>
                <w:szCs w:val="24"/>
                <w:lang w:eastAsia="zh-CN"/>
              </w:rPr>
            </w:pPr>
            <w:r>
              <w:rPr>
                <w:rFonts w:hint="eastAsia"/>
                <w:kern w:val="0"/>
                <w:sz w:val="24"/>
                <w:szCs w:val="24"/>
                <w:lang w:val="en-US" w:eastAsia="zh-CN"/>
              </w:rPr>
              <w:t>6</w:t>
            </w:r>
          </w:p>
        </w:tc>
      </w:tr>
      <w:tr w14:paraId="25935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noWrap/>
            <w:vAlign w:val="center"/>
          </w:tcPr>
          <w:p w14:paraId="51C163D9">
            <w:pPr>
              <w:widowControl/>
              <w:adjustRightInd w:val="0"/>
              <w:snapToGrid w:val="0"/>
              <w:jc w:val="center"/>
              <w:rPr>
                <w:sz w:val="24"/>
              </w:rPr>
            </w:pPr>
            <w:r>
              <w:rPr>
                <w:sz w:val="24"/>
              </w:rPr>
              <w:t>合计</w:t>
            </w:r>
          </w:p>
        </w:tc>
        <w:tc>
          <w:tcPr>
            <w:tcW w:w="1143" w:type="dxa"/>
            <w:vAlign w:val="center"/>
          </w:tcPr>
          <w:p w14:paraId="6DFCB550">
            <w:pPr>
              <w:widowControl/>
              <w:adjustRightInd w:val="0"/>
              <w:snapToGrid w:val="0"/>
              <w:jc w:val="center"/>
              <w:rPr>
                <w:kern w:val="0"/>
                <w:sz w:val="24"/>
                <w:szCs w:val="24"/>
              </w:rPr>
            </w:pPr>
            <w:r>
              <w:rPr>
                <w:kern w:val="0"/>
                <w:sz w:val="24"/>
                <w:szCs w:val="24"/>
              </w:rPr>
              <w:t>100</w:t>
            </w:r>
          </w:p>
        </w:tc>
      </w:tr>
      <w:tr w14:paraId="565E9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10536" w:type="dxa"/>
            <w:gridSpan w:val="4"/>
            <w:noWrap/>
            <w:vAlign w:val="center"/>
          </w:tcPr>
          <w:p w14:paraId="320C0E72">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26514E64">
      <w:pPr>
        <w:spacing w:line="360" w:lineRule="auto"/>
        <w:ind w:firstLine="480" w:firstLineChars="200"/>
        <w:rPr>
          <w:sz w:val="24"/>
          <w:szCs w:val="24"/>
          <w:lang w:val="zh-CN"/>
        </w:rPr>
      </w:pPr>
      <w:r>
        <w:rPr>
          <w:sz w:val="24"/>
          <w:szCs w:val="24"/>
          <w:lang w:val="zh-CN"/>
        </w:rPr>
        <w:br w:type="page"/>
      </w:r>
    </w:p>
    <w:p w14:paraId="6B20AC83">
      <w:pPr>
        <w:spacing w:line="360" w:lineRule="auto"/>
        <w:jc w:val="center"/>
        <w:rPr>
          <w:b/>
          <w:sz w:val="24"/>
        </w:rPr>
      </w:pPr>
      <w:r>
        <w:rPr>
          <w:b/>
          <w:sz w:val="24"/>
        </w:rPr>
        <w:t>项目需求书</w:t>
      </w:r>
    </w:p>
    <w:p w14:paraId="0D847F09">
      <w:pPr>
        <w:spacing w:line="360" w:lineRule="auto"/>
        <w:ind w:firstLine="482" w:firstLineChars="200"/>
        <w:rPr>
          <w:rFonts w:eastAsiaTheme="minorEastAsia"/>
          <w:b/>
          <w:sz w:val="24"/>
          <w:szCs w:val="24"/>
        </w:rPr>
      </w:pPr>
      <w:r>
        <w:rPr>
          <w:rFonts w:eastAsiaTheme="minorEastAsia"/>
          <w:b/>
          <w:sz w:val="24"/>
          <w:szCs w:val="24"/>
        </w:rPr>
        <w:t>一、项目背景</w:t>
      </w:r>
    </w:p>
    <w:p w14:paraId="072966DA">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滨海新区防汛应急指挥系统自2014年9月启动建设，已建设完成防汛业务应用系统(包含中心站硬件设备和9个软件子系统)及各类监测站点209个。经过2022年对部分站点进行了传感器升级以及增加地道内积水监测和临时移动站，又经过多年维护系统当前共计231个站点。系统主要提供雨量、水位（河道、水库、渠道）、潮位、风速风向、小区积水、地道积水、泵站运行等信息的实时监测和处理功能，以及结合水利地理信息系统，展示监测站位置，海堤、河堤、渠道、水库等各类防汛设施的工程属性和口门、泵站、桥梁、码头的涉水工程的位置及相关属性等信息。</w:t>
      </w:r>
    </w:p>
    <w:p w14:paraId="6B41D866">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滨海新区防汛应急指挥系统已授权60多个防汛单位、部门登录使用。</w:t>
      </w:r>
    </w:p>
    <w:p w14:paraId="5D1006A3">
      <w:pPr>
        <w:spacing w:line="360" w:lineRule="auto"/>
        <w:ind w:firstLine="482" w:firstLineChars="200"/>
        <w:rPr>
          <w:b/>
          <w:sz w:val="24"/>
          <w:szCs w:val="24"/>
        </w:rPr>
      </w:pPr>
      <w:r>
        <w:rPr>
          <w:rFonts w:hint="eastAsia"/>
          <w:b/>
          <w:sz w:val="24"/>
          <w:szCs w:val="24"/>
        </w:rPr>
        <w:t>本项目所属行业：软件和信息技术服务业</w:t>
      </w:r>
    </w:p>
    <w:p w14:paraId="05F7EB70">
      <w:pPr>
        <w:numPr>
          <w:ilvl w:val="0"/>
          <w:numId w:val="3"/>
        </w:numPr>
        <w:spacing w:line="360" w:lineRule="auto"/>
        <w:ind w:firstLine="482" w:firstLineChars="200"/>
        <w:rPr>
          <w:rFonts w:eastAsiaTheme="minorEastAsia"/>
          <w:b/>
          <w:sz w:val="24"/>
          <w:szCs w:val="22"/>
        </w:rPr>
      </w:pPr>
      <w:r>
        <w:rPr>
          <w:rFonts w:eastAsiaTheme="minorEastAsia"/>
          <w:b/>
          <w:sz w:val="24"/>
          <w:szCs w:val="22"/>
        </w:rPr>
        <w:t>具体要求</w:t>
      </w:r>
    </w:p>
    <w:p w14:paraId="1A6556EA">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系统运行维护的总体内容：中心站硬件系统维护、业务应用系统及GIS系统的维护、231套监测站的维护、数据转发和通信网络的维护、设备和设施意外损坏的维护维修、防汛应急响应时的延伸服务。</w:t>
      </w:r>
    </w:p>
    <w:p w14:paraId="13F08089">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系统运行维护的总体要求：故障和意外损坏1小时内响应，8小时内到达现场，进行修复工作。防汛应急响应期间安排专人和专车24小时服务。随时响应甲方要求，提供实时数据解析和临时数据处理等延伸服务。</w:t>
      </w:r>
    </w:p>
    <w:p w14:paraId="678F9188">
      <w:pPr>
        <w:pStyle w:val="4"/>
        <w:keepNext/>
        <w:keepLines/>
        <w:pageBreakBefore w:val="0"/>
        <w:widowControl w:val="0"/>
        <w:numPr>
          <w:ilvl w:val="0"/>
          <w:numId w:val="4"/>
        </w:numPr>
        <w:kinsoku/>
        <w:wordWrap/>
        <w:overflowPunct/>
        <w:topLinePunct w:val="0"/>
        <w:autoSpaceDE/>
        <w:autoSpaceDN/>
        <w:bidi w:val="0"/>
        <w:adjustRightInd/>
        <w:snapToGrid/>
        <w:spacing w:before="0" w:after="0" w:line="360" w:lineRule="auto"/>
        <w:ind w:left="0" w:leftChars="0" w:firstLine="42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运维软硬件清单</w:t>
      </w:r>
    </w:p>
    <w:tbl>
      <w:tblPr>
        <w:tblStyle w:val="20"/>
        <w:tblpPr w:leftFromText="180" w:rightFromText="180" w:vertAnchor="text" w:horzAnchor="page" w:tblpX="1681" w:tblpY="461"/>
        <w:tblOverlap w:val="never"/>
        <w:tblW w:w="91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2"/>
        <w:gridCol w:w="2265"/>
        <w:gridCol w:w="1215"/>
        <w:gridCol w:w="1755"/>
        <w:gridCol w:w="1554"/>
        <w:gridCol w:w="1598"/>
      </w:tblGrid>
      <w:tr w14:paraId="0B2DA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6EB95696">
            <w:pPr>
              <w:jc w:val="both"/>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序号</w:t>
            </w:r>
          </w:p>
        </w:tc>
        <w:tc>
          <w:tcPr>
            <w:tcW w:w="2265" w:type="dxa"/>
            <w:vAlign w:val="center"/>
          </w:tcPr>
          <w:p w14:paraId="7D4D9A70">
            <w:pPr>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硬件名称</w:t>
            </w:r>
          </w:p>
        </w:tc>
        <w:tc>
          <w:tcPr>
            <w:tcW w:w="1215" w:type="dxa"/>
            <w:vAlign w:val="center"/>
          </w:tcPr>
          <w:p w14:paraId="41B510F8">
            <w:pPr>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品牌</w:t>
            </w:r>
          </w:p>
        </w:tc>
        <w:tc>
          <w:tcPr>
            <w:tcW w:w="1755" w:type="dxa"/>
            <w:vAlign w:val="center"/>
          </w:tcPr>
          <w:p w14:paraId="1A5F70F6">
            <w:pPr>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型号</w:t>
            </w:r>
          </w:p>
        </w:tc>
        <w:tc>
          <w:tcPr>
            <w:tcW w:w="1554" w:type="dxa"/>
            <w:vAlign w:val="center"/>
          </w:tcPr>
          <w:p w14:paraId="132A06DE">
            <w:pPr>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数量</w:t>
            </w:r>
          </w:p>
        </w:tc>
        <w:tc>
          <w:tcPr>
            <w:tcW w:w="1598" w:type="dxa"/>
            <w:vAlign w:val="center"/>
          </w:tcPr>
          <w:p w14:paraId="403B054B">
            <w:pPr>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投入使用时间</w:t>
            </w:r>
          </w:p>
        </w:tc>
      </w:tr>
      <w:tr w14:paraId="24824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2" w:type="dxa"/>
            <w:vAlign w:val="center"/>
          </w:tcPr>
          <w:p w14:paraId="743C077F">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vAlign w:val="center"/>
          </w:tcPr>
          <w:p w14:paraId="6E4CE8D6">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中心站硬件系统维护</w:t>
            </w:r>
          </w:p>
        </w:tc>
        <w:tc>
          <w:tcPr>
            <w:tcW w:w="1215" w:type="dxa"/>
            <w:vAlign w:val="center"/>
          </w:tcPr>
          <w:p w14:paraId="38C3A49C">
            <w:pPr>
              <w:rPr>
                <w:rFonts w:hint="eastAsia" w:ascii="宋体" w:hAnsi="宋体" w:eastAsia="宋体" w:cs="宋体"/>
                <w:sz w:val="24"/>
                <w:szCs w:val="24"/>
                <w:highlight w:val="none"/>
                <w:lang w:val="en-US" w:eastAsia="zh-CN"/>
              </w:rPr>
            </w:pPr>
          </w:p>
        </w:tc>
        <w:tc>
          <w:tcPr>
            <w:tcW w:w="1755" w:type="dxa"/>
            <w:vAlign w:val="center"/>
          </w:tcPr>
          <w:p w14:paraId="343FB40B">
            <w:pPr>
              <w:rPr>
                <w:rFonts w:hint="eastAsia" w:ascii="宋体" w:hAnsi="宋体" w:eastAsia="宋体" w:cs="宋体"/>
                <w:sz w:val="24"/>
                <w:szCs w:val="24"/>
                <w:highlight w:val="none"/>
                <w:lang w:val="en-US" w:eastAsia="zh-CN"/>
              </w:rPr>
            </w:pPr>
          </w:p>
        </w:tc>
        <w:tc>
          <w:tcPr>
            <w:tcW w:w="1554" w:type="dxa"/>
            <w:vAlign w:val="center"/>
          </w:tcPr>
          <w:p w14:paraId="4703651B">
            <w:pP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1套*3年</w:t>
            </w:r>
          </w:p>
        </w:tc>
        <w:tc>
          <w:tcPr>
            <w:tcW w:w="1598" w:type="dxa"/>
            <w:vAlign w:val="center"/>
          </w:tcPr>
          <w:p w14:paraId="76E876FB">
            <w:pP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2015</w:t>
            </w:r>
          </w:p>
        </w:tc>
      </w:tr>
      <w:tr w14:paraId="10808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2" w:type="dxa"/>
            <w:vAlign w:val="center"/>
          </w:tcPr>
          <w:p w14:paraId="2F713A03">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shd w:val="clear" w:color="auto" w:fill="auto"/>
            <w:vAlign w:val="center"/>
          </w:tcPr>
          <w:p w14:paraId="7E5118A4">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中心站系统总路由器更换</w:t>
            </w:r>
          </w:p>
        </w:tc>
        <w:tc>
          <w:tcPr>
            <w:tcW w:w="1215" w:type="dxa"/>
            <w:shd w:val="clear" w:color="auto" w:fill="auto"/>
            <w:vAlign w:val="center"/>
          </w:tcPr>
          <w:p w14:paraId="6C5074BE">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华三</w:t>
            </w:r>
          </w:p>
        </w:tc>
        <w:tc>
          <w:tcPr>
            <w:tcW w:w="1755" w:type="dxa"/>
            <w:shd w:val="clear" w:color="auto" w:fill="auto"/>
            <w:vAlign w:val="center"/>
          </w:tcPr>
          <w:p w14:paraId="36F9F601">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H3C-MSR3640-X1</w:t>
            </w:r>
          </w:p>
        </w:tc>
        <w:tc>
          <w:tcPr>
            <w:tcW w:w="1554" w:type="dxa"/>
            <w:shd w:val="clear" w:color="auto" w:fill="auto"/>
            <w:vAlign w:val="center"/>
          </w:tcPr>
          <w:p w14:paraId="7B1051BA">
            <w:pPr>
              <w:rPr>
                <w:rFonts w:hint="default"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1台</w:t>
            </w:r>
          </w:p>
        </w:tc>
        <w:tc>
          <w:tcPr>
            <w:tcW w:w="1598" w:type="dxa"/>
            <w:shd w:val="clear" w:color="auto" w:fill="auto"/>
            <w:vAlign w:val="center"/>
          </w:tcPr>
          <w:p w14:paraId="17F99929">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2015</w:t>
            </w:r>
          </w:p>
        </w:tc>
      </w:tr>
      <w:tr w14:paraId="324EE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2" w:type="dxa"/>
            <w:vAlign w:val="center"/>
          </w:tcPr>
          <w:p w14:paraId="7528BFC2">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shd w:val="clear" w:color="auto" w:fill="auto"/>
            <w:vAlign w:val="center"/>
          </w:tcPr>
          <w:p w14:paraId="7A8E50FB">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中心站服务器内存扩容（16G/套/台*2=32G）</w:t>
            </w:r>
          </w:p>
        </w:tc>
        <w:tc>
          <w:tcPr>
            <w:tcW w:w="1215" w:type="dxa"/>
            <w:shd w:val="clear" w:color="auto" w:fill="auto"/>
            <w:vAlign w:val="center"/>
          </w:tcPr>
          <w:p w14:paraId="60FEBCCD">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惠普服务器内存条</w:t>
            </w:r>
          </w:p>
        </w:tc>
        <w:tc>
          <w:tcPr>
            <w:tcW w:w="1755" w:type="dxa"/>
            <w:shd w:val="clear" w:color="auto" w:fill="auto"/>
            <w:vAlign w:val="center"/>
          </w:tcPr>
          <w:p w14:paraId="37268C76">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16G</w:t>
            </w:r>
          </w:p>
        </w:tc>
        <w:tc>
          <w:tcPr>
            <w:tcW w:w="1554" w:type="dxa"/>
            <w:shd w:val="clear" w:color="auto" w:fill="auto"/>
            <w:vAlign w:val="center"/>
          </w:tcPr>
          <w:p w14:paraId="69982918">
            <w:pPr>
              <w:rPr>
                <w:rFonts w:hint="default"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16套</w:t>
            </w:r>
          </w:p>
        </w:tc>
        <w:tc>
          <w:tcPr>
            <w:tcW w:w="1598" w:type="dxa"/>
            <w:shd w:val="clear" w:color="auto" w:fill="auto"/>
            <w:vAlign w:val="center"/>
          </w:tcPr>
          <w:p w14:paraId="4C92D7FD">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2015</w:t>
            </w:r>
          </w:p>
        </w:tc>
      </w:tr>
      <w:tr w14:paraId="30594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0E76D983">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shd w:val="clear" w:color="auto" w:fill="auto"/>
            <w:vAlign w:val="center"/>
          </w:tcPr>
          <w:p w14:paraId="14C9FBD2">
            <w:pPr>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业务应用系统及GIS系统</w:t>
            </w:r>
          </w:p>
        </w:tc>
        <w:tc>
          <w:tcPr>
            <w:tcW w:w="1215" w:type="dxa"/>
            <w:shd w:val="clear" w:color="auto" w:fill="auto"/>
            <w:vAlign w:val="center"/>
          </w:tcPr>
          <w:p w14:paraId="33459DB5">
            <w:pPr>
              <w:rPr>
                <w:rFonts w:hint="eastAsia" w:ascii="宋体" w:hAnsi="宋体" w:eastAsia="宋体" w:cs="宋体"/>
                <w:kern w:val="2"/>
                <w:sz w:val="24"/>
                <w:szCs w:val="24"/>
                <w:highlight w:val="none"/>
                <w:lang w:val="en-US" w:eastAsia="zh-CN" w:bidi="ar-SA"/>
              </w:rPr>
            </w:pPr>
          </w:p>
        </w:tc>
        <w:tc>
          <w:tcPr>
            <w:tcW w:w="1755" w:type="dxa"/>
            <w:shd w:val="clear" w:color="auto" w:fill="auto"/>
            <w:vAlign w:val="center"/>
          </w:tcPr>
          <w:p w14:paraId="7D56D04B">
            <w:pPr>
              <w:rPr>
                <w:rFonts w:hint="eastAsia" w:ascii="宋体" w:hAnsi="宋体" w:eastAsia="宋体" w:cs="宋体"/>
                <w:kern w:val="2"/>
                <w:sz w:val="24"/>
                <w:szCs w:val="24"/>
                <w:highlight w:val="none"/>
                <w:lang w:val="en-US" w:eastAsia="zh-CN" w:bidi="ar-SA"/>
              </w:rPr>
            </w:pPr>
          </w:p>
        </w:tc>
        <w:tc>
          <w:tcPr>
            <w:tcW w:w="1554" w:type="dxa"/>
            <w:shd w:val="clear" w:color="auto" w:fill="auto"/>
            <w:vAlign w:val="center"/>
          </w:tcPr>
          <w:p w14:paraId="4AF2F780">
            <w:pPr>
              <w:rPr>
                <w:rFonts w:hint="default"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1套*3年</w:t>
            </w:r>
          </w:p>
        </w:tc>
        <w:tc>
          <w:tcPr>
            <w:tcW w:w="1598" w:type="dxa"/>
            <w:shd w:val="clear" w:color="auto" w:fill="auto"/>
            <w:vAlign w:val="center"/>
          </w:tcPr>
          <w:p w14:paraId="3A1B470F">
            <w:pPr>
              <w:rPr>
                <w:rFonts w:hint="default"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2015</w:t>
            </w:r>
          </w:p>
        </w:tc>
      </w:tr>
      <w:tr w14:paraId="4D33E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1454BFB3">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shd w:val="clear" w:color="auto" w:fill="auto"/>
            <w:vAlign w:val="center"/>
          </w:tcPr>
          <w:p w14:paraId="70B299A6">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监测站维护维修</w:t>
            </w:r>
          </w:p>
        </w:tc>
        <w:tc>
          <w:tcPr>
            <w:tcW w:w="1215" w:type="dxa"/>
            <w:shd w:val="clear" w:color="auto" w:fill="auto"/>
            <w:vAlign w:val="center"/>
          </w:tcPr>
          <w:p w14:paraId="02CADA71">
            <w:pPr>
              <w:rPr>
                <w:rFonts w:hint="eastAsia" w:ascii="宋体" w:hAnsi="宋体" w:eastAsia="宋体" w:cs="宋体"/>
                <w:kern w:val="2"/>
                <w:sz w:val="24"/>
                <w:szCs w:val="24"/>
                <w:highlight w:val="none"/>
                <w:lang w:val="en-US" w:eastAsia="zh-CN" w:bidi="ar-SA"/>
              </w:rPr>
            </w:pPr>
          </w:p>
        </w:tc>
        <w:tc>
          <w:tcPr>
            <w:tcW w:w="1755" w:type="dxa"/>
            <w:shd w:val="clear" w:color="auto" w:fill="auto"/>
            <w:vAlign w:val="center"/>
          </w:tcPr>
          <w:p w14:paraId="229F5997">
            <w:pPr>
              <w:rPr>
                <w:rFonts w:hint="eastAsia" w:ascii="宋体" w:hAnsi="宋体" w:eastAsia="宋体" w:cs="宋体"/>
                <w:kern w:val="2"/>
                <w:sz w:val="24"/>
                <w:szCs w:val="24"/>
                <w:highlight w:val="none"/>
                <w:lang w:val="en-US" w:eastAsia="zh-CN" w:bidi="ar-SA"/>
              </w:rPr>
            </w:pPr>
          </w:p>
        </w:tc>
        <w:tc>
          <w:tcPr>
            <w:tcW w:w="1554" w:type="dxa"/>
            <w:shd w:val="clear" w:color="auto" w:fill="auto"/>
            <w:vAlign w:val="center"/>
          </w:tcPr>
          <w:p w14:paraId="7EEF67F8">
            <w:pPr>
              <w:rPr>
                <w:rFonts w:hint="default"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231站*3年</w:t>
            </w:r>
          </w:p>
        </w:tc>
        <w:tc>
          <w:tcPr>
            <w:tcW w:w="1598" w:type="dxa"/>
            <w:shd w:val="clear" w:color="auto" w:fill="auto"/>
            <w:vAlign w:val="center"/>
          </w:tcPr>
          <w:p w14:paraId="39D55A29">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2015</w:t>
            </w:r>
          </w:p>
        </w:tc>
      </w:tr>
      <w:tr w14:paraId="6FBCF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6F133167">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shd w:val="clear" w:color="auto" w:fill="auto"/>
            <w:vAlign w:val="center"/>
          </w:tcPr>
          <w:p w14:paraId="561BF3E1">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监测站终端更换</w:t>
            </w:r>
          </w:p>
        </w:tc>
        <w:tc>
          <w:tcPr>
            <w:tcW w:w="1215" w:type="dxa"/>
            <w:shd w:val="clear" w:color="auto" w:fill="auto"/>
            <w:vAlign w:val="center"/>
          </w:tcPr>
          <w:p w14:paraId="04DDDAD0">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系统匹配终端</w:t>
            </w:r>
          </w:p>
        </w:tc>
        <w:tc>
          <w:tcPr>
            <w:tcW w:w="1755" w:type="dxa"/>
            <w:shd w:val="clear" w:color="auto" w:fill="auto"/>
            <w:vAlign w:val="center"/>
          </w:tcPr>
          <w:p w14:paraId="5CE80DDF">
            <w:pPr>
              <w:rPr>
                <w:rFonts w:hint="eastAsia" w:ascii="宋体" w:hAnsi="宋体" w:eastAsia="宋体" w:cs="宋体"/>
                <w:kern w:val="2"/>
                <w:sz w:val="24"/>
                <w:szCs w:val="24"/>
                <w:highlight w:val="none"/>
                <w:lang w:val="en-US" w:eastAsia="zh-CN" w:bidi="ar-SA"/>
              </w:rPr>
            </w:pPr>
          </w:p>
        </w:tc>
        <w:tc>
          <w:tcPr>
            <w:tcW w:w="1554" w:type="dxa"/>
            <w:shd w:val="clear" w:color="auto" w:fill="auto"/>
            <w:vAlign w:val="center"/>
          </w:tcPr>
          <w:p w14:paraId="543BFA49">
            <w:pPr>
              <w:rPr>
                <w:rFonts w:hint="default"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33台</w:t>
            </w:r>
          </w:p>
        </w:tc>
        <w:tc>
          <w:tcPr>
            <w:tcW w:w="1598" w:type="dxa"/>
            <w:shd w:val="clear" w:color="auto" w:fill="auto"/>
            <w:vAlign w:val="center"/>
          </w:tcPr>
          <w:p w14:paraId="2C452012">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2015</w:t>
            </w:r>
          </w:p>
        </w:tc>
      </w:tr>
      <w:tr w14:paraId="50B76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1BBA68BE">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shd w:val="clear" w:color="auto" w:fill="auto"/>
            <w:vAlign w:val="center"/>
          </w:tcPr>
          <w:p w14:paraId="1148F976">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蓄电池更换</w:t>
            </w:r>
          </w:p>
        </w:tc>
        <w:tc>
          <w:tcPr>
            <w:tcW w:w="1215" w:type="dxa"/>
            <w:shd w:val="clear" w:color="auto" w:fill="auto"/>
            <w:vAlign w:val="center"/>
          </w:tcPr>
          <w:p w14:paraId="28116681">
            <w:pPr>
              <w:rPr>
                <w:rFonts w:hint="eastAsia" w:ascii="宋体" w:hAnsi="宋体" w:eastAsia="宋体" w:cs="宋体"/>
                <w:kern w:val="2"/>
                <w:sz w:val="24"/>
                <w:szCs w:val="24"/>
                <w:highlight w:val="none"/>
                <w:lang w:val="en-US" w:eastAsia="zh-CN" w:bidi="ar-SA"/>
              </w:rPr>
            </w:pPr>
          </w:p>
        </w:tc>
        <w:tc>
          <w:tcPr>
            <w:tcW w:w="1755" w:type="dxa"/>
            <w:shd w:val="clear" w:color="auto" w:fill="auto"/>
            <w:vAlign w:val="center"/>
          </w:tcPr>
          <w:p w14:paraId="044257A3">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12V 38AH</w:t>
            </w:r>
          </w:p>
        </w:tc>
        <w:tc>
          <w:tcPr>
            <w:tcW w:w="1554" w:type="dxa"/>
            <w:shd w:val="clear" w:color="auto" w:fill="auto"/>
            <w:vAlign w:val="center"/>
          </w:tcPr>
          <w:p w14:paraId="4562D6B1">
            <w:pPr>
              <w:rPr>
                <w:rFonts w:hint="default"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126块</w:t>
            </w:r>
          </w:p>
        </w:tc>
        <w:tc>
          <w:tcPr>
            <w:tcW w:w="1598" w:type="dxa"/>
            <w:shd w:val="clear" w:color="auto" w:fill="auto"/>
            <w:vAlign w:val="center"/>
          </w:tcPr>
          <w:p w14:paraId="79685D9B">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2015</w:t>
            </w:r>
          </w:p>
        </w:tc>
      </w:tr>
      <w:tr w14:paraId="2D8B2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1102720B">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shd w:val="clear" w:color="auto" w:fill="auto"/>
            <w:vAlign w:val="center"/>
          </w:tcPr>
          <w:p w14:paraId="3DE410EB">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更换雨量计套件</w:t>
            </w:r>
          </w:p>
        </w:tc>
        <w:tc>
          <w:tcPr>
            <w:tcW w:w="1215" w:type="dxa"/>
            <w:shd w:val="clear" w:color="auto" w:fill="auto"/>
            <w:vAlign w:val="center"/>
          </w:tcPr>
          <w:p w14:paraId="13922F0F">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南水水务</w:t>
            </w:r>
          </w:p>
        </w:tc>
        <w:tc>
          <w:tcPr>
            <w:tcW w:w="1755" w:type="dxa"/>
            <w:shd w:val="clear" w:color="auto" w:fill="auto"/>
            <w:vAlign w:val="center"/>
          </w:tcPr>
          <w:p w14:paraId="7937BCF7">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JDZ02-2</w:t>
            </w:r>
          </w:p>
        </w:tc>
        <w:tc>
          <w:tcPr>
            <w:tcW w:w="1554" w:type="dxa"/>
            <w:shd w:val="clear" w:color="auto" w:fill="auto"/>
            <w:vAlign w:val="center"/>
          </w:tcPr>
          <w:p w14:paraId="47ECCB1D">
            <w:pPr>
              <w:rPr>
                <w:rFonts w:hint="default"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6套</w:t>
            </w:r>
          </w:p>
        </w:tc>
        <w:tc>
          <w:tcPr>
            <w:tcW w:w="1598" w:type="dxa"/>
            <w:shd w:val="clear" w:color="auto" w:fill="auto"/>
            <w:vAlign w:val="center"/>
          </w:tcPr>
          <w:p w14:paraId="690C795B">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2015</w:t>
            </w:r>
          </w:p>
        </w:tc>
      </w:tr>
      <w:tr w14:paraId="713B6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0589E978">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shd w:val="clear" w:color="auto" w:fill="auto"/>
            <w:vAlign w:val="center"/>
          </w:tcPr>
          <w:p w14:paraId="5D5CBEBF">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更换20W太阳能板套件</w:t>
            </w:r>
          </w:p>
        </w:tc>
        <w:tc>
          <w:tcPr>
            <w:tcW w:w="1215" w:type="dxa"/>
            <w:shd w:val="clear" w:color="auto" w:fill="auto"/>
            <w:vAlign w:val="center"/>
          </w:tcPr>
          <w:p w14:paraId="55A41196">
            <w:pPr>
              <w:rPr>
                <w:rFonts w:hint="eastAsia" w:ascii="宋体" w:hAnsi="宋体" w:eastAsia="宋体" w:cs="宋体"/>
                <w:kern w:val="2"/>
                <w:sz w:val="24"/>
                <w:szCs w:val="24"/>
                <w:highlight w:val="none"/>
                <w:lang w:val="en-US" w:eastAsia="zh-CN" w:bidi="ar-SA"/>
              </w:rPr>
            </w:pPr>
          </w:p>
        </w:tc>
        <w:tc>
          <w:tcPr>
            <w:tcW w:w="1755" w:type="dxa"/>
            <w:shd w:val="clear" w:color="auto" w:fill="auto"/>
            <w:vAlign w:val="center"/>
          </w:tcPr>
          <w:p w14:paraId="5B656277">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20W</w:t>
            </w:r>
          </w:p>
        </w:tc>
        <w:tc>
          <w:tcPr>
            <w:tcW w:w="1554" w:type="dxa"/>
            <w:shd w:val="clear" w:color="auto" w:fill="auto"/>
            <w:vAlign w:val="center"/>
          </w:tcPr>
          <w:p w14:paraId="4D7D2E2B">
            <w:pPr>
              <w:rPr>
                <w:rFonts w:hint="default"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20套</w:t>
            </w:r>
          </w:p>
        </w:tc>
        <w:tc>
          <w:tcPr>
            <w:tcW w:w="1598" w:type="dxa"/>
            <w:shd w:val="clear" w:color="auto" w:fill="auto"/>
            <w:vAlign w:val="center"/>
          </w:tcPr>
          <w:p w14:paraId="7AB4D1A7">
            <w:pP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2015</w:t>
            </w:r>
          </w:p>
        </w:tc>
      </w:tr>
      <w:tr w14:paraId="6F5F2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3F03B0EC">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vAlign w:val="center"/>
          </w:tcPr>
          <w:p w14:paraId="1D9F0677">
            <w:pP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应急响应服务</w:t>
            </w:r>
          </w:p>
        </w:tc>
        <w:tc>
          <w:tcPr>
            <w:tcW w:w="1215" w:type="dxa"/>
            <w:vAlign w:val="center"/>
          </w:tcPr>
          <w:p w14:paraId="47316D6A">
            <w:pPr>
              <w:rPr>
                <w:rFonts w:hint="eastAsia" w:ascii="宋体" w:hAnsi="宋体" w:eastAsia="宋体" w:cs="宋体"/>
                <w:sz w:val="24"/>
                <w:szCs w:val="24"/>
                <w:highlight w:val="none"/>
                <w:lang w:val="en-US" w:eastAsia="zh-CN"/>
              </w:rPr>
            </w:pPr>
          </w:p>
        </w:tc>
        <w:tc>
          <w:tcPr>
            <w:tcW w:w="1755" w:type="dxa"/>
            <w:vAlign w:val="center"/>
          </w:tcPr>
          <w:p w14:paraId="08592E60">
            <w:pPr>
              <w:rPr>
                <w:rFonts w:hint="eastAsia" w:ascii="宋体" w:hAnsi="宋体" w:eastAsia="宋体" w:cs="宋体"/>
                <w:sz w:val="24"/>
                <w:szCs w:val="24"/>
                <w:highlight w:val="none"/>
                <w:lang w:val="en-US" w:eastAsia="zh-CN"/>
              </w:rPr>
            </w:pPr>
          </w:p>
        </w:tc>
        <w:tc>
          <w:tcPr>
            <w:tcW w:w="1554" w:type="dxa"/>
            <w:vAlign w:val="center"/>
          </w:tcPr>
          <w:p w14:paraId="40C04B28">
            <w:pP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3年</w:t>
            </w:r>
          </w:p>
        </w:tc>
        <w:tc>
          <w:tcPr>
            <w:tcW w:w="1598" w:type="dxa"/>
            <w:vAlign w:val="center"/>
          </w:tcPr>
          <w:p w14:paraId="7AB80D97">
            <w:pPr>
              <w:rPr>
                <w:rFonts w:hint="eastAsia" w:ascii="宋体" w:hAnsi="宋体" w:eastAsia="宋体" w:cs="宋体"/>
                <w:sz w:val="24"/>
                <w:szCs w:val="24"/>
                <w:highlight w:val="none"/>
                <w:lang w:val="en-US" w:eastAsia="zh-CN"/>
              </w:rPr>
            </w:pPr>
          </w:p>
        </w:tc>
      </w:tr>
      <w:tr w14:paraId="15493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0DF193E0">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vAlign w:val="center"/>
          </w:tcPr>
          <w:p w14:paraId="1C8C674A">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通信费</w:t>
            </w:r>
          </w:p>
        </w:tc>
        <w:tc>
          <w:tcPr>
            <w:tcW w:w="1215" w:type="dxa"/>
            <w:vAlign w:val="center"/>
          </w:tcPr>
          <w:p w14:paraId="3113C54B">
            <w:pPr>
              <w:rPr>
                <w:rFonts w:hint="eastAsia" w:ascii="宋体" w:hAnsi="宋体" w:eastAsia="宋体" w:cs="宋体"/>
                <w:sz w:val="24"/>
                <w:szCs w:val="24"/>
                <w:highlight w:val="none"/>
                <w:lang w:val="en-US" w:eastAsia="zh-CN"/>
              </w:rPr>
            </w:pPr>
          </w:p>
        </w:tc>
        <w:tc>
          <w:tcPr>
            <w:tcW w:w="1755" w:type="dxa"/>
            <w:vAlign w:val="center"/>
          </w:tcPr>
          <w:p w14:paraId="1D833A2E">
            <w:pPr>
              <w:rPr>
                <w:rFonts w:hint="eastAsia" w:ascii="宋体" w:hAnsi="宋体" w:eastAsia="宋体" w:cs="宋体"/>
                <w:sz w:val="24"/>
                <w:szCs w:val="24"/>
                <w:highlight w:val="none"/>
                <w:lang w:val="en-US" w:eastAsia="zh-CN"/>
              </w:rPr>
            </w:pPr>
          </w:p>
        </w:tc>
        <w:tc>
          <w:tcPr>
            <w:tcW w:w="1554" w:type="dxa"/>
            <w:vAlign w:val="center"/>
          </w:tcPr>
          <w:p w14:paraId="574551E4">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3年</w:t>
            </w:r>
          </w:p>
        </w:tc>
        <w:tc>
          <w:tcPr>
            <w:tcW w:w="1598" w:type="dxa"/>
            <w:vAlign w:val="center"/>
          </w:tcPr>
          <w:p w14:paraId="04D27154">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2015</w:t>
            </w:r>
          </w:p>
        </w:tc>
      </w:tr>
      <w:tr w14:paraId="5BEDD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2" w:type="dxa"/>
            <w:vAlign w:val="center"/>
          </w:tcPr>
          <w:p w14:paraId="13161521">
            <w:pPr>
              <w:numPr>
                <w:ilvl w:val="0"/>
                <w:numId w:val="5"/>
              </w:numPr>
              <w:ind w:left="425" w:leftChars="0" w:hanging="425" w:firstLineChars="0"/>
              <w:jc w:val="center"/>
              <w:rPr>
                <w:rFonts w:hint="eastAsia" w:ascii="宋体" w:hAnsi="宋体" w:eastAsia="宋体" w:cs="宋体"/>
                <w:sz w:val="24"/>
                <w:szCs w:val="24"/>
                <w:highlight w:val="none"/>
                <w:lang w:val="en-US" w:eastAsia="zh-CN"/>
              </w:rPr>
            </w:pPr>
          </w:p>
        </w:tc>
        <w:tc>
          <w:tcPr>
            <w:tcW w:w="2265" w:type="dxa"/>
            <w:vAlign w:val="center"/>
          </w:tcPr>
          <w:p w14:paraId="01340BCB">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水旱防御指挥中心升级</w:t>
            </w:r>
          </w:p>
        </w:tc>
        <w:tc>
          <w:tcPr>
            <w:tcW w:w="1215" w:type="dxa"/>
            <w:vAlign w:val="center"/>
          </w:tcPr>
          <w:p w14:paraId="4535DC1E">
            <w:pPr>
              <w:rPr>
                <w:rFonts w:hint="eastAsia" w:ascii="宋体" w:hAnsi="宋体" w:eastAsia="宋体" w:cs="宋体"/>
                <w:sz w:val="24"/>
                <w:szCs w:val="24"/>
                <w:highlight w:val="none"/>
                <w:lang w:val="en-US" w:eastAsia="zh-CN"/>
              </w:rPr>
            </w:pPr>
          </w:p>
        </w:tc>
        <w:tc>
          <w:tcPr>
            <w:tcW w:w="1755" w:type="dxa"/>
            <w:vAlign w:val="center"/>
          </w:tcPr>
          <w:p w14:paraId="69DD8FCF">
            <w:pPr>
              <w:rPr>
                <w:rFonts w:hint="eastAsia" w:ascii="宋体" w:hAnsi="宋体" w:eastAsia="宋体" w:cs="宋体"/>
                <w:sz w:val="24"/>
                <w:szCs w:val="24"/>
                <w:highlight w:val="none"/>
                <w:lang w:val="en-US" w:eastAsia="zh-CN"/>
              </w:rPr>
            </w:pPr>
          </w:p>
        </w:tc>
        <w:tc>
          <w:tcPr>
            <w:tcW w:w="1554" w:type="dxa"/>
            <w:vAlign w:val="center"/>
          </w:tcPr>
          <w:p w14:paraId="2561BCE9">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1套</w:t>
            </w:r>
          </w:p>
        </w:tc>
        <w:tc>
          <w:tcPr>
            <w:tcW w:w="1598" w:type="dxa"/>
            <w:vAlign w:val="center"/>
          </w:tcPr>
          <w:p w14:paraId="6DF37341">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2018</w:t>
            </w:r>
          </w:p>
        </w:tc>
      </w:tr>
    </w:tbl>
    <w:p w14:paraId="749A2A8D">
      <w:pPr>
        <w:pStyle w:val="2"/>
        <w:rPr>
          <w:rFonts w:hint="eastAsia"/>
          <w:lang w:val="en-US" w:eastAsia="zh-CN"/>
        </w:rPr>
      </w:pPr>
    </w:p>
    <w:p w14:paraId="053F77C8">
      <w:pPr>
        <w:pStyle w:val="4"/>
        <w:keepNext/>
        <w:keepLines/>
        <w:pageBreakBefore w:val="0"/>
        <w:widowControl w:val="0"/>
        <w:numPr>
          <w:ilvl w:val="0"/>
          <w:numId w:val="4"/>
        </w:numPr>
        <w:kinsoku/>
        <w:wordWrap/>
        <w:overflowPunct/>
        <w:topLinePunct w:val="0"/>
        <w:autoSpaceDE/>
        <w:autoSpaceDN/>
        <w:bidi w:val="0"/>
        <w:adjustRightInd/>
        <w:snapToGrid/>
        <w:spacing w:before="0" w:after="0" w:line="360" w:lineRule="auto"/>
        <w:ind w:left="0" w:leftChars="0" w:firstLine="42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运维人员要求</w:t>
      </w:r>
    </w:p>
    <w:tbl>
      <w:tblPr>
        <w:tblStyle w:val="20"/>
        <w:tblW w:w="556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3"/>
        <w:gridCol w:w="1074"/>
        <w:gridCol w:w="773"/>
        <w:gridCol w:w="2952"/>
        <w:gridCol w:w="2528"/>
        <w:gridCol w:w="1505"/>
      </w:tblGrid>
      <w:tr w14:paraId="719A5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4" w:type="pct"/>
            <w:vAlign w:val="center"/>
          </w:tcPr>
          <w:p w14:paraId="33DFF532">
            <w:pPr>
              <w:adjustRightInd w:val="0"/>
              <w:snapToGrid w:val="0"/>
              <w:jc w:val="center"/>
              <w:rPr>
                <w:rFonts w:ascii="Times New Roman" w:hAnsi="Times New Roman" w:cs="Times New Roman"/>
                <w:szCs w:val="21"/>
              </w:rPr>
            </w:pPr>
            <w:r>
              <w:rPr>
                <w:rFonts w:ascii="Times New Roman" w:hAnsi="Times New Roman" w:cs="Times New Roman"/>
                <w:szCs w:val="21"/>
              </w:rPr>
              <w:t>序号</w:t>
            </w:r>
          </w:p>
        </w:tc>
        <w:tc>
          <w:tcPr>
            <w:tcW w:w="566" w:type="pct"/>
            <w:vAlign w:val="center"/>
          </w:tcPr>
          <w:p w14:paraId="72272369">
            <w:pPr>
              <w:adjustRightInd w:val="0"/>
              <w:snapToGrid w:val="0"/>
              <w:jc w:val="center"/>
              <w:rPr>
                <w:rFonts w:ascii="Times New Roman" w:hAnsi="Times New Roman" w:cs="Times New Roman"/>
                <w:szCs w:val="21"/>
              </w:rPr>
            </w:pPr>
            <w:r>
              <w:rPr>
                <w:rFonts w:ascii="Times New Roman" w:hAnsi="Times New Roman" w:cs="Times New Roman"/>
                <w:szCs w:val="21"/>
              </w:rPr>
              <w:t>岗位名称</w:t>
            </w:r>
          </w:p>
        </w:tc>
        <w:tc>
          <w:tcPr>
            <w:tcW w:w="407" w:type="pct"/>
            <w:vAlign w:val="center"/>
          </w:tcPr>
          <w:p w14:paraId="40401DEA">
            <w:pPr>
              <w:adjustRightInd w:val="0"/>
              <w:snapToGrid w:val="0"/>
              <w:jc w:val="center"/>
              <w:rPr>
                <w:rFonts w:ascii="Times New Roman" w:hAnsi="Times New Roman" w:cs="Times New Roman"/>
                <w:szCs w:val="21"/>
              </w:rPr>
            </w:pPr>
            <w:r>
              <w:rPr>
                <w:rFonts w:ascii="Times New Roman" w:hAnsi="Times New Roman" w:cs="Times New Roman"/>
                <w:szCs w:val="21"/>
              </w:rPr>
              <w:t>人数</w:t>
            </w:r>
          </w:p>
        </w:tc>
        <w:tc>
          <w:tcPr>
            <w:tcW w:w="1555" w:type="pct"/>
            <w:vAlign w:val="center"/>
          </w:tcPr>
          <w:p w14:paraId="1B43AA8C">
            <w:pPr>
              <w:adjustRightInd w:val="0"/>
              <w:snapToGrid w:val="0"/>
              <w:jc w:val="center"/>
              <w:rPr>
                <w:rFonts w:ascii="Times New Roman" w:hAnsi="Times New Roman" w:cs="Times New Roman"/>
                <w:szCs w:val="21"/>
              </w:rPr>
            </w:pPr>
            <w:r>
              <w:rPr>
                <w:rFonts w:ascii="Times New Roman" w:hAnsi="Times New Roman" w:cs="Times New Roman"/>
                <w:szCs w:val="21"/>
              </w:rPr>
              <w:t>要求</w:t>
            </w:r>
          </w:p>
        </w:tc>
        <w:tc>
          <w:tcPr>
            <w:tcW w:w="1332" w:type="pct"/>
            <w:vAlign w:val="center"/>
          </w:tcPr>
          <w:p w14:paraId="578C14A7">
            <w:pPr>
              <w:adjustRightInd w:val="0"/>
              <w:snapToGrid w:val="0"/>
              <w:jc w:val="center"/>
              <w:rPr>
                <w:rFonts w:ascii="Times New Roman" w:hAnsi="Times New Roman" w:cs="Times New Roman"/>
                <w:szCs w:val="21"/>
              </w:rPr>
            </w:pPr>
            <w:r>
              <w:rPr>
                <w:rFonts w:ascii="Times New Roman" w:hAnsi="Times New Roman" w:cs="Times New Roman"/>
                <w:szCs w:val="21"/>
              </w:rPr>
              <w:t>工作职责</w:t>
            </w:r>
          </w:p>
        </w:tc>
        <w:tc>
          <w:tcPr>
            <w:tcW w:w="793" w:type="pct"/>
          </w:tcPr>
          <w:p w14:paraId="6C0F2378">
            <w:pPr>
              <w:adjustRightInd w:val="0"/>
              <w:snapToGrid w:val="0"/>
              <w:jc w:val="center"/>
              <w:rPr>
                <w:rFonts w:ascii="Times New Roman" w:hAnsi="Times New Roman" w:cs="Times New Roman"/>
                <w:szCs w:val="21"/>
              </w:rPr>
            </w:pPr>
            <w:r>
              <w:rPr>
                <w:rFonts w:ascii="Times New Roman" w:hAnsi="Times New Roman" w:cs="Times New Roman"/>
                <w:szCs w:val="21"/>
              </w:rPr>
              <w:t>是否驻场服务</w:t>
            </w:r>
          </w:p>
        </w:tc>
      </w:tr>
      <w:tr w14:paraId="3F9E4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9" w:hRule="atLeast"/>
          <w:jc w:val="center"/>
        </w:trPr>
        <w:tc>
          <w:tcPr>
            <w:tcW w:w="344" w:type="pct"/>
            <w:vAlign w:val="center"/>
          </w:tcPr>
          <w:p w14:paraId="73C8C03C">
            <w:pPr>
              <w:adjustRightInd w:val="0"/>
              <w:snapToGrid w:val="0"/>
              <w:jc w:val="center"/>
              <w:rPr>
                <w:rFonts w:ascii="Times New Roman" w:hAnsi="Times New Roman" w:cs="Times New Roman"/>
                <w:szCs w:val="21"/>
              </w:rPr>
            </w:pPr>
            <w:r>
              <w:rPr>
                <w:rFonts w:ascii="Times New Roman" w:hAnsi="Times New Roman" w:cs="Times New Roman"/>
                <w:szCs w:val="21"/>
              </w:rPr>
              <w:t>1</w:t>
            </w:r>
          </w:p>
        </w:tc>
        <w:tc>
          <w:tcPr>
            <w:tcW w:w="566" w:type="pct"/>
            <w:vAlign w:val="center"/>
          </w:tcPr>
          <w:p w14:paraId="44C4C4F8">
            <w:pPr>
              <w:adjustRightInd w:val="0"/>
              <w:snapToGrid w:val="0"/>
              <w:jc w:val="center"/>
              <w:rPr>
                <w:rFonts w:ascii="Times New Roman" w:hAnsi="Times New Roman" w:cs="Times New Roman"/>
                <w:szCs w:val="21"/>
              </w:rPr>
            </w:pPr>
            <w:r>
              <w:rPr>
                <w:rFonts w:ascii="Times New Roman" w:hAnsi="Times New Roman" w:cs="Times New Roman"/>
                <w:szCs w:val="21"/>
              </w:rPr>
              <w:t>项目经理</w:t>
            </w:r>
          </w:p>
        </w:tc>
        <w:tc>
          <w:tcPr>
            <w:tcW w:w="407" w:type="pct"/>
            <w:vAlign w:val="center"/>
          </w:tcPr>
          <w:p w14:paraId="7786C741">
            <w:pPr>
              <w:adjustRightInd w:val="0"/>
              <w:snapToGrid w:val="0"/>
              <w:jc w:val="center"/>
              <w:rPr>
                <w:rFonts w:ascii="Times New Roman" w:hAnsi="Times New Roman" w:cs="Times New Roman"/>
                <w:szCs w:val="21"/>
              </w:rPr>
            </w:pPr>
            <w:r>
              <w:rPr>
                <w:rFonts w:ascii="Times New Roman" w:hAnsi="Times New Roman" w:cs="Times New Roman"/>
                <w:szCs w:val="21"/>
              </w:rPr>
              <w:t>1</w:t>
            </w:r>
          </w:p>
        </w:tc>
        <w:tc>
          <w:tcPr>
            <w:tcW w:w="1555" w:type="pct"/>
            <w:vAlign w:val="center"/>
          </w:tcPr>
          <w:p w14:paraId="7D6C89F7">
            <w:pPr>
              <w:adjustRightInd w:val="0"/>
              <w:snapToGrid w:val="0"/>
              <w:jc w:val="left"/>
              <w:rPr>
                <w:rFonts w:hint="eastAsia" w:ascii="Times New Roman" w:hAnsi="Times New Roman" w:eastAsia="仿宋" w:cs="Times New Roman"/>
                <w:szCs w:val="21"/>
                <w:highlight w:val="none"/>
                <w:lang w:val="en-US" w:eastAsia="zh-CN"/>
              </w:rPr>
            </w:pPr>
            <w:r>
              <w:rPr>
                <w:rFonts w:hint="eastAsia" w:ascii="Times New Roman" w:hAnsi="Times New Roman" w:cs="Times New Roman"/>
                <w:szCs w:val="21"/>
                <w:highlight w:val="none"/>
              </w:rPr>
              <w:t>该项目经理具有本科或以上学历的</w:t>
            </w:r>
            <w:r>
              <w:rPr>
                <w:rFonts w:hint="eastAsia" w:ascii="Times New Roman" w:hAnsi="Times New Roman" w:cs="Times New Roman"/>
                <w:szCs w:val="21"/>
                <w:highlight w:val="none"/>
                <w:lang w:val="en-US" w:eastAsia="zh-CN"/>
              </w:rPr>
              <w:t>且</w:t>
            </w:r>
            <w:r>
              <w:rPr>
                <w:rFonts w:hint="eastAsia" w:ascii="Times New Roman" w:hAnsi="Times New Roman" w:cs="Times New Roman"/>
                <w:szCs w:val="21"/>
                <w:highlight w:val="none"/>
              </w:rPr>
              <w:t>具有</w:t>
            </w:r>
            <w:r>
              <w:rPr>
                <w:rFonts w:hint="eastAsia" w:ascii="Times New Roman" w:hAnsi="Times New Roman" w:cs="Times New Roman"/>
                <w:szCs w:val="21"/>
                <w:highlight w:val="none"/>
                <w:lang w:eastAsia="zh-CN"/>
              </w:rPr>
              <w:t>高级或以上职称</w:t>
            </w:r>
          </w:p>
        </w:tc>
        <w:tc>
          <w:tcPr>
            <w:tcW w:w="1332" w:type="pct"/>
            <w:vAlign w:val="center"/>
          </w:tcPr>
          <w:p w14:paraId="3101DC87">
            <w:pPr>
              <w:adjustRightInd w:val="0"/>
              <w:snapToGrid w:val="0"/>
              <w:jc w:val="left"/>
              <w:rPr>
                <w:rFonts w:ascii="Times New Roman" w:hAnsi="Times New Roman" w:cs="Times New Roman"/>
                <w:szCs w:val="21"/>
              </w:rPr>
            </w:pPr>
            <w:r>
              <w:rPr>
                <w:rFonts w:hint="eastAsia" w:ascii="Times New Roman" w:hAnsi="Times New Roman" w:cs="Times New Roman"/>
                <w:szCs w:val="21"/>
                <w:lang w:val="en-US" w:eastAsia="zh-CN"/>
              </w:rPr>
              <w:t>负责组织项目实施的全过程，确保项目的高质量完成。</w:t>
            </w:r>
          </w:p>
        </w:tc>
        <w:tc>
          <w:tcPr>
            <w:tcW w:w="793" w:type="pct"/>
            <w:vAlign w:val="center"/>
          </w:tcPr>
          <w:p w14:paraId="220AA642">
            <w:pPr>
              <w:adjustRightInd w:val="0"/>
              <w:snapToGrid w:val="0"/>
              <w:rPr>
                <w:rFonts w:ascii="Times New Roman" w:hAnsi="Times New Roman" w:cs="Times New Roman"/>
                <w:szCs w:val="21"/>
              </w:rPr>
            </w:pPr>
          </w:p>
          <w:p w14:paraId="1E41397C">
            <w:pPr>
              <w:adjustRightInd w:val="0"/>
              <w:snapToGrid w:val="0"/>
              <w:rPr>
                <w:rFonts w:ascii="Times New Roman" w:hAnsi="Times New Roman" w:cs="Times New Roman"/>
                <w:szCs w:val="21"/>
              </w:rPr>
            </w:pPr>
            <w:r>
              <w:rPr>
                <w:rFonts w:hint="eastAsia" w:ascii="Times New Roman" w:hAnsi="Times New Roman" w:cs="Times New Roman"/>
                <w:szCs w:val="21"/>
              </w:rPr>
              <w:t>工作时间驻场</w:t>
            </w:r>
          </w:p>
          <w:p w14:paraId="7606AB86">
            <w:pPr>
              <w:adjustRightInd w:val="0"/>
              <w:snapToGrid w:val="0"/>
              <w:rPr>
                <w:rFonts w:ascii="Times New Roman" w:hAnsi="Times New Roman" w:cs="Times New Roman"/>
                <w:szCs w:val="21"/>
              </w:rPr>
            </w:pPr>
          </w:p>
        </w:tc>
      </w:tr>
      <w:tr w14:paraId="05977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9" w:hRule="atLeast"/>
          <w:jc w:val="center"/>
        </w:trPr>
        <w:tc>
          <w:tcPr>
            <w:tcW w:w="344" w:type="pct"/>
            <w:vAlign w:val="center"/>
          </w:tcPr>
          <w:p w14:paraId="7AB936B5">
            <w:pPr>
              <w:adjustRightInd w:val="0"/>
              <w:snapToGrid w:val="0"/>
              <w:jc w:val="center"/>
              <w:rPr>
                <w:rFonts w:ascii="Times New Roman" w:hAnsi="Times New Roman" w:cs="Times New Roman"/>
                <w:szCs w:val="21"/>
              </w:rPr>
            </w:pPr>
            <w:r>
              <w:rPr>
                <w:rFonts w:ascii="Times New Roman" w:hAnsi="Times New Roman" w:cs="Times New Roman"/>
                <w:szCs w:val="21"/>
              </w:rPr>
              <w:t>2</w:t>
            </w:r>
          </w:p>
        </w:tc>
        <w:tc>
          <w:tcPr>
            <w:tcW w:w="566" w:type="pct"/>
            <w:vAlign w:val="center"/>
          </w:tcPr>
          <w:p w14:paraId="398BA9CE">
            <w:pPr>
              <w:adjustRightInd w:val="0"/>
              <w:snapToGrid w:val="0"/>
              <w:jc w:val="center"/>
              <w:rPr>
                <w:rFonts w:ascii="Times New Roman" w:hAnsi="Times New Roman" w:cs="Times New Roman"/>
                <w:szCs w:val="21"/>
              </w:rPr>
            </w:pPr>
            <w:r>
              <w:rPr>
                <w:rFonts w:ascii="Times New Roman" w:hAnsi="Times New Roman" w:cs="Times New Roman"/>
                <w:szCs w:val="21"/>
              </w:rPr>
              <w:t>运维人员</w:t>
            </w:r>
          </w:p>
        </w:tc>
        <w:tc>
          <w:tcPr>
            <w:tcW w:w="407" w:type="pct"/>
            <w:vAlign w:val="center"/>
          </w:tcPr>
          <w:p w14:paraId="140E0AF1">
            <w:pPr>
              <w:adjustRightInd w:val="0"/>
              <w:snapToGrid w:val="0"/>
              <w:jc w:val="center"/>
              <w:rPr>
                <w:rFonts w:hint="default" w:ascii="Times New Roman" w:hAnsi="Times New Roman" w:cs="Times New Roman" w:eastAsiaTheme="minorEastAsia"/>
                <w:szCs w:val="21"/>
                <w:lang w:val="en-US" w:eastAsia="zh-CN"/>
              </w:rPr>
            </w:pPr>
            <w:r>
              <w:rPr>
                <w:rFonts w:hint="eastAsia" w:ascii="Times New Roman" w:hAnsi="Times New Roman" w:cs="Times New Roman"/>
                <w:szCs w:val="21"/>
                <w:lang w:val="en-US" w:eastAsia="zh-CN"/>
              </w:rPr>
              <w:t>4</w:t>
            </w:r>
          </w:p>
        </w:tc>
        <w:tc>
          <w:tcPr>
            <w:tcW w:w="1555" w:type="pct"/>
            <w:vAlign w:val="center"/>
          </w:tcPr>
          <w:p w14:paraId="0A002228">
            <w:pPr>
              <w:adjustRightInd w:val="0"/>
              <w:snapToGrid w:val="0"/>
              <w:jc w:val="left"/>
              <w:rPr>
                <w:rFonts w:hint="default" w:ascii="Times New Roman" w:hAnsi="Times New Roman" w:cs="Times New Roman"/>
                <w:szCs w:val="21"/>
                <w:highlight w:val="none"/>
                <w:lang w:val="en-US"/>
              </w:rPr>
            </w:pPr>
            <w:r>
              <w:rPr>
                <w:rFonts w:ascii="Times New Roman" w:hAnsi="Times New Roman" w:cs="Times New Roman"/>
                <w:color w:val="auto"/>
                <w:szCs w:val="21"/>
                <w:highlight w:val="none"/>
              </w:rPr>
              <w:t>大</w:t>
            </w:r>
            <w:r>
              <w:rPr>
                <w:rFonts w:hint="eastAsia" w:cs="Times New Roman"/>
                <w:color w:val="auto"/>
                <w:szCs w:val="21"/>
                <w:highlight w:val="none"/>
                <w:lang w:val="en-US" w:eastAsia="zh-CN"/>
              </w:rPr>
              <w:t>专</w:t>
            </w:r>
            <w:r>
              <w:rPr>
                <w:rFonts w:ascii="Times New Roman" w:hAnsi="Times New Roman" w:cs="Times New Roman"/>
                <w:color w:val="auto"/>
                <w:szCs w:val="21"/>
                <w:highlight w:val="none"/>
              </w:rPr>
              <w:t>（或以上）学历，3年（或以上）相关</w:t>
            </w:r>
            <w:r>
              <w:rPr>
                <w:rFonts w:hint="eastAsia" w:ascii="Times New Roman" w:hAnsi="Times New Roman" w:cs="Times New Roman"/>
                <w:color w:val="auto"/>
                <w:szCs w:val="21"/>
                <w:highlight w:val="none"/>
                <w:lang w:val="en-US" w:eastAsia="zh-CN"/>
              </w:rPr>
              <w:t>系统</w:t>
            </w:r>
            <w:r>
              <w:rPr>
                <w:rFonts w:ascii="Times New Roman" w:hAnsi="Times New Roman" w:cs="Times New Roman"/>
                <w:color w:val="auto"/>
                <w:szCs w:val="21"/>
                <w:highlight w:val="none"/>
              </w:rPr>
              <w:t>运行维护工作经验。具备</w:t>
            </w:r>
            <w:r>
              <w:rPr>
                <w:rFonts w:hint="eastAsia" w:ascii="Times New Roman" w:hAnsi="Times New Roman" w:cs="Times New Roman"/>
                <w:color w:val="auto"/>
                <w:szCs w:val="21"/>
                <w:highlight w:val="none"/>
                <w:lang w:val="en-US" w:eastAsia="zh-CN"/>
              </w:rPr>
              <w:t>低压电工</w:t>
            </w:r>
            <w:r>
              <w:rPr>
                <w:rFonts w:ascii="Times New Roman" w:hAnsi="Times New Roman" w:cs="Times New Roman"/>
                <w:color w:val="auto"/>
                <w:szCs w:val="21"/>
                <w:highlight w:val="none"/>
              </w:rPr>
              <w:t>证</w:t>
            </w:r>
            <w:r>
              <w:rPr>
                <w:rFonts w:hint="eastAsia" w:ascii="Times New Roman" w:hAnsi="Times New Roman" w:cs="Times New Roman"/>
                <w:color w:val="auto"/>
                <w:szCs w:val="21"/>
                <w:highlight w:val="none"/>
                <w:lang w:eastAsia="zh-CN"/>
              </w:rPr>
              <w:t>、</w:t>
            </w:r>
            <w:r>
              <w:rPr>
                <w:rFonts w:hint="eastAsia" w:ascii="Times New Roman" w:hAnsi="Times New Roman" w:cs="Times New Roman"/>
                <w:color w:val="auto"/>
                <w:szCs w:val="21"/>
                <w:highlight w:val="none"/>
                <w:lang w:val="en-US" w:eastAsia="zh-CN"/>
              </w:rPr>
              <w:t>电子信息工程助理工程师职称。</w:t>
            </w:r>
          </w:p>
        </w:tc>
        <w:tc>
          <w:tcPr>
            <w:tcW w:w="1332" w:type="pct"/>
            <w:vAlign w:val="center"/>
          </w:tcPr>
          <w:p w14:paraId="72C27509">
            <w:pPr>
              <w:adjustRightInd w:val="0"/>
              <w:snapToGrid w:val="0"/>
              <w:jc w:val="left"/>
              <w:rPr>
                <w:rFonts w:ascii="Times New Roman" w:hAnsi="Times New Roman" w:cs="Times New Roman"/>
                <w:szCs w:val="21"/>
              </w:rPr>
            </w:pPr>
            <w:r>
              <w:rPr>
                <w:rFonts w:hint="eastAsia" w:ascii="Times New Roman" w:hAnsi="Times New Roman" w:cs="Times New Roman"/>
                <w:szCs w:val="21"/>
                <w:lang w:val="en-US" w:eastAsia="zh-CN"/>
              </w:rPr>
              <w:t>根据项目经理的安排，分工负责项目中的具体工作。</w:t>
            </w:r>
          </w:p>
        </w:tc>
        <w:tc>
          <w:tcPr>
            <w:tcW w:w="793" w:type="pct"/>
            <w:vAlign w:val="center"/>
          </w:tcPr>
          <w:p w14:paraId="605CFF8F">
            <w:pPr>
              <w:adjustRightInd w:val="0"/>
              <w:snapToGrid w:val="0"/>
              <w:rPr>
                <w:rFonts w:ascii="Times New Roman" w:hAnsi="Times New Roman" w:cs="Times New Roman"/>
                <w:szCs w:val="21"/>
              </w:rPr>
            </w:pPr>
          </w:p>
          <w:p w14:paraId="2608FDC8">
            <w:pPr>
              <w:adjustRightInd w:val="0"/>
              <w:snapToGrid w:val="0"/>
              <w:rPr>
                <w:rFonts w:ascii="Times New Roman" w:hAnsi="Times New Roman" w:cs="Times New Roman"/>
                <w:szCs w:val="21"/>
              </w:rPr>
            </w:pPr>
            <w:r>
              <w:rPr>
                <w:rFonts w:hint="eastAsia" w:ascii="Times New Roman" w:hAnsi="Times New Roman" w:cs="Times New Roman"/>
                <w:szCs w:val="21"/>
              </w:rPr>
              <w:t>工作时间驻场</w:t>
            </w:r>
          </w:p>
          <w:p w14:paraId="0C6A493D">
            <w:pPr>
              <w:adjustRightInd w:val="0"/>
              <w:snapToGrid w:val="0"/>
              <w:rPr>
                <w:rFonts w:ascii="Times New Roman" w:hAnsi="Times New Roman" w:cs="Times New Roman"/>
                <w:szCs w:val="21"/>
              </w:rPr>
            </w:pPr>
          </w:p>
        </w:tc>
      </w:tr>
    </w:tbl>
    <w:p w14:paraId="65DF9463">
      <w:pPr>
        <w:spacing w:line="360" w:lineRule="auto"/>
        <w:ind w:firstLine="480" w:firstLineChars="200"/>
        <w:rPr>
          <w:rFonts w:ascii="Times New Roman" w:hAnsi="Times New Roman" w:cs="Times New Roman"/>
          <w:sz w:val="24"/>
        </w:rPr>
      </w:pPr>
    </w:p>
    <w:p w14:paraId="6DD244EE">
      <w:pPr>
        <w:spacing w:line="360" w:lineRule="auto"/>
        <w:ind w:firstLine="480" w:firstLineChars="200"/>
        <w:rPr>
          <w:rFonts w:hint="eastAsia" w:ascii="Times New Roman" w:hAnsi="Times New Roman" w:cs="Times New Roman"/>
          <w:color w:val="FF0000"/>
          <w:sz w:val="24"/>
        </w:rPr>
      </w:pPr>
    </w:p>
    <w:p w14:paraId="563F4A1F">
      <w:pPr>
        <w:pStyle w:val="4"/>
        <w:keepNext/>
        <w:keepLines/>
        <w:pageBreakBefore w:val="0"/>
        <w:widowControl w:val="0"/>
        <w:numPr>
          <w:ilvl w:val="0"/>
          <w:numId w:val="4"/>
        </w:numPr>
        <w:kinsoku/>
        <w:wordWrap/>
        <w:overflowPunct/>
        <w:topLinePunct w:val="0"/>
        <w:autoSpaceDE/>
        <w:autoSpaceDN/>
        <w:bidi w:val="0"/>
        <w:adjustRightInd/>
        <w:snapToGrid/>
        <w:spacing w:before="0" w:after="0" w:line="360" w:lineRule="auto"/>
        <w:ind w:left="0" w:leftChars="0" w:firstLine="42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运维服务要求</w:t>
      </w:r>
    </w:p>
    <w:p w14:paraId="0E63F808">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bookmarkStart w:id="3" w:name="_Toc28242"/>
      <w:r>
        <w:rPr>
          <w:rFonts w:hint="eastAsia" w:ascii="宋体" w:hAnsi="宋体" w:eastAsia="宋体" w:cs="宋体"/>
          <w:b/>
          <w:sz w:val="24"/>
          <w:szCs w:val="24"/>
          <w:lang w:val="en-US" w:eastAsia="zh-CN"/>
        </w:rPr>
        <w:t>中心站硬件系统运维的详细内容和要求</w:t>
      </w:r>
      <w:bookmarkEnd w:id="3"/>
    </w:p>
    <w:p w14:paraId="6AC8E81B">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主要维护内容：维护由多台服务器、网络交换机、核心路由器、防火墙、机柜和网络布线等组成的中心站硬件网络系统。</w:t>
      </w:r>
    </w:p>
    <w:p w14:paraId="67C6FD13">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项目：定期对网络和服务器软硬件进行巡检和维护，对运行中出现的问题，提供诊断和纠正错误的校正性维护。检查设备状态，维护设备参数、升级设备配套的操作系统补丁、EDR软件升级、定时清理系统垃圾、恢复停电造成的系统停机、检查维护中心机房线路等。</w:t>
      </w:r>
    </w:p>
    <w:p w14:paraId="7335C576">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维护要求：例行维护1次/台/月，故障维护1小时内响应。</w:t>
      </w:r>
    </w:p>
    <w:p w14:paraId="47E27FF5">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bookmarkStart w:id="4" w:name="_Toc14468"/>
      <w:bookmarkStart w:id="5" w:name="_Toc15934"/>
      <w:r>
        <w:rPr>
          <w:rFonts w:hint="eastAsia" w:ascii="宋体" w:hAnsi="宋体" w:eastAsia="宋体" w:cs="宋体"/>
          <w:b/>
          <w:sz w:val="24"/>
          <w:szCs w:val="24"/>
          <w:lang w:val="en-US" w:eastAsia="zh-CN"/>
        </w:rPr>
        <w:t>中心站系统总路由器更换</w:t>
      </w:r>
      <w:bookmarkEnd w:id="4"/>
    </w:p>
    <w:p w14:paraId="3EA3F90B">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主要维护内容：2026年更换系统总路由器1套。</w:t>
      </w:r>
    </w:p>
    <w:p w14:paraId="0423EDE5">
      <w:pPr>
        <w:spacing w:line="360" w:lineRule="auto"/>
        <w:ind w:firstLine="480" w:firstLineChars="200"/>
        <w:rPr>
          <w:rFonts w:hint="default" w:ascii="宋体" w:hAnsi="宋体" w:eastAsia="宋体" w:cs="宋体"/>
          <w:sz w:val="24"/>
          <w:lang w:val="en-US" w:eastAsia="zh-CN"/>
        </w:rPr>
      </w:pPr>
      <w:r>
        <w:rPr>
          <w:rFonts w:hint="eastAsia" w:ascii="宋体" w:hAnsi="宋体" w:eastAsia="宋体" w:cs="宋体"/>
          <w:sz w:val="24"/>
          <w:lang w:val="en-US" w:eastAsia="zh-CN"/>
        </w:rPr>
        <w:t>维护要求：更换一台与之前路由器相同功能替代型号，同时完成相应的网络设置保障系统网络配置一致性，使得系统稳定运行。</w:t>
      </w:r>
    </w:p>
    <w:p w14:paraId="113DCA92">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bookmarkStart w:id="6" w:name="_Toc13006"/>
      <w:r>
        <w:rPr>
          <w:rFonts w:hint="eastAsia" w:ascii="宋体" w:hAnsi="宋体" w:eastAsia="宋体" w:cs="宋体"/>
          <w:b/>
          <w:sz w:val="24"/>
          <w:szCs w:val="24"/>
          <w:lang w:val="en-US" w:eastAsia="zh-CN"/>
        </w:rPr>
        <w:t>中心站服务器内存扩</w:t>
      </w:r>
      <w:bookmarkEnd w:id="6"/>
      <w:r>
        <w:rPr>
          <w:rFonts w:hint="eastAsia" w:ascii="宋体" w:hAnsi="宋体" w:eastAsia="宋体" w:cs="宋体"/>
          <w:b/>
          <w:sz w:val="24"/>
          <w:szCs w:val="24"/>
          <w:lang w:val="en-US" w:eastAsia="zh-CN"/>
        </w:rPr>
        <w:t>容</w:t>
      </w:r>
    </w:p>
    <w:p w14:paraId="1E102B20">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主要维护内容：2026年服务器内存扩容共16套，其中8台业务服务器和2台数据库服务器各扩容2套。</w:t>
      </w:r>
    </w:p>
    <w:p w14:paraId="5837DAB9">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维护要求：为8台服务器各增加2套16G专用内存条，每台共计32G。达到扩充服务器运行内存，降低系统内存占用比的目的。</w:t>
      </w:r>
    </w:p>
    <w:p w14:paraId="4AE2FCA6">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业务应用系统及GIS系统运维的详细内容和要求</w:t>
      </w:r>
      <w:bookmarkEnd w:id="5"/>
    </w:p>
    <w:p w14:paraId="47435AA0">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主要维护内容：业务应用系统及GIS系统主要包括监测站数据接收部分、政务网信息查询发布部分、互联网信息查询发布部分和GIS地理信息系统部分。</w:t>
      </w:r>
    </w:p>
    <w:p w14:paraId="03E960CF">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项目：定期对业务应用系统及GIS系统进行巡检和维护，对运行中出现的问题，提供诊断和纠正错误的校正性维护。全面检测数据接收、处理、入库、共享、交换等内容，对异常数据进行判别和及时处理、检查应用软件、数据库的运行状态，及时纠正意外因素导致的数据错误、核查数据备份情况，避免数据意外丢失、定期对GIS专用服务器系统进行维护、GIS系统图层站点的增加、删除和修改等、及时处理各应用服务子系统故障，由专业人员进行检查、设置、重启等。</w:t>
      </w:r>
    </w:p>
    <w:p w14:paraId="79524688">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维护要求：例行检查：非汛期检查每周一次，汛期每天1次。发现故障1小时内响应，4小时内到现场进行维护。</w:t>
      </w:r>
    </w:p>
    <w:p w14:paraId="3803BBF2">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bookmarkStart w:id="7" w:name="_Toc32333"/>
      <w:r>
        <w:rPr>
          <w:rFonts w:hint="eastAsia" w:ascii="宋体" w:hAnsi="宋体" w:eastAsia="宋体" w:cs="宋体"/>
          <w:b/>
          <w:sz w:val="24"/>
          <w:szCs w:val="24"/>
          <w:lang w:val="en-US" w:eastAsia="zh-CN"/>
        </w:rPr>
        <w:t>监测站维护维修的详细内容和要求</w:t>
      </w:r>
      <w:bookmarkEnd w:id="7"/>
    </w:p>
    <w:p w14:paraId="2CD17A7F">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lang w:val="en-US" w:eastAsia="zh-CN"/>
        </w:rPr>
        <w:t>主要维护内容：各类测站总计231个，共13种类型。分布在滨海新区内。水文测站建在野外，泵站监测站一般建在泵房内。各监测站名单参见</w:t>
      </w:r>
      <w:r>
        <w:rPr>
          <w:rFonts w:hint="eastAsia" w:ascii="宋体" w:hAnsi="宋体" w:eastAsia="宋体" w:cs="宋体"/>
          <w:sz w:val="24"/>
          <w:highlight w:val="none"/>
          <w:lang w:val="en-US" w:eastAsia="zh-CN"/>
        </w:rPr>
        <w:t>附表：231个监测站点名录。</w:t>
      </w:r>
    </w:p>
    <w:p w14:paraId="6D4785D0">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例行维护：检查监测站的电源、终端、传感器、保护机箱、配套的辅助设施，保证其处于完好的状态、应清理太阳板，保证汛期供电充足；清理雨量计中泥沙、落叶等杂物，避免汛期雨量监测不准确；校准河道水位、地道积水水位、潮位参数，保证测量的准确性；清理小区积水监测池杂物，避免堵塞；检查泵站监测站开关传感器状态，发现故障及时更换。故障和临时维护事项：设备意外损坏的修复(例如道路旁边的监测站被汽车剐蹭、码头旁边的站点被渔船碰撞、野外站点被人为破坏等)；监测站点因所处地点改建、翻修等原因的临时拆下，待工程完成后再进行恢复；监测站点因地点拆迁等原因，需要迁移他处重新建站；监测站点因道路维修等原因，造成掩埋破坏等情况的修复等。</w:t>
      </w:r>
    </w:p>
    <w:p w14:paraId="405288B4">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维护要求：例行维护2次/站/年，故障维修和临时维护1小时内响应。</w:t>
      </w:r>
    </w:p>
    <w:p w14:paraId="4A664F5E">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bookmarkStart w:id="8" w:name="_Toc26948"/>
      <w:bookmarkStart w:id="9" w:name="_Toc16989"/>
      <w:r>
        <w:rPr>
          <w:rFonts w:hint="eastAsia" w:ascii="宋体" w:hAnsi="宋体" w:eastAsia="宋体" w:cs="宋体"/>
          <w:b/>
          <w:sz w:val="24"/>
          <w:szCs w:val="24"/>
          <w:lang w:val="en-US" w:eastAsia="zh-CN"/>
        </w:rPr>
        <w:t>监测站终端更换</w:t>
      </w:r>
      <w:bookmarkEnd w:id="8"/>
    </w:p>
    <w:p w14:paraId="1A5AC707">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主要维护内容：每年更换11台，共计33台。</w:t>
      </w:r>
    </w:p>
    <w:p w14:paraId="5F9B56D8">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维护要求：更换终端并完成接入系统的安装调试工作，达到正常运行的目的。</w:t>
      </w:r>
    </w:p>
    <w:p w14:paraId="7254CE89">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bookmarkStart w:id="10" w:name="_Toc8521"/>
      <w:r>
        <w:rPr>
          <w:rFonts w:hint="eastAsia" w:ascii="宋体" w:hAnsi="宋体" w:eastAsia="宋体" w:cs="宋体"/>
          <w:b/>
          <w:sz w:val="24"/>
          <w:szCs w:val="24"/>
          <w:lang w:val="en-US" w:eastAsia="zh-CN"/>
        </w:rPr>
        <w:t>蓄电池更换</w:t>
      </w:r>
      <w:bookmarkEnd w:id="10"/>
    </w:p>
    <w:p w14:paraId="7330105A">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主要维护内容：每年更换42块(12V38AH)，共计126块。</w:t>
      </w:r>
    </w:p>
    <w:p w14:paraId="264A0A22">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维护要求：更蓄电池并完成安装调试工作，达到正常运行的目的。</w:t>
      </w:r>
    </w:p>
    <w:bookmarkEnd w:id="9"/>
    <w:p w14:paraId="4E540C82">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更换雨量计套件</w:t>
      </w:r>
    </w:p>
    <w:p w14:paraId="11E35DFF">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主要维护内容：计划2027-2028每年更换雨量计3套，共计6套。</w:t>
      </w:r>
    </w:p>
    <w:p w14:paraId="49904655">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维护要求：更换6套老化的雨量筒（分辨率：0.2mm），保障系统中6处站点的雨量计量精度和稳定运行。</w:t>
      </w:r>
    </w:p>
    <w:p w14:paraId="7B741E4B">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更换20W太阳能板套件</w:t>
      </w:r>
    </w:p>
    <w:p w14:paraId="25CAC90E">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主要维护内容：计划2027-2028年每年更换10套（20W），共计20套。</w:t>
      </w:r>
    </w:p>
    <w:p w14:paraId="1E43BAD4">
      <w:pPr>
        <w:spacing w:line="360" w:lineRule="auto"/>
        <w:ind w:firstLine="480" w:firstLineChars="200"/>
        <w:rPr>
          <w:rFonts w:hint="default" w:ascii="宋体" w:hAnsi="宋体" w:eastAsia="宋体" w:cs="宋体"/>
          <w:sz w:val="24"/>
          <w:lang w:val="en-US" w:eastAsia="zh-CN"/>
        </w:rPr>
      </w:pPr>
      <w:r>
        <w:rPr>
          <w:rFonts w:hint="eastAsia" w:ascii="宋体" w:hAnsi="宋体" w:eastAsia="宋体" w:cs="宋体"/>
          <w:sz w:val="24"/>
          <w:lang w:val="en-US" w:eastAsia="zh-CN"/>
        </w:rPr>
        <w:t>维护要求：为太阳板老化站点更换20w太阳板及其配套附件，恢复供电效率，保障站点电池充电电压，保证测站的正常运行。</w:t>
      </w:r>
    </w:p>
    <w:p w14:paraId="0D5AC13F">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bookmarkStart w:id="11" w:name="_Toc10903"/>
      <w:r>
        <w:rPr>
          <w:rFonts w:hint="eastAsia" w:ascii="宋体" w:hAnsi="宋体" w:eastAsia="宋体" w:cs="宋体"/>
          <w:b/>
          <w:sz w:val="24"/>
          <w:szCs w:val="24"/>
          <w:lang w:val="en-US" w:eastAsia="zh-CN"/>
        </w:rPr>
        <w:t>应急响应时的延伸服务内容和要求</w:t>
      </w:r>
      <w:bookmarkEnd w:id="11"/>
    </w:p>
    <w:p w14:paraId="548CD748">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主要维护内容：根据防汛需要及时提供数据查询、整编和定时报表发布等，并在整个汛期每日提供数据整编服务。</w:t>
      </w:r>
    </w:p>
    <w:p w14:paraId="6D74E82C">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要求：根据汛期防汛有关部门的要求，运维单位须参与防汛等级响应，派专人、专车24小时到指定地点提供技术和数据支持。根据防汛需要及时提供数据查询、整编和定时报表发布等，并在整个汛期每日提供数据整编服务。原数据报送90天，因水利部预测2026年降雨多于往年20%-50%、且南部河道清淤施工、海河塘沽老码头段开展河堤修护工程，为此需要2026年全年去除冬季每天进行水位数整编报送服务。需增加130天整编服务，共记220天。其他年份不变仍按90天计算。</w:t>
      </w:r>
    </w:p>
    <w:p w14:paraId="0B553416">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bookmarkStart w:id="12" w:name="_Toc2567"/>
      <w:r>
        <w:rPr>
          <w:rFonts w:hint="eastAsia" w:ascii="宋体" w:hAnsi="宋体" w:eastAsia="宋体" w:cs="宋体"/>
          <w:b/>
          <w:sz w:val="24"/>
          <w:szCs w:val="24"/>
          <w:lang w:val="en-US" w:eastAsia="zh-CN"/>
        </w:rPr>
        <w:t>通信网络维护的详细内容和要求</w:t>
      </w:r>
      <w:bookmarkEnd w:id="12"/>
    </w:p>
    <w:p w14:paraId="627888DC">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主要维护内容：滨海新区防汛应急指挥系统租用了；联通公司政务网、移动公司互联网、物联网卡等通信信道。</w:t>
      </w:r>
    </w:p>
    <w:p w14:paraId="426B91A4">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维护要求：每年缴纳通信费用，由相应的网络通信运营商维护相关线路。保持通信畅通。</w:t>
      </w:r>
    </w:p>
    <w:p w14:paraId="1680B98E">
      <w:pPr>
        <w:pStyle w:val="5"/>
        <w:keepNext/>
        <w:keepLines/>
        <w:pageBreakBefore w:val="0"/>
        <w:widowControl w:val="0"/>
        <w:numPr>
          <w:ilvl w:val="0"/>
          <w:numId w:val="6"/>
        </w:numPr>
        <w:kinsoku/>
        <w:wordWrap/>
        <w:overflowPunct/>
        <w:topLinePunct w:val="0"/>
        <w:autoSpaceDE/>
        <w:autoSpaceDN/>
        <w:bidi w:val="0"/>
        <w:adjustRightInd/>
        <w:snapToGrid/>
        <w:spacing w:before="0" w:after="0" w:line="360" w:lineRule="auto"/>
        <w:ind w:left="840" w:leftChars="0" w:hanging="425" w:firstLineChars="0"/>
        <w:textAlignment w:val="auto"/>
        <w:rPr>
          <w:rFonts w:hint="eastAsia" w:ascii="宋体" w:hAnsi="宋体" w:eastAsia="宋体" w:cs="宋体"/>
          <w:b/>
          <w:sz w:val="24"/>
          <w:szCs w:val="24"/>
          <w:lang w:val="en-US" w:eastAsia="zh-CN"/>
        </w:rPr>
      </w:pPr>
      <w:bookmarkStart w:id="13" w:name="_Toc2911"/>
      <w:bookmarkStart w:id="14" w:name="_Toc28728"/>
      <w:r>
        <w:rPr>
          <w:rFonts w:hint="eastAsia" w:ascii="宋体" w:hAnsi="宋体" w:eastAsia="宋体" w:cs="宋体"/>
          <w:b/>
          <w:sz w:val="24"/>
          <w:szCs w:val="24"/>
          <w:lang w:val="en-US" w:eastAsia="zh-CN"/>
        </w:rPr>
        <w:t>水旱防御指挥中心升级</w:t>
      </w:r>
      <w:bookmarkEnd w:id="13"/>
      <w:bookmarkEnd w:id="14"/>
    </w:p>
    <w:p w14:paraId="5903C9EB">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水旱防御指挥中心升级总体内容：水旱防御指挥中心已使用多年，配件已停产部分配件损坏无法修复。随着逐步增加的会议调度系统的加入，原有设备已经不能满足水旱灾害时各级部门之间协调调度的会议需求，因此2026年度对调度中心现有显示屏、音响系统进行升级、改造，使之适应视频会议现场扩声及音频远传等要求。</w:t>
      </w:r>
    </w:p>
    <w:p w14:paraId="3CCFBC0D">
      <w:pPr>
        <w:spacing w:line="360" w:lineRule="auto"/>
        <w:ind w:firstLine="480" w:firstLineChars="200"/>
        <w:rPr>
          <w:rFonts w:hint="eastAsia" w:ascii="宋体" w:hAnsi="宋体" w:eastAsia="宋体" w:cs="宋体"/>
          <w:sz w:val="24"/>
          <w:lang w:val="en-US" w:eastAsia="zh-CN"/>
        </w:rPr>
      </w:pPr>
      <w:r>
        <w:rPr>
          <w:rFonts w:hint="eastAsia" w:ascii="宋体" w:hAnsi="宋体" w:eastAsia="宋体" w:cs="宋体"/>
          <w:sz w:val="24"/>
          <w:lang w:val="en-US" w:eastAsia="zh-CN"/>
        </w:rPr>
        <w:t>主要维护内容：2026年度对指挥中心现有显示屏、音响系统进行升级、改造，使之适应视频会议现场扩声及音频远传的需求。</w:t>
      </w:r>
    </w:p>
    <w:p w14:paraId="335487EB">
      <w:pPr>
        <w:spacing w:line="360" w:lineRule="auto"/>
        <w:ind w:firstLine="480" w:firstLineChars="200"/>
        <w:rPr>
          <w:rFonts w:ascii="Times New Roman" w:hAnsi="Times New Roman" w:cs="Times New Roman"/>
          <w:sz w:val="24"/>
        </w:rPr>
      </w:pPr>
      <w:r>
        <w:rPr>
          <w:rFonts w:hint="eastAsia" w:ascii="宋体" w:hAnsi="宋体" w:eastAsia="宋体" w:cs="宋体"/>
          <w:sz w:val="24"/>
          <w:lang w:val="en-US" w:eastAsia="zh-CN"/>
        </w:rPr>
        <w:t>维护要求：视频总分辨率达到4780672Dots，满足6路视频在屏幕上的切换及漫游开窗功能。音频满足现场扩声及现场音频远传至视频主会场的目的，同时保证主会场音频在指挥中心的现场扩声。</w:t>
      </w:r>
    </w:p>
    <w:p w14:paraId="7825BC31">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八</w:t>
      </w:r>
      <w:r>
        <w:rPr>
          <w:rFonts w:ascii="Times New Roman" w:hAnsi="Times New Roman" w:cs="Times New Roman"/>
          <w:b/>
          <w:sz w:val="24"/>
        </w:rPr>
        <w:t>、验收标准</w:t>
      </w:r>
    </w:p>
    <w:p w14:paraId="3D2CCA1E">
      <w:pPr>
        <w:spacing w:line="360" w:lineRule="auto"/>
        <w:ind w:firstLine="480" w:firstLineChars="200"/>
        <w:rPr>
          <w:rFonts w:hint="default"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按合同约定验收。</w:t>
      </w:r>
    </w:p>
    <w:p w14:paraId="676EAED6">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九</w:t>
      </w:r>
      <w:r>
        <w:rPr>
          <w:rFonts w:ascii="Times New Roman" w:hAnsi="Times New Roman" w:cs="Times New Roman"/>
          <w:b/>
          <w:sz w:val="24"/>
        </w:rPr>
        <w:t>、其他要求</w:t>
      </w:r>
    </w:p>
    <w:p w14:paraId="1EF7523C">
      <w:pPr>
        <w:spacing w:line="360" w:lineRule="auto"/>
        <w:ind w:firstLine="480" w:firstLineChars="200"/>
        <w:rPr>
          <w:rFonts w:hint="eastAsia" w:ascii="Times New Roman" w:hAnsi="Times New Roman" w:cs="Times New Roman" w:eastAsiaTheme="minorEastAsia"/>
          <w:sz w:val="24"/>
          <w:lang w:eastAsia="zh-CN"/>
        </w:rPr>
      </w:pPr>
      <w:r>
        <w:rPr>
          <w:rFonts w:hint="eastAsia" w:ascii="Times New Roman" w:hAnsi="Times New Roman" w:cs="Times New Roman"/>
          <w:sz w:val="24"/>
          <w:lang w:val="en-US" w:eastAsia="zh-CN"/>
        </w:rPr>
        <w:t>无</w:t>
      </w:r>
    </w:p>
    <w:p w14:paraId="65BD5087">
      <w:pPr>
        <w:rPr>
          <w:rFonts w:hint="eastAsia" w:ascii="Times New Roman" w:hAnsi="Times New Roman" w:cs="Times New Roman"/>
          <w:sz w:val="24"/>
        </w:rPr>
      </w:pPr>
      <w:r>
        <w:rPr>
          <w:rFonts w:hint="eastAsia" w:ascii="Times New Roman" w:hAnsi="Times New Roman" w:cs="Times New Roman"/>
          <w:sz w:val="24"/>
        </w:rPr>
        <w:br w:type="page"/>
      </w:r>
    </w:p>
    <w:p w14:paraId="47498E3D">
      <w:pPr>
        <w:pStyle w:val="3"/>
        <w:keepNext/>
        <w:keepLines/>
        <w:pageBreakBefore w:val="0"/>
        <w:widowControl w:val="0"/>
        <w:numPr>
          <w:ilvl w:val="0"/>
          <w:numId w:val="0"/>
        </w:numPr>
        <w:kinsoku/>
        <w:wordWrap/>
        <w:overflowPunct/>
        <w:topLinePunct w:val="0"/>
        <w:autoSpaceDE/>
        <w:autoSpaceDN/>
        <w:bidi w:val="0"/>
        <w:adjustRightInd/>
        <w:snapToGrid/>
        <w:spacing w:before="0" w:after="0" w:line="360" w:lineRule="auto"/>
        <w:textAlignment w:val="auto"/>
        <w:rPr>
          <w:rFonts w:hint="eastAsia"/>
          <w:color w:val="auto"/>
          <w:sz w:val="24"/>
          <w:szCs w:val="24"/>
          <w:highlight w:val="none"/>
        </w:rPr>
      </w:pPr>
      <w:r>
        <w:rPr>
          <w:rFonts w:hint="eastAsia"/>
          <w:color w:val="auto"/>
          <w:sz w:val="24"/>
          <w:szCs w:val="24"/>
          <w:highlight w:val="none"/>
        </w:rPr>
        <w:t>附表：</w:t>
      </w:r>
      <w:r>
        <w:rPr>
          <w:rFonts w:hint="eastAsia"/>
          <w:color w:val="auto"/>
          <w:sz w:val="24"/>
          <w:szCs w:val="24"/>
          <w:highlight w:val="none"/>
          <w:lang w:eastAsia="zh-CN"/>
        </w:rPr>
        <w:t>231</w:t>
      </w:r>
      <w:r>
        <w:rPr>
          <w:rFonts w:hint="eastAsia"/>
          <w:color w:val="auto"/>
          <w:sz w:val="24"/>
          <w:szCs w:val="24"/>
          <w:highlight w:val="none"/>
        </w:rPr>
        <w:t>个监测站点名录</w:t>
      </w:r>
    </w:p>
    <w:tbl>
      <w:tblPr>
        <w:tblStyle w:val="19"/>
        <w:tblW w:w="8803"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72"/>
        <w:gridCol w:w="1183"/>
        <w:gridCol w:w="708"/>
        <w:gridCol w:w="3012"/>
        <w:gridCol w:w="2928"/>
      </w:tblGrid>
      <w:tr w14:paraId="588E9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72" w:type="dxa"/>
            <w:tcBorders>
              <w:top w:val="single" w:color="000000" w:sz="8" w:space="0"/>
              <w:left w:val="single" w:color="000000" w:sz="8" w:space="0"/>
              <w:bottom w:val="single" w:color="000000" w:sz="4" w:space="0"/>
              <w:right w:val="single" w:color="000000" w:sz="4" w:space="0"/>
            </w:tcBorders>
            <w:shd w:val="clear" w:color="auto" w:fill="auto"/>
            <w:noWrap/>
            <w:vAlign w:val="center"/>
          </w:tcPr>
          <w:p w14:paraId="4CDD7973">
            <w:pPr>
              <w:rPr>
                <w:rFonts w:hint="eastAsia"/>
              </w:rPr>
            </w:pPr>
            <w:r>
              <w:rPr>
                <w:rFonts w:hint="eastAsia"/>
                <w:lang w:val="en-US" w:eastAsia="zh-CN"/>
              </w:rPr>
              <w:t>总序号</w:t>
            </w:r>
          </w:p>
        </w:tc>
        <w:tc>
          <w:tcPr>
            <w:tcW w:w="1183"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390F0AAB">
            <w:pPr>
              <w:rPr>
                <w:rFonts w:hint="eastAsia"/>
              </w:rPr>
            </w:pPr>
            <w:r>
              <w:rPr>
                <w:rFonts w:hint="eastAsia"/>
                <w:lang w:val="en-US" w:eastAsia="zh-CN"/>
              </w:rPr>
              <w:t>功能区</w:t>
            </w:r>
          </w:p>
        </w:tc>
        <w:tc>
          <w:tcPr>
            <w:tcW w:w="708"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2C592ED1">
            <w:pPr>
              <w:rPr>
                <w:rFonts w:hint="eastAsia"/>
              </w:rPr>
            </w:pPr>
            <w:r>
              <w:rPr>
                <w:rFonts w:hint="eastAsia"/>
                <w:lang w:val="en-US" w:eastAsia="zh-CN"/>
              </w:rPr>
              <w:t>序号</w:t>
            </w:r>
          </w:p>
        </w:tc>
        <w:tc>
          <w:tcPr>
            <w:tcW w:w="3012"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7C32EE9D">
            <w:pPr>
              <w:rPr>
                <w:rFonts w:hint="eastAsia"/>
              </w:rPr>
            </w:pPr>
            <w:r>
              <w:rPr>
                <w:rFonts w:hint="eastAsia"/>
                <w:lang w:val="en-US" w:eastAsia="zh-CN"/>
              </w:rPr>
              <w:t>站名</w:t>
            </w:r>
          </w:p>
        </w:tc>
        <w:tc>
          <w:tcPr>
            <w:tcW w:w="2928" w:type="dxa"/>
            <w:tcBorders>
              <w:top w:val="single" w:color="000000" w:sz="8" w:space="0"/>
              <w:left w:val="single" w:color="000000" w:sz="4" w:space="0"/>
              <w:bottom w:val="single" w:color="000000" w:sz="4" w:space="0"/>
              <w:right w:val="single" w:color="000000" w:sz="8" w:space="0"/>
            </w:tcBorders>
            <w:shd w:val="clear" w:color="auto" w:fill="auto"/>
            <w:noWrap/>
            <w:vAlign w:val="center"/>
          </w:tcPr>
          <w:p w14:paraId="64FDD395">
            <w:pPr>
              <w:rPr>
                <w:rFonts w:hint="eastAsia"/>
              </w:rPr>
            </w:pPr>
            <w:r>
              <w:rPr>
                <w:rFonts w:hint="eastAsia"/>
                <w:lang w:val="en-US" w:eastAsia="zh-CN"/>
              </w:rPr>
              <w:t>站类型</w:t>
            </w:r>
          </w:p>
        </w:tc>
      </w:tr>
      <w:tr w14:paraId="54601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1CC0D7C">
            <w:pPr>
              <w:rPr>
                <w:rFonts w:hint="eastAsia"/>
              </w:rPr>
            </w:pPr>
            <w:r>
              <w:rPr>
                <w:rFonts w:hint="eastAsia"/>
                <w:lang w:val="en-US" w:eastAsia="zh-CN"/>
              </w:rPr>
              <w:t>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2C513">
            <w:pPr>
              <w:rPr>
                <w:rFonts w:hint="eastAsia"/>
              </w:rPr>
            </w:pPr>
            <w:r>
              <w:rPr>
                <w:rFonts w:hint="eastAsia"/>
                <w:lang w:val="en-US" w:eastAsia="zh-CN"/>
              </w:rPr>
              <w:t>塘沽64个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E7046">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0CD56">
            <w:pPr>
              <w:rPr>
                <w:rFonts w:hint="eastAsia"/>
              </w:rPr>
            </w:pPr>
            <w:r>
              <w:rPr>
                <w:rFonts w:hint="eastAsia"/>
                <w:lang w:val="en-US" w:eastAsia="zh-CN"/>
              </w:rPr>
              <w:t>塘沽水务局</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8403374">
            <w:pPr>
              <w:rPr>
                <w:rFonts w:hint="eastAsia"/>
              </w:rPr>
            </w:pPr>
            <w:r>
              <w:rPr>
                <w:rFonts w:hint="eastAsia"/>
                <w:lang w:val="en-US" w:eastAsia="zh-CN"/>
              </w:rPr>
              <w:t>改造雨量</w:t>
            </w:r>
          </w:p>
        </w:tc>
      </w:tr>
      <w:tr w14:paraId="75419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AC3C7E7">
            <w:pPr>
              <w:rPr>
                <w:rFonts w:hint="eastAsia"/>
              </w:rPr>
            </w:pPr>
            <w:r>
              <w:rPr>
                <w:rFonts w:hint="eastAsia"/>
                <w:lang w:val="en-US" w:eastAsia="zh-CN"/>
              </w:rPr>
              <w:t>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571C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91FF9">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E0945">
            <w:pPr>
              <w:rPr>
                <w:rFonts w:hint="eastAsia"/>
              </w:rPr>
            </w:pPr>
            <w:r>
              <w:rPr>
                <w:rFonts w:hint="eastAsia"/>
                <w:lang w:val="en-US" w:eastAsia="zh-CN"/>
              </w:rPr>
              <w:t>黄港一库（水库）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F703C0E">
            <w:pPr>
              <w:rPr>
                <w:rFonts w:hint="eastAsia"/>
              </w:rPr>
            </w:pPr>
            <w:r>
              <w:rPr>
                <w:rFonts w:hint="eastAsia"/>
                <w:lang w:val="en-US" w:eastAsia="zh-CN"/>
              </w:rPr>
              <w:t>改造雨、水、泵</w:t>
            </w:r>
          </w:p>
        </w:tc>
      </w:tr>
      <w:tr w14:paraId="45431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469F195">
            <w:pPr>
              <w:rPr>
                <w:rFonts w:hint="eastAsia"/>
              </w:rPr>
            </w:pPr>
            <w:r>
              <w:rPr>
                <w:rFonts w:hint="eastAsia"/>
                <w:lang w:val="en-US" w:eastAsia="zh-CN"/>
              </w:rPr>
              <w:t>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E9D6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F91A0">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6935C">
            <w:pPr>
              <w:rPr>
                <w:rFonts w:hint="eastAsia"/>
              </w:rPr>
            </w:pPr>
            <w:r>
              <w:rPr>
                <w:rFonts w:hint="eastAsia"/>
                <w:lang w:val="en-US" w:eastAsia="zh-CN"/>
              </w:rPr>
              <w:t>黄港二库雨水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4EF5FBC">
            <w:pPr>
              <w:rPr>
                <w:rFonts w:hint="eastAsia"/>
              </w:rPr>
            </w:pPr>
            <w:r>
              <w:rPr>
                <w:rFonts w:hint="eastAsia"/>
                <w:lang w:val="en-US" w:eastAsia="zh-CN"/>
              </w:rPr>
              <w:t>新建雨水</w:t>
            </w:r>
          </w:p>
        </w:tc>
      </w:tr>
      <w:tr w14:paraId="2148A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AC2922D">
            <w:pPr>
              <w:rPr>
                <w:rFonts w:hint="eastAsia"/>
              </w:rPr>
            </w:pPr>
            <w:r>
              <w:rPr>
                <w:rFonts w:hint="eastAsia"/>
                <w:lang w:val="en-US" w:eastAsia="zh-CN"/>
              </w:rPr>
              <w:t>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EE92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A20AF">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268DB">
            <w:pPr>
              <w:rPr>
                <w:rFonts w:hint="eastAsia"/>
              </w:rPr>
            </w:pPr>
            <w:r>
              <w:rPr>
                <w:rFonts w:hint="eastAsia"/>
                <w:lang w:val="en-US" w:eastAsia="zh-CN"/>
              </w:rPr>
              <w:t>北塘水库水位站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AC856B6">
            <w:pPr>
              <w:rPr>
                <w:rFonts w:hint="eastAsia"/>
              </w:rPr>
            </w:pPr>
            <w:r>
              <w:rPr>
                <w:rFonts w:hint="eastAsia"/>
                <w:lang w:val="en-US" w:eastAsia="zh-CN"/>
              </w:rPr>
              <w:t>改造雨、水</w:t>
            </w:r>
          </w:p>
        </w:tc>
      </w:tr>
      <w:tr w14:paraId="66580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74CE8C6">
            <w:pPr>
              <w:rPr>
                <w:rFonts w:hint="eastAsia"/>
              </w:rPr>
            </w:pPr>
            <w:r>
              <w:rPr>
                <w:rFonts w:hint="eastAsia"/>
                <w:lang w:val="en-US" w:eastAsia="zh-CN"/>
              </w:rPr>
              <w:t>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5DB4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01E03">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6557F">
            <w:pPr>
              <w:rPr>
                <w:rFonts w:hint="eastAsia"/>
              </w:rPr>
            </w:pPr>
            <w:r>
              <w:rPr>
                <w:rFonts w:hint="eastAsia"/>
                <w:lang w:val="en-US" w:eastAsia="zh-CN"/>
              </w:rPr>
              <w:t>潮白河站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63E1F89">
            <w:pPr>
              <w:rPr>
                <w:rFonts w:hint="eastAsia"/>
              </w:rPr>
            </w:pPr>
            <w:r>
              <w:rPr>
                <w:rFonts w:hint="eastAsia"/>
                <w:lang w:val="en-US" w:eastAsia="zh-CN"/>
              </w:rPr>
              <w:t>改造雨、水</w:t>
            </w:r>
          </w:p>
        </w:tc>
      </w:tr>
      <w:tr w14:paraId="58C33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F9B68F5">
            <w:pPr>
              <w:rPr>
                <w:rFonts w:hint="eastAsia"/>
              </w:rPr>
            </w:pPr>
            <w:r>
              <w:rPr>
                <w:rFonts w:hint="eastAsia"/>
                <w:lang w:val="en-US" w:eastAsia="zh-CN"/>
              </w:rPr>
              <w:t>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4703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9B9BB">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8CDBB">
            <w:pPr>
              <w:rPr>
                <w:rFonts w:hint="eastAsia"/>
              </w:rPr>
            </w:pPr>
            <w:r>
              <w:rPr>
                <w:rFonts w:hint="eastAsia"/>
                <w:lang w:val="en-US" w:eastAsia="zh-CN"/>
              </w:rPr>
              <w:t>新河泵站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178DBCD">
            <w:pPr>
              <w:rPr>
                <w:rFonts w:hint="eastAsia"/>
              </w:rPr>
            </w:pPr>
            <w:r>
              <w:rPr>
                <w:rFonts w:hint="eastAsia"/>
                <w:lang w:val="en-US" w:eastAsia="zh-CN"/>
              </w:rPr>
              <w:t>改造雨、水</w:t>
            </w:r>
          </w:p>
        </w:tc>
      </w:tr>
      <w:tr w14:paraId="1DE29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8015D6A">
            <w:pPr>
              <w:rPr>
                <w:rFonts w:hint="eastAsia"/>
              </w:rPr>
            </w:pPr>
            <w:r>
              <w:rPr>
                <w:rFonts w:hint="eastAsia"/>
                <w:lang w:val="en-US" w:eastAsia="zh-CN"/>
              </w:rPr>
              <w:t>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683F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39949">
            <w:pPr>
              <w:rPr>
                <w:rFonts w:hint="eastAsia"/>
              </w:rPr>
            </w:pPr>
            <w:r>
              <w:rPr>
                <w:rFonts w:hint="eastAsia"/>
                <w:lang w:val="en-US" w:eastAsia="zh-CN"/>
              </w:rPr>
              <w:t>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2D2CC">
            <w:pPr>
              <w:rPr>
                <w:rFonts w:hint="eastAsia"/>
              </w:rPr>
            </w:pPr>
            <w:r>
              <w:rPr>
                <w:rFonts w:hint="eastAsia"/>
                <w:lang w:val="en-US" w:eastAsia="zh-CN"/>
              </w:rPr>
              <w:t>新城泵站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2B38E4A">
            <w:pPr>
              <w:rPr>
                <w:rFonts w:hint="eastAsia"/>
              </w:rPr>
            </w:pPr>
            <w:r>
              <w:rPr>
                <w:rFonts w:hint="eastAsia"/>
                <w:lang w:val="en-US" w:eastAsia="zh-CN"/>
              </w:rPr>
              <w:t>改造雨、泵</w:t>
            </w:r>
          </w:p>
        </w:tc>
      </w:tr>
      <w:tr w14:paraId="0BF1A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79036C9">
            <w:pPr>
              <w:rPr>
                <w:rFonts w:hint="eastAsia"/>
              </w:rPr>
            </w:pPr>
            <w:r>
              <w:rPr>
                <w:rFonts w:hint="eastAsia"/>
                <w:lang w:val="en-US" w:eastAsia="zh-CN"/>
              </w:rPr>
              <w:t>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B1D0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7608A">
            <w:pPr>
              <w:rPr>
                <w:rFonts w:hint="eastAsia"/>
              </w:rPr>
            </w:pPr>
            <w:r>
              <w:rPr>
                <w:rFonts w:hint="eastAsia"/>
                <w:lang w:val="en-US" w:eastAsia="zh-CN"/>
              </w:rPr>
              <w:t>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C1157">
            <w:pPr>
              <w:rPr>
                <w:rFonts w:hint="eastAsia"/>
              </w:rPr>
            </w:pPr>
            <w:r>
              <w:rPr>
                <w:rFonts w:hint="eastAsia"/>
                <w:lang w:val="en-US" w:eastAsia="zh-CN"/>
              </w:rPr>
              <w:t>河头泵站（黑猪河）</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DFD57F3">
            <w:pPr>
              <w:rPr>
                <w:rFonts w:hint="eastAsia"/>
              </w:rPr>
            </w:pPr>
            <w:r>
              <w:rPr>
                <w:rFonts w:hint="eastAsia"/>
                <w:lang w:val="en-US" w:eastAsia="zh-CN"/>
              </w:rPr>
              <w:t>改造雨、水、泵</w:t>
            </w:r>
          </w:p>
        </w:tc>
      </w:tr>
      <w:tr w14:paraId="5CF02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6A37129">
            <w:pPr>
              <w:rPr>
                <w:rFonts w:hint="eastAsia"/>
              </w:rPr>
            </w:pPr>
            <w:r>
              <w:rPr>
                <w:rFonts w:hint="eastAsia"/>
                <w:lang w:val="en-US" w:eastAsia="zh-CN"/>
              </w:rPr>
              <w:t>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3FAC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81911">
            <w:pPr>
              <w:rPr>
                <w:rFonts w:hint="eastAsia"/>
              </w:rPr>
            </w:pPr>
            <w:r>
              <w:rPr>
                <w:rFonts w:hint="eastAsia"/>
                <w:lang w:val="en-US" w:eastAsia="zh-CN"/>
              </w:rPr>
              <w:t>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696B6">
            <w:pPr>
              <w:rPr>
                <w:rFonts w:hint="eastAsia"/>
              </w:rPr>
            </w:pPr>
            <w:r>
              <w:rPr>
                <w:rFonts w:hint="eastAsia"/>
                <w:lang w:val="en-US" w:eastAsia="zh-CN"/>
              </w:rPr>
              <w:t>中心桥泵站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9BCA466">
            <w:pPr>
              <w:rPr>
                <w:rFonts w:hint="eastAsia"/>
              </w:rPr>
            </w:pPr>
            <w:r>
              <w:rPr>
                <w:rFonts w:hint="eastAsia"/>
                <w:lang w:val="en-US" w:eastAsia="zh-CN"/>
              </w:rPr>
              <w:t>改造雨、水、泵</w:t>
            </w:r>
          </w:p>
        </w:tc>
      </w:tr>
      <w:tr w14:paraId="7FD7B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EFDF122">
            <w:pPr>
              <w:rPr>
                <w:rFonts w:hint="eastAsia"/>
              </w:rPr>
            </w:pPr>
            <w:r>
              <w:rPr>
                <w:rFonts w:hint="eastAsia"/>
                <w:lang w:val="en-US" w:eastAsia="zh-CN"/>
              </w:rPr>
              <w:t>10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B5C0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10B31">
            <w:pPr>
              <w:rPr>
                <w:rFonts w:hint="eastAsia"/>
              </w:rPr>
            </w:pPr>
            <w:r>
              <w:rPr>
                <w:rFonts w:hint="eastAsia"/>
                <w:lang w:val="en-US" w:eastAsia="zh-CN"/>
              </w:rPr>
              <w:t>10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E0819">
            <w:pPr>
              <w:rPr>
                <w:rFonts w:hint="eastAsia"/>
              </w:rPr>
            </w:pPr>
            <w:r>
              <w:rPr>
                <w:rFonts w:hint="eastAsia"/>
                <w:lang w:val="en-US" w:eastAsia="zh-CN"/>
              </w:rPr>
              <w:t>闸上站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81ECC34">
            <w:pPr>
              <w:rPr>
                <w:rFonts w:hint="eastAsia"/>
              </w:rPr>
            </w:pPr>
            <w:r>
              <w:rPr>
                <w:rFonts w:hint="eastAsia"/>
                <w:lang w:val="en-US" w:eastAsia="zh-CN"/>
              </w:rPr>
              <w:t>改造水位</w:t>
            </w:r>
          </w:p>
        </w:tc>
      </w:tr>
      <w:tr w14:paraId="2EA70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0DD68CE">
            <w:pPr>
              <w:rPr>
                <w:rFonts w:hint="eastAsia"/>
              </w:rPr>
            </w:pPr>
            <w:r>
              <w:rPr>
                <w:rFonts w:hint="eastAsia"/>
                <w:lang w:val="en-US" w:eastAsia="zh-CN"/>
              </w:rPr>
              <w:t>11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B310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3A68E">
            <w:pPr>
              <w:rPr>
                <w:rFonts w:hint="eastAsia"/>
              </w:rPr>
            </w:pPr>
            <w:r>
              <w:rPr>
                <w:rFonts w:hint="eastAsia"/>
                <w:lang w:val="en-US" w:eastAsia="zh-CN"/>
              </w:rPr>
              <w:t>11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1098E">
            <w:pPr>
              <w:rPr>
                <w:rFonts w:hint="eastAsia"/>
              </w:rPr>
            </w:pPr>
            <w:r>
              <w:rPr>
                <w:rFonts w:hint="eastAsia"/>
                <w:lang w:val="en-US" w:eastAsia="zh-CN"/>
              </w:rPr>
              <w:t>新港轮船闸下站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DD3F1F3">
            <w:pPr>
              <w:rPr>
                <w:rFonts w:hint="eastAsia"/>
              </w:rPr>
            </w:pPr>
            <w:r>
              <w:rPr>
                <w:rFonts w:hint="eastAsia"/>
                <w:lang w:val="en-US" w:eastAsia="zh-CN"/>
              </w:rPr>
              <w:t>改造雨量、潮位</w:t>
            </w:r>
          </w:p>
        </w:tc>
      </w:tr>
      <w:tr w14:paraId="7290F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06264AF">
            <w:pPr>
              <w:rPr>
                <w:rFonts w:hint="eastAsia"/>
              </w:rPr>
            </w:pPr>
            <w:r>
              <w:rPr>
                <w:rFonts w:hint="eastAsia"/>
                <w:lang w:val="en-US" w:eastAsia="zh-CN"/>
              </w:rPr>
              <w:t>12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5464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61BE8">
            <w:pPr>
              <w:rPr>
                <w:rFonts w:hint="eastAsia"/>
              </w:rPr>
            </w:pPr>
            <w:r>
              <w:rPr>
                <w:rFonts w:hint="eastAsia"/>
                <w:lang w:val="en-US" w:eastAsia="zh-CN"/>
              </w:rPr>
              <w:t>12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CBF35">
            <w:pPr>
              <w:rPr>
                <w:rFonts w:hint="eastAsia"/>
              </w:rPr>
            </w:pPr>
            <w:r>
              <w:rPr>
                <w:rFonts w:hint="eastAsia"/>
                <w:lang w:val="en-US" w:eastAsia="zh-CN"/>
              </w:rPr>
              <w:t>外滩水位站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269BFA4">
            <w:pPr>
              <w:rPr>
                <w:rFonts w:hint="eastAsia"/>
              </w:rPr>
            </w:pPr>
            <w:r>
              <w:rPr>
                <w:rFonts w:hint="eastAsia"/>
                <w:lang w:val="en-US" w:eastAsia="zh-CN"/>
              </w:rPr>
              <w:t>新建水位</w:t>
            </w:r>
          </w:p>
        </w:tc>
      </w:tr>
      <w:tr w14:paraId="4CEAF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833A480">
            <w:pPr>
              <w:rPr>
                <w:rFonts w:hint="eastAsia"/>
              </w:rPr>
            </w:pPr>
            <w:r>
              <w:rPr>
                <w:rFonts w:hint="eastAsia"/>
                <w:lang w:val="en-US" w:eastAsia="zh-CN"/>
              </w:rPr>
              <w:t>13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FFEF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A698B">
            <w:pPr>
              <w:rPr>
                <w:rFonts w:hint="eastAsia"/>
              </w:rPr>
            </w:pPr>
            <w:r>
              <w:rPr>
                <w:rFonts w:hint="eastAsia"/>
                <w:lang w:val="en-US" w:eastAsia="zh-CN"/>
              </w:rPr>
              <w:t>13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4235A">
            <w:pPr>
              <w:rPr>
                <w:rFonts w:hint="eastAsia"/>
              </w:rPr>
            </w:pPr>
            <w:r>
              <w:rPr>
                <w:rFonts w:hint="eastAsia"/>
                <w:lang w:val="en-US" w:eastAsia="zh-CN"/>
              </w:rPr>
              <w:t>盐场雨量站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94E1B2A">
            <w:pPr>
              <w:rPr>
                <w:rFonts w:hint="eastAsia"/>
              </w:rPr>
            </w:pPr>
            <w:r>
              <w:rPr>
                <w:rFonts w:hint="eastAsia"/>
                <w:lang w:val="en-US" w:eastAsia="zh-CN"/>
              </w:rPr>
              <w:t>改造雨量</w:t>
            </w:r>
          </w:p>
        </w:tc>
      </w:tr>
      <w:tr w14:paraId="54445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5B62B49">
            <w:pPr>
              <w:rPr>
                <w:rFonts w:hint="eastAsia"/>
              </w:rPr>
            </w:pPr>
            <w:r>
              <w:rPr>
                <w:rFonts w:hint="eastAsia"/>
                <w:lang w:val="en-US" w:eastAsia="zh-CN"/>
              </w:rPr>
              <w:t>14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4546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101FD">
            <w:pPr>
              <w:rPr>
                <w:rFonts w:hint="eastAsia"/>
              </w:rPr>
            </w:pPr>
            <w:r>
              <w:rPr>
                <w:rFonts w:hint="eastAsia"/>
                <w:lang w:val="en-US" w:eastAsia="zh-CN"/>
              </w:rPr>
              <w:t>14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5DD91">
            <w:pPr>
              <w:rPr>
                <w:rFonts w:hint="eastAsia"/>
              </w:rPr>
            </w:pPr>
            <w:r>
              <w:rPr>
                <w:rFonts w:hint="eastAsia"/>
                <w:lang w:val="en-US" w:eastAsia="zh-CN"/>
              </w:rPr>
              <w:t>东沽排污河</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C397FD7">
            <w:pPr>
              <w:rPr>
                <w:rFonts w:hint="eastAsia"/>
              </w:rPr>
            </w:pPr>
            <w:r>
              <w:rPr>
                <w:rFonts w:hint="eastAsia"/>
                <w:lang w:val="en-US" w:eastAsia="zh-CN"/>
              </w:rPr>
              <w:t>新建水位</w:t>
            </w:r>
          </w:p>
        </w:tc>
      </w:tr>
      <w:tr w14:paraId="344C0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A864F80">
            <w:pPr>
              <w:rPr>
                <w:rFonts w:hint="eastAsia"/>
              </w:rPr>
            </w:pPr>
            <w:r>
              <w:rPr>
                <w:rFonts w:hint="eastAsia"/>
                <w:lang w:val="en-US" w:eastAsia="zh-CN"/>
              </w:rPr>
              <w:t>15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1B9B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24F99">
            <w:pPr>
              <w:rPr>
                <w:rFonts w:hint="eastAsia"/>
              </w:rPr>
            </w:pPr>
            <w:r>
              <w:rPr>
                <w:rFonts w:hint="eastAsia"/>
                <w:lang w:val="en-US" w:eastAsia="zh-CN"/>
              </w:rPr>
              <w:t>15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6F29E">
            <w:pPr>
              <w:rPr>
                <w:rFonts w:hint="eastAsia"/>
              </w:rPr>
            </w:pPr>
            <w:r>
              <w:rPr>
                <w:rFonts w:hint="eastAsia"/>
                <w:lang w:val="en-US" w:eastAsia="zh-CN"/>
              </w:rPr>
              <w:t>杭州道积水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3F856E8">
            <w:pPr>
              <w:rPr>
                <w:rFonts w:hint="eastAsia"/>
              </w:rPr>
            </w:pPr>
            <w:r>
              <w:rPr>
                <w:rFonts w:hint="eastAsia"/>
                <w:lang w:val="en-US" w:eastAsia="zh-CN"/>
              </w:rPr>
              <w:t>改造积水（小区）</w:t>
            </w:r>
          </w:p>
        </w:tc>
      </w:tr>
      <w:tr w14:paraId="57DD8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01AD654">
            <w:pPr>
              <w:rPr>
                <w:rFonts w:hint="eastAsia"/>
              </w:rPr>
            </w:pPr>
            <w:r>
              <w:rPr>
                <w:rFonts w:hint="eastAsia"/>
                <w:lang w:val="en-US" w:eastAsia="zh-CN"/>
              </w:rPr>
              <w:t>16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0014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423F4">
            <w:pPr>
              <w:rPr>
                <w:rFonts w:hint="eastAsia"/>
              </w:rPr>
            </w:pPr>
            <w:r>
              <w:rPr>
                <w:rFonts w:hint="eastAsia"/>
                <w:lang w:val="en-US" w:eastAsia="zh-CN"/>
              </w:rPr>
              <w:t>16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1B38F">
            <w:pPr>
              <w:rPr>
                <w:rFonts w:hint="eastAsia"/>
              </w:rPr>
            </w:pPr>
            <w:r>
              <w:rPr>
                <w:rFonts w:hint="eastAsia"/>
                <w:lang w:val="en-US" w:eastAsia="zh-CN"/>
              </w:rPr>
              <w:t>解放路站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893ED48">
            <w:pPr>
              <w:rPr>
                <w:rFonts w:hint="eastAsia"/>
              </w:rPr>
            </w:pPr>
            <w:r>
              <w:rPr>
                <w:rFonts w:hint="eastAsia"/>
                <w:lang w:val="en-US" w:eastAsia="zh-CN"/>
              </w:rPr>
              <w:t>改造积水（小区）</w:t>
            </w:r>
          </w:p>
        </w:tc>
      </w:tr>
      <w:tr w14:paraId="3668F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CCCFDC5">
            <w:pPr>
              <w:rPr>
                <w:rFonts w:hint="eastAsia"/>
              </w:rPr>
            </w:pPr>
            <w:r>
              <w:rPr>
                <w:rFonts w:hint="eastAsia"/>
                <w:lang w:val="en-US" w:eastAsia="zh-CN"/>
              </w:rPr>
              <w:t>17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1AE2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0B32C">
            <w:pPr>
              <w:rPr>
                <w:rFonts w:hint="eastAsia"/>
              </w:rPr>
            </w:pPr>
            <w:r>
              <w:rPr>
                <w:rFonts w:hint="eastAsia"/>
                <w:lang w:val="en-US" w:eastAsia="zh-CN"/>
              </w:rPr>
              <w:t>17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230B7">
            <w:pPr>
              <w:rPr>
                <w:rFonts w:hint="eastAsia"/>
              </w:rPr>
            </w:pPr>
            <w:r>
              <w:rPr>
                <w:rFonts w:hint="eastAsia"/>
                <w:lang w:val="en-US" w:eastAsia="zh-CN"/>
              </w:rPr>
              <w:t>三块板泵站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4CC8F3D">
            <w:pPr>
              <w:rPr>
                <w:rFonts w:hint="eastAsia"/>
              </w:rPr>
            </w:pPr>
            <w:r>
              <w:rPr>
                <w:rFonts w:hint="eastAsia"/>
                <w:lang w:val="en-US" w:eastAsia="zh-CN"/>
              </w:rPr>
              <w:t>新建雨量、泵站</w:t>
            </w:r>
          </w:p>
        </w:tc>
      </w:tr>
      <w:tr w14:paraId="140E3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2492815">
            <w:pPr>
              <w:rPr>
                <w:rFonts w:hint="eastAsia"/>
              </w:rPr>
            </w:pPr>
            <w:r>
              <w:rPr>
                <w:rFonts w:hint="eastAsia"/>
                <w:lang w:val="en-US" w:eastAsia="zh-CN"/>
              </w:rPr>
              <w:t>18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98DC0">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AE4FF">
            <w:pPr>
              <w:rPr>
                <w:rFonts w:hint="eastAsia"/>
              </w:rPr>
            </w:pPr>
            <w:r>
              <w:rPr>
                <w:rFonts w:hint="eastAsia"/>
                <w:lang w:val="en-US" w:eastAsia="zh-CN"/>
              </w:rPr>
              <w:t>18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B62A2">
            <w:pPr>
              <w:rPr>
                <w:rFonts w:hint="eastAsia"/>
              </w:rPr>
            </w:pPr>
            <w:r>
              <w:rPr>
                <w:rFonts w:hint="eastAsia"/>
                <w:lang w:val="en-US" w:eastAsia="zh-CN"/>
              </w:rPr>
              <w:t>向阳街积水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8C2F45D">
            <w:pPr>
              <w:rPr>
                <w:rFonts w:hint="eastAsia"/>
              </w:rPr>
            </w:pPr>
            <w:r>
              <w:rPr>
                <w:rFonts w:hint="eastAsia"/>
                <w:lang w:val="en-US" w:eastAsia="zh-CN"/>
              </w:rPr>
              <w:t>改造积水（小区）</w:t>
            </w:r>
          </w:p>
        </w:tc>
      </w:tr>
      <w:tr w14:paraId="32497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F21EC91">
            <w:pPr>
              <w:rPr>
                <w:rFonts w:hint="eastAsia"/>
              </w:rPr>
            </w:pPr>
            <w:r>
              <w:rPr>
                <w:rFonts w:hint="eastAsia"/>
                <w:lang w:val="en-US" w:eastAsia="zh-CN"/>
              </w:rPr>
              <w:t>19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087A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70CAC">
            <w:pPr>
              <w:rPr>
                <w:rFonts w:hint="eastAsia"/>
              </w:rPr>
            </w:pPr>
            <w:r>
              <w:rPr>
                <w:rFonts w:hint="eastAsia"/>
                <w:lang w:val="en-US" w:eastAsia="zh-CN"/>
              </w:rPr>
              <w:t>19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87DC3">
            <w:pPr>
              <w:rPr>
                <w:rFonts w:hint="eastAsia"/>
              </w:rPr>
            </w:pPr>
            <w:r>
              <w:rPr>
                <w:rFonts w:hint="eastAsia"/>
                <w:lang w:val="en-US" w:eastAsia="zh-CN"/>
              </w:rPr>
              <w:t>新村积水站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1864B4E">
            <w:pPr>
              <w:rPr>
                <w:rFonts w:hint="eastAsia"/>
              </w:rPr>
            </w:pPr>
            <w:r>
              <w:rPr>
                <w:rFonts w:hint="eastAsia"/>
                <w:lang w:val="en-US" w:eastAsia="zh-CN"/>
              </w:rPr>
              <w:t>改造积水（小区）</w:t>
            </w:r>
          </w:p>
        </w:tc>
      </w:tr>
      <w:tr w14:paraId="3AF52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6422C8F">
            <w:pPr>
              <w:rPr>
                <w:rFonts w:hint="eastAsia"/>
              </w:rPr>
            </w:pPr>
            <w:r>
              <w:rPr>
                <w:rFonts w:hint="eastAsia"/>
                <w:lang w:val="en-US" w:eastAsia="zh-CN"/>
              </w:rPr>
              <w:t>20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D46F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E3C8C">
            <w:pPr>
              <w:rPr>
                <w:rFonts w:hint="eastAsia"/>
              </w:rPr>
            </w:pPr>
            <w:r>
              <w:rPr>
                <w:rFonts w:hint="eastAsia"/>
                <w:lang w:val="en-US" w:eastAsia="zh-CN"/>
              </w:rPr>
              <w:t>20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12385">
            <w:pPr>
              <w:rPr>
                <w:rFonts w:hint="eastAsia"/>
              </w:rPr>
            </w:pPr>
            <w:r>
              <w:rPr>
                <w:rFonts w:hint="eastAsia"/>
                <w:lang w:val="en-US" w:eastAsia="zh-CN"/>
              </w:rPr>
              <w:t>新港街积水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7BFFD03">
            <w:pPr>
              <w:rPr>
                <w:rFonts w:hint="eastAsia"/>
              </w:rPr>
            </w:pPr>
            <w:r>
              <w:rPr>
                <w:rFonts w:hint="eastAsia"/>
                <w:lang w:val="en-US" w:eastAsia="zh-CN"/>
              </w:rPr>
              <w:t>改造积水（小区）</w:t>
            </w:r>
          </w:p>
        </w:tc>
      </w:tr>
      <w:tr w14:paraId="42006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91DDD1D">
            <w:pPr>
              <w:rPr>
                <w:rFonts w:hint="eastAsia"/>
              </w:rPr>
            </w:pPr>
            <w:r>
              <w:rPr>
                <w:rFonts w:hint="eastAsia"/>
                <w:lang w:val="en-US" w:eastAsia="zh-CN"/>
              </w:rPr>
              <w:t>21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AF4C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669CB">
            <w:pPr>
              <w:rPr>
                <w:rFonts w:hint="eastAsia"/>
              </w:rPr>
            </w:pPr>
            <w:r>
              <w:rPr>
                <w:rFonts w:hint="eastAsia"/>
                <w:lang w:val="en-US" w:eastAsia="zh-CN"/>
              </w:rPr>
              <w:t>21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459E2">
            <w:pPr>
              <w:rPr>
                <w:rFonts w:hint="eastAsia"/>
              </w:rPr>
            </w:pPr>
            <w:r>
              <w:rPr>
                <w:rFonts w:hint="eastAsia"/>
                <w:lang w:val="en-US" w:eastAsia="zh-CN"/>
              </w:rPr>
              <w:t>新河街积水站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435DF58">
            <w:pPr>
              <w:rPr>
                <w:rFonts w:hint="eastAsia"/>
              </w:rPr>
            </w:pPr>
            <w:r>
              <w:rPr>
                <w:rFonts w:hint="eastAsia"/>
                <w:lang w:val="en-US" w:eastAsia="zh-CN"/>
              </w:rPr>
              <w:t>改造积水（小区）</w:t>
            </w:r>
          </w:p>
        </w:tc>
      </w:tr>
      <w:tr w14:paraId="2BDE5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D851DAF">
            <w:pPr>
              <w:rPr>
                <w:rFonts w:hint="eastAsia"/>
              </w:rPr>
            </w:pPr>
            <w:r>
              <w:rPr>
                <w:rFonts w:hint="eastAsia"/>
                <w:lang w:val="en-US" w:eastAsia="zh-CN"/>
              </w:rPr>
              <w:t>22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945C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270CF">
            <w:pPr>
              <w:rPr>
                <w:rFonts w:hint="eastAsia"/>
              </w:rPr>
            </w:pPr>
            <w:r>
              <w:rPr>
                <w:rFonts w:hint="eastAsia"/>
                <w:lang w:val="en-US" w:eastAsia="zh-CN"/>
              </w:rPr>
              <w:t>22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B6439">
            <w:pPr>
              <w:rPr>
                <w:rFonts w:hint="eastAsia"/>
              </w:rPr>
            </w:pPr>
            <w:r>
              <w:rPr>
                <w:rFonts w:hint="eastAsia"/>
                <w:lang w:val="en-US" w:eastAsia="zh-CN"/>
              </w:rPr>
              <w:t>工农村积水站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AB598D2">
            <w:pPr>
              <w:rPr>
                <w:rFonts w:hint="eastAsia"/>
              </w:rPr>
            </w:pPr>
            <w:r>
              <w:rPr>
                <w:rFonts w:hint="eastAsia"/>
                <w:lang w:val="en-US" w:eastAsia="zh-CN"/>
              </w:rPr>
              <w:t>改造积水（小区）</w:t>
            </w:r>
          </w:p>
        </w:tc>
      </w:tr>
      <w:tr w14:paraId="7DE8C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C3B66DA">
            <w:pPr>
              <w:rPr>
                <w:rFonts w:hint="eastAsia"/>
              </w:rPr>
            </w:pPr>
            <w:r>
              <w:rPr>
                <w:rFonts w:hint="eastAsia"/>
                <w:lang w:val="en-US" w:eastAsia="zh-CN"/>
              </w:rPr>
              <w:t>23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CB0D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85F1C">
            <w:pPr>
              <w:rPr>
                <w:rFonts w:hint="eastAsia"/>
              </w:rPr>
            </w:pPr>
            <w:r>
              <w:rPr>
                <w:rFonts w:hint="eastAsia"/>
                <w:lang w:val="en-US" w:eastAsia="zh-CN"/>
              </w:rPr>
              <w:t>23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273AD">
            <w:pPr>
              <w:rPr>
                <w:rFonts w:hint="eastAsia"/>
              </w:rPr>
            </w:pPr>
            <w:r>
              <w:rPr>
                <w:rFonts w:hint="eastAsia"/>
                <w:lang w:val="en-US" w:eastAsia="zh-CN"/>
              </w:rPr>
              <w:t>潮白河泵站2#</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B72C986">
            <w:pPr>
              <w:rPr>
                <w:rFonts w:hint="eastAsia"/>
              </w:rPr>
            </w:pPr>
            <w:r>
              <w:rPr>
                <w:rFonts w:hint="eastAsia"/>
                <w:lang w:val="en-US" w:eastAsia="zh-CN"/>
              </w:rPr>
              <w:t>新建水、泵</w:t>
            </w:r>
          </w:p>
        </w:tc>
      </w:tr>
      <w:tr w14:paraId="36871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F2D217A">
            <w:pPr>
              <w:rPr>
                <w:rFonts w:hint="eastAsia"/>
              </w:rPr>
            </w:pPr>
            <w:r>
              <w:rPr>
                <w:rFonts w:hint="eastAsia"/>
                <w:lang w:val="en-US" w:eastAsia="zh-CN"/>
              </w:rPr>
              <w:t>24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34E1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ECBC8">
            <w:pPr>
              <w:rPr>
                <w:rFonts w:hint="eastAsia"/>
              </w:rPr>
            </w:pPr>
            <w:r>
              <w:rPr>
                <w:rFonts w:hint="eastAsia"/>
                <w:lang w:val="en-US" w:eastAsia="zh-CN"/>
              </w:rPr>
              <w:t>24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CF14E">
            <w:pPr>
              <w:rPr>
                <w:rFonts w:hint="eastAsia"/>
              </w:rPr>
            </w:pPr>
            <w:r>
              <w:rPr>
                <w:rFonts w:hint="eastAsia"/>
                <w:lang w:val="en-US" w:eastAsia="zh-CN"/>
              </w:rPr>
              <w:t>大连道小区积水站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E02FBF8">
            <w:pPr>
              <w:rPr>
                <w:rFonts w:hint="eastAsia"/>
              </w:rPr>
            </w:pPr>
            <w:r>
              <w:rPr>
                <w:rFonts w:hint="eastAsia"/>
                <w:lang w:val="en-US" w:eastAsia="zh-CN"/>
              </w:rPr>
              <w:t>新建积水（小区）</w:t>
            </w:r>
          </w:p>
        </w:tc>
      </w:tr>
      <w:tr w14:paraId="76CD8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5B73D34">
            <w:pPr>
              <w:rPr>
                <w:rFonts w:hint="eastAsia"/>
              </w:rPr>
            </w:pPr>
            <w:r>
              <w:rPr>
                <w:rFonts w:hint="eastAsia"/>
                <w:lang w:val="en-US" w:eastAsia="zh-CN"/>
              </w:rPr>
              <w:t>25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79C1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C1892">
            <w:pPr>
              <w:rPr>
                <w:rFonts w:hint="eastAsia"/>
              </w:rPr>
            </w:pPr>
            <w:r>
              <w:rPr>
                <w:rFonts w:hint="eastAsia"/>
                <w:lang w:val="en-US" w:eastAsia="zh-CN"/>
              </w:rPr>
              <w:t>25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45962">
            <w:pPr>
              <w:rPr>
                <w:rFonts w:hint="eastAsia"/>
              </w:rPr>
            </w:pPr>
            <w:r>
              <w:rPr>
                <w:rFonts w:hint="eastAsia"/>
                <w:lang w:val="en-US" w:eastAsia="zh-CN"/>
              </w:rPr>
              <w:t>黑猪河泵站水位（黑猪河）</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BABCF53">
            <w:pPr>
              <w:rPr>
                <w:rFonts w:hint="eastAsia"/>
              </w:rPr>
            </w:pPr>
            <w:r>
              <w:rPr>
                <w:rFonts w:hint="eastAsia"/>
                <w:lang w:val="en-US" w:eastAsia="zh-CN"/>
              </w:rPr>
              <w:t>改造泵站、水位</w:t>
            </w:r>
          </w:p>
        </w:tc>
      </w:tr>
      <w:tr w14:paraId="3D079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E7D8C1B">
            <w:pPr>
              <w:rPr>
                <w:rFonts w:hint="eastAsia"/>
              </w:rPr>
            </w:pPr>
            <w:r>
              <w:rPr>
                <w:rFonts w:hint="eastAsia"/>
                <w:lang w:val="en-US" w:eastAsia="zh-CN"/>
              </w:rPr>
              <w:t>26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C835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5095A">
            <w:pPr>
              <w:rPr>
                <w:rFonts w:hint="eastAsia"/>
              </w:rPr>
            </w:pPr>
            <w:r>
              <w:rPr>
                <w:rFonts w:hint="eastAsia"/>
                <w:lang w:val="en-US" w:eastAsia="zh-CN"/>
              </w:rPr>
              <w:t>26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AFD3A">
            <w:pPr>
              <w:rPr>
                <w:rFonts w:hint="eastAsia"/>
              </w:rPr>
            </w:pPr>
            <w:r>
              <w:rPr>
                <w:rFonts w:hint="eastAsia"/>
                <w:lang w:val="en-US" w:eastAsia="zh-CN"/>
              </w:rPr>
              <w:t>北塘水库南水位（杨北排河）</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77366D6">
            <w:pPr>
              <w:rPr>
                <w:rFonts w:hint="eastAsia"/>
              </w:rPr>
            </w:pPr>
            <w:r>
              <w:rPr>
                <w:rFonts w:hint="eastAsia"/>
                <w:lang w:val="en-US" w:eastAsia="zh-CN"/>
              </w:rPr>
              <w:t>改造水位</w:t>
            </w:r>
          </w:p>
        </w:tc>
      </w:tr>
      <w:tr w14:paraId="15A40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B2C0CC8">
            <w:pPr>
              <w:rPr>
                <w:rFonts w:hint="eastAsia"/>
              </w:rPr>
            </w:pPr>
            <w:r>
              <w:rPr>
                <w:rFonts w:hint="eastAsia"/>
                <w:lang w:val="en-US" w:eastAsia="zh-CN"/>
              </w:rPr>
              <w:t>27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8052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28E6A">
            <w:pPr>
              <w:rPr>
                <w:rFonts w:hint="eastAsia"/>
              </w:rPr>
            </w:pPr>
            <w:r>
              <w:rPr>
                <w:rFonts w:hint="eastAsia"/>
                <w:lang w:val="en-US" w:eastAsia="zh-CN"/>
              </w:rPr>
              <w:t>27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7328A">
            <w:pPr>
              <w:rPr>
                <w:rFonts w:hint="eastAsia"/>
              </w:rPr>
            </w:pPr>
            <w:r>
              <w:rPr>
                <w:rFonts w:hint="eastAsia"/>
                <w:lang w:val="en-US" w:eastAsia="zh-CN"/>
              </w:rPr>
              <w:t>塘于路泵站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BAADEDF">
            <w:pPr>
              <w:rPr>
                <w:rFonts w:hint="eastAsia"/>
              </w:rPr>
            </w:pPr>
            <w:r>
              <w:rPr>
                <w:rFonts w:hint="eastAsia"/>
                <w:lang w:val="en-US" w:eastAsia="zh-CN"/>
              </w:rPr>
              <w:t>改造泵站、水位</w:t>
            </w:r>
          </w:p>
        </w:tc>
      </w:tr>
      <w:tr w14:paraId="7580A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5B21BAE">
            <w:pPr>
              <w:rPr>
                <w:rFonts w:hint="eastAsia"/>
              </w:rPr>
            </w:pPr>
            <w:r>
              <w:rPr>
                <w:rFonts w:hint="eastAsia"/>
                <w:lang w:val="en-US" w:eastAsia="zh-CN"/>
              </w:rPr>
              <w:t>28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D926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CA935">
            <w:pPr>
              <w:rPr>
                <w:rFonts w:hint="eastAsia"/>
              </w:rPr>
            </w:pPr>
            <w:r>
              <w:rPr>
                <w:rFonts w:hint="eastAsia"/>
                <w:lang w:val="en-US" w:eastAsia="zh-CN"/>
              </w:rPr>
              <w:t>28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B0329">
            <w:pPr>
              <w:rPr>
                <w:rFonts w:hint="eastAsia"/>
              </w:rPr>
            </w:pPr>
            <w:r>
              <w:rPr>
                <w:rFonts w:hint="eastAsia"/>
                <w:lang w:val="en-US" w:eastAsia="zh-CN"/>
              </w:rPr>
              <w:t>孟港排河站（改造）</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0DFB31B">
            <w:pPr>
              <w:rPr>
                <w:rFonts w:hint="eastAsia"/>
              </w:rPr>
            </w:pPr>
            <w:r>
              <w:rPr>
                <w:rFonts w:hint="eastAsia"/>
                <w:lang w:val="en-US" w:eastAsia="zh-CN"/>
              </w:rPr>
              <w:t>改造泵站、水位</w:t>
            </w:r>
          </w:p>
        </w:tc>
      </w:tr>
      <w:tr w14:paraId="0AB17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38DD25B">
            <w:pPr>
              <w:rPr>
                <w:rFonts w:hint="eastAsia"/>
              </w:rPr>
            </w:pPr>
            <w:r>
              <w:rPr>
                <w:rFonts w:hint="eastAsia"/>
                <w:lang w:val="en-US" w:eastAsia="zh-CN"/>
              </w:rPr>
              <w:t>29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58D5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B640B">
            <w:pPr>
              <w:rPr>
                <w:rFonts w:hint="eastAsia"/>
              </w:rPr>
            </w:pPr>
            <w:r>
              <w:rPr>
                <w:rFonts w:hint="eastAsia"/>
                <w:lang w:val="en-US" w:eastAsia="zh-CN"/>
              </w:rPr>
              <w:t>29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2E707">
            <w:pPr>
              <w:rPr>
                <w:rFonts w:hint="eastAsia"/>
              </w:rPr>
            </w:pPr>
            <w:r>
              <w:rPr>
                <w:rFonts w:hint="eastAsia"/>
                <w:lang w:val="en-US" w:eastAsia="zh-CN"/>
              </w:rPr>
              <w:t>中心桥北干渠北端</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A71F242">
            <w:pPr>
              <w:rPr>
                <w:rFonts w:hint="eastAsia"/>
              </w:rPr>
            </w:pPr>
            <w:r>
              <w:rPr>
                <w:rFonts w:hint="eastAsia"/>
                <w:lang w:val="en-US" w:eastAsia="zh-CN"/>
              </w:rPr>
              <w:t>新建水位</w:t>
            </w:r>
          </w:p>
        </w:tc>
      </w:tr>
      <w:tr w14:paraId="1EE56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A067397">
            <w:pPr>
              <w:rPr>
                <w:rFonts w:hint="eastAsia"/>
              </w:rPr>
            </w:pPr>
            <w:r>
              <w:rPr>
                <w:rFonts w:hint="eastAsia"/>
                <w:lang w:val="en-US" w:eastAsia="zh-CN"/>
              </w:rPr>
              <w:t>30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5EBA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F0858">
            <w:pPr>
              <w:rPr>
                <w:rFonts w:hint="eastAsia"/>
              </w:rPr>
            </w:pPr>
            <w:r>
              <w:rPr>
                <w:rFonts w:hint="eastAsia"/>
                <w:lang w:val="en-US" w:eastAsia="zh-CN"/>
              </w:rPr>
              <w:t>30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4513D">
            <w:pPr>
              <w:rPr>
                <w:rFonts w:hint="eastAsia"/>
              </w:rPr>
            </w:pPr>
            <w:r>
              <w:rPr>
                <w:rFonts w:hint="eastAsia"/>
                <w:lang w:val="en-US" w:eastAsia="zh-CN"/>
              </w:rPr>
              <w:t>中心桥北干渠南端</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CC9A784">
            <w:pPr>
              <w:rPr>
                <w:rFonts w:hint="eastAsia"/>
              </w:rPr>
            </w:pPr>
            <w:r>
              <w:rPr>
                <w:rFonts w:hint="eastAsia"/>
                <w:lang w:val="en-US" w:eastAsia="zh-CN"/>
              </w:rPr>
              <w:t>新建水位</w:t>
            </w:r>
          </w:p>
        </w:tc>
      </w:tr>
      <w:tr w14:paraId="3A3F0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CFEE9FA">
            <w:pPr>
              <w:rPr>
                <w:rFonts w:hint="eastAsia"/>
              </w:rPr>
            </w:pPr>
            <w:r>
              <w:rPr>
                <w:rFonts w:hint="eastAsia"/>
                <w:lang w:val="en-US" w:eastAsia="zh-CN"/>
              </w:rPr>
              <w:t>31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C770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E47B1">
            <w:pPr>
              <w:rPr>
                <w:rFonts w:hint="eastAsia"/>
              </w:rPr>
            </w:pPr>
            <w:r>
              <w:rPr>
                <w:rFonts w:hint="eastAsia"/>
                <w:lang w:val="en-US" w:eastAsia="zh-CN"/>
              </w:rPr>
              <w:t>31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DEFC5">
            <w:pPr>
              <w:rPr>
                <w:rFonts w:hint="eastAsia"/>
              </w:rPr>
            </w:pPr>
            <w:r>
              <w:rPr>
                <w:rFonts w:hint="eastAsia"/>
                <w:lang w:val="en-US" w:eastAsia="zh-CN"/>
              </w:rPr>
              <w:t>建材路积水站（小区）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47BD41B">
            <w:pPr>
              <w:rPr>
                <w:rFonts w:hint="eastAsia"/>
              </w:rPr>
            </w:pPr>
            <w:r>
              <w:rPr>
                <w:rFonts w:hint="eastAsia"/>
                <w:lang w:val="en-US" w:eastAsia="zh-CN"/>
              </w:rPr>
              <w:t>新建积水（小区）</w:t>
            </w:r>
          </w:p>
        </w:tc>
      </w:tr>
      <w:tr w14:paraId="7FAB2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2241AF8">
            <w:pPr>
              <w:rPr>
                <w:rFonts w:hint="eastAsia"/>
              </w:rPr>
            </w:pPr>
            <w:r>
              <w:rPr>
                <w:rFonts w:hint="eastAsia"/>
                <w:lang w:val="en-US" w:eastAsia="zh-CN"/>
              </w:rPr>
              <w:t>32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7C78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FE21A">
            <w:pPr>
              <w:rPr>
                <w:rFonts w:hint="eastAsia"/>
              </w:rPr>
            </w:pPr>
            <w:r>
              <w:rPr>
                <w:rFonts w:hint="eastAsia"/>
                <w:lang w:val="en-US" w:eastAsia="zh-CN"/>
              </w:rPr>
              <w:t>32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28FEB">
            <w:pPr>
              <w:rPr>
                <w:rFonts w:hint="eastAsia"/>
              </w:rPr>
            </w:pPr>
            <w:r>
              <w:rPr>
                <w:rFonts w:hint="eastAsia"/>
                <w:lang w:val="en-US" w:eastAsia="zh-CN"/>
              </w:rPr>
              <w:t>福建路地道积水西</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62091BC">
            <w:pPr>
              <w:rPr>
                <w:rFonts w:hint="eastAsia"/>
              </w:rPr>
            </w:pPr>
            <w:r>
              <w:rPr>
                <w:rFonts w:hint="eastAsia"/>
                <w:lang w:val="en-US" w:eastAsia="zh-CN"/>
              </w:rPr>
              <w:t>新建积水（地道泵站前池）</w:t>
            </w:r>
          </w:p>
        </w:tc>
      </w:tr>
      <w:tr w14:paraId="576A5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71F2145">
            <w:pPr>
              <w:rPr>
                <w:rFonts w:hint="eastAsia"/>
              </w:rPr>
            </w:pPr>
            <w:r>
              <w:rPr>
                <w:rFonts w:hint="eastAsia"/>
                <w:lang w:val="en-US" w:eastAsia="zh-CN"/>
              </w:rPr>
              <w:t>33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68CF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A9F12">
            <w:pPr>
              <w:rPr>
                <w:rFonts w:hint="eastAsia"/>
              </w:rPr>
            </w:pPr>
            <w:r>
              <w:rPr>
                <w:rFonts w:hint="eastAsia"/>
                <w:lang w:val="en-US" w:eastAsia="zh-CN"/>
              </w:rPr>
              <w:t>33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B1279">
            <w:pPr>
              <w:rPr>
                <w:rFonts w:hint="eastAsia"/>
              </w:rPr>
            </w:pPr>
            <w:r>
              <w:rPr>
                <w:rFonts w:hint="eastAsia"/>
                <w:lang w:val="en-US" w:eastAsia="zh-CN"/>
              </w:rPr>
              <w:t>福建路地道积水东</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17C32E1">
            <w:pPr>
              <w:rPr>
                <w:rFonts w:hint="eastAsia"/>
              </w:rPr>
            </w:pPr>
            <w:r>
              <w:rPr>
                <w:rFonts w:hint="eastAsia"/>
                <w:lang w:val="en-US" w:eastAsia="zh-CN"/>
              </w:rPr>
              <w:t>新建积水（地道泵站前池）</w:t>
            </w:r>
          </w:p>
        </w:tc>
      </w:tr>
      <w:tr w14:paraId="6B150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6AB7963">
            <w:pPr>
              <w:rPr>
                <w:rFonts w:hint="eastAsia"/>
              </w:rPr>
            </w:pPr>
            <w:r>
              <w:rPr>
                <w:rFonts w:hint="eastAsia"/>
                <w:lang w:val="en-US" w:eastAsia="zh-CN"/>
              </w:rPr>
              <w:t>34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0AD80">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3F913">
            <w:pPr>
              <w:rPr>
                <w:rFonts w:hint="eastAsia"/>
              </w:rPr>
            </w:pPr>
            <w:r>
              <w:rPr>
                <w:rFonts w:hint="eastAsia"/>
                <w:lang w:val="en-US" w:eastAsia="zh-CN"/>
              </w:rPr>
              <w:t>34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BE982">
            <w:pPr>
              <w:rPr>
                <w:rFonts w:hint="eastAsia"/>
              </w:rPr>
            </w:pPr>
            <w:r>
              <w:rPr>
                <w:rFonts w:hint="eastAsia"/>
                <w:lang w:val="en-US" w:eastAsia="zh-CN"/>
              </w:rPr>
              <w:t>河北路地道积水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BD42668">
            <w:pPr>
              <w:rPr>
                <w:rFonts w:hint="eastAsia"/>
              </w:rPr>
            </w:pPr>
            <w:r>
              <w:rPr>
                <w:rFonts w:hint="eastAsia"/>
                <w:lang w:val="en-US" w:eastAsia="zh-CN"/>
              </w:rPr>
              <w:t>新建积水（地道泵站前池）</w:t>
            </w:r>
          </w:p>
        </w:tc>
      </w:tr>
      <w:tr w14:paraId="13702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6D975BA">
            <w:pPr>
              <w:rPr>
                <w:rFonts w:hint="eastAsia"/>
              </w:rPr>
            </w:pPr>
            <w:r>
              <w:rPr>
                <w:rFonts w:hint="eastAsia"/>
                <w:lang w:val="en-US" w:eastAsia="zh-CN"/>
              </w:rPr>
              <w:t>35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57DC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DAFFF">
            <w:pPr>
              <w:rPr>
                <w:rFonts w:hint="eastAsia"/>
              </w:rPr>
            </w:pPr>
            <w:r>
              <w:rPr>
                <w:rFonts w:hint="eastAsia"/>
                <w:lang w:val="en-US" w:eastAsia="zh-CN"/>
              </w:rPr>
              <w:t>35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353F1">
            <w:pPr>
              <w:rPr>
                <w:rFonts w:hint="eastAsia"/>
              </w:rPr>
            </w:pPr>
            <w:r>
              <w:rPr>
                <w:rFonts w:hint="eastAsia"/>
                <w:lang w:val="en-US" w:eastAsia="zh-CN"/>
              </w:rPr>
              <w:t>胡家园地道积水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FD64487">
            <w:pPr>
              <w:rPr>
                <w:rFonts w:hint="eastAsia"/>
              </w:rPr>
            </w:pPr>
            <w:r>
              <w:rPr>
                <w:rFonts w:hint="eastAsia"/>
                <w:lang w:val="en-US" w:eastAsia="zh-CN"/>
              </w:rPr>
              <w:t>新建积水（地道泵站前池）</w:t>
            </w:r>
          </w:p>
        </w:tc>
      </w:tr>
      <w:tr w14:paraId="4884A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DCF18F6">
            <w:pPr>
              <w:rPr>
                <w:rFonts w:hint="eastAsia"/>
              </w:rPr>
            </w:pPr>
            <w:r>
              <w:rPr>
                <w:rFonts w:hint="eastAsia"/>
                <w:lang w:val="en-US" w:eastAsia="zh-CN"/>
              </w:rPr>
              <w:t>36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911C0">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AB4AA">
            <w:pPr>
              <w:rPr>
                <w:rFonts w:hint="eastAsia"/>
              </w:rPr>
            </w:pPr>
            <w:r>
              <w:rPr>
                <w:rFonts w:hint="eastAsia"/>
                <w:lang w:val="en-US" w:eastAsia="zh-CN"/>
              </w:rPr>
              <w:t>36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E7A0E">
            <w:pPr>
              <w:rPr>
                <w:rFonts w:hint="eastAsia"/>
              </w:rPr>
            </w:pPr>
            <w:r>
              <w:rPr>
                <w:rFonts w:hint="eastAsia"/>
                <w:lang w:val="en-US" w:eastAsia="zh-CN"/>
              </w:rPr>
              <w:t>新北地道积水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E6A3774">
            <w:pPr>
              <w:rPr>
                <w:rFonts w:hint="eastAsia"/>
              </w:rPr>
            </w:pPr>
            <w:r>
              <w:rPr>
                <w:rFonts w:hint="eastAsia"/>
                <w:lang w:val="en-US" w:eastAsia="zh-CN"/>
              </w:rPr>
              <w:t>新建积水（地道泵站前池）</w:t>
            </w:r>
          </w:p>
        </w:tc>
      </w:tr>
      <w:tr w14:paraId="1CB10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7DDD24E">
            <w:pPr>
              <w:rPr>
                <w:rFonts w:hint="eastAsia"/>
              </w:rPr>
            </w:pPr>
            <w:r>
              <w:rPr>
                <w:rFonts w:hint="eastAsia"/>
                <w:lang w:val="en-US" w:eastAsia="zh-CN"/>
              </w:rPr>
              <w:t>37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5487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81E57">
            <w:pPr>
              <w:rPr>
                <w:rFonts w:hint="eastAsia"/>
              </w:rPr>
            </w:pPr>
            <w:r>
              <w:rPr>
                <w:rFonts w:hint="eastAsia"/>
                <w:lang w:val="en-US" w:eastAsia="zh-CN"/>
              </w:rPr>
              <w:t>37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E5918">
            <w:pPr>
              <w:rPr>
                <w:rFonts w:hint="eastAsia"/>
              </w:rPr>
            </w:pPr>
            <w:r>
              <w:rPr>
                <w:rFonts w:hint="eastAsia"/>
                <w:lang w:val="en-US" w:eastAsia="zh-CN"/>
              </w:rPr>
              <w:t>中心地道积水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29394BF">
            <w:pPr>
              <w:rPr>
                <w:rFonts w:hint="eastAsia"/>
              </w:rPr>
            </w:pPr>
            <w:r>
              <w:rPr>
                <w:rFonts w:hint="eastAsia"/>
                <w:lang w:val="en-US" w:eastAsia="zh-CN"/>
              </w:rPr>
              <w:t>新建积水（地道泵站前池）</w:t>
            </w:r>
          </w:p>
        </w:tc>
      </w:tr>
      <w:tr w14:paraId="08A8B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37025BE">
            <w:pPr>
              <w:rPr>
                <w:rFonts w:hint="eastAsia"/>
              </w:rPr>
            </w:pPr>
            <w:r>
              <w:rPr>
                <w:rFonts w:hint="eastAsia"/>
                <w:lang w:val="en-US" w:eastAsia="zh-CN"/>
              </w:rPr>
              <w:t>38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56C6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A6993">
            <w:pPr>
              <w:rPr>
                <w:rFonts w:hint="eastAsia"/>
              </w:rPr>
            </w:pPr>
            <w:r>
              <w:rPr>
                <w:rFonts w:hint="eastAsia"/>
                <w:lang w:val="en-US" w:eastAsia="zh-CN"/>
              </w:rPr>
              <w:t>38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044C0">
            <w:pPr>
              <w:rPr>
                <w:rFonts w:hint="eastAsia"/>
              </w:rPr>
            </w:pPr>
            <w:r>
              <w:rPr>
                <w:rFonts w:hint="eastAsia"/>
                <w:lang w:val="en-US" w:eastAsia="zh-CN"/>
              </w:rPr>
              <w:t>下穿地道积水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3B4EC69">
            <w:pPr>
              <w:rPr>
                <w:rFonts w:hint="eastAsia"/>
              </w:rPr>
            </w:pPr>
            <w:r>
              <w:rPr>
                <w:rFonts w:hint="eastAsia"/>
                <w:lang w:val="en-US" w:eastAsia="zh-CN"/>
              </w:rPr>
              <w:t>新建积水（地道泵站前池）</w:t>
            </w:r>
          </w:p>
        </w:tc>
      </w:tr>
      <w:tr w14:paraId="5691A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559EFD8">
            <w:pPr>
              <w:rPr>
                <w:rFonts w:hint="eastAsia"/>
              </w:rPr>
            </w:pPr>
            <w:r>
              <w:rPr>
                <w:rFonts w:hint="eastAsia"/>
                <w:lang w:val="en-US" w:eastAsia="zh-CN"/>
              </w:rPr>
              <w:t>39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07F1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43698">
            <w:pPr>
              <w:rPr>
                <w:rFonts w:hint="eastAsia"/>
              </w:rPr>
            </w:pPr>
            <w:r>
              <w:rPr>
                <w:rFonts w:hint="eastAsia"/>
                <w:lang w:val="en-US" w:eastAsia="zh-CN"/>
              </w:rPr>
              <w:t>39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F1D87">
            <w:pPr>
              <w:rPr>
                <w:rFonts w:hint="eastAsia"/>
              </w:rPr>
            </w:pPr>
            <w:r>
              <w:rPr>
                <w:rFonts w:hint="eastAsia"/>
                <w:lang w:val="en-US" w:eastAsia="zh-CN"/>
              </w:rPr>
              <w:t>津塘路</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87E1F39">
            <w:pPr>
              <w:rPr>
                <w:rFonts w:hint="eastAsia"/>
              </w:rPr>
            </w:pPr>
            <w:r>
              <w:rPr>
                <w:rFonts w:hint="eastAsia"/>
                <w:lang w:val="en-US" w:eastAsia="zh-CN"/>
              </w:rPr>
              <w:t>新建泵站</w:t>
            </w:r>
          </w:p>
        </w:tc>
      </w:tr>
      <w:tr w14:paraId="40559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00A8689">
            <w:pPr>
              <w:rPr>
                <w:rFonts w:hint="eastAsia"/>
              </w:rPr>
            </w:pPr>
            <w:r>
              <w:rPr>
                <w:rFonts w:hint="eastAsia"/>
                <w:lang w:val="en-US" w:eastAsia="zh-CN"/>
              </w:rPr>
              <w:t>40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9954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AE7F2">
            <w:pPr>
              <w:rPr>
                <w:rFonts w:hint="eastAsia"/>
              </w:rPr>
            </w:pPr>
            <w:r>
              <w:rPr>
                <w:rFonts w:hint="eastAsia"/>
                <w:lang w:val="en-US" w:eastAsia="zh-CN"/>
              </w:rPr>
              <w:t>40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DB760">
            <w:pPr>
              <w:rPr>
                <w:rFonts w:hint="eastAsia"/>
              </w:rPr>
            </w:pPr>
            <w:r>
              <w:rPr>
                <w:rFonts w:hint="eastAsia"/>
                <w:lang w:val="en-US" w:eastAsia="zh-CN"/>
              </w:rPr>
              <w:t>山东路泵站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F290271">
            <w:pPr>
              <w:rPr>
                <w:rFonts w:hint="eastAsia"/>
              </w:rPr>
            </w:pPr>
            <w:r>
              <w:rPr>
                <w:rFonts w:hint="eastAsia"/>
                <w:lang w:val="en-US" w:eastAsia="zh-CN"/>
              </w:rPr>
              <w:t>新建泵站</w:t>
            </w:r>
          </w:p>
        </w:tc>
      </w:tr>
      <w:tr w14:paraId="17013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03F79D7">
            <w:pPr>
              <w:rPr>
                <w:rFonts w:hint="eastAsia"/>
              </w:rPr>
            </w:pPr>
            <w:r>
              <w:rPr>
                <w:rFonts w:hint="eastAsia"/>
                <w:lang w:val="en-US" w:eastAsia="zh-CN"/>
              </w:rPr>
              <w:t>41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E08A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154DB">
            <w:pPr>
              <w:rPr>
                <w:rFonts w:hint="eastAsia"/>
              </w:rPr>
            </w:pPr>
            <w:r>
              <w:rPr>
                <w:rFonts w:hint="eastAsia"/>
                <w:lang w:val="en-US" w:eastAsia="zh-CN"/>
              </w:rPr>
              <w:t>41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27ED9">
            <w:pPr>
              <w:rPr>
                <w:rFonts w:hint="eastAsia"/>
              </w:rPr>
            </w:pPr>
            <w:r>
              <w:rPr>
                <w:rFonts w:hint="eastAsia"/>
                <w:lang w:val="en-US" w:eastAsia="zh-CN"/>
              </w:rPr>
              <w:t>福建路地道泵站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7314772">
            <w:pPr>
              <w:rPr>
                <w:rFonts w:hint="eastAsia"/>
              </w:rPr>
            </w:pPr>
            <w:r>
              <w:rPr>
                <w:rFonts w:hint="eastAsia"/>
                <w:lang w:val="en-US" w:eastAsia="zh-CN"/>
              </w:rPr>
              <w:t>新建泵站</w:t>
            </w:r>
          </w:p>
        </w:tc>
      </w:tr>
      <w:tr w14:paraId="77A6E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C3E6849">
            <w:pPr>
              <w:rPr>
                <w:rFonts w:hint="eastAsia"/>
              </w:rPr>
            </w:pPr>
            <w:r>
              <w:rPr>
                <w:rFonts w:hint="eastAsia"/>
                <w:lang w:val="en-US" w:eastAsia="zh-CN"/>
              </w:rPr>
              <w:t>42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141C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4D5AC">
            <w:pPr>
              <w:rPr>
                <w:rFonts w:hint="eastAsia"/>
              </w:rPr>
            </w:pPr>
            <w:r>
              <w:rPr>
                <w:rFonts w:hint="eastAsia"/>
                <w:lang w:val="en-US" w:eastAsia="zh-CN"/>
              </w:rPr>
              <w:t>42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0B1FC">
            <w:pPr>
              <w:rPr>
                <w:rFonts w:hint="eastAsia"/>
              </w:rPr>
            </w:pPr>
            <w:r>
              <w:rPr>
                <w:rFonts w:hint="eastAsia"/>
                <w:lang w:val="en-US" w:eastAsia="zh-CN"/>
              </w:rPr>
              <w:t>花园泵站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A694FC2">
            <w:pPr>
              <w:rPr>
                <w:rFonts w:hint="eastAsia"/>
              </w:rPr>
            </w:pPr>
            <w:r>
              <w:rPr>
                <w:rFonts w:hint="eastAsia"/>
                <w:lang w:val="en-US" w:eastAsia="zh-CN"/>
              </w:rPr>
              <w:t>新建泵站</w:t>
            </w:r>
          </w:p>
        </w:tc>
      </w:tr>
      <w:tr w14:paraId="6CAEE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63AEE83">
            <w:pPr>
              <w:rPr>
                <w:rFonts w:hint="eastAsia"/>
              </w:rPr>
            </w:pPr>
            <w:r>
              <w:rPr>
                <w:rFonts w:hint="eastAsia"/>
                <w:lang w:val="en-US" w:eastAsia="zh-CN"/>
              </w:rPr>
              <w:t>43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1B2E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F08FD">
            <w:pPr>
              <w:rPr>
                <w:rFonts w:hint="eastAsia"/>
              </w:rPr>
            </w:pPr>
            <w:r>
              <w:rPr>
                <w:rFonts w:hint="eastAsia"/>
                <w:lang w:val="en-US" w:eastAsia="zh-CN"/>
              </w:rPr>
              <w:t>43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A3447">
            <w:pPr>
              <w:rPr>
                <w:rFonts w:hint="eastAsia"/>
              </w:rPr>
            </w:pPr>
            <w:r>
              <w:rPr>
                <w:rFonts w:hint="eastAsia"/>
                <w:lang w:val="en-US" w:eastAsia="zh-CN"/>
              </w:rPr>
              <w:t>中心路地道泵站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72FB4FF">
            <w:pPr>
              <w:rPr>
                <w:rFonts w:hint="eastAsia"/>
              </w:rPr>
            </w:pPr>
            <w:r>
              <w:rPr>
                <w:rFonts w:hint="eastAsia"/>
                <w:lang w:val="en-US" w:eastAsia="zh-CN"/>
              </w:rPr>
              <w:t>新建泵站</w:t>
            </w:r>
          </w:p>
        </w:tc>
      </w:tr>
      <w:tr w14:paraId="0D14D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52AE9DD">
            <w:pPr>
              <w:rPr>
                <w:rFonts w:hint="eastAsia"/>
              </w:rPr>
            </w:pPr>
            <w:r>
              <w:rPr>
                <w:rFonts w:hint="eastAsia"/>
                <w:lang w:val="en-US" w:eastAsia="zh-CN"/>
              </w:rPr>
              <w:t>44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9C9E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4F427">
            <w:pPr>
              <w:rPr>
                <w:rFonts w:hint="eastAsia"/>
              </w:rPr>
            </w:pPr>
            <w:r>
              <w:rPr>
                <w:rFonts w:hint="eastAsia"/>
                <w:lang w:val="en-US" w:eastAsia="zh-CN"/>
              </w:rPr>
              <w:t>44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98984">
            <w:pPr>
              <w:rPr>
                <w:rFonts w:hint="eastAsia"/>
              </w:rPr>
            </w:pPr>
            <w:r>
              <w:rPr>
                <w:rFonts w:hint="eastAsia"/>
                <w:lang w:val="en-US" w:eastAsia="zh-CN"/>
              </w:rPr>
              <w:t>河北路</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53BBEFD">
            <w:pPr>
              <w:rPr>
                <w:rFonts w:hint="eastAsia"/>
              </w:rPr>
            </w:pPr>
            <w:r>
              <w:rPr>
                <w:rFonts w:hint="eastAsia"/>
                <w:lang w:val="en-US" w:eastAsia="zh-CN"/>
              </w:rPr>
              <w:t>新建泵站</w:t>
            </w:r>
          </w:p>
        </w:tc>
      </w:tr>
      <w:tr w14:paraId="73DBE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B156992">
            <w:pPr>
              <w:rPr>
                <w:rFonts w:hint="eastAsia"/>
              </w:rPr>
            </w:pPr>
            <w:r>
              <w:rPr>
                <w:rFonts w:hint="eastAsia"/>
                <w:lang w:val="en-US" w:eastAsia="zh-CN"/>
              </w:rPr>
              <w:t>45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BCDF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82B49">
            <w:pPr>
              <w:rPr>
                <w:rFonts w:hint="eastAsia"/>
              </w:rPr>
            </w:pPr>
            <w:r>
              <w:rPr>
                <w:rFonts w:hint="eastAsia"/>
                <w:lang w:val="en-US" w:eastAsia="zh-CN"/>
              </w:rPr>
              <w:t>45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A3ADC">
            <w:pPr>
              <w:rPr>
                <w:rFonts w:hint="eastAsia"/>
              </w:rPr>
            </w:pPr>
            <w:r>
              <w:rPr>
                <w:rFonts w:hint="eastAsia"/>
                <w:lang w:val="en-US" w:eastAsia="zh-CN"/>
              </w:rPr>
              <w:t>河北路地道泵站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4D0B139">
            <w:pPr>
              <w:rPr>
                <w:rFonts w:hint="eastAsia"/>
              </w:rPr>
            </w:pPr>
            <w:r>
              <w:rPr>
                <w:rFonts w:hint="eastAsia"/>
                <w:lang w:val="en-US" w:eastAsia="zh-CN"/>
              </w:rPr>
              <w:t>新建泵站</w:t>
            </w:r>
          </w:p>
        </w:tc>
      </w:tr>
      <w:tr w14:paraId="05865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2C93B67">
            <w:pPr>
              <w:rPr>
                <w:rFonts w:hint="eastAsia"/>
              </w:rPr>
            </w:pPr>
            <w:r>
              <w:rPr>
                <w:rFonts w:hint="eastAsia"/>
                <w:lang w:val="en-US" w:eastAsia="zh-CN"/>
              </w:rPr>
              <w:t>46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851D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D1569">
            <w:pPr>
              <w:rPr>
                <w:rFonts w:hint="eastAsia"/>
              </w:rPr>
            </w:pPr>
            <w:r>
              <w:rPr>
                <w:rFonts w:hint="eastAsia"/>
                <w:lang w:val="en-US" w:eastAsia="zh-CN"/>
              </w:rPr>
              <w:t>46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4BB3D">
            <w:pPr>
              <w:rPr>
                <w:rFonts w:hint="eastAsia"/>
              </w:rPr>
            </w:pPr>
            <w:r>
              <w:rPr>
                <w:rFonts w:hint="eastAsia"/>
                <w:lang w:val="en-US" w:eastAsia="zh-CN"/>
              </w:rPr>
              <w:t>工农村泵站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2EBAAE2">
            <w:pPr>
              <w:rPr>
                <w:rFonts w:hint="eastAsia"/>
              </w:rPr>
            </w:pPr>
            <w:r>
              <w:rPr>
                <w:rFonts w:hint="eastAsia"/>
                <w:lang w:val="en-US" w:eastAsia="zh-CN"/>
              </w:rPr>
              <w:t>新建泵站</w:t>
            </w:r>
          </w:p>
        </w:tc>
      </w:tr>
      <w:tr w14:paraId="3CDF2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CCDE5A8">
            <w:pPr>
              <w:rPr>
                <w:rFonts w:hint="eastAsia"/>
              </w:rPr>
            </w:pPr>
            <w:r>
              <w:rPr>
                <w:rFonts w:hint="eastAsia"/>
                <w:lang w:val="en-US" w:eastAsia="zh-CN"/>
              </w:rPr>
              <w:t>47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D138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108C7">
            <w:pPr>
              <w:rPr>
                <w:rFonts w:hint="eastAsia"/>
              </w:rPr>
            </w:pPr>
            <w:r>
              <w:rPr>
                <w:rFonts w:hint="eastAsia"/>
                <w:lang w:val="en-US" w:eastAsia="zh-CN"/>
              </w:rPr>
              <w:t>47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7D44A">
            <w:pPr>
              <w:rPr>
                <w:rFonts w:hint="eastAsia"/>
              </w:rPr>
            </w:pPr>
            <w:r>
              <w:rPr>
                <w:rFonts w:hint="eastAsia"/>
                <w:lang w:val="en-US" w:eastAsia="zh-CN"/>
              </w:rPr>
              <w:t>外招泵站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0D596E7">
            <w:pPr>
              <w:rPr>
                <w:rFonts w:hint="eastAsia"/>
              </w:rPr>
            </w:pPr>
            <w:r>
              <w:rPr>
                <w:rFonts w:hint="eastAsia"/>
                <w:lang w:val="en-US" w:eastAsia="zh-CN"/>
              </w:rPr>
              <w:t>新建泵站</w:t>
            </w:r>
          </w:p>
        </w:tc>
      </w:tr>
      <w:tr w14:paraId="7AE3E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B271797">
            <w:pPr>
              <w:rPr>
                <w:rFonts w:hint="eastAsia"/>
              </w:rPr>
            </w:pPr>
            <w:r>
              <w:rPr>
                <w:rFonts w:hint="eastAsia"/>
                <w:lang w:val="en-US" w:eastAsia="zh-CN"/>
              </w:rPr>
              <w:t>48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A294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16E97">
            <w:pPr>
              <w:rPr>
                <w:rFonts w:hint="eastAsia"/>
              </w:rPr>
            </w:pPr>
            <w:r>
              <w:rPr>
                <w:rFonts w:hint="eastAsia"/>
                <w:lang w:val="en-US" w:eastAsia="zh-CN"/>
              </w:rPr>
              <w:t>48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17A55">
            <w:pPr>
              <w:rPr>
                <w:rFonts w:hint="eastAsia"/>
              </w:rPr>
            </w:pPr>
            <w:r>
              <w:rPr>
                <w:rFonts w:hint="eastAsia"/>
                <w:lang w:val="en-US" w:eastAsia="zh-CN"/>
              </w:rPr>
              <w:t>新北提升泵站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8A2295E">
            <w:pPr>
              <w:rPr>
                <w:rFonts w:hint="eastAsia"/>
              </w:rPr>
            </w:pPr>
            <w:r>
              <w:rPr>
                <w:rFonts w:hint="eastAsia"/>
                <w:lang w:val="en-US" w:eastAsia="zh-CN"/>
              </w:rPr>
              <w:t>新建泵站</w:t>
            </w:r>
          </w:p>
        </w:tc>
      </w:tr>
      <w:tr w14:paraId="08E20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1FA7C41">
            <w:pPr>
              <w:rPr>
                <w:rFonts w:hint="eastAsia"/>
              </w:rPr>
            </w:pPr>
            <w:r>
              <w:rPr>
                <w:rFonts w:hint="eastAsia"/>
                <w:lang w:val="en-US" w:eastAsia="zh-CN"/>
              </w:rPr>
              <w:t>49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F77F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E6D29">
            <w:pPr>
              <w:rPr>
                <w:rFonts w:hint="eastAsia"/>
              </w:rPr>
            </w:pPr>
            <w:r>
              <w:rPr>
                <w:rFonts w:hint="eastAsia"/>
                <w:lang w:val="en-US" w:eastAsia="zh-CN"/>
              </w:rPr>
              <w:t>49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23781">
            <w:pPr>
              <w:rPr>
                <w:rFonts w:hint="eastAsia"/>
              </w:rPr>
            </w:pPr>
            <w:r>
              <w:rPr>
                <w:rFonts w:hint="eastAsia"/>
                <w:lang w:val="en-US" w:eastAsia="zh-CN"/>
              </w:rPr>
              <w:t>新北地道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C73ABC6">
            <w:pPr>
              <w:rPr>
                <w:rFonts w:hint="eastAsia"/>
              </w:rPr>
            </w:pPr>
            <w:r>
              <w:rPr>
                <w:rFonts w:hint="eastAsia"/>
                <w:lang w:val="en-US" w:eastAsia="zh-CN"/>
              </w:rPr>
              <w:t>新建泵站</w:t>
            </w:r>
          </w:p>
        </w:tc>
      </w:tr>
      <w:tr w14:paraId="0F32F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9843181">
            <w:pPr>
              <w:rPr>
                <w:rFonts w:hint="eastAsia"/>
              </w:rPr>
            </w:pPr>
            <w:r>
              <w:rPr>
                <w:rFonts w:hint="eastAsia"/>
                <w:lang w:val="en-US" w:eastAsia="zh-CN"/>
              </w:rPr>
              <w:t>50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BF87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88798">
            <w:pPr>
              <w:rPr>
                <w:rFonts w:hint="eastAsia"/>
              </w:rPr>
            </w:pPr>
            <w:r>
              <w:rPr>
                <w:rFonts w:hint="eastAsia"/>
                <w:lang w:val="en-US" w:eastAsia="zh-CN"/>
              </w:rPr>
              <w:t>50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1CD00">
            <w:pPr>
              <w:rPr>
                <w:rFonts w:hint="eastAsia"/>
              </w:rPr>
            </w:pPr>
            <w:r>
              <w:rPr>
                <w:rFonts w:hint="eastAsia"/>
                <w:lang w:val="en-US" w:eastAsia="zh-CN"/>
              </w:rPr>
              <w:t>东干渠(市政)</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2793859">
            <w:pPr>
              <w:rPr>
                <w:rFonts w:hint="eastAsia"/>
              </w:rPr>
            </w:pPr>
            <w:r>
              <w:rPr>
                <w:rFonts w:hint="eastAsia"/>
                <w:lang w:val="en-US" w:eastAsia="zh-CN"/>
              </w:rPr>
              <w:t>新建泵站</w:t>
            </w:r>
          </w:p>
        </w:tc>
      </w:tr>
      <w:tr w14:paraId="3CE7F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1A8D133">
            <w:pPr>
              <w:rPr>
                <w:rFonts w:hint="eastAsia"/>
              </w:rPr>
            </w:pPr>
            <w:r>
              <w:rPr>
                <w:rFonts w:hint="eastAsia"/>
                <w:lang w:val="en-US" w:eastAsia="zh-CN"/>
              </w:rPr>
              <w:t>51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74A1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32B12">
            <w:pPr>
              <w:rPr>
                <w:rFonts w:hint="eastAsia"/>
              </w:rPr>
            </w:pPr>
            <w:r>
              <w:rPr>
                <w:rFonts w:hint="eastAsia"/>
                <w:lang w:val="en-US" w:eastAsia="zh-CN"/>
              </w:rPr>
              <w:t>51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0E635">
            <w:pPr>
              <w:rPr>
                <w:rFonts w:hint="eastAsia"/>
              </w:rPr>
            </w:pPr>
            <w:r>
              <w:rPr>
                <w:rFonts w:hint="eastAsia"/>
                <w:lang w:val="en-US" w:eastAsia="zh-CN"/>
              </w:rPr>
              <w:t>杭州道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362491C">
            <w:pPr>
              <w:rPr>
                <w:rFonts w:hint="eastAsia"/>
              </w:rPr>
            </w:pPr>
            <w:r>
              <w:rPr>
                <w:rFonts w:hint="eastAsia"/>
                <w:lang w:val="en-US" w:eastAsia="zh-CN"/>
              </w:rPr>
              <w:t>新建泵站</w:t>
            </w:r>
          </w:p>
        </w:tc>
      </w:tr>
      <w:tr w14:paraId="5E8C5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A25624C">
            <w:pPr>
              <w:rPr>
                <w:rFonts w:hint="eastAsia"/>
              </w:rPr>
            </w:pPr>
            <w:r>
              <w:rPr>
                <w:rFonts w:hint="eastAsia"/>
                <w:lang w:val="en-US" w:eastAsia="zh-CN"/>
              </w:rPr>
              <w:t>52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DE36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0E8A3">
            <w:pPr>
              <w:rPr>
                <w:rFonts w:hint="eastAsia"/>
              </w:rPr>
            </w:pPr>
            <w:r>
              <w:rPr>
                <w:rFonts w:hint="eastAsia"/>
                <w:lang w:val="en-US" w:eastAsia="zh-CN"/>
              </w:rPr>
              <w:t>52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F8678">
            <w:pPr>
              <w:rPr>
                <w:rFonts w:hint="eastAsia"/>
              </w:rPr>
            </w:pPr>
            <w:r>
              <w:rPr>
                <w:rFonts w:hint="eastAsia"/>
                <w:lang w:val="en-US" w:eastAsia="zh-CN"/>
              </w:rPr>
              <w:t>K26泵站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89CEC4C">
            <w:pPr>
              <w:rPr>
                <w:rFonts w:hint="eastAsia"/>
              </w:rPr>
            </w:pPr>
            <w:r>
              <w:rPr>
                <w:rFonts w:hint="eastAsia"/>
                <w:lang w:val="en-US" w:eastAsia="zh-CN"/>
              </w:rPr>
              <w:t>新建泵站</w:t>
            </w:r>
          </w:p>
        </w:tc>
      </w:tr>
      <w:tr w14:paraId="5FE78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5DFCD05">
            <w:pPr>
              <w:rPr>
                <w:rFonts w:hint="eastAsia"/>
              </w:rPr>
            </w:pPr>
            <w:r>
              <w:rPr>
                <w:rFonts w:hint="eastAsia"/>
                <w:lang w:val="en-US" w:eastAsia="zh-CN"/>
              </w:rPr>
              <w:t>53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C8CE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927F0">
            <w:pPr>
              <w:rPr>
                <w:rFonts w:hint="eastAsia"/>
              </w:rPr>
            </w:pPr>
            <w:r>
              <w:rPr>
                <w:rFonts w:hint="eastAsia"/>
                <w:lang w:val="en-US" w:eastAsia="zh-CN"/>
              </w:rPr>
              <w:t>53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D5F8E">
            <w:pPr>
              <w:rPr>
                <w:rFonts w:hint="eastAsia"/>
              </w:rPr>
            </w:pPr>
            <w:r>
              <w:rPr>
                <w:rFonts w:hint="eastAsia"/>
                <w:lang w:val="en-US" w:eastAsia="zh-CN"/>
              </w:rPr>
              <w:t>K27泵站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557ACE7">
            <w:pPr>
              <w:rPr>
                <w:rFonts w:hint="eastAsia"/>
              </w:rPr>
            </w:pPr>
            <w:r>
              <w:rPr>
                <w:rFonts w:hint="eastAsia"/>
                <w:lang w:val="en-US" w:eastAsia="zh-CN"/>
              </w:rPr>
              <w:t>新建泵站</w:t>
            </w:r>
          </w:p>
        </w:tc>
      </w:tr>
      <w:tr w14:paraId="3535D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D0A3A40">
            <w:pPr>
              <w:rPr>
                <w:rFonts w:hint="eastAsia"/>
              </w:rPr>
            </w:pPr>
            <w:r>
              <w:rPr>
                <w:rFonts w:hint="eastAsia"/>
                <w:lang w:val="en-US" w:eastAsia="zh-CN"/>
              </w:rPr>
              <w:t>54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59EE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D6967">
            <w:pPr>
              <w:rPr>
                <w:rFonts w:hint="eastAsia"/>
              </w:rPr>
            </w:pPr>
            <w:r>
              <w:rPr>
                <w:rFonts w:hint="eastAsia"/>
                <w:lang w:val="en-US" w:eastAsia="zh-CN"/>
              </w:rPr>
              <w:t>54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8E373">
            <w:pPr>
              <w:rPr>
                <w:rFonts w:hint="eastAsia"/>
              </w:rPr>
            </w:pPr>
            <w:r>
              <w:rPr>
                <w:rFonts w:hint="eastAsia"/>
                <w:lang w:val="en-US" w:eastAsia="zh-CN"/>
              </w:rPr>
              <w:t>大东泵站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0F6C1FD">
            <w:pPr>
              <w:rPr>
                <w:rFonts w:hint="eastAsia"/>
              </w:rPr>
            </w:pPr>
            <w:r>
              <w:rPr>
                <w:rFonts w:hint="eastAsia"/>
                <w:lang w:val="en-US" w:eastAsia="zh-CN"/>
              </w:rPr>
              <w:t>新建泵站</w:t>
            </w:r>
          </w:p>
        </w:tc>
      </w:tr>
      <w:tr w14:paraId="6CB9F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2CFBF70">
            <w:pPr>
              <w:rPr>
                <w:rFonts w:hint="eastAsia"/>
              </w:rPr>
            </w:pPr>
            <w:r>
              <w:rPr>
                <w:rFonts w:hint="eastAsia"/>
                <w:lang w:val="en-US" w:eastAsia="zh-CN"/>
              </w:rPr>
              <w:t>55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D9F6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8ACE7">
            <w:pPr>
              <w:rPr>
                <w:rFonts w:hint="eastAsia"/>
              </w:rPr>
            </w:pPr>
            <w:r>
              <w:rPr>
                <w:rFonts w:hint="eastAsia"/>
                <w:lang w:val="en-US" w:eastAsia="zh-CN"/>
              </w:rPr>
              <w:t>55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D52F1">
            <w:pPr>
              <w:rPr>
                <w:rFonts w:hint="eastAsia"/>
              </w:rPr>
            </w:pPr>
            <w:r>
              <w:rPr>
                <w:rFonts w:hint="eastAsia"/>
                <w:lang w:val="en-US" w:eastAsia="zh-CN"/>
              </w:rPr>
              <w:t>港船泵站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10BF215">
            <w:pPr>
              <w:rPr>
                <w:rFonts w:hint="eastAsia"/>
              </w:rPr>
            </w:pPr>
            <w:r>
              <w:rPr>
                <w:rFonts w:hint="eastAsia"/>
                <w:lang w:val="en-US" w:eastAsia="zh-CN"/>
              </w:rPr>
              <w:t>新建泵站</w:t>
            </w:r>
          </w:p>
        </w:tc>
      </w:tr>
      <w:tr w14:paraId="70072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B18B4DE">
            <w:pPr>
              <w:rPr>
                <w:rFonts w:hint="eastAsia"/>
              </w:rPr>
            </w:pPr>
            <w:r>
              <w:rPr>
                <w:rFonts w:hint="eastAsia"/>
                <w:lang w:val="en-US" w:eastAsia="zh-CN"/>
              </w:rPr>
              <w:t>56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AE300">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03128">
            <w:pPr>
              <w:rPr>
                <w:rFonts w:hint="eastAsia"/>
              </w:rPr>
            </w:pPr>
            <w:r>
              <w:rPr>
                <w:rFonts w:hint="eastAsia"/>
                <w:lang w:val="en-US" w:eastAsia="zh-CN"/>
              </w:rPr>
              <w:t>56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D9509">
            <w:pPr>
              <w:rPr>
                <w:rFonts w:hint="eastAsia"/>
              </w:rPr>
            </w:pPr>
            <w:r>
              <w:rPr>
                <w:rFonts w:hint="eastAsia"/>
                <w:lang w:val="en-US" w:eastAsia="zh-CN"/>
              </w:rPr>
              <w:t>西排干泵站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E6E37A3">
            <w:pPr>
              <w:rPr>
                <w:rFonts w:hint="eastAsia"/>
              </w:rPr>
            </w:pPr>
            <w:r>
              <w:rPr>
                <w:rFonts w:hint="eastAsia"/>
                <w:lang w:val="en-US" w:eastAsia="zh-CN"/>
              </w:rPr>
              <w:t>新建泵站</w:t>
            </w:r>
          </w:p>
        </w:tc>
      </w:tr>
      <w:tr w14:paraId="4EA87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6D57B4C">
            <w:pPr>
              <w:rPr>
                <w:rFonts w:hint="eastAsia"/>
              </w:rPr>
            </w:pPr>
            <w:r>
              <w:rPr>
                <w:rFonts w:hint="eastAsia"/>
                <w:lang w:val="en-US" w:eastAsia="zh-CN"/>
              </w:rPr>
              <w:t>57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E202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06C06">
            <w:pPr>
              <w:rPr>
                <w:rFonts w:hint="eastAsia"/>
              </w:rPr>
            </w:pPr>
            <w:r>
              <w:rPr>
                <w:rFonts w:hint="eastAsia"/>
                <w:lang w:val="en-US" w:eastAsia="zh-CN"/>
              </w:rPr>
              <w:t>57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730EC">
            <w:pPr>
              <w:rPr>
                <w:rFonts w:hint="eastAsia"/>
              </w:rPr>
            </w:pPr>
            <w:r>
              <w:rPr>
                <w:rFonts w:hint="eastAsia"/>
                <w:lang w:val="en-US" w:eastAsia="zh-CN"/>
              </w:rPr>
              <w:t>黄港二库泵站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C793BC4">
            <w:pPr>
              <w:rPr>
                <w:rFonts w:hint="eastAsia"/>
              </w:rPr>
            </w:pPr>
            <w:r>
              <w:rPr>
                <w:rFonts w:hint="eastAsia"/>
                <w:lang w:val="en-US" w:eastAsia="zh-CN"/>
              </w:rPr>
              <w:t>新建泵站</w:t>
            </w:r>
          </w:p>
        </w:tc>
      </w:tr>
      <w:tr w14:paraId="5CE21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425865A">
            <w:pPr>
              <w:rPr>
                <w:rFonts w:hint="eastAsia"/>
              </w:rPr>
            </w:pPr>
            <w:r>
              <w:rPr>
                <w:rFonts w:hint="eastAsia"/>
                <w:lang w:val="en-US" w:eastAsia="zh-CN"/>
              </w:rPr>
              <w:t>58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041B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949F4">
            <w:pPr>
              <w:rPr>
                <w:rFonts w:hint="eastAsia"/>
              </w:rPr>
            </w:pPr>
            <w:r>
              <w:rPr>
                <w:rFonts w:hint="eastAsia"/>
                <w:lang w:val="en-US" w:eastAsia="zh-CN"/>
              </w:rPr>
              <w:t>58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68B6E">
            <w:pPr>
              <w:rPr>
                <w:rFonts w:hint="eastAsia"/>
              </w:rPr>
            </w:pPr>
            <w:r>
              <w:rPr>
                <w:rFonts w:hint="eastAsia"/>
                <w:lang w:val="en-US" w:eastAsia="zh-CN"/>
              </w:rPr>
              <w:t>下穿地道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6FE71EF">
            <w:pPr>
              <w:rPr>
                <w:rFonts w:hint="eastAsia"/>
              </w:rPr>
            </w:pPr>
            <w:r>
              <w:rPr>
                <w:rFonts w:hint="eastAsia"/>
                <w:lang w:val="en-US" w:eastAsia="zh-CN"/>
              </w:rPr>
              <w:t>新建泵站</w:t>
            </w:r>
          </w:p>
        </w:tc>
      </w:tr>
      <w:tr w14:paraId="4A927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FEAFB43">
            <w:pPr>
              <w:rPr>
                <w:rFonts w:hint="eastAsia"/>
              </w:rPr>
            </w:pPr>
            <w:r>
              <w:rPr>
                <w:rFonts w:hint="eastAsia"/>
                <w:lang w:val="en-US" w:eastAsia="zh-CN"/>
              </w:rPr>
              <w:t>59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268F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C8DE5">
            <w:pPr>
              <w:rPr>
                <w:rFonts w:hint="eastAsia"/>
              </w:rPr>
            </w:pPr>
            <w:r>
              <w:rPr>
                <w:rFonts w:hint="eastAsia"/>
                <w:lang w:val="en-US" w:eastAsia="zh-CN"/>
              </w:rPr>
              <w:t>59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81998">
            <w:pPr>
              <w:rPr>
                <w:rFonts w:hint="eastAsia"/>
              </w:rPr>
            </w:pPr>
            <w:r>
              <w:rPr>
                <w:rFonts w:hint="eastAsia"/>
                <w:lang w:val="en-US" w:eastAsia="zh-CN"/>
              </w:rPr>
              <w:t>潮白河泵站1#</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B0FD86D">
            <w:pPr>
              <w:rPr>
                <w:rFonts w:hint="eastAsia"/>
              </w:rPr>
            </w:pPr>
            <w:r>
              <w:rPr>
                <w:rFonts w:hint="eastAsia"/>
                <w:lang w:val="en-US" w:eastAsia="zh-CN"/>
              </w:rPr>
              <w:t>新建泵站</w:t>
            </w:r>
          </w:p>
        </w:tc>
      </w:tr>
      <w:tr w14:paraId="274EC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7F18D53">
            <w:pPr>
              <w:rPr>
                <w:rFonts w:hint="eastAsia"/>
              </w:rPr>
            </w:pPr>
            <w:r>
              <w:rPr>
                <w:rFonts w:hint="eastAsia"/>
                <w:lang w:val="en-US" w:eastAsia="zh-CN"/>
              </w:rPr>
              <w:t>60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A941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6852D">
            <w:pPr>
              <w:rPr>
                <w:rFonts w:hint="eastAsia"/>
              </w:rPr>
            </w:pPr>
            <w:r>
              <w:rPr>
                <w:rFonts w:hint="eastAsia"/>
                <w:lang w:val="en-US" w:eastAsia="zh-CN"/>
              </w:rPr>
              <w:t>60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A0E27">
            <w:pPr>
              <w:rPr>
                <w:rFonts w:hint="eastAsia"/>
              </w:rPr>
            </w:pPr>
            <w:r>
              <w:rPr>
                <w:rFonts w:hint="eastAsia"/>
                <w:lang w:val="en-US" w:eastAsia="zh-CN"/>
              </w:rPr>
              <w:t>潮白河泵站3#</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E9F8EF5">
            <w:pPr>
              <w:rPr>
                <w:rFonts w:hint="eastAsia"/>
              </w:rPr>
            </w:pPr>
            <w:r>
              <w:rPr>
                <w:rFonts w:hint="eastAsia"/>
                <w:lang w:val="en-US" w:eastAsia="zh-CN"/>
              </w:rPr>
              <w:t>新建泵站</w:t>
            </w:r>
          </w:p>
        </w:tc>
      </w:tr>
      <w:tr w14:paraId="50011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06C2B65">
            <w:pPr>
              <w:rPr>
                <w:rFonts w:hint="eastAsia"/>
              </w:rPr>
            </w:pPr>
            <w:r>
              <w:rPr>
                <w:rFonts w:hint="eastAsia"/>
                <w:lang w:val="en-US" w:eastAsia="zh-CN"/>
              </w:rPr>
              <w:t>61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4ABA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38CA2">
            <w:pPr>
              <w:rPr>
                <w:rFonts w:hint="eastAsia"/>
              </w:rPr>
            </w:pPr>
            <w:r>
              <w:rPr>
                <w:rFonts w:hint="eastAsia"/>
                <w:lang w:val="en-US" w:eastAsia="zh-CN"/>
              </w:rPr>
              <w:t>61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0D770">
            <w:pPr>
              <w:rPr>
                <w:rFonts w:hint="eastAsia"/>
              </w:rPr>
            </w:pPr>
            <w:r>
              <w:rPr>
                <w:rFonts w:hint="eastAsia"/>
                <w:lang w:val="en-US" w:eastAsia="zh-CN"/>
              </w:rPr>
              <w:t>新港路泵站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0DC68AE">
            <w:pPr>
              <w:rPr>
                <w:rFonts w:hint="eastAsia"/>
              </w:rPr>
            </w:pPr>
            <w:r>
              <w:rPr>
                <w:rFonts w:hint="eastAsia"/>
                <w:lang w:val="en-US" w:eastAsia="zh-CN"/>
              </w:rPr>
              <w:t>新建泵站</w:t>
            </w:r>
          </w:p>
        </w:tc>
      </w:tr>
      <w:tr w14:paraId="4225B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B17B09A">
            <w:pPr>
              <w:rPr>
                <w:rFonts w:hint="eastAsia"/>
              </w:rPr>
            </w:pPr>
            <w:r>
              <w:rPr>
                <w:rFonts w:hint="eastAsia"/>
                <w:lang w:val="en-US" w:eastAsia="zh-CN"/>
              </w:rPr>
              <w:t>62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5C0C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9AAFA">
            <w:pPr>
              <w:rPr>
                <w:rFonts w:hint="eastAsia"/>
              </w:rPr>
            </w:pPr>
            <w:r>
              <w:rPr>
                <w:rFonts w:hint="eastAsia"/>
                <w:lang w:val="en-US" w:eastAsia="zh-CN"/>
              </w:rPr>
              <w:t>62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3DEB4">
            <w:pPr>
              <w:rPr>
                <w:rFonts w:hint="eastAsia"/>
              </w:rPr>
            </w:pPr>
            <w:r>
              <w:rPr>
                <w:rFonts w:hint="eastAsia"/>
                <w:lang w:val="en-US" w:eastAsia="zh-CN"/>
              </w:rPr>
              <w:t>邓善沽泵站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2700D23">
            <w:pPr>
              <w:rPr>
                <w:rFonts w:hint="eastAsia"/>
              </w:rPr>
            </w:pPr>
            <w:r>
              <w:rPr>
                <w:rFonts w:hint="eastAsia"/>
                <w:lang w:val="en-US" w:eastAsia="zh-CN"/>
              </w:rPr>
              <w:t>新建雨、水、泵</w:t>
            </w:r>
          </w:p>
        </w:tc>
      </w:tr>
      <w:tr w14:paraId="11373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33A303C">
            <w:pPr>
              <w:rPr>
                <w:rFonts w:hint="eastAsia"/>
              </w:rPr>
            </w:pPr>
            <w:r>
              <w:rPr>
                <w:rFonts w:hint="eastAsia"/>
                <w:lang w:val="en-US" w:eastAsia="zh-CN"/>
              </w:rPr>
              <w:t>63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D2CD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618D3">
            <w:pPr>
              <w:rPr>
                <w:rFonts w:hint="eastAsia"/>
              </w:rPr>
            </w:pPr>
            <w:r>
              <w:rPr>
                <w:rFonts w:hint="eastAsia"/>
                <w:lang w:val="en-US" w:eastAsia="zh-CN"/>
              </w:rPr>
              <w:t>63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35451">
            <w:pPr>
              <w:rPr>
                <w:rFonts w:hint="eastAsia"/>
              </w:rPr>
            </w:pPr>
            <w:r>
              <w:rPr>
                <w:rFonts w:hint="eastAsia"/>
                <w:lang w:val="en-US" w:eastAsia="zh-CN"/>
              </w:rPr>
              <w:t>田庄子泵站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6F7BFEB">
            <w:pPr>
              <w:rPr>
                <w:rFonts w:hint="eastAsia"/>
              </w:rPr>
            </w:pPr>
            <w:r>
              <w:rPr>
                <w:rFonts w:hint="eastAsia"/>
                <w:lang w:val="en-US" w:eastAsia="zh-CN"/>
              </w:rPr>
              <w:t>新建泵站</w:t>
            </w:r>
          </w:p>
        </w:tc>
      </w:tr>
      <w:tr w14:paraId="535A1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CC390BB">
            <w:pPr>
              <w:rPr>
                <w:rFonts w:hint="eastAsia"/>
              </w:rPr>
            </w:pPr>
            <w:r>
              <w:rPr>
                <w:rFonts w:hint="eastAsia"/>
                <w:lang w:val="en-US" w:eastAsia="zh-CN"/>
              </w:rPr>
              <w:t>64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A63C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BB76A">
            <w:pPr>
              <w:rPr>
                <w:rFonts w:hint="eastAsia"/>
              </w:rPr>
            </w:pPr>
            <w:r>
              <w:rPr>
                <w:rFonts w:hint="eastAsia"/>
                <w:lang w:val="en-US" w:eastAsia="zh-CN"/>
              </w:rPr>
              <w:t>64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C9057">
            <w:pPr>
              <w:rPr>
                <w:rFonts w:hint="eastAsia"/>
              </w:rPr>
            </w:pPr>
            <w:r>
              <w:rPr>
                <w:rFonts w:hint="eastAsia"/>
                <w:lang w:val="en-US" w:eastAsia="zh-CN"/>
              </w:rPr>
              <w:t>北塘水库引水渠</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4492117">
            <w:pPr>
              <w:rPr>
                <w:rFonts w:hint="eastAsia"/>
              </w:rPr>
            </w:pPr>
          </w:p>
        </w:tc>
      </w:tr>
      <w:tr w14:paraId="7B649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26A82F6">
            <w:pPr>
              <w:rPr>
                <w:rFonts w:hint="eastAsia"/>
              </w:rPr>
            </w:pPr>
            <w:r>
              <w:rPr>
                <w:rFonts w:hint="eastAsia"/>
                <w:lang w:val="en-US" w:eastAsia="zh-CN"/>
              </w:rPr>
              <w:t>65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9F641">
            <w:pPr>
              <w:rPr>
                <w:rFonts w:hint="eastAsia"/>
              </w:rPr>
            </w:pPr>
            <w:r>
              <w:rPr>
                <w:rFonts w:hint="eastAsia"/>
                <w:lang w:val="en-US" w:eastAsia="zh-CN"/>
              </w:rPr>
              <w:t>汉沽26个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E408A">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C5267">
            <w:pPr>
              <w:rPr>
                <w:rFonts w:hint="eastAsia"/>
              </w:rPr>
            </w:pPr>
            <w:r>
              <w:rPr>
                <w:rFonts w:hint="eastAsia"/>
                <w:lang w:val="en-US" w:eastAsia="zh-CN"/>
              </w:rPr>
              <w:t>汉沽水务局雨量站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AE689A2">
            <w:pPr>
              <w:rPr>
                <w:rFonts w:hint="eastAsia"/>
              </w:rPr>
            </w:pPr>
            <w:r>
              <w:rPr>
                <w:rFonts w:hint="eastAsia"/>
                <w:lang w:val="en-US" w:eastAsia="zh-CN"/>
              </w:rPr>
              <w:t>新建雨量</w:t>
            </w:r>
          </w:p>
        </w:tc>
      </w:tr>
      <w:tr w14:paraId="4D292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B3C57DE">
            <w:pPr>
              <w:rPr>
                <w:rFonts w:hint="eastAsia"/>
              </w:rPr>
            </w:pPr>
            <w:r>
              <w:rPr>
                <w:rFonts w:hint="eastAsia"/>
                <w:lang w:val="en-US" w:eastAsia="zh-CN"/>
              </w:rPr>
              <w:t>66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4588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BCC00">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E24DC">
            <w:pPr>
              <w:rPr>
                <w:rFonts w:hint="eastAsia"/>
              </w:rPr>
            </w:pPr>
            <w:r>
              <w:rPr>
                <w:rFonts w:hint="eastAsia"/>
                <w:lang w:val="en-US" w:eastAsia="zh-CN"/>
              </w:rPr>
              <w:t>汉沽付庄雨量站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D6DC04F">
            <w:pPr>
              <w:rPr>
                <w:rFonts w:hint="eastAsia"/>
              </w:rPr>
            </w:pPr>
            <w:r>
              <w:rPr>
                <w:rFonts w:hint="eastAsia"/>
                <w:lang w:val="en-US" w:eastAsia="zh-CN"/>
              </w:rPr>
              <w:t>新建雨量</w:t>
            </w:r>
          </w:p>
        </w:tc>
      </w:tr>
      <w:tr w14:paraId="75489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397DBD4">
            <w:pPr>
              <w:rPr>
                <w:rFonts w:hint="eastAsia"/>
              </w:rPr>
            </w:pPr>
            <w:r>
              <w:rPr>
                <w:rFonts w:hint="eastAsia"/>
                <w:lang w:val="en-US" w:eastAsia="zh-CN"/>
              </w:rPr>
              <w:t>67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09DB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76B81">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6A159">
            <w:pPr>
              <w:rPr>
                <w:rFonts w:hint="eastAsia"/>
              </w:rPr>
            </w:pPr>
            <w:r>
              <w:rPr>
                <w:rFonts w:hint="eastAsia"/>
                <w:lang w:val="en-US" w:eastAsia="zh-CN"/>
              </w:rPr>
              <w:t>汉沽大桥站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F0FFB54">
            <w:pPr>
              <w:rPr>
                <w:rFonts w:hint="eastAsia"/>
              </w:rPr>
            </w:pPr>
            <w:r>
              <w:rPr>
                <w:rFonts w:hint="eastAsia"/>
                <w:lang w:val="en-US" w:eastAsia="zh-CN"/>
              </w:rPr>
              <w:t>新建水位</w:t>
            </w:r>
          </w:p>
        </w:tc>
      </w:tr>
      <w:tr w14:paraId="082AB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18D719D">
            <w:pPr>
              <w:rPr>
                <w:rFonts w:hint="eastAsia"/>
              </w:rPr>
            </w:pPr>
            <w:r>
              <w:rPr>
                <w:rFonts w:hint="eastAsia"/>
                <w:lang w:val="en-US" w:eastAsia="zh-CN"/>
              </w:rPr>
              <w:t>68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56AE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B162D">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4EFC2">
            <w:pPr>
              <w:rPr>
                <w:rFonts w:hint="eastAsia"/>
              </w:rPr>
            </w:pPr>
            <w:r>
              <w:rPr>
                <w:rFonts w:hint="eastAsia"/>
                <w:lang w:val="en-US" w:eastAsia="zh-CN"/>
              </w:rPr>
              <w:t>大田雨量水位站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C6305DA">
            <w:pPr>
              <w:rPr>
                <w:rFonts w:hint="eastAsia"/>
              </w:rPr>
            </w:pPr>
            <w:r>
              <w:rPr>
                <w:rFonts w:hint="eastAsia"/>
                <w:lang w:val="en-US" w:eastAsia="zh-CN"/>
              </w:rPr>
              <w:t>新建雨水</w:t>
            </w:r>
          </w:p>
        </w:tc>
      </w:tr>
      <w:tr w14:paraId="794BD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2F24527">
            <w:pPr>
              <w:rPr>
                <w:rFonts w:hint="eastAsia"/>
              </w:rPr>
            </w:pPr>
            <w:r>
              <w:rPr>
                <w:rFonts w:hint="eastAsia"/>
                <w:lang w:val="en-US" w:eastAsia="zh-CN"/>
              </w:rPr>
              <w:t>69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DC8B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49A30">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4DB8D">
            <w:pPr>
              <w:rPr>
                <w:rFonts w:hint="eastAsia"/>
              </w:rPr>
            </w:pPr>
            <w:r>
              <w:rPr>
                <w:rFonts w:hint="eastAsia"/>
                <w:lang w:val="en-US" w:eastAsia="zh-CN"/>
              </w:rPr>
              <w:t>北疆电厂</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37F9836">
            <w:pPr>
              <w:rPr>
                <w:rFonts w:hint="eastAsia"/>
              </w:rPr>
            </w:pPr>
            <w:r>
              <w:rPr>
                <w:rFonts w:hint="eastAsia"/>
                <w:lang w:val="en-US" w:eastAsia="zh-CN"/>
              </w:rPr>
              <w:t>新建潮、风</w:t>
            </w:r>
          </w:p>
        </w:tc>
      </w:tr>
      <w:tr w14:paraId="19FC7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538C0BA">
            <w:pPr>
              <w:rPr>
                <w:rFonts w:hint="eastAsia"/>
              </w:rPr>
            </w:pPr>
            <w:r>
              <w:rPr>
                <w:rFonts w:hint="eastAsia"/>
                <w:lang w:val="en-US" w:eastAsia="zh-CN"/>
              </w:rPr>
              <w:t>70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9622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A8767">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D636A">
            <w:pPr>
              <w:rPr>
                <w:rFonts w:hint="eastAsia"/>
              </w:rPr>
            </w:pPr>
            <w:r>
              <w:rPr>
                <w:rFonts w:hint="eastAsia"/>
                <w:lang w:val="en-US" w:eastAsia="zh-CN"/>
              </w:rPr>
              <w:t>金谷里积水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5C4C061">
            <w:pPr>
              <w:rPr>
                <w:rFonts w:hint="eastAsia"/>
              </w:rPr>
            </w:pPr>
          </w:p>
        </w:tc>
      </w:tr>
      <w:tr w14:paraId="5D5FE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4302E9F">
            <w:pPr>
              <w:rPr>
                <w:rFonts w:hint="eastAsia"/>
              </w:rPr>
            </w:pPr>
            <w:r>
              <w:rPr>
                <w:rFonts w:hint="eastAsia"/>
                <w:lang w:val="en-US" w:eastAsia="zh-CN"/>
              </w:rPr>
              <w:t>71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0A08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CC591">
            <w:pPr>
              <w:rPr>
                <w:rFonts w:hint="eastAsia"/>
              </w:rPr>
            </w:pPr>
            <w:r>
              <w:rPr>
                <w:rFonts w:hint="eastAsia"/>
                <w:lang w:val="en-US" w:eastAsia="zh-CN"/>
              </w:rPr>
              <w:t>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509B8">
            <w:pPr>
              <w:rPr>
                <w:rFonts w:hint="eastAsia"/>
              </w:rPr>
            </w:pPr>
            <w:r>
              <w:rPr>
                <w:rFonts w:hint="eastAsia"/>
                <w:lang w:val="en-US" w:eastAsia="zh-CN"/>
              </w:rPr>
              <w:t>平阳里积水站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3AA77C0">
            <w:pPr>
              <w:rPr>
                <w:rFonts w:hint="eastAsia"/>
              </w:rPr>
            </w:pPr>
            <w:r>
              <w:rPr>
                <w:rFonts w:hint="eastAsia"/>
                <w:lang w:val="en-US" w:eastAsia="zh-CN"/>
              </w:rPr>
              <w:t>新建积水（小区）</w:t>
            </w:r>
          </w:p>
        </w:tc>
      </w:tr>
      <w:tr w14:paraId="638E4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33CCE87">
            <w:pPr>
              <w:rPr>
                <w:rFonts w:hint="eastAsia"/>
              </w:rPr>
            </w:pPr>
            <w:r>
              <w:rPr>
                <w:rFonts w:hint="eastAsia"/>
                <w:lang w:val="en-US" w:eastAsia="zh-CN"/>
              </w:rPr>
              <w:t>72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23AC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6BF08">
            <w:pPr>
              <w:rPr>
                <w:rFonts w:hint="eastAsia"/>
              </w:rPr>
            </w:pPr>
            <w:r>
              <w:rPr>
                <w:rFonts w:hint="eastAsia"/>
                <w:lang w:val="en-US" w:eastAsia="zh-CN"/>
              </w:rPr>
              <w:t>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74BC8">
            <w:pPr>
              <w:rPr>
                <w:rFonts w:hint="eastAsia"/>
              </w:rPr>
            </w:pPr>
            <w:r>
              <w:rPr>
                <w:rFonts w:hint="eastAsia"/>
                <w:lang w:val="en-US" w:eastAsia="zh-CN"/>
              </w:rPr>
              <w:t>四经路与四纬路交口</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7BD412C">
            <w:pPr>
              <w:rPr>
                <w:rFonts w:hint="eastAsia"/>
              </w:rPr>
            </w:pPr>
            <w:r>
              <w:rPr>
                <w:rFonts w:hint="eastAsia"/>
                <w:lang w:val="en-US" w:eastAsia="zh-CN"/>
              </w:rPr>
              <w:t>新建积水（小区）</w:t>
            </w:r>
          </w:p>
        </w:tc>
      </w:tr>
      <w:tr w14:paraId="47432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A04920C">
            <w:pPr>
              <w:rPr>
                <w:rFonts w:hint="eastAsia"/>
              </w:rPr>
            </w:pPr>
            <w:r>
              <w:rPr>
                <w:rFonts w:hint="eastAsia"/>
                <w:lang w:val="en-US" w:eastAsia="zh-CN"/>
              </w:rPr>
              <w:t>73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CEA7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3B94D">
            <w:pPr>
              <w:rPr>
                <w:rFonts w:hint="eastAsia"/>
              </w:rPr>
            </w:pPr>
            <w:r>
              <w:rPr>
                <w:rFonts w:hint="eastAsia"/>
                <w:lang w:val="en-US" w:eastAsia="zh-CN"/>
              </w:rPr>
              <w:t>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86966">
            <w:pPr>
              <w:rPr>
                <w:rFonts w:hint="eastAsia"/>
              </w:rPr>
            </w:pPr>
            <w:r>
              <w:rPr>
                <w:rFonts w:hint="eastAsia"/>
                <w:lang w:val="en-US" w:eastAsia="zh-CN"/>
              </w:rPr>
              <w:t>大田泵站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3ED40CC">
            <w:pPr>
              <w:rPr>
                <w:rFonts w:hint="eastAsia"/>
              </w:rPr>
            </w:pPr>
            <w:r>
              <w:rPr>
                <w:rFonts w:hint="eastAsia"/>
                <w:lang w:val="en-US" w:eastAsia="zh-CN"/>
              </w:rPr>
              <w:t>新建泵站</w:t>
            </w:r>
          </w:p>
        </w:tc>
      </w:tr>
      <w:tr w14:paraId="42D82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550E671">
            <w:pPr>
              <w:rPr>
                <w:rFonts w:hint="eastAsia"/>
              </w:rPr>
            </w:pPr>
            <w:r>
              <w:rPr>
                <w:rFonts w:hint="eastAsia"/>
                <w:lang w:val="en-US" w:eastAsia="zh-CN"/>
              </w:rPr>
              <w:t>74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F5C0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CAE03">
            <w:pPr>
              <w:rPr>
                <w:rFonts w:hint="eastAsia"/>
              </w:rPr>
            </w:pPr>
            <w:r>
              <w:rPr>
                <w:rFonts w:hint="eastAsia"/>
                <w:lang w:val="en-US" w:eastAsia="zh-CN"/>
              </w:rPr>
              <w:t>10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A11C9">
            <w:pPr>
              <w:rPr>
                <w:rFonts w:hint="eastAsia"/>
              </w:rPr>
            </w:pPr>
            <w:r>
              <w:rPr>
                <w:rFonts w:hint="eastAsia"/>
                <w:lang w:val="en-US" w:eastAsia="zh-CN"/>
              </w:rPr>
              <w:t>大王圈泵站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67BC04E">
            <w:pPr>
              <w:rPr>
                <w:rFonts w:hint="eastAsia"/>
              </w:rPr>
            </w:pPr>
            <w:r>
              <w:rPr>
                <w:rFonts w:hint="eastAsia"/>
                <w:lang w:val="en-US" w:eastAsia="zh-CN"/>
              </w:rPr>
              <w:t>新建泵站</w:t>
            </w:r>
          </w:p>
        </w:tc>
      </w:tr>
      <w:tr w14:paraId="560DB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A4B612F">
            <w:pPr>
              <w:rPr>
                <w:rFonts w:hint="eastAsia"/>
              </w:rPr>
            </w:pPr>
            <w:r>
              <w:rPr>
                <w:rFonts w:hint="eastAsia"/>
                <w:lang w:val="en-US" w:eastAsia="zh-CN"/>
              </w:rPr>
              <w:t>75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BAAF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93976">
            <w:pPr>
              <w:rPr>
                <w:rFonts w:hint="eastAsia"/>
              </w:rPr>
            </w:pPr>
            <w:r>
              <w:rPr>
                <w:rFonts w:hint="eastAsia"/>
                <w:lang w:val="en-US" w:eastAsia="zh-CN"/>
              </w:rPr>
              <w:t>11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ACFB4">
            <w:pPr>
              <w:rPr>
                <w:rFonts w:hint="eastAsia"/>
              </w:rPr>
            </w:pPr>
            <w:r>
              <w:rPr>
                <w:rFonts w:hint="eastAsia"/>
                <w:lang w:val="en-US" w:eastAsia="zh-CN"/>
              </w:rPr>
              <w:t>下坞泵站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2FB248B">
            <w:pPr>
              <w:rPr>
                <w:rFonts w:hint="eastAsia"/>
              </w:rPr>
            </w:pPr>
            <w:r>
              <w:rPr>
                <w:rFonts w:hint="eastAsia"/>
                <w:lang w:val="en-US" w:eastAsia="zh-CN"/>
              </w:rPr>
              <w:t>新建泵站</w:t>
            </w:r>
          </w:p>
        </w:tc>
      </w:tr>
      <w:tr w14:paraId="21946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ED16997">
            <w:pPr>
              <w:rPr>
                <w:rFonts w:hint="eastAsia"/>
              </w:rPr>
            </w:pPr>
            <w:r>
              <w:rPr>
                <w:rFonts w:hint="eastAsia"/>
                <w:lang w:val="en-US" w:eastAsia="zh-CN"/>
              </w:rPr>
              <w:t>76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9A8A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A1B48">
            <w:pPr>
              <w:rPr>
                <w:rFonts w:hint="eastAsia"/>
              </w:rPr>
            </w:pPr>
            <w:r>
              <w:rPr>
                <w:rFonts w:hint="eastAsia"/>
                <w:lang w:val="en-US" w:eastAsia="zh-CN"/>
              </w:rPr>
              <w:t>12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977F6">
            <w:pPr>
              <w:rPr>
                <w:rFonts w:hint="eastAsia"/>
              </w:rPr>
            </w:pPr>
            <w:r>
              <w:rPr>
                <w:rFonts w:hint="eastAsia"/>
                <w:lang w:val="en-US" w:eastAsia="zh-CN"/>
              </w:rPr>
              <w:t>桥沽泵站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6729EF8">
            <w:pPr>
              <w:rPr>
                <w:rFonts w:hint="eastAsia"/>
              </w:rPr>
            </w:pPr>
            <w:r>
              <w:rPr>
                <w:rFonts w:hint="eastAsia"/>
                <w:lang w:val="en-US" w:eastAsia="zh-CN"/>
              </w:rPr>
              <w:t>新建泵站</w:t>
            </w:r>
          </w:p>
        </w:tc>
      </w:tr>
      <w:tr w14:paraId="2F6A7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CC62D1B">
            <w:pPr>
              <w:rPr>
                <w:rFonts w:hint="eastAsia"/>
              </w:rPr>
            </w:pPr>
            <w:r>
              <w:rPr>
                <w:rFonts w:hint="eastAsia"/>
                <w:lang w:val="en-US" w:eastAsia="zh-CN"/>
              </w:rPr>
              <w:t>77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D067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E1607">
            <w:pPr>
              <w:rPr>
                <w:rFonts w:hint="eastAsia"/>
              </w:rPr>
            </w:pPr>
            <w:r>
              <w:rPr>
                <w:rFonts w:hint="eastAsia"/>
                <w:lang w:val="en-US" w:eastAsia="zh-CN"/>
              </w:rPr>
              <w:t>13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5A6DD">
            <w:pPr>
              <w:rPr>
                <w:rFonts w:hint="eastAsia"/>
              </w:rPr>
            </w:pPr>
            <w:r>
              <w:rPr>
                <w:rFonts w:hint="eastAsia"/>
                <w:lang w:val="en-US" w:eastAsia="zh-CN"/>
              </w:rPr>
              <w:t>李自沽泵站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3C3CBB3">
            <w:pPr>
              <w:rPr>
                <w:rFonts w:hint="eastAsia"/>
              </w:rPr>
            </w:pPr>
            <w:r>
              <w:rPr>
                <w:rFonts w:hint="eastAsia"/>
                <w:lang w:val="en-US" w:eastAsia="zh-CN"/>
              </w:rPr>
              <w:t>新建泵站</w:t>
            </w:r>
          </w:p>
        </w:tc>
      </w:tr>
      <w:tr w14:paraId="198C5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2D6872D">
            <w:pPr>
              <w:rPr>
                <w:rFonts w:hint="eastAsia"/>
              </w:rPr>
            </w:pPr>
            <w:r>
              <w:rPr>
                <w:rFonts w:hint="eastAsia"/>
                <w:lang w:val="en-US" w:eastAsia="zh-CN"/>
              </w:rPr>
              <w:t>78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5C61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EEFB8">
            <w:pPr>
              <w:rPr>
                <w:rFonts w:hint="eastAsia"/>
              </w:rPr>
            </w:pPr>
            <w:r>
              <w:rPr>
                <w:rFonts w:hint="eastAsia"/>
                <w:lang w:val="en-US" w:eastAsia="zh-CN"/>
              </w:rPr>
              <w:t>14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EB151">
            <w:pPr>
              <w:rPr>
                <w:rFonts w:hint="eastAsia"/>
              </w:rPr>
            </w:pPr>
            <w:r>
              <w:rPr>
                <w:rFonts w:hint="eastAsia"/>
                <w:lang w:val="en-US" w:eastAsia="zh-CN"/>
              </w:rPr>
              <w:t>茶淀中心泵站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EF89B59">
            <w:pPr>
              <w:rPr>
                <w:rFonts w:hint="eastAsia"/>
              </w:rPr>
            </w:pPr>
            <w:r>
              <w:rPr>
                <w:rFonts w:hint="eastAsia"/>
                <w:lang w:val="en-US" w:eastAsia="zh-CN"/>
              </w:rPr>
              <w:t>新建泵站</w:t>
            </w:r>
          </w:p>
        </w:tc>
      </w:tr>
      <w:tr w14:paraId="72352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FD972F7">
            <w:pPr>
              <w:rPr>
                <w:rFonts w:hint="eastAsia"/>
              </w:rPr>
            </w:pPr>
            <w:r>
              <w:rPr>
                <w:rFonts w:hint="eastAsia"/>
                <w:lang w:val="en-US" w:eastAsia="zh-CN"/>
              </w:rPr>
              <w:t>79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F01B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C27A1">
            <w:pPr>
              <w:rPr>
                <w:rFonts w:hint="eastAsia"/>
              </w:rPr>
            </w:pPr>
            <w:r>
              <w:rPr>
                <w:rFonts w:hint="eastAsia"/>
                <w:lang w:val="en-US" w:eastAsia="zh-CN"/>
              </w:rPr>
              <w:t>15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5E07E">
            <w:pPr>
              <w:rPr>
                <w:rFonts w:hint="eastAsia"/>
              </w:rPr>
            </w:pPr>
            <w:r>
              <w:rPr>
                <w:rFonts w:hint="eastAsia"/>
                <w:lang w:val="en-US" w:eastAsia="zh-CN"/>
              </w:rPr>
              <w:t>东辛泵站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954BD78">
            <w:pPr>
              <w:rPr>
                <w:rFonts w:hint="eastAsia"/>
              </w:rPr>
            </w:pPr>
            <w:r>
              <w:rPr>
                <w:rFonts w:hint="eastAsia"/>
                <w:lang w:val="en-US" w:eastAsia="zh-CN"/>
              </w:rPr>
              <w:t>新建泵站</w:t>
            </w:r>
          </w:p>
        </w:tc>
      </w:tr>
      <w:tr w14:paraId="6EDCE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8616445">
            <w:pPr>
              <w:rPr>
                <w:rFonts w:hint="eastAsia"/>
              </w:rPr>
            </w:pPr>
            <w:r>
              <w:rPr>
                <w:rFonts w:hint="eastAsia"/>
                <w:lang w:val="en-US" w:eastAsia="zh-CN"/>
              </w:rPr>
              <w:t>80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DE64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3BF07">
            <w:pPr>
              <w:rPr>
                <w:rFonts w:hint="eastAsia"/>
              </w:rPr>
            </w:pPr>
            <w:r>
              <w:rPr>
                <w:rFonts w:hint="eastAsia"/>
                <w:lang w:val="en-US" w:eastAsia="zh-CN"/>
              </w:rPr>
              <w:t>16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137E9">
            <w:pPr>
              <w:rPr>
                <w:rFonts w:hint="eastAsia"/>
              </w:rPr>
            </w:pPr>
            <w:r>
              <w:rPr>
                <w:rFonts w:hint="eastAsia"/>
                <w:lang w:val="en-US" w:eastAsia="zh-CN"/>
              </w:rPr>
              <w:t>汉沽6号泵站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1E7FB10">
            <w:pPr>
              <w:rPr>
                <w:rFonts w:hint="eastAsia"/>
              </w:rPr>
            </w:pPr>
            <w:r>
              <w:rPr>
                <w:rFonts w:hint="eastAsia"/>
                <w:lang w:val="en-US" w:eastAsia="zh-CN"/>
              </w:rPr>
              <w:t>新建泵站</w:t>
            </w:r>
          </w:p>
        </w:tc>
      </w:tr>
      <w:tr w14:paraId="26D35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E80758A">
            <w:pPr>
              <w:rPr>
                <w:rFonts w:hint="eastAsia"/>
              </w:rPr>
            </w:pPr>
            <w:r>
              <w:rPr>
                <w:rFonts w:hint="eastAsia"/>
                <w:lang w:val="en-US" w:eastAsia="zh-CN"/>
              </w:rPr>
              <w:t>81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C8DF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A8386">
            <w:pPr>
              <w:rPr>
                <w:rFonts w:hint="eastAsia"/>
              </w:rPr>
            </w:pPr>
            <w:r>
              <w:rPr>
                <w:rFonts w:hint="eastAsia"/>
                <w:lang w:val="en-US" w:eastAsia="zh-CN"/>
              </w:rPr>
              <w:t>17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DAAF4">
            <w:pPr>
              <w:rPr>
                <w:rFonts w:hint="eastAsia"/>
              </w:rPr>
            </w:pPr>
            <w:r>
              <w:rPr>
                <w:rFonts w:hint="eastAsia"/>
                <w:lang w:val="en-US" w:eastAsia="zh-CN"/>
              </w:rPr>
              <w:t>汉沽付庄泵站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98299C2">
            <w:pPr>
              <w:rPr>
                <w:rFonts w:hint="eastAsia"/>
              </w:rPr>
            </w:pPr>
            <w:r>
              <w:rPr>
                <w:rFonts w:hint="eastAsia"/>
                <w:lang w:val="en-US" w:eastAsia="zh-CN"/>
              </w:rPr>
              <w:t>新建泵站</w:t>
            </w:r>
          </w:p>
        </w:tc>
      </w:tr>
      <w:tr w14:paraId="1FE97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DA5CFEA">
            <w:pPr>
              <w:rPr>
                <w:rFonts w:hint="eastAsia"/>
              </w:rPr>
            </w:pPr>
            <w:r>
              <w:rPr>
                <w:rFonts w:hint="eastAsia"/>
                <w:lang w:val="en-US" w:eastAsia="zh-CN"/>
              </w:rPr>
              <w:t>82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511F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1EF94">
            <w:pPr>
              <w:rPr>
                <w:rFonts w:hint="eastAsia"/>
              </w:rPr>
            </w:pPr>
            <w:r>
              <w:rPr>
                <w:rFonts w:hint="eastAsia"/>
                <w:lang w:val="en-US" w:eastAsia="zh-CN"/>
              </w:rPr>
              <w:t>18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664A8">
            <w:pPr>
              <w:rPr>
                <w:rFonts w:hint="eastAsia"/>
              </w:rPr>
            </w:pPr>
            <w:r>
              <w:rPr>
                <w:rFonts w:hint="eastAsia"/>
                <w:lang w:val="en-US" w:eastAsia="zh-CN"/>
              </w:rPr>
              <w:t>西大桥泵站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6E23FAA">
            <w:pPr>
              <w:rPr>
                <w:rFonts w:hint="eastAsia"/>
              </w:rPr>
            </w:pPr>
            <w:r>
              <w:rPr>
                <w:rFonts w:hint="eastAsia"/>
                <w:lang w:val="en-US" w:eastAsia="zh-CN"/>
              </w:rPr>
              <w:t>新建泵站</w:t>
            </w:r>
          </w:p>
        </w:tc>
      </w:tr>
      <w:tr w14:paraId="507DB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FC69CCE">
            <w:pPr>
              <w:rPr>
                <w:rFonts w:hint="eastAsia"/>
              </w:rPr>
            </w:pPr>
            <w:r>
              <w:rPr>
                <w:rFonts w:hint="eastAsia"/>
                <w:lang w:val="en-US" w:eastAsia="zh-CN"/>
              </w:rPr>
              <w:t>83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BD43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D9228">
            <w:pPr>
              <w:rPr>
                <w:rFonts w:hint="eastAsia"/>
              </w:rPr>
            </w:pPr>
            <w:r>
              <w:rPr>
                <w:rFonts w:hint="eastAsia"/>
                <w:lang w:val="en-US" w:eastAsia="zh-CN"/>
              </w:rPr>
              <w:t>19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3F2C4">
            <w:pPr>
              <w:rPr>
                <w:rFonts w:hint="eastAsia"/>
              </w:rPr>
            </w:pPr>
            <w:r>
              <w:rPr>
                <w:rFonts w:hint="eastAsia"/>
                <w:lang w:val="en-US" w:eastAsia="zh-CN"/>
              </w:rPr>
              <w:t>汉沽泵站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C51CABB">
            <w:pPr>
              <w:rPr>
                <w:rFonts w:hint="eastAsia"/>
              </w:rPr>
            </w:pPr>
            <w:r>
              <w:rPr>
                <w:rFonts w:hint="eastAsia"/>
                <w:lang w:val="en-US" w:eastAsia="zh-CN"/>
              </w:rPr>
              <w:t>新建泵站</w:t>
            </w:r>
          </w:p>
        </w:tc>
      </w:tr>
      <w:tr w14:paraId="77183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685AA31">
            <w:pPr>
              <w:rPr>
                <w:rFonts w:hint="eastAsia"/>
              </w:rPr>
            </w:pPr>
            <w:r>
              <w:rPr>
                <w:rFonts w:hint="eastAsia"/>
                <w:lang w:val="en-US" w:eastAsia="zh-CN"/>
              </w:rPr>
              <w:t>84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C385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5A201">
            <w:pPr>
              <w:rPr>
                <w:rFonts w:hint="eastAsia"/>
              </w:rPr>
            </w:pPr>
            <w:r>
              <w:rPr>
                <w:rFonts w:hint="eastAsia"/>
                <w:lang w:val="en-US" w:eastAsia="zh-CN"/>
              </w:rPr>
              <w:t>20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F0CD1">
            <w:pPr>
              <w:rPr>
                <w:rFonts w:hint="eastAsia"/>
              </w:rPr>
            </w:pPr>
            <w:r>
              <w:rPr>
                <w:rFonts w:hint="eastAsia"/>
                <w:lang w:val="en-US" w:eastAsia="zh-CN"/>
              </w:rPr>
              <w:t>福顺街泵站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0BEFFE5">
            <w:pPr>
              <w:rPr>
                <w:rFonts w:hint="eastAsia"/>
              </w:rPr>
            </w:pPr>
            <w:r>
              <w:rPr>
                <w:rFonts w:hint="eastAsia"/>
                <w:lang w:val="en-US" w:eastAsia="zh-CN"/>
              </w:rPr>
              <w:t>新建泵站</w:t>
            </w:r>
          </w:p>
        </w:tc>
      </w:tr>
      <w:tr w14:paraId="40FC4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70CC770">
            <w:pPr>
              <w:rPr>
                <w:rFonts w:hint="eastAsia"/>
              </w:rPr>
            </w:pPr>
            <w:r>
              <w:rPr>
                <w:rFonts w:hint="eastAsia"/>
                <w:lang w:val="en-US" w:eastAsia="zh-CN"/>
              </w:rPr>
              <w:t>85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8B0E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F1083">
            <w:pPr>
              <w:rPr>
                <w:rFonts w:hint="eastAsia"/>
              </w:rPr>
            </w:pPr>
            <w:r>
              <w:rPr>
                <w:rFonts w:hint="eastAsia"/>
                <w:lang w:val="en-US" w:eastAsia="zh-CN"/>
              </w:rPr>
              <w:t>21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AE440">
            <w:pPr>
              <w:rPr>
                <w:rFonts w:hint="eastAsia"/>
              </w:rPr>
            </w:pPr>
            <w:r>
              <w:rPr>
                <w:rFonts w:hint="eastAsia"/>
                <w:lang w:val="en-US" w:eastAsia="zh-CN"/>
              </w:rPr>
              <w:t>杨家寨泵站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0DF33B4">
            <w:pPr>
              <w:rPr>
                <w:rFonts w:hint="eastAsia"/>
              </w:rPr>
            </w:pPr>
            <w:r>
              <w:rPr>
                <w:rFonts w:hint="eastAsia"/>
                <w:lang w:val="en-US" w:eastAsia="zh-CN"/>
              </w:rPr>
              <w:t>新建泵站</w:t>
            </w:r>
          </w:p>
        </w:tc>
      </w:tr>
      <w:tr w14:paraId="52F09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1678E4C">
            <w:pPr>
              <w:rPr>
                <w:rFonts w:hint="eastAsia"/>
              </w:rPr>
            </w:pPr>
            <w:r>
              <w:rPr>
                <w:rFonts w:hint="eastAsia"/>
                <w:lang w:val="en-US" w:eastAsia="zh-CN"/>
              </w:rPr>
              <w:t>86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5647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F2C44">
            <w:pPr>
              <w:rPr>
                <w:rFonts w:hint="eastAsia"/>
              </w:rPr>
            </w:pPr>
            <w:r>
              <w:rPr>
                <w:rFonts w:hint="eastAsia"/>
                <w:lang w:val="en-US" w:eastAsia="zh-CN"/>
              </w:rPr>
              <w:t>22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39C7E">
            <w:pPr>
              <w:rPr>
                <w:rFonts w:hint="eastAsia"/>
              </w:rPr>
            </w:pPr>
            <w:r>
              <w:rPr>
                <w:rFonts w:hint="eastAsia"/>
                <w:lang w:val="en-US" w:eastAsia="zh-CN"/>
              </w:rPr>
              <w:t>营城泵站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CA08549">
            <w:pPr>
              <w:rPr>
                <w:rFonts w:hint="eastAsia"/>
              </w:rPr>
            </w:pPr>
            <w:r>
              <w:rPr>
                <w:rFonts w:hint="eastAsia"/>
                <w:lang w:val="en-US" w:eastAsia="zh-CN"/>
              </w:rPr>
              <w:t>新建泵站</w:t>
            </w:r>
          </w:p>
        </w:tc>
      </w:tr>
      <w:tr w14:paraId="7E4C0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8FAD576">
            <w:pPr>
              <w:rPr>
                <w:rFonts w:hint="eastAsia"/>
              </w:rPr>
            </w:pPr>
            <w:r>
              <w:rPr>
                <w:rFonts w:hint="eastAsia"/>
                <w:lang w:val="en-US" w:eastAsia="zh-CN"/>
              </w:rPr>
              <w:t>87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5E9A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D00C8">
            <w:pPr>
              <w:rPr>
                <w:rFonts w:hint="eastAsia"/>
              </w:rPr>
            </w:pPr>
            <w:r>
              <w:rPr>
                <w:rFonts w:hint="eastAsia"/>
                <w:lang w:val="en-US" w:eastAsia="zh-CN"/>
              </w:rPr>
              <w:t>23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0B94E">
            <w:pPr>
              <w:rPr>
                <w:rFonts w:hint="eastAsia"/>
              </w:rPr>
            </w:pPr>
            <w:r>
              <w:rPr>
                <w:rFonts w:hint="eastAsia"/>
                <w:lang w:val="en-US" w:eastAsia="zh-CN"/>
              </w:rPr>
              <w:t>王庄泵站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2A0A5DD">
            <w:pPr>
              <w:rPr>
                <w:rFonts w:hint="eastAsia"/>
              </w:rPr>
            </w:pPr>
            <w:r>
              <w:rPr>
                <w:rFonts w:hint="eastAsia"/>
                <w:lang w:val="en-US" w:eastAsia="zh-CN"/>
              </w:rPr>
              <w:t>新建泵站</w:t>
            </w:r>
          </w:p>
        </w:tc>
      </w:tr>
      <w:tr w14:paraId="025B4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4ED6B8C">
            <w:pPr>
              <w:rPr>
                <w:rFonts w:hint="eastAsia"/>
              </w:rPr>
            </w:pPr>
            <w:r>
              <w:rPr>
                <w:rFonts w:hint="eastAsia"/>
                <w:lang w:val="en-US" w:eastAsia="zh-CN"/>
              </w:rPr>
              <w:t>88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99EC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B7360">
            <w:pPr>
              <w:rPr>
                <w:rFonts w:hint="eastAsia"/>
              </w:rPr>
            </w:pPr>
            <w:r>
              <w:rPr>
                <w:rFonts w:hint="eastAsia"/>
                <w:lang w:val="en-US" w:eastAsia="zh-CN"/>
              </w:rPr>
              <w:t>24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C932E">
            <w:pPr>
              <w:rPr>
                <w:rFonts w:hint="eastAsia"/>
              </w:rPr>
            </w:pPr>
            <w:r>
              <w:rPr>
                <w:rFonts w:hint="eastAsia"/>
                <w:lang w:val="en-US" w:eastAsia="zh-CN"/>
              </w:rPr>
              <w:t>医院泵站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C521D28">
            <w:pPr>
              <w:rPr>
                <w:rFonts w:hint="eastAsia"/>
              </w:rPr>
            </w:pPr>
            <w:r>
              <w:rPr>
                <w:rFonts w:hint="eastAsia"/>
                <w:lang w:val="en-US" w:eastAsia="zh-CN"/>
              </w:rPr>
              <w:t>新建泵站</w:t>
            </w:r>
          </w:p>
        </w:tc>
      </w:tr>
      <w:tr w14:paraId="68BBA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01328F6">
            <w:pPr>
              <w:rPr>
                <w:rFonts w:hint="eastAsia"/>
              </w:rPr>
            </w:pPr>
            <w:r>
              <w:rPr>
                <w:rFonts w:hint="eastAsia"/>
                <w:lang w:val="en-US" w:eastAsia="zh-CN"/>
              </w:rPr>
              <w:t>89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02CE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150D0">
            <w:pPr>
              <w:rPr>
                <w:rFonts w:hint="eastAsia"/>
              </w:rPr>
            </w:pPr>
            <w:r>
              <w:rPr>
                <w:rFonts w:hint="eastAsia"/>
                <w:lang w:val="en-US" w:eastAsia="zh-CN"/>
              </w:rPr>
              <w:t>25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BF8D8">
            <w:pPr>
              <w:rPr>
                <w:rFonts w:hint="eastAsia"/>
              </w:rPr>
            </w:pPr>
            <w:r>
              <w:rPr>
                <w:rFonts w:hint="eastAsia"/>
                <w:lang w:val="en-US" w:eastAsia="zh-CN"/>
              </w:rPr>
              <w:t>崔庄泵站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670FE0E">
            <w:pPr>
              <w:rPr>
                <w:rFonts w:hint="eastAsia"/>
              </w:rPr>
            </w:pPr>
            <w:r>
              <w:rPr>
                <w:rFonts w:hint="eastAsia"/>
                <w:lang w:val="en-US" w:eastAsia="zh-CN"/>
              </w:rPr>
              <w:t>新建泵站</w:t>
            </w:r>
          </w:p>
        </w:tc>
      </w:tr>
      <w:tr w14:paraId="38EC4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F489982">
            <w:pPr>
              <w:rPr>
                <w:rFonts w:hint="eastAsia"/>
              </w:rPr>
            </w:pPr>
            <w:r>
              <w:rPr>
                <w:rFonts w:hint="eastAsia"/>
                <w:lang w:val="en-US" w:eastAsia="zh-CN"/>
              </w:rPr>
              <w:t>90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B638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D84DE">
            <w:pPr>
              <w:rPr>
                <w:rFonts w:hint="eastAsia"/>
              </w:rPr>
            </w:pPr>
            <w:r>
              <w:rPr>
                <w:rFonts w:hint="eastAsia"/>
                <w:lang w:val="en-US" w:eastAsia="zh-CN"/>
              </w:rPr>
              <w:t>26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A12EA">
            <w:pPr>
              <w:rPr>
                <w:rFonts w:hint="eastAsia"/>
              </w:rPr>
            </w:pPr>
            <w:r>
              <w:rPr>
                <w:rFonts w:hint="eastAsia"/>
                <w:lang w:val="en-US" w:eastAsia="zh-CN"/>
              </w:rPr>
              <w:t>茶淀泵站五经路</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315D3D7">
            <w:pPr>
              <w:rPr>
                <w:rFonts w:hint="eastAsia"/>
              </w:rPr>
            </w:pPr>
            <w:r>
              <w:rPr>
                <w:rFonts w:hint="eastAsia"/>
                <w:lang w:val="en-US" w:eastAsia="zh-CN"/>
              </w:rPr>
              <w:t>新建泵站</w:t>
            </w:r>
          </w:p>
        </w:tc>
      </w:tr>
      <w:tr w14:paraId="7512A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2C7D180">
            <w:pPr>
              <w:rPr>
                <w:rFonts w:hint="eastAsia"/>
              </w:rPr>
            </w:pPr>
            <w:r>
              <w:rPr>
                <w:rFonts w:hint="eastAsia"/>
                <w:lang w:val="en-US" w:eastAsia="zh-CN"/>
              </w:rPr>
              <w:t>91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DFAD5">
            <w:pPr>
              <w:rPr>
                <w:rFonts w:hint="eastAsia"/>
              </w:rPr>
            </w:pPr>
            <w:r>
              <w:rPr>
                <w:rFonts w:hint="eastAsia"/>
                <w:lang w:val="en-US" w:eastAsia="zh-CN"/>
              </w:rPr>
              <w:t>大港52个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831AF">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8251C">
            <w:pPr>
              <w:rPr>
                <w:rFonts w:hint="eastAsia"/>
              </w:rPr>
            </w:pPr>
            <w:r>
              <w:rPr>
                <w:rFonts w:hint="eastAsia"/>
                <w:lang w:val="en-US" w:eastAsia="zh-CN"/>
              </w:rPr>
              <w:t>大港水务局</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5A9D983">
            <w:pPr>
              <w:rPr>
                <w:rFonts w:hint="eastAsia"/>
              </w:rPr>
            </w:pPr>
            <w:r>
              <w:rPr>
                <w:rFonts w:hint="eastAsia"/>
                <w:lang w:val="en-US" w:eastAsia="zh-CN"/>
              </w:rPr>
              <w:t>新建雨量</w:t>
            </w:r>
          </w:p>
        </w:tc>
      </w:tr>
      <w:tr w14:paraId="1B559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F8543F4">
            <w:pPr>
              <w:rPr>
                <w:rFonts w:hint="eastAsia"/>
              </w:rPr>
            </w:pPr>
            <w:r>
              <w:rPr>
                <w:rFonts w:hint="eastAsia"/>
                <w:lang w:val="en-US" w:eastAsia="zh-CN"/>
              </w:rPr>
              <w:t>92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26FC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F9ECB">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DD8E2">
            <w:pPr>
              <w:rPr>
                <w:rFonts w:hint="eastAsia"/>
              </w:rPr>
            </w:pPr>
            <w:r>
              <w:rPr>
                <w:rFonts w:hint="eastAsia"/>
                <w:lang w:val="en-US" w:eastAsia="zh-CN"/>
              </w:rPr>
              <w:t>官港公园</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295546E">
            <w:pPr>
              <w:rPr>
                <w:rFonts w:hint="eastAsia"/>
              </w:rPr>
            </w:pPr>
            <w:r>
              <w:rPr>
                <w:rFonts w:hint="eastAsia"/>
                <w:lang w:val="en-US" w:eastAsia="zh-CN"/>
              </w:rPr>
              <w:t>新建雨量</w:t>
            </w:r>
          </w:p>
        </w:tc>
      </w:tr>
      <w:tr w14:paraId="0202C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77C733C">
            <w:pPr>
              <w:rPr>
                <w:rFonts w:hint="eastAsia"/>
              </w:rPr>
            </w:pPr>
            <w:r>
              <w:rPr>
                <w:rFonts w:hint="eastAsia"/>
                <w:lang w:val="en-US" w:eastAsia="zh-CN"/>
              </w:rPr>
              <w:t>93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AB380">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7F3C1">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15C5A">
            <w:pPr>
              <w:rPr>
                <w:rFonts w:hint="eastAsia"/>
              </w:rPr>
            </w:pPr>
            <w:r>
              <w:rPr>
                <w:rFonts w:hint="eastAsia"/>
                <w:lang w:val="en-US" w:eastAsia="zh-CN"/>
              </w:rPr>
              <w:t>古林街社区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6163A85">
            <w:pPr>
              <w:rPr>
                <w:rFonts w:hint="eastAsia"/>
              </w:rPr>
            </w:pPr>
            <w:r>
              <w:rPr>
                <w:rFonts w:hint="eastAsia"/>
                <w:lang w:val="en-US" w:eastAsia="zh-CN"/>
              </w:rPr>
              <w:t>新建雨量</w:t>
            </w:r>
          </w:p>
        </w:tc>
      </w:tr>
      <w:tr w14:paraId="3C245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CF23949">
            <w:pPr>
              <w:rPr>
                <w:rFonts w:hint="eastAsia"/>
              </w:rPr>
            </w:pPr>
            <w:r>
              <w:rPr>
                <w:rFonts w:hint="eastAsia"/>
                <w:lang w:val="en-US" w:eastAsia="zh-CN"/>
              </w:rPr>
              <w:t>94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C730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2D7BA">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7FBF9">
            <w:pPr>
              <w:rPr>
                <w:rFonts w:hint="eastAsia"/>
              </w:rPr>
            </w:pPr>
            <w:r>
              <w:rPr>
                <w:rFonts w:hint="eastAsia"/>
                <w:lang w:val="en-US" w:eastAsia="zh-CN"/>
              </w:rPr>
              <w:t>港西街雨量</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ACEADE1">
            <w:pPr>
              <w:rPr>
                <w:rFonts w:hint="eastAsia"/>
              </w:rPr>
            </w:pPr>
            <w:r>
              <w:rPr>
                <w:rFonts w:hint="eastAsia"/>
                <w:lang w:val="en-US" w:eastAsia="zh-CN"/>
              </w:rPr>
              <w:t>新建雨量</w:t>
            </w:r>
          </w:p>
        </w:tc>
      </w:tr>
      <w:tr w14:paraId="68A3D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33234B7">
            <w:pPr>
              <w:rPr>
                <w:rFonts w:hint="eastAsia"/>
              </w:rPr>
            </w:pPr>
            <w:r>
              <w:rPr>
                <w:rFonts w:hint="eastAsia"/>
                <w:lang w:val="en-US" w:eastAsia="zh-CN"/>
              </w:rPr>
              <w:t>95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4200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414D4">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AEB5C">
            <w:pPr>
              <w:rPr>
                <w:rFonts w:hint="eastAsia"/>
              </w:rPr>
            </w:pPr>
            <w:r>
              <w:rPr>
                <w:rFonts w:hint="eastAsia"/>
                <w:lang w:val="en-US" w:eastAsia="zh-CN"/>
              </w:rPr>
              <w:t>太平镇雨量</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FAAAE75">
            <w:pPr>
              <w:rPr>
                <w:rFonts w:hint="eastAsia"/>
              </w:rPr>
            </w:pPr>
            <w:r>
              <w:rPr>
                <w:rFonts w:hint="eastAsia"/>
                <w:lang w:val="en-US" w:eastAsia="zh-CN"/>
              </w:rPr>
              <w:t>新建雨量</w:t>
            </w:r>
          </w:p>
        </w:tc>
      </w:tr>
      <w:tr w14:paraId="07470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400A2D0">
            <w:pPr>
              <w:rPr>
                <w:rFonts w:hint="eastAsia"/>
              </w:rPr>
            </w:pPr>
            <w:r>
              <w:rPr>
                <w:rFonts w:hint="eastAsia"/>
                <w:lang w:val="en-US" w:eastAsia="zh-CN"/>
              </w:rPr>
              <w:t>96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FAE3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2D315">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07777">
            <w:pPr>
              <w:rPr>
                <w:rFonts w:hint="eastAsia"/>
              </w:rPr>
            </w:pPr>
            <w:r>
              <w:rPr>
                <w:rFonts w:hint="eastAsia"/>
                <w:lang w:val="en-US" w:eastAsia="zh-CN"/>
              </w:rPr>
              <w:t>小王庄镇政府</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2C0BFA2">
            <w:pPr>
              <w:rPr>
                <w:rFonts w:hint="eastAsia"/>
              </w:rPr>
            </w:pPr>
            <w:r>
              <w:rPr>
                <w:rFonts w:hint="eastAsia"/>
                <w:lang w:val="en-US" w:eastAsia="zh-CN"/>
              </w:rPr>
              <w:t>新建雨量</w:t>
            </w:r>
          </w:p>
        </w:tc>
      </w:tr>
      <w:tr w14:paraId="7E5CC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AA37972">
            <w:pPr>
              <w:rPr>
                <w:rFonts w:hint="eastAsia"/>
              </w:rPr>
            </w:pPr>
            <w:r>
              <w:rPr>
                <w:rFonts w:hint="eastAsia"/>
                <w:lang w:val="en-US" w:eastAsia="zh-CN"/>
              </w:rPr>
              <w:t>97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24E8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579E1">
            <w:pPr>
              <w:rPr>
                <w:rFonts w:hint="eastAsia"/>
              </w:rPr>
            </w:pPr>
            <w:r>
              <w:rPr>
                <w:rFonts w:hint="eastAsia"/>
                <w:lang w:val="en-US" w:eastAsia="zh-CN"/>
              </w:rPr>
              <w:t>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8FC5D">
            <w:pPr>
              <w:rPr>
                <w:rFonts w:hint="eastAsia"/>
              </w:rPr>
            </w:pPr>
            <w:r>
              <w:rPr>
                <w:rFonts w:hint="eastAsia"/>
                <w:lang w:val="en-US" w:eastAsia="zh-CN"/>
              </w:rPr>
              <w:t>中塘镇政府</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939B9A6">
            <w:pPr>
              <w:rPr>
                <w:rFonts w:hint="eastAsia"/>
              </w:rPr>
            </w:pPr>
            <w:r>
              <w:rPr>
                <w:rFonts w:hint="eastAsia"/>
                <w:lang w:val="en-US" w:eastAsia="zh-CN"/>
              </w:rPr>
              <w:t>新建雨量</w:t>
            </w:r>
          </w:p>
        </w:tc>
      </w:tr>
      <w:tr w14:paraId="1D073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E302F30">
            <w:pPr>
              <w:rPr>
                <w:rFonts w:hint="eastAsia"/>
              </w:rPr>
            </w:pPr>
            <w:r>
              <w:rPr>
                <w:rFonts w:hint="eastAsia"/>
                <w:lang w:val="en-US" w:eastAsia="zh-CN"/>
              </w:rPr>
              <w:t>98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57D8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7FB18">
            <w:pPr>
              <w:rPr>
                <w:rFonts w:hint="eastAsia"/>
              </w:rPr>
            </w:pPr>
            <w:r>
              <w:rPr>
                <w:rFonts w:hint="eastAsia"/>
                <w:lang w:val="en-US" w:eastAsia="zh-CN"/>
              </w:rPr>
              <w:t>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95693">
            <w:pPr>
              <w:rPr>
                <w:rFonts w:hint="eastAsia"/>
              </w:rPr>
            </w:pPr>
            <w:r>
              <w:rPr>
                <w:rFonts w:hint="eastAsia"/>
                <w:lang w:val="en-US" w:eastAsia="zh-CN"/>
              </w:rPr>
              <w:t>马厂减河下段</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F313192">
            <w:pPr>
              <w:rPr>
                <w:rFonts w:hint="eastAsia"/>
              </w:rPr>
            </w:pPr>
            <w:r>
              <w:rPr>
                <w:rFonts w:hint="eastAsia"/>
                <w:lang w:val="en-US" w:eastAsia="zh-CN"/>
              </w:rPr>
              <w:t>新建水位</w:t>
            </w:r>
          </w:p>
        </w:tc>
      </w:tr>
      <w:tr w14:paraId="61B67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E03942C">
            <w:pPr>
              <w:rPr>
                <w:rFonts w:hint="eastAsia"/>
              </w:rPr>
            </w:pPr>
            <w:r>
              <w:rPr>
                <w:rFonts w:hint="eastAsia"/>
                <w:lang w:val="en-US" w:eastAsia="zh-CN"/>
              </w:rPr>
              <w:t>99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8EFD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A9F94">
            <w:pPr>
              <w:rPr>
                <w:rFonts w:hint="eastAsia"/>
              </w:rPr>
            </w:pPr>
            <w:r>
              <w:rPr>
                <w:rFonts w:hint="eastAsia"/>
                <w:lang w:val="en-US" w:eastAsia="zh-CN"/>
              </w:rPr>
              <w:t>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74815">
            <w:pPr>
              <w:rPr>
                <w:rFonts w:hint="eastAsia"/>
              </w:rPr>
            </w:pPr>
            <w:r>
              <w:rPr>
                <w:rFonts w:hint="eastAsia"/>
                <w:lang w:val="en-US" w:eastAsia="zh-CN"/>
              </w:rPr>
              <w:t>马厂减河尾闸</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1083DA7">
            <w:pPr>
              <w:rPr>
                <w:rFonts w:hint="eastAsia"/>
              </w:rPr>
            </w:pPr>
            <w:r>
              <w:rPr>
                <w:rFonts w:hint="eastAsia"/>
                <w:lang w:val="en-US" w:eastAsia="zh-CN"/>
              </w:rPr>
              <w:t>新建水位</w:t>
            </w:r>
          </w:p>
        </w:tc>
      </w:tr>
      <w:tr w14:paraId="79D99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AD32D57">
            <w:pPr>
              <w:rPr>
                <w:rFonts w:hint="eastAsia"/>
              </w:rPr>
            </w:pPr>
            <w:r>
              <w:rPr>
                <w:rFonts w:hint="eastAsia"/>
                <w:lang w:val="en-US" w:eastAsia="zh-CN"/>
              </w:rPr>
              <w:t>100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C290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E07C0">
            <w:pPr>
              <w:rPr>
                <w:rFonts w:hint="eastAsia"/>
              </w:rPr>
            </w:pPr>
            <w:r>
              <w:rPr>
                <w:rFonts w:hint="eastAsia"/>
                <w:lang w:val="en-US" w:eastAsia="zh-CN"/>
              </w:rPr>
              <w:t>10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DED91">
            <w:pPr>
              <w:rPr>
                <w:rFonts w:hint="eastAsia"/>
              </w:rPr>
            </w:pPr>
            <w:r>
              <w:rPr>
                <w:rFonts w:hint="eastAsia"/>
                <w:lang w:val="en-US" w:eastAsia="zh-CN"/>
              </w:rPr>
              <w:t>八米河</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D096522">
            <w:pPr>
              <w:rPr>
                <w:rFonts w:hint="eastAsia"/>
              </w:rPr>
            </w:pPr>
            <w:r>
              <w:rPr>
                <w:rFonts w:hint="eastAsia"/>
                <w:lang w:val="en-US" w:eastAsia="zh-CN"/>
              </w:rPr>
              <w:t>新建水位</w:t>
            </w:r>
          </w:p>
        </w:tc>
      </w:tr>
      <w:tr w14:paraId="3B8C5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08AE8DB">
            <w:pPr>
              <w:rPr>
                <w:rFonts w:hint="eastAsia"/>
              </w:rPr>
            </w:pPr>
            <w:r>
              <w:rPr>
                <w:rFonts w:hint="eastAsia"/>
                <w:lang w:val="en-US" w:eastAsia="zh-CN"/>
              </w:rPr>
              <w:t>101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D32E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28243">
            <w:pPr>
              <w:rPr>
                <w:rFonts w:hint="eastAsia"/>
              </w:rPr>
            </w:pPr>
            <w:r>
              <w:rPr>
                <w:rFonts w:hint="eastAsia"/>
                <w:lang w:val="en-US" w:eastAsia="zh-CN"/>
              </w:rPr>
              <w:t>11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1F958">
            <w:pPr>
              <w:rPr>
                <w:rFonts w:hint="eastAsia"/>
              </w:rPr>
            </w:pPr>
            <w:r>
              <w:rPr>
                <w:rFonts w:hint="eastAsia"/>
                <w:lang w:val="en-US" w:eastAsia="zh-CN"/>
              </w:rPr>
              <w:t>大张坨漫水桥</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D93366C">
            <w:pPr>
              <w:rPr>
                <w:rFonts w:hint="eastAsia"/>
              </w:rPr>
            </w:pPr>
            <w:r>
              <w:rPr>
                <w:rFonts w:hint="eastAsia"/>
                <w:lang w:val="en-US" w:eastAsia="zh-CN"/>
              </w:rPr>
              <w:t>新建水位</w:t>
            </w:r>
          </w:p>
        </w:tc>
      </w:tr>
      <w:tr w14:paraId="12B5C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046C3CA">
            <w:pPr>
              <w:rPr>
                <w:rFonts w:hint="eastAsia"/>
              </w:rPr>
            </w:pPr>
            <w:r>
              <w:rPr>
                <w:rFonts w:hint="eastAsia"/>
                <w:lang w:val="en-US" w:eastAsia="zh-CN"/>
              </w:rPr>
              <w:t>102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71044">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2BAC2">
            <w:pPr>
              <w:rPr>
                <w:rFonts w:hint="eastAsia"/>
              </w:rPr>
            </w:pPr>
            <w:r>
              <w:rPr>
                <w:rFonts w:hint="eastAsia"/>
                <w:lang w:val="en-US" w:eastAsia="zh-CN"/>
              </w:rPr>
              <w:t>12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056E7">
            <w:pPr>
              <w:rPr>
                <w:rFonts w:hint="eastAsia"/>
              </w:rPr>
            </w:pPr>
            <w:r>
              <w:rPr>
                <w:rFonts w:hint="eastAsia"/>
                <w:lang w:val="en-US" w:eastAsia="zh-CN"/>
              </w:rPr>
              <w:t>十米河闸泵站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06679F6">
            <w:pPr>
              <w:rPr>
                <w:rFonts w:hint="eastAsia"/>
              </w:rPr>
            </w:pPr>
            <w:r>
              <w:rPr>
                <w:rFonts w:hint="eastAsia"/>
                <w:lang w:val="en-US" w:eastAsia="zh-CN"/>
              </w:rPr>
              <w:t>新建水位</w:t>
            </w:r>
          </w:p>
        </w:tc>
      </w:tr>
      <w:tr w14:paraId="3A2E3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E6FF9FA">
            <w:pPr>
              <w:rPr>
                <w:rFonts w:hint="eastAsia"/>
              </w:rPr>
            </w:pPr>
            <w:r>
              <w:rPr>
                <w:rFonts w:hint="eastAsia"/>
                <w:lang w:val="en-US" w:eastAsia="zh-CN"/>
              </w:rPr>
              <w:t>103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98D3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3E9E0">
            <w:pPr>
              <w:rPr>
                <w:rFonts w:hint="eastAsia"/>
              </w:rPr>
            </w:pPr>
            <w:r>
              <w:rPr>
                <w:rFonts w:hint="eastAsia"/>
                <w:lang w:val="en-US" w:eastAsia="zh-CN"/>
              </w:rPr>
              <w:t>13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6C980">
            <w:pPr>
              <w:rPr>
                <w:rFonts w:hint="eastAsia"/>
              </w:rPr>
            </w:pPr>
            <w:r>
              <w:rPr>
                <w:rFonts w:hint="eastAsia"/>
                <w:lang w:val="en-US" w:eastAsia="zh-CN"/>
              </w:rPr>
              <w:t>太平村一号桥水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3923AC5">
            <w:pPr>
              <w:rPr>
                <w:rFonts w:hint="eastAsia"/>
              </w:rPr>
            </w:pPr>
            <w:r>
              <w:rPr>
                <w:rFonts w:hint="eastAsia"/>
                <w:lang w:val="en-US" w:eastAsia="zh-CN"/>
              </w:rPr>
              <w:t>新建水位</w:t>
            </w:r>
          </w:p>
        </w:tc>
      </w:tr>
      <w:tr w14:paraId="70D11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8023A98">
            <w:pPr>
              <w:rPr>
                <w:rFonts w:hint="eastAsia"/>
              </w:rPr>
            </w:pPr>
            <w:r>
              <w:rPr>
                <w:rFonts w:hint="eastAsia"/>
                <w:lang w:val="en-US" w:eastAsia="zh-CN"/>
              </w:rPr>
              <w:t>104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53AE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6FC0F">
            <w:pPr>
              <w:rPr>
                <w:rFonts w:hint="eastAsia"/>
              </w:rPr>
            </w:pPr>
            <w:r>
              <w:rPr>
                <w:rFonts w:hint="eastAsia"/>
                <w:lang w:val="en-US" w:eastAsia="zh-CN"/>
              </w:rPr>
              <w:t>14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FCD7F">
            <w:pPr>
              <w:rPr>
                <w:rFonts w:hint="eastAsia"/>
              </w:rPr>
            </w:pPr>
            <w:r>
              <w:rPr>
                <w:rFonts w:hint="eastAsia"/>
                <w:lang w:val="en-US" w:eastAsia="zh-CN"/>
              </w:rPr>
              <w:t>独流减河北深槽桥</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FE7E5C5">
            <w:pPr>
              <w:rPr>
                <w:rFonts w:hint="eastAsia"/>
              </w:rPr>
            </w:pPr>
            <w:r>
              <w:rPr>
                <w:rFonts w:hint="eastAsia"/>
                <w:lang w:val="en-US" w:eastAsia="zh-CN"/>
              </w:rPr>
              <w:t>新建水位</w:t>
            </w:r>
          </w:p>
        </w:tc>
      </w:tr>
      <w:tr w14:paraId="04C1C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BFDC620">
            <w:pPr>
              <w:rPr>
                <w:rFonts w:hint="eastAsia"/>
              </w:rPr>
            </w:pPr>
            <w:r>
              <w:rPr>
                <w:rFonts w:hint="eastAsia"/>
                <w:lang w:val="en-US" w:eastAsia="zh-CN"/>
              </w:rPr>
              <w:t>105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1FA60">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BE766">
            <w:pPr>
              <w:rPr>
                <w:rFonts w:hint="eastAsia"/>
              </w:rPr>
            </w:pPr>
            <w:r>
              <w:rPr>
                <w:rFonts w:hint="eastAsia"/>
                <w:lang w:val="en-US" w:eastAsia="zh-CN"/>
              </w:rPr>
              <w:t>15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8CEC6">
            <w:pPr>
              <w:rPr>
                <w:rFonts w:hint="eastAsia"/>
              </w:rPr>
            </w:pPr>
            <w:r>
              <w:rPr>
                <w:rFonts w:hint="eastAsia"/>
                <w:lang w:val="en-US" w:eastAsia="zh-CN"/>
              </w:rPr>
              <w:t>窦庄子南桥沧浪渠</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511E695">
            <w:pPr>
              <w:rPr>
                <w:rFonts w:hint="eastAsia"/>
              </w:rPr>
            </w:pPr>
            <w:r>
              <w:rPr>
                <w:rFonts w:hint="eastAsia"/>
                <w:lang w:val="en-US" w:eastAsia="zh-CN"/>
              </w:rPr>
              <w:t>新建水位</w:t>
            </w:r>
          </w:p>
        </w:tc>
      </w:tr>
      <w:tr w14:paraId="05094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EF5410C">
            <w:pPr>
              <w:rPr>
                <w:rFonts w:hint="eastAsia"/>
              </w:rPr>
            </w:pPr>
            <w:r>
              <w:rPr>
                <w:rFonts w:hint="eastAsia"/>
                <w:lang w:val="en-US" w:eastAsia="zh-CN"/>
              </w:rPr>
              <w:t>106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2F48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17417">
            <w:pPr>
              <w:rPr>
                <w:rFonts w:hint="eastAsia"/>
              </w:rPr>
            </w:pPr>
            <w:r>
              <w:rPr>
                <w:rFonts w:hint="eastAsia"/>
                <w:lang w:val="en-US" w:eastAsia="zh-CN"/>
              </w:rPr>
              <w:t>16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CD190">
            <w:pPr>
              <w:rPr>
                <w:rFonts w:hint="eastAsia"/>
              </w:rPr>
            </w:pPr>
            <w:r>
              <w:rPr>
                <w:rFonts w:hint="eastAsia"/>
                <w:lang w:val="en-US" w:eastAsia="zh-CN"/>
              </w:rPr>
              <w:t>远景二泵站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19C8B0F">
            <w:pPr>
              <w:rPr>
                <w:rFonts w:hint="eastAsia"/>
              </w:rPr>
            </w:pPr>
            <w:r>
              <w:rPr>
                <w:rFonts w:hint="eastAsia"/>
                <w:lang w:val="en-US" w:eastAsia="zh-CN"/>
              </w:rPr>
              <w:t>新建水位</w:t>
            </w:r>
          </w:p>
        </w:tc>
      </w:tr>
      <w:tr w14:paraId="398DA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4D4F608">
            <w:pPr>
              <w:rPr>
                <w:rFonts w:hint="eastAsia"/>
              </w:rPr>
            </w:pPr>
            <w:r>
              <w:rPr>
                <w:rFonts w:hint="eastAsia"/>
                <w:lang w:val="en-US" w:eastAsia="zh-CN"/>
              </w:rPr>
              <w:t>107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8F4C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B8B04">
            <w:pPr>
              <w:rPr>
                <w:rFonts w:hint="eastAsia"/>
              </w:rPr>
            </w:pPr>
            <w:r>
              <w:rPr>
                <w:rFonts w:hint="eastAsia"/>
                <w:lang w:val="en-US" w:eastAsia="zh-CN"/>
              </w:rPr>
              <w:t>17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D8858">
            <w:pPr>
              <w:rPr>
                <w:rFonts w:hint="eastAsia"/>
              </w:rPr>
            </w:pPr>
            <w:r>
              <w:rPr>
                <w:rFonts w:hint="eastAsia"/>
                <w:lang w:val="en-US" w:eastAsia="zh-CN"/>
              </w:rPr>
              <w:t>荒地排河挡潮闸</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515490D">
            <w:pPr>
              <w:rPr>
                <w:rFonts w:hint="eastAsia"/>
              </w:rPr>
            </w:pPr>
            <w:r>
              <w:rPr>
                <w:rFonts w:hint="eastAsia"/>
                <w:lang w:val="en-US" w:eastAsia="zh-CN"/>
              </w:rPr>
              <w:t>新建水位</w:t>
            </w:r>
          </w:p>
        </w:tc>
      </w:tr>
      <w:tr w14:paraId="796EF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B0405CD">
            <w:pPr>
              <w:rPr>
                <w:rFonts w:hint="eastAsia"/>
              </w:rPr>
            </w:pPr>
            <w:r>
              <w:rPr>
                <w:rFonts w:hint="eastAsia"/>
                <w:lang w:val="en-US" w:eastAsia="zh-CN"/>
              </w:rPr>
              <w:t>108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73E1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D88FD">
            <w:pPr>
              <w:rPr>
                <w:rFonts w:hint="eastAsia"/>
              </w:rPr>
            </w:pPr>
            <w:r>
              <w:rPr>
                <w:rFonts w:hint="eastAsia"/>
                <w:lang w:val="en-US" w:eastAsia="zh-CN"/>
              </w:rPr>
              <w:t>18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63D2B">
            <w:pPr>
              <w:rPr>
                <w:rFonts w:hint="eastAsia"/>
              </w:rPr>
            </w:pPr>
            <w:r>
              <w:rPr>
                <w:rFonts w:hint="eastAsia"/>
                <w:lang w:val="en-US" w:eastAsia="zh-CN"/>
              </w:rPr>
              <w:t>城排泵站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FE8AF79">
            <w:pPr>
              <w:rPr>
                <w:rFonts w:hint="eastAsia"/>
              </w:rPr>
            </w:pPr>
            <w:r>
              <w:rPr>
                <w:rFonts w:hint="eastAsia"/>
                <w:lang w:val="en-US" w:eastAsia="zh-CN"/>
              </w:rPr>
              <w:t>新建水位</w:t>
            </w:r>
          </w:p>
        </w:tc>
      </w:tr>
      <w:tr w14:paraId="49289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8F1AE02">
            <w:pPr>
              <w:rPr>
                <w:rFonts w:hint="eastAsia"/>
              </w:rPr>
            </w:pPr>
            <w:r>
              <w:rPr>
                <w:rFonts w:hint="eastAsia"/>
                <w:lang w:val="en-US" w:eastAsia="zh-CN"/>
              </w:rPr>
              <w:t>109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9E98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AD944">
            <w:pPr>
              <w:rPr>
                <w:rFonts w:hint="eastAsia"/>
              </w:rPr>
            </w:pPr>
            <w:r>
              <w:rPr>
                <w:rFonts w:hint="eastAsia"/>
                <w:lang w:val="en-US" w:eastAsia="zh-CN"/>
              </w:rPr>
              <w:t>19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17E62">
            <w:pPr>
              <w:rPr>
                <w:rFonts w:hint="eastAsia"/>
              </w:rPr>
            </w:pPr>
            <w:r>
              <w:rPr>
                <w:rFonts w:hint="eastAsia"/>
                <w:lang w:val="en-US" w:eastAsia="zh-CN"/>
              </w:rPr>
              <w:t>独流减河南深槽</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FC2C0C5">
            <w:pPr>
              <w:rPr>
                <w:rFonts w:hint="eastAsia"/>
              </w:rPr>
            </w:pPr>
            <w:r>
              <w:rPr>
                <w:rFonts w:hint="eastAsia"/>
                <w:lang w:val="en-US" w:eastAsia="zh-CN"/>
              </w:rPr>
              <w:t>新建水位</w:t>
            </w:r>
          </w:p>
        </w:tc>
      </w:tr>
      <w:tr w14:paraId="5D4AB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FB0E08D">
            <w:pPr>
              <w:rPr>
                <w:rFonts w:hint="eastAsia"/>
              </w:rPr>
            </w:pPr>
            <w:r>
              <w:rPr>
                <w:rFonts w:hint="eastAsia"/>
                <w:lang w:val="en-US" w:eastAsia="zh-CN"/>
              </w:rPr>
              <w:t>110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7C00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8E337">
            <w:pPr>
              <w:rPr>
                <w:rFonts w:hint="eastAsia"/>
              </w:rPr>
            </w:pPr>
            <w:r>
              <w:rPr>
                <w:rFonts w:hint="eastAsia"/>
                <w:lang w:val="en-US" w:eastAsia="zh-CN"/>
              </w:rPr>
              <w:t>20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D9636">
            <w:pPr>
              <w:rPr>
                <w:rFonts w:hint="eastAsia"/>
              </w:rPr>
            </w:pPr>
            <w:r>
              <w:rPr>
                <w:rFonts w:hint="eastAsia"/>
                <w:lang w:val="en-US" w:eastAsia="zh-CN"/>
              </w:rPr>
              <w:t>李官庄桥</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B265EDF">
            <w:pPr>
              <w:rPr>
                <w:rFonts w:hint="eastAsia"/>
              </w:rPr>
            </w:pPr>
            <w:r>
              <w:rPr>
                <w:rFonts w:hint="eastAsia"/>
                <w:lang w:val="en-US" w:eastAsia="zh-CN"/>
              </w:rPr>
              <w:t>新建水位</w:t>
            </w:r>
          </w:p>
        </w:tc>
      </w:tr>
      <w:tr w14:paraId="7714D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7C87091">
            <w:pPr>
              <w:rPr>
                <w:rFonts w:hint="eastAsia"/>
              </w:rPr>
            </w:pPr>
            <w:r>
              <w:rPr>
                <w:rFonts w:hint="eastAsia"/>
                <w:lang w:val="en-US" w:eastAsia="zh-CN"/>
              </w:rPr>
              <w:t>111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17BC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EA803">
            <w:pPr>
              <w:rPr>
                <w:rFonts w:hint="eastAsia"/>
              </w:rPr>
            </w:pPr>
            <w:r>
              <w:rPr>
                <w:rFonts w:hint="eastAsia"/>
                <w:lang w:val="en-US" w:eastAsia="zh-CN"/>
              </w:rPr>
              <w:t>21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3B330">
            <w:pPr>
              <w:rPr>
                <w:rFonts w:hint="eastAsia"/>
              </w:rPr>
            </w:pPr>
            <w:r>
              <w:rPr>
                <w:rFonts w:hint="eastAsia"/>
                <w:lang w:val="en-US" w:eastAsia="zh-CN"/>
              </w:rPr>
              <w:t>洪泥河</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3C4103D">
            <w:pPr>
              <w:rPr>
                <w:rFonts w:hint="eastAsia"/>
              </w:rPr>
            </w:pPr>
            <w:r>
              <w:rPr>
                <w:rFonts w:hint="eastAsia"/>
                <w:lang w:val="en-US" w:eastAsia="zh-CN"/>
              </w:rPr>
              <w:t>新建水位</w:t>
            </w:r>
          </w:p>
        </w:tc>
      </w:tr>
      <w:tr w14:paraId="0455C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0FAF58B">
            <w:pPr>
              <w:rPr>
                <w:rFonts w:hint="eastAsia"/>
              </w:rPr>
            </w:pPr>
            <w:r>
              <w:rPr>
                <w:rFonts w:hint="eastAsia"/>
                <w:lang w:val="en-US" w:eastAsia="zh-CN"/>
              </w:rPr>
              <w:t>112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5CCD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7B63F">
            <w:pPr>
              <w:rPr>
                <w:rFonts w:hint="eastAsia"/>
              </w:rPr>
            </w:pPr>
            <w:r>
              <w:rPr>
                <w:rFonts w:hint="eastAsia"/>
                <w:lang w:val="en-US" w:eastAsia="zh-CN"/>
              </w:rPr>
              <w:t>22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2FC41">
            <w:pPr>
              <w:rPr>
                <w:rFonts w:hint="eastAsia"/>
              </w:rPr>
            </w:pPr>
            <w:r>
              <w:rPr>
                <w:rFonts w:hint="eastAsia"/>
                <w:lang w:val="en-US" w:eastAsia="zh-CN"/>
              </w:rPr>
              <w:t>刘岗庄</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21B8F41">
            <w:pPr>
              <w:rPr>
                <w:rFonts w:hint="eastAsia"/>
              </w:rPr>
            </w:pPr>
            <w:r>
              <w:rPr>
                <w:rFonts w:hint="eastAsia"/>
                <w:lang w:val="en-US" w:eastAsia="zh-CN"/>
              </w:rPr>
              <w:t>新建雨、水</w:t>
            </w:r>
          </w:p>
        </w:tc>
      </w:tr>
      <w:tr w14:paraId="79441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4144092">
            <w:pPr>
              <w:rPr>
                <w:rFonts w:hint="eastAsia"/>
              </w:rPr>
            </w:pPr>
            <w:r>
              <w:rPr>
                <w:rFonts w:hint="eastAsia"/>
                <w:lang w:val="en-US" w:eastAsia="zh-CN"/>
              </w:rPr>
              <w:t>113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13F7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41A5B">
            <w:pPr>
              <w:rPr>
                <w:rFonts w:hint="eastAsia"/>
              </w:rPr>
            </w:pPr>
            <w:r>
              <w:rPr>
                <w:rFonts w:hint="eastAsia"/>
                <w:lang w:val="en-US" w:eastAsia="zh-CN"/>
              </w:rPr>
              <w:t>23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84170">
            <w:pPr>
              <w:rPr>
                <w:rFonts w:hint="eastAsia"/>
              </w:rPr>
            </w:pPr>
            <w:r>
              <w:rPr>
                <w:rFonts w:hint="eastAsia"/>
                <w:lang w:val="en-US" w:eastAsia="zh-CN"/>
              </w:rPr>
              <w:t>北排河窦庄子北桥</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C65FE29">
            <w:pPr>
              <w:rPr>
                <w:rFonts w:hint="eastAsia"/>
              </w:rPr>
            </w:pPr>
            <w:r>
              <w:rPr>
                <w:rFonts w:hint="eastAsia"/>
                <w:lang w:val="en-US" w:eastAsia="zh-CN"/>
              </w:rPr>
              <w:t>新建雨、水</w:t>
            </w:r>
          </w:p>
        </w:tc>
      </w:tr>
      <w:tr w14:paraId="306D4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0B33C92">
            <w:pPr>
              <w:rPr>
                <w:rFonts w:hint="eastAsia"/>
              </w:rPr>
            </w:pPr>
            <w:r>
              <w:rPr>
                <w:rFonts w:hint="eastAsia"/>
                <w:lang w:val="en-US" w:eastAsia="zh-CN"/>
              </w:rPr>
              <w:t>114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7A0F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F24CF">
            <w:pPr>
              <w:rPr>
                <w:rFonts w:hint="eastAsia"/>
              </w:rPr>
            </w:pPr>
            <w:r>
              <w:rPr>
                <w:rFonts w:hint="eastAsia"/>
                <w:lang w:val="en-US" w:eastAsia="zh-CN"/>
              </w:rPr>
              <w:t>24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3210C">
            <w:pPr>
              <w:rPr>
                <w:rFonts w:hint="eastAsia"/>
              </w:rPr>
            </w:pPr>
            <w:r>
              <w:rPr>
                <w:rFonts w:hint="eastAsia"/>
                <w:lang w:val="en-US" w:eastAsia="zh-CN"/>
              </w:rPr>
              <w:t>大港七邻里小区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DA34C6F">
            <w:pPr>
              <w:rPr>
                <w:rFonts w:hint="eastAsia"/>
              </w:rPr>
            </w:pPr>
            <w:r>
              <w:rPr>
                <w:rFonts w:hint="eastAsia"/>
                <w:lang w:val="en-US" w:eastAsia="zh-CN"/>
              </w:rPr>
              <w:t>新建积水（小区）</w:t>
            </w:r>
          </w:p>
        </w:tc>
      </w:tr>
      <w:tr w14:paraId="31C0F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36DD062">
            <w:pPr>
              <w:rPr>
                <w:rFonts w:hint="eastAsia"/>
              </w:rPr>
            </w:pPr>
            <w:r>
              <w:rPr>
                <w:rFonts w:hint="eastAsia"/>
                <w:lang w:val="en-US" w:eastAsia="zh-CN"/>
              </w:rPr>
              <w:t>115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0CD8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03E7F">
            <w:pPr>
              <w:rPr>
                <w:rFonts w:hint="eastAsia"/>
              </w:rPr>
            </w:pPr>
            <w:r>
              <w:rPr>
                <w:rFonts w:hint="eastAsia"/>
                <w:lang w:val="en-US" w:eastAsia="zh-CN"/>
              </w:rPr>
              <w:t>25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30B21">
            <w:pPr>
              <w:rPr>
                <w:rFonts w:hint="eastAsia"/>
              </w:rPr>
            </w:pPr>
            <w:r>
              <w:rPr>
                <w:rFonts w:hint="eastAsia"/>
                <w:lang w:val="en-US" w:eastAsia="zh-CN"/>
              </w:rPr>
              <w:t>阳春里小区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33BC667">
            <w:pPr>
              <w:rPr>
                <w:rFonts w:hint="eastAsia"/>
              </w:rPr>
            </w:pPr>
            <w:r>
              <w:rPr>
                <w:rFonts w:hint="eastAsia"/>
                <w:lang w:val="en-US" w:eastAsia="zh-CN"/>
              </w:rPr>
              <w:t>新建积水（小区）</w:t>
            </w:r>
          </w:p>
        </w:tc>
      </w:tr>
      <w:tr w14:paraId="78BEB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89E1CE9">
            <w:pPr>
              <w:rPr>
                <w:rFonts w:hint="eastAsia"/>
              </w:rPr>
            </w:pPr>
            <w:r>
              <w:rPr>
                <w:rFonts w:hint="eastAsia"/>
                <w:lang w:val="en-US" w:eastAsia="zh-CN"/>
              </w:rPr>
              <w:t>116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60644">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07240">
            <w:pPr>
              <w:rPr>
                <w:rFonts w:hint="eastAsia"/>
              </w:rPr>
            </w:pPr>
            <w:r>
              <w:rPr>
                <w:rFonts w:hint="eastAsia"/>
                <w:lang w:val="en-US" w:eastAsia="zh-CN"/>
              </w:rPr>
              <w:t>26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CF131">
            <w:pPr>
              <w:rPr>
                <w:rFonts w:hint="eastAsia"/>
              </w:rPr>
            </w:pPr>
            <w:r>
              <w:rPr>
                <w:rFonts w:hint="eastAsia"/>
                <w:lang w:val="en-US" w:eastAsia="zh-CN"/>
              </w:rPr>
              <w:t>福华里小区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8CF05AD">
            <w:pPr>
              <w:rPr>
                <w:rFonts w:hint="eastAsia"/>
              </w:rPr>
            </w:pPr>
            <w:r>
              <w:rPr>
                <w:rFonts w:hint="eastAsia"/>
                <w:lang w:val="en-US" w:eastAsia="zh-CN"/>
              </w:rPr>
              <w:t>新建积水（小区）</w:t>
            </w:r>
          </w:p>
        </w:tc>
      </w:tr>
      <w:tr w14:paraId="13609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F971BAB">
            <w:pPr>
              <w:rPr>
                <w:rFonts w:hint="eastAsia"/>
              </w:rPr>
            </w:pPr>
            <w:r>
              <w:rPr>
                <w:rFonts w:hint="eastAsia"/>
                <w:lang w:val="en-US" w:eastAsia="zh-CN"/>
              </w:rPr>
              <w:t>117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CA96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B892A">
            <w:pPr>
              <w:rPr>
                <w:rFonts w:hint="eastAsia"/>
              </w:rPr>
            </w:pPr>
            <w:r>
              <w:rPr>
                <w:rFonts w:hint="eastAsia"/>
                <w:lang w:val="en-US" w:eastAsia="zh-CN"/>
              </w:rPr>
              <w:t>27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16F74">
            <w:pPr>
              <w:rPr>
                <w:rFonts w:hint="eastAsia"/>
              </w:rPr>
            </w:pPr>
            <w:r>
              <w:rPr>
                <w:rFonts w:hint="eastAsia"/>
                <w:lang w:val="en-US" w:eastAsia="zh-CN"/>
              </w:rPr>
              <w:t>世纪花园小区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8389FB5">
            <w:pPr>
              <w:rPr>
                <w:rFonts w:hint="eastAsia"/>
              </w:rPr>
            </w:pPr>
            <w:r>
              <w:rPr>
                <w:rFonts w:hint="eastAsia"/>
                <w:lang w:val="en-US" w:eastAsia="zh-CN"/>
              </w:rPr>
              <w:t>新建积水（小区）</w:t>
            </w:r>
          </w:p>
        </w:tc>
      </w:tr>
      <w:tr w14:paraId="360C0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E608745">
            <w:pPr>
              <w:rPr>
                <w:rFonts w:hint="eastAsia"/>
              </w:rPr>
            </w:pPr>
            <w:r>
              <w:rPr>
                <w:rFonts w:hint="eastAsia"/>
                <w:lang w:val="en-US" w:eastAsia="zh-CN"/>
              </w:rPr>
              <w:t>118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DD35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70A00">
            <w:pPr>
              <w:rPr>
                <w:rFonts w:hint="eastAsia"/>
              </w:rPr>
            </w:pPr>
            <w:r>
              <w:rPr>
                <w:rFonts w:hint="eastAsia"/>
                <w:lang w:val="en-US" w:eastAsia="zh-CN"/>
              </w:rPr>
              <w:t>28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15B5A">
            <w:pPr>
              <w:rPr>
                <w:rFonts w:hint="eastAsia"/>
              </w:rPr>
            </w:pPr>
            <w:r>
              <w:rPr>
                <w:rFonts w:hint="eastAsia"/>
                <w:lang w:val="en-US" w:eastAsia="zh-CN"/>
              </w:rPr>
              <w:t>福绣园小区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F71B71D">
            <w:pPr>
              <w:rPr>
                <w:rFonts w:hint="eastAsia"/>
              </w:rPr>
            </w:pPr>
            <w:r>
              <w:rPr>
                <w:rFonts w:hint="eastAsia"/>
                <w:lang w:val="en-US" w:eastAsia="zh-CN"/>
              </w:rPr>
              <w:t>新建积水（小区）</w:t>
            </w:r>
          </w:p>
        </w:tc>
      </w:tr>
      <w:tr w14:paraId="75AA0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76A92C2">
            <w:pPr>
              <w:rPr>
                <w:rFonts w:hint="eastAsia"/>
              </w:rPr>
            </w:pPr>
            <w:r>
              <w:rPr>
                <w:rFonts w:hint="eastAsia"/>
                <w:lang w:val="en-US" w:eastAsia="zh-CN"/>
              </w:rPr>
              <w:t>119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E121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AAAAD">
            <w:pPr>
              <w:rPr>
                <w:rFonts w:hint="eastAsia"/>
              </w:rPr>
            </w:pPr>
            <w:r>
              <w:rPr>
                <w:rFonts w:hint="eastAsia"/>
                <w:lang w:val="en-US" w:eastAsia="zh-CN"/>
              </w:rPr>
              <w:t>29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9F5EC">
            <w:pPr>
              <w:rPr>
                <w:rFonts w:hint="eastAsia"/>
              </w:rPr>
            </w:pPr>
            <w:r>
              <w:rPr>
                <w:rFonts w:hint="eastAsia"/>
                <w:lang w:val="en-US" w:eastAsia="zh-CN"/>
              </w:rPr>
              <w:t>建安里小区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55C7FB9">
            <w:pPr>
              <w:rPr>
                <w:rFonts w:hint="eastAsia"/>
              </w:rPr>
            </w:pPr>
            <w:r>
              <w:rPr>
                <w:rFonts w:hint="eastAsia"/>
                <w:lang w:val="en-US" w:eastAsia="zh-CN"/>
              </w:rPr>
              <w:t>新建积水（小区）</w:t>
            </w:r>
          </w:p>
        </w:tc>
      </w:tr>
      <w:tr w14:paraId="1F0F2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A593DD2">
            <w:pPr>
              <w:rPr>
                <w:rFonts w:hint="eastAsia"/>
              </w:rPr>
            </w:pPr>
            <w:r>
              <w:rPr>
                <w:rFonts w:hint="eastAsia"/>
                <w:lang w:val="en-US" w:eastAsia="zh-CN"/>
              </w:rPr>
              <w:t>120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7B8E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E1563">
            <w:pPr>
              <w:rPr>
                <w:rFonts w:hint="eastAsia"/>
              </w:rPr>
            </w:pPr>
            <w:r>
              <w:rPr>
                <w:rFonts w:hint="eastAsia"/>
                <w:lang w:val="en-US" w:eastAsia="zh-CN"/>
              </w:rPr>
              <w:t>30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0DF92">
            <w:pPr>
              <w:rPr>
                <w:rFonts w:hint="eastAsia"/>
              </w:rPr>
            </w:pPr>
            <w:r>
              <w:rPr>
                <w:rFonts w:hint="eastAsia"/>
                <w:lang w:val="en-US" w:eastAsia="zh-CN"/>
              </w:rPr>
              <w:t>福港园小区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AAE2084">
            <w:pPr>
              <w:rPr>
                <w:rFonts w:hint="eastAsia"/>
              </w:rPr>
            </w:pPr>
            <w:r>
              <w:rPr>
                <w:rFonts w:hint="eastAsia"/>
                <w:lang w:val="en-US" w:eastAsia="zh-CN"/>
              </w:rPr>
              <w:t>新建积水（小区）</w:t>
            </w:r>
          </w:p>
        </w:tc>
      </w:tr>
      <w:tr w14:paraId="30FB6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5C951E3">
            <w:pPr>
              <w:rPr>
                <w:rFonts w:hint="eastAsia"/>
              </w:rPr>
            </w:pPr>
            <w:r>
              <w:rPr>
                <w:rFonts w:hint="eastAsia"/>
                <w:lang w:val="en-US" w:eastAsia="zh-CN"/>
              </w:rPr>
              <w:t>121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F2984">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02D40">
            <w:pPr>
              <w:rPr>
                <w:rFonts w:hint="eastAsia"/>
              </w:rPr>
            </w:pPr>
            <w:r>
              <w:rPr>
                <w:rFonts w:hint="eastAsia"/>
                <w:lang w:val="en-US" w:eastAsia="zh-CN"/>
              </w:rPr>
              <w:t>31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84E27">
            <w:pPr>
              <w:rPr>
                <w:rFonts w:hint="eastAsia"/>
              </w:rPr>
            </w:pPr>
            <w:r>
              <w:rPr>
                <w:rFonts w:hint="eastAsia"/>
                <w:lang w:val="en-US" w:eastAsia="zh-CN"/>
              </w:rPr>
              <w:t>荒地排河下游挡潮闸</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B3D4967">
            <w:pPr>
              <w:rPr>
                <w:rFonts w:hint="eastAsia"/>
              </w:rPr>
            </w:pPr>
            <w:r>
              <w:rPr>
                <w:rFonts w:hint="eastAsia"/>
                <w:lang w:val="en-US" w:eastAsia="zh-CN"/>
              </w:rPr>
              <w:t>新建潮、风</w:t>
            </w:r>
          </w:p>
        </w:tc>
      </w:tr>
      <w:tr w14:paraId="56537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5BF75B2">
            <w:pPr>
              <w:rPr>
                <w:rFonts w:hint="eastAsia"/>
              </w:rPr>
            </w:pPr>
            <w:r>
              <w:rPr>
                <w:rFonts w:hint="eastAsia"/>
                <w:lang w:val="en-US" w:eastAsia="zh-CN"/>
              </w:rPr>
              <w:t>122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D184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04831">
            <w:pPr>
              <w:rPr>
                <w:rFonts w:hint="eastAsia"/>
              </w:rPr>
            </w:pPr>
            <w:r>
              <w:rPr>
                <w:rFonts w:hint="eastAsia"/>
                <w:lang w:val="en-US" w:eastAsia="zh-CN"/>
              </w:rPr>
              <w:t>32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105E0">
            <w:pPr>
              <w:rPr>
                <w:rFonts w:hint="eastAsia"/>
              </w:rPr>
            </w:pPr>
            <w:r>
              <w:rPr>
                <w:rFonts w:hint="eastAsia"/>
                <w:lang w:val="en-US" w:eastAsia="zh-CN"/>
              </w:rPr>
              <w:t>西部泵站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5D259EC">
            <w:pPr>
              <w:rPr>
                <w:rFonts w:hint="eastAsia"/>
              </w:rPr>
            </w:pPr>
            <w:r>
              <w:rPr>
                <w:rFonts w:hint="eastAsia"/>
                <w:lang w:val="en-US" w:eastAsia="zh-CN"/>
              </w:rPr>
              <w:t>新建泵站</w:t>
            </w:r>
          </w:p>
        </w:tc>
      </w:tr>
      <w:tr w14:paraId="2C435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0C32125">
            <w:pPr>
              <w:rPr>
                <w:rFonts w:hint="eastAsia"/>
              </w:rPr>
            </w:pPr>
            <w:r>
              <w:rPr>
                <w:rFonts w:hint="eastAsia"/>
                <w:lang w:val="en-US" w:eastAsia="zh-CN"/>
              </w:rPr>
              <w:t>123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626E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B320B">
            <w:pPr>
              <w:rPr>
                <w:rFonts w:hint="eastAsia"/>
              </w:rPr>
            </w:pPr>
            <w:r>
              <w:rPr>
                <w:rFonts w:hint="eastAsia"/>
                <w:lang w:val="en-US" w:eastAsia="zh-CN"/>
              </w:rPr>
              <w:t>33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1D994">
            <w:pPr>
              <w:rPr>
                <w:rFonts w:hint="eastAsia"/>
              </w:rPr>
            </w:pPr>
            <w:r>
              <w:rPr>
                <w:rFonts w:hint="eastAsia"/>
                <w:lang w:val="en-US" w:eastAsia="zh-CN"/>
              </w:rPr>
              <w:t>远景二泵站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C68F53D">
            <w:pPr>
              <w:rPr>
                <w:rFonts w:hint="eastAsia"/>
              </w:rPr>
            </w:pPr>
            <w:r>
              <w:rPr>
                <w:rFonts w:hint="eastAsia"/>
                <w:lang w:val="en-US" w:eastAsia="zh-CN"/>
              </w:rPr>
              <w:t>新建泵站</w:t>
            </w:r>
          </w:p>
        </w:tc>
      </w:tr>
      <w:tr w14:paraId="7E187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44FDA29">
            <w:pPr>
              <w:rPr>
                <w:rFonts w:hint="eastAsia"/>
              </w:rPr>
            </w:pPr>
            <w:r>
              <w:rPr>
                <w:rFonts w:hint="eastAsia"/>
                <w:lang w:val="en-US" w:eastAsia="zh-CN"/>
              </w:rPr>
              <w:t>124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5ED9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9DE49">
            <w:pPr>
              <w:rPr>
                <w:rFonts w:hint="eastAsia"/>
              </w:rPr>
            </w:pPr>
            <w:r>
              <w:rPr>
                <w:rFonts w:hint="eastAsia"/>
                <w:lang w:val="en-US" w:eastAsia="zh-CN"/>
              </w:rPr>
              <w:t>34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C57E5">
            <w:pPr>
              <w:rPr>
                <w:rFonts w:hint="eastAsia"/>
              </w:rPr>
            </w:pPr>
            <w:r>
              <w:rPr>
                <w:rFonts w:hint="eastAsia"/>
                <w:lang w:val="en-US" w:eastAsia="zh-CN"/>
              </w:rPr>
              <w:t>友爱泵站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699CAD4">
            <w:pPr>
              <w:rPr>
                <w:rFonts w:hint="eastAsia"/>
              </w:rPr>
            </w:pPr>
            <w:r>
              <w:rPr>
                <w:rFonts w:hint="eastAsia"/>
                <w:lang w:val="en-US" w:eastAsia="zh-CN"/>
              </w:rPr>
              <w:t>新建泵站</w:t>
            </w:r>
          </w:p>
        </w:tc>
      </w:tr>
      <w:tr w14:paraId="5BA24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383A1E2">
            <w:pPr>
              <w:rPr>
                <w:rFonts w:hint="eastAsia"/>
              </w:rPr>
            </w:pPr>
            <w:r>
              <w:rPr>
                <w:rFonts w:hint="eastAsia"/>
                <w:lang w:val="en-US" w:eastAsia="zh-CN"/>
              </w:rPr>
              <w:t>125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7AAB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DB9F7">
            <w:pPr>
              <w:rPr>
                <w:rFonts w:hint="eastAsia"/>
              </w:rPr>
            </w:pPr>
            <w:r>
              <w:rPr>
                <w:rFonts w:hint="eastAsia"/>
                <w:lang w:val="en-US" w:eastAsia="zh-CN"/>
              </w:rPr>
              <w:t>35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67C00">
            <w:pPr>
              <w:rPr>
                <w:rFonts w:hint="eastAsia"/>
              </w:rPr>
            </w:pPr>
            <w:r>
              <w:rPr>
                <w:rFonts w:hint="eastAsia"/>
                <w:lang w:val="en-US" w:eastAsia="zh-CN"/>
              </w:rPr>
              <w:t>张家灶</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9AD2635">
            <w:pPr>
              <w:rPr>
                <w:rFonts w:hint="eastAsia"/>
              </w:rPr>
            </w:pPr>
            <w:r>
              <w:rPr>
                <w:rFonts w:hint="eastAsia"/>
                <w:lang w:val="en-US" w:eastAsia="zh-CN"/>
              </w:rPr>
              <w:t>新建泵站</w:t>
            </w:r>
          </w:p>
        </w:tc>
      </w:tr>
      <w:tr w14:paraId="33CDC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DE83EBF">
            <w:pPr>
              <w:rPr>
                <w:rFonts w:hint="eastAsia"/>
              </w:rPr>
            </w:pPr>
            <w:r>
              <w:rPr>
                <w:rFonts w:hint="eastAsia"/>
                <w:lang w:val="en-US" w:eastAsia="zh-CN"/>
              </w:rPr>
              <w:t>126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1AC1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F0A1E">
            <w:pPr>
              <w:rPr>
                <w:rFonts w:hint="eastAsia"/>
              </w:rPr>
            </w:pPr>
            <w:r>
              <w:rPr>
                <w:rFonts w:hint="eastAsia"/>
                <w:lang w:val="en-US" w:eastAsia="zh-CN"/>
              </w:rPr>
              <w:t>36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F3635">
            <w:pPr>
              <w:rPr>
                <w:rFonts w:hint="eastAsia"/>
              </w:rPr>
            </w:pPr>
            <w:r>
              <w:rPr>
                <w:rFonts w:hint="eastAsia"/>
                <w:lang w:val="en-US" w:eastAsia="zh-CN"/>
              </w:rPr>
              <w:t>窦庄子泵站（二站）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1301478">
            <w:pPr>
              <w:rPr>
                <w:rFonts w:hint="eastAsia"/>
              </w:rPr>
            </w:pPr>
            <w:r>
              <w:rPr>
                <w:rFonts w:hint="eastAsia"/>
                <w:lang w:val="en-US" w:eastAsia="zh-CN"/>
              </w:rPr>
              <w:t>新建泵站</w:t>
            </w:r>
          </w:p>
        </w:tc>
      </w:tr>
      <w:tr w14:paraId="3274E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B6DBE97">
            <w:pPr>
              <w:rPr>
                <w:rFonts w:hint="eastAsia"/>
              </w:rPr>
            </w:pPr>
            <w:r>
              <w:rPr>
                <w:rFonts w:hint="eastAsia"/>
                <w:lang w:val="en-US" w:eastAsia="zh-CN"/>
              </w:rPr>
              <w:t>127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C374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8BABA">
            <w:pPr>
              <w:rPr>
                <w:rFonts w:hint="eastAsia"/>
              </w:rPr>
            </w:pPr>
            <w:r>
              <w:rPr>
                <w:rFonts w:hint="eastAsia"/>
                <w:lang w:val="en-US" w:eastAsia="zh-CN"/>
              </w:rPr>
              <w:t>37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1742B">
            <w:pPr>
              <w:rPr>
                <w:rFonts w:hint="eastAsia"/>
              </w:rPr>
            </w:pPr>
            <w:r>
              <w:rPr>
                <w:rFonts w:hint="eastAsia"/>
                <w:lang w:val="en-US" w:eastAsia="zh-CN"/>
              </w:rPr>
              <w:t>甜水井</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B3A97EF">
            <w:pPr>
              <w:rPr>
                <w:rFonts w:hint="eastAsia"/>
              </w:rPr>
            </w:pPr>
            <w:r>
              <w:rPr>
                <w:rFonts w:hint="eastAsia"/>
                <w:lang w:val="en-US" w:eastAsia="zh-CN"/>
              </w:rPr>
              <w:t>新建泵站</w:t>
            </w:r>
          </w:p>
        </w:tc>
      </w:tr>
      <w:tr w14:paraId="35627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90F7931">
            <w:pPr>
              <w:rPr>
                <w:rFonts w:hint="eastAsia"/>
              </w:rPr>
            </w:pPr>
            <w:r>
              <w:rPr>
                <w:rFonts w:hint="eastAsia"/>
                <w:lang w:val="en-US" w:eastAsia="zh-CN"/>
              </w:rPr>
              <w:t>128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21A1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841C2">
            <w:pPr>
              <w:rPr>
                <w:rFonts w:hint="eastAsia"/>
              </w:rPr>
            </w:pPr>
            <w:r>
              <w:rPr>
                <w:rFonts w:hint="eastAsia"/>
                <w:lang w:val="en-US" w:eastAsia="zh-CN"/>
              </w:rPr>
              <w:t>38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9BD52">
            <w:pPr>
              <w:rPr>
                <w:rFonts w:hint="eastAsia"/>
              </w:rPr>
            </w:pPr>
            <w:r>
              <w:rPr>
                <w:rFonts w:hint="eastAsia"/>
                <w:lang w:val="en-US" w:eastAsia="zh-CN"/>
              </w:rPr>
              <w:t>北台泵站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0292543">
            <w:pPr>
              <w:rPr>
                <w:rFonts w:hint="eastAsia"/>
              </w:rPr>
            </w:pPr>
            <w:r>
              <w:rPr>
                <w:rFonts w:hint="eastAsia"/>
                <w:lang w:val="en-US" w:eastAsia="zh-CN"/>
              </w:rPr>
              <w:t>新建泵站</w:t>
            </w:r>
          </w:p>
        </w:tc>
      </w:tr>
      <w:tr w14:paraId="6A41F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50513A3">
            <w:pPr>
              <w:rPr>
                <w:rFonts w:hint="eastAsia"/>
              </w:rPr>
            </w:pPr>
            <w:r>
              <w:rPr>
                <w:rFonts w:hint="eastAsia"/>
                <w:lang w:val="en-US" w:eastAsia="zh-CN"/>
              </w:rPr>
              <w:t>129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2513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749D3">
            <w:pPr>
              <w:rPr>
                <w:rFonts w:hint="eastAsia"/>
              </w:rPr>
            </w:pPr>
            <w:r>
              <w:rPr>
                <w:rFonts w:hint="eastAsia"/>
                <w:lang w:val="en-US" w:eastAsia="zh-CN"/>
              </w:rPr>
              <w:t>39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5BC6E">
            <w:pPr>
              <w:rPr>
                <w:rFonts w:hint="eastAsia"/>
              </w:rPr>
            </w:pPr>
            <w:r>
              <w:rPr>
                <w:rFonts w:hint="eastAsia"/>
                <w:lang w:val="en-US" w:eastAsia="zh-CN"/>
              </w:rPr>
              <w:t>中塘泵站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3A39DF7">
            <w:pPr>
              <w:rPr>
                <w:rFonts w:hint="eastAsia"/>
              </w:rPr>
            </w:pPr>
            <w:r>
              <w:rPr>
                <w:rFonts w:hint="eastAsia"/>
                <w:lang w:val="en-US" w:eastAsia="zh-CN"/>
              </w:rPr>
              <w:t>新建泵站</w:t>
            </w:r>
          </w:p>
        </w:tc>
      </w:tr>
      <w:tr w14:paraId="33048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3518383">
            <w:pPr>
              <w:rPr>
                <w:rFonts w:hint="eastAsia"/>
              </w:rPr>
            </w:pPr>
            <w:r>
              <w:rPr>
                <w:rFonts w:hint="eastAsia"/>
                <w:lang w:val="en-US" w:eastAsia="zh-CN"/>
              </w:rPr>
              <w:t>130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34AF4">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362D0">
            <w:pPr>
              <w:rPr>
                <w:rFonts w:hint="eastAsia"/>
              </w:rPr>
            </w:pPr>
            <w:r>
              <w:rPr>
                <w:rFonts w:hint="eastAsia"/>
                <w:lang w:val="en-US" w:eastAsia="zh-CN"/>
              </w:rPr>
              <w:t>40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3DB21">
            <w:pPr>
              <w:rPr>
                <w:rFonts w:hint="eastAsia"/>
              </w:rPr>
            </w:pPr>
            <w:r>
              <w:rPr>
                <w:rFonts w:hint="eastAsia"/>
                <w:lang w:val="en-US" w:eastAsia="zh-CN"/>
              </w:rPr>
              <w:t>城排泵站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ECFB8D0">
            <w:pPr>
              <w:rPr>
                <w:rFonts w:hint="eastAsia"/>
              </w:rPr>
            </w:pPr>
            <w:r>
              <w:rPr>
                <w:rFonts w:hint="eastAsia"/>
                <w:lang w:val="en-US" w:eastAsia="zh-CN"/>
              </w:rPr>
              <w:t>新建泵站</w:t>
            </w:r>
          </w:p>
        </w:tc>
      </w:tr>
      <w:tr w14:paraId="014B5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6DE2A9A">
            <w:pPr>
              <w:rPr>
                <w:rFonts w:hint="eastAsia"/>
              </w:rPr>
            </w:pPr>
            <w:r>
              <w:rPr>
                <w:rFonts w:hint="eastAsia"/>
                <w:lang w:val="en-US" w:eastAsia="zh-CN"/>
              </w:rPr>
              <w:t>131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CC88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37903">
            <w:pPr>
              <w:rPr>
                <w:rFonts w:hint="eastAsia"/>
              </w:rPr>
            </w:pPr>
            <w:r>
              <w:rPr>
                <w:rFonts w:hint="eastAsia"/>
                <w:lang w:val="en-US" w:eastAsia="zh-CN"/>
              </w:rPr>
              <w:t>41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6E01F">
            <w:pPr>
              <w:rPr>
                <w:rFonts w:hint="eastAsia"/>
              </w:rPr>
            </w:pPr>
            <w:r>
              <w:rPr>
                <w:rFonts w:hint="eastAsia"/>
                <w:lang w:val="en-US" w:eastAsia="zh-CN"/>
              </w:rPr>
              <w:t>刘岗庄泵站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2874CA6">
            <w:pPr>
              <w:rPr>
                <w:rFonts w:hint="eastAsia"/>
              </w:rPr>
            </w:pPr>
            <w:r>
              <w:rPr>
                <w:rFonts w:hint="eastAsia"/>
                <w:lang w:val="en-US" w:eastAsia="zh-CN"/>
              </w:rPr>
              <w:t>新建泵站</w:t>
            </w:r>
          </w:p>
        </w:tc>
      </w:tr>
      <w:tr w14:paraId="26C51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DEC8045">
            <w:pPr>
              <w:rPr>
                <w:rFonts w:hint="eastAsia"/>
              </w:rPr>
            </w:pPr>
            <w:r>
              <w:rPr>
                <w:rFonts w:hint="eastAsia"/>
                <w:lang w:val="en-US" w:eastAsia="zh-CN"/>
              </w:rPr>
              <w:t>132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1A524">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C0071">
            <w:pPr>
              <w:rPr>
                <w:rFonts w:hint="eastAsia"/>
              </w:rPr>
            </w:pPr>
            <w:r>
              <w:rPr>
                <w:rFonts w:hint="eastAsia"/>
                <w:lang w:val="en-US" w:eastAsia="zh-CN"/>
              </w:rPr>
              <w:t>42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25529">
            <w:pPr>
              <w:rPr>
                <w:rFonts w:hint="eastAsia"/>
              </w:rPr>
            </w:pPr>
            <w:r>
              <w:rPr>
                <w:rFonts w:hint="eastAsia"/>
                <w:lang w:val="en-US" w:eastAsia="zh-CN"/>
              </w:rPr>
              <w:t>自力泵站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DA2142E">
            <w:pPr>
              <w:rPr>
                <w:rFonts w:hint="eastAsia"/>
              </w:rPr>
            </w:pPr>
            <w:r>
              <w:rPr>
                <w:rFonts w:hint="eastAsia"/>
                <w:lang w:val="en-US" w:eastAsia="zh-CN"/>
              </w:rPr>
              <w:t>新建泵站</w:t>
            </w:r>
          </w:p>
        </w:tc>
      </w:tr>
      <w:tr w14:paraId="2A127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DABE494">
            <w:pPr>
              <w:rPr>
                <w:rFonts w:hint="eastAsia"/>
              </w:rPr>
            </w:pPr>
            <w:r>
              <w:rPr>
                <w:rFonts w:hint="eastAsia"/>
                <w:lang w:val="en-US" w:eastAsia="zh-CN"/>
              </w:rPr>
              <w:t>133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B542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2CD22">
            <w:pPr>
              <w:rPr>
                <w:rFonts w:hint="eastAsia"/>
              </w:rPr>
            </w:pPr>
            <w:r>
              <w:rPr>
                <w:rFonts w:hint="eastAsia"/>
                <w:lang w:val="en-US" w:eastAsia="zh-CN"/>
              </w:rPr>
              <w:t>43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5BD46">
            <w:pPr>
              <w:rPr>
                <w:rFonts w:hint="eastAsia"/>
              </w:rPr>
            </w:pPr>
            <w:r>
              <w:rPr>
                <w:rFonts w:hint="eastAsia"/>
                <w:lang w:val="en-US" w:eastAsia="zh-CN"/>
              </w:rPr>
              <w:t>小王庄泵站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7CCEDB3">
            <w:pPr>
              <w:rPr>
                <w:rFonts w:hint="eastAsia"/>
              </w:rPr>
            </w:pPr>
            <w:r>
              <w:rPr>
                <w:rFonts w:hint="eastAsia"/>
                <w:lang w:val="en-US" w:eastAsia="zh-CN"/>
              </w:rPr>
              <w:t>新建泵站</w:t>
            </w:r>
          </w:p>
        </w:tc>
      </w:tr>
      <w:tr w14:paraId="3BA30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7979C0D">
            <w:pPr>
              <w:rPr>
                <w:rFonts w:hint="eastAsia"/>
              </w:rPr>
            </w:pPr>
            <w:r>
              <w:rPr>
                <w:rFonts w:hint="eastAsia"/>
                <w:lang w:val="en-US" w:eastAsia="zh-CN"/>
              </w:rPr>
              <w:t>134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4032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9D82D">
            <w:pPr>
              <w:rPr>
                <w:rFonts w:hint="eastAsia"/>
              </w:rPr>
            </w:pPr>
            <w:r>
              <w:rPr>
                <w:rFonts w:hint="eastAsia"/>
                <w:lang w:val="en-US" w:eastAsia="zh-CN"/>
              </w:rPr>
              <w:t>44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A311D">
            <w:pPr>
              <w:rPr>
                <w:rFonts w:hint="eastAsia"/>
              </w:rPr>
            </w:pPr>
            <w:r>
              <w:rPr>
                <w:rFonts w:hint="eastAsia"/>
                <w:lang w:val="en-US" w:eastAsia="zh-CN"/>
              </w:rPr>
              <w:t>大港南部雨水泵站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579C093">
            <w:pPr>
              <w:rPr>
                <w:rFonts w:hint="eastAsia"/>
              </w:rPr>
            </w:pPr>
            <w:r>
              <w:rPr>
                <w:rFonts w:hint="eastAsia"/>
                <w:lang w:val="en-US" w:eastAsia="zh-CN"/>
              </w:rPr>
              <w:t>新建泵站</w:t>
            </w:r>
          </w:p>
        </w:tc>
      </w:tr>
      <w:tr w14:paraId="5F303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A67C7DE">
            <w:pPr>
              <w:rPr>
                <w:rFonts w:hint="eastAsia"/>
              </w:rPr>
            </w:pPr>
            <w:r>
              <w:rPr>
                <w:rFonts w:hint="eastAsia"/>
                <w:lang w:val="en-US" w:eastAsia="zh-CN"/>
              </w:rPr>
              <w:t>135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66FA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BD105">
            <w:pPr>
              <w:rPr>
                <w:rFonts w:hint="eastAsia"/>
              </w:rPr>
            </w:pPr>
            <w:r>
              <w:rPr>
                <w:rFonts w:hint="eastAsia"/>
                <w:lang w:val="en-US" w:eastAsia="zh-CN"/>
              </w:rPr>
              <w:t>45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D2A0D">
            <w:pPr>
              <w:rPr>
                <w:rFonts w:hint="eastAsia"/>
              </w:rPr>
            </w:pPr>
            <w:r>
              <w:rPr>
                <w:rFonts w:hint="eastAsia"/>
                <w:lang w:val="en-US" w:eastAsia="zh-CN"/>
              </w:rPr>
              <w:t>大学城泵站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4FCE3D2">
            <w:pPr>
              <w:rPr>
                <w:rFonts w:hint="eastAsia"/>
              </w:rPr>
            </w:pPr>
            <w:r>
              <w:rPr>
                <w:rFonts w:hint="eastAsia"/>
                <w:lang w:val="en-US" w:eastAsia="zh-CN"/>
              </w:rPr>
              <w:t>新建泵站</w:t>
            </w:r>
          </w:p>
        </w:tc>
      </w:tr>
      <w:tr w14:paraId="027DD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15C6936">
            <w:pPr>
              <w:rPr>
                <w:rFonts w:hint="eastAsia"/>
              </w:rPr>
            </w:pPr>
            <w:r>
              <w:rPr>
                <w:rFonts w:hint="eastAsia"/>
                <w:lang w:val="en-US" w:eastAsia="zh-CN"/>
              </w:rPr>
              <w:t>136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B17D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8796C">
            <w:pPr>
              <w:rPr>
                <w:rFonts w:hint="eastAsia"/>
              </w:rPr>
            </w:pPr>
            <w:r>
              <w:rPr>
                <w:rFonts w:hint="eastAsia"/>
                <w:lang w:val="en-US" w:eastAsia="zh-CN"/>
              </w:rPr>
              <w:t>46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034C9">
            <w:pPr>
              <w:rPr>
                <w:rFonts w:hint="eastAsia"/>
              </w:rPr>
            </w:pPr>
            <w:r>
              <w:rPr>
                <w:rFonts w:hint="eastAsia"/>
                <w:lang w:val="en-US" w:eastAsia="zh-CN"/>
              </w:rPr>
              <w:t>大港开发区泵站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1A78C1F">
            <w:pPr>
              <w:rPr>
                <w:rFonts w:hint="eastAsia"/>
              </w:rPr>
            </w:pPr>
            <w:r>
              <w:rPr>
                <w:rFonts w:hint="eastAsia"/>
                <w:lang w:val="en-US" w:eastAsia="zh-CN"/>
              </w:rPr>
              <w:t>新建泵站</w:t>
            </w:r>
          </w:p>
        </w:tc>
      </w:tr>
      <w:tr w14:paraId="45AE3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BEC3260">
            <w:pPr>
              <w:rPr>
                <w:rFonts w:hint="eastAsia"/>
              </w:rPr>
            </w:pPr>
            <w:r>
              <w:rPr>
                <w:rFonts w:hint="eastAsia"/>
                <w:lang w:val="en-US" w:eastAsia="zh-CN"/>
              </w:rPr>
              <w:t>137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184F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0A7F1">
            <w:pPr>
              <w:rPr>
                <w:rFonts w:hint="eastAsia"/>
              </w:rPr>
            </w:pPr>
            <w:r>
              <w:rPr>
                <w:rFonts w:hint="eastAsia"/>
                <w:lang w:val="en-US" w:eastAsia="zh-CN"/>
              </w:rPr>
              <w:t>47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6DDCF">
            <w:pPr>
              <w:rPr>
                <w:rFonts w:hint="eastAsia"/>
              </w:rPr>
            </w:pPr>
            <w:r>
              <w:rPr>
                <w:rFonts w:hint="eastAsia"/>
                <w:lang w:val="en-US" w:eastAsia="zh-CN"/>
              </w:rPr>
              <w:t>石化产业园区泵站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BC12553">
            <w:pPr>
              <w:rPr>
                <w:rFonts w:hint="eastAsia"/>
              </w:rPr>
            </w:pPr>
            <w:r>
              <w:rPr>
                <w:rFonts w:hint="eastAsia"/>
                <w:lang w:val="en-US" w:eastAsia="zh-CN"/>
              </w:rPr>
              <w:t>新建泵站</w:t>
            </w:r>
          </w:p>
        </w:tc>
      </w:tr>
      <w:tr w14:paraId="02827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7855D74">
            <w:pPr>
              <w:rPr>
                <w:rFonts w:hint="eastAsia"/>
              </w:rPr>
            </w:pPr>
            <w:r>
              <w:rPr>
                <w:rFonts w:hint="eastAsia"/>
                <w:lang w:val="en-US" w:eastAsia="zh-CN"/>
              </w:rPr>
              <w:t>138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C6A8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167B3">
            <w:pPr>
              <w:rPr>
                <w:rFonts w:hint="eastAsia"/>
              </w:rPr>
            </w:pPr>
            <w:r>
              <w:rPr>
                <w:rFonts w:hint="eastAsia"/>
                <w:lang w:val="en-US" w:eastAsia="zh-CN"/>
              </w:rPr>
              <w:t>48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50893">
            <w:pPr>
              <w:rPr>
                <w:rFonts w:hint="eastAsia"/>
              </w:rPr>
            </w:pPr>
            <w:r>
              <w:rPr>
                <w:rFonts w:hint="eastAsia"/>
                <w:lang w:val="en-US" w:eastAsia="zh-CN"/>
              </w:rPr>
              <w:t>港东新城</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8E8FB68">
            <w:pPr>
              <w:rPr>
                <w:rFonts w:hint="eastAsia"/>
              </w:rPr>
            </w:pPr>
            <w:r>
              <w:rPr>
                <w:rFonts w:hint="eastAsia"/>
                <w:lang w:val="en-US" w:eastAsia="zh-CN"/>
              </w:rPr>
              <w:t>新建泵站</w:t>
            </w:r>
          </w:p>
        </w:tc>
      </w:tr>
      <w:tr w14:paraId="1A226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493EE3B">
            <w:pPr>
              <w:rPr>
                <w:rFonts w:hint="eastAsia"/>
              </w:rPr>
            </w:pPr>
            <w:r>
              <w:rPr>
                <w:rFonts w:hint="eastAsia"/>
                <w:lang w:val="en-US" w:eastAsia="zh-CN"/>
              </w:rPr>
              <w:t>139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14AF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F4899">
            <w:pPr>
              <w:rPr>
                <w:rFonts w:hint="eastAsia"/>
              </w:rPr>
            </w:pPr>
            <w:r>
              <w:rPr>
                <w:rFonts w:hint="eastAsia"/>
                <w:lang w:val="en-US" w:eastAsia="zh-CN"/>
              </w:rPr>
              <w:t>49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B9FC8">
            <w:pPr>
              <w:rPr>
                <w:rFonts w:hint="eastAsia"/>
              </w:rPr>
            </w:pPr>
            <w:r>
              <w:rPr>
                <w:rFonts w:hint="eastAsia"/>
                <w:lang w:val="en-US" w:eastAsia="zh-CN"/>
              </w:rPr>
              <w:t>石化公司西雨水泵站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B1C81C1">
            <w:pPr>
              <w:rPr>
                <w:rFonts w:hint="eastAsia"/>
              </w:rPr>
            </w:pPr>
            <w:r>
              <w:rPr>
                <w:rFonts w:hint="eastAsia"/>
                <w:lang w:val="en-US" w:eastAsia="zh-CN"/>
              </w:rPr>
              <w:t>新建泵站</w:t>
            </w:r>
          </w:p>
        </w:tc>
      </w:tr>
      <w:tr w14:paraId="29663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C9D117C">
            <w:pPr>
              <w:rPr>
                <w:rFonts w:hint="eastAsia"/>
              </w:rPr>
            </w:pPr>
            <w:r>
              <w:rPr>
                <w:rFonts w:hint="eastAsia"/>
                <w:lang w:val="en-US" w:eastAsia="zh-CN"/>
              </w:rPr>
              <w:t>140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56B6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B2D4D">
            <w:pPr>
              <w:rPr>
                <w:rFonts w:hint="eastAsia"/>
              </w:rPr>
            </w:pPr>
            <w:r>
              <w:rPr>
                <w:rFonts w:hint="eastAsia"/>
                <w:lang w:val="en-US" w:eastAsia="zh-CN"/>
              </w:rPr>
              <w:t>50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77DB7">
            <w:pPr>
              <w:rPr>
                <w:rFonts w:hint="eastAsia"/>
              </w:rPr>
            </w:pPr>
            <w:r>
              <w:rPr>
                <w:rFonts w:hint="eastAsia"/>
                <w:lang w:val="en-US" w:eastAsia="zh-CN"/>
              </w:rPr>
              <w:t>东部泵站出水闸</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31DC2EA">
            <w:pPr>
              <w:rPr>
                <w:rFonts w:hint="eastAsia"/>
              </w:rPr>
            </w:pPr>
            <w:r>
              <w:rPr>
                <w:rFonts w:hint="eastAsia"/>
                <w:lang w:val="en-US" w:eastAsia="zh-CN"/>
              </w:rPr>
              <w:t>新建水位</w:t>
            </w:r>
          </w:p>
        </w:tc>
      </w:tr>
      <w:tr w14:paraId="22014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26738B5">
            <w:pPr>
              <w:rPr>
                <w:rFonts w:hint="eastAsia"/>
              </w:rPr>
            </w:pPr>
            <w:r>
              <w:rPr>
                <w:rFonts w:hint="eastAsia"/>
                <w:lang w:val="en-US" w:eastAsia="zh-CN"/>
              </w:rPr>
              <w:t>141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BC18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02FC1">
            <w:pPr>
              <w:rPr>
                <w:rFonts w:hint="eastAsia"/>
              </w:rPr>
            </w:pPr>
            <w:r>
              <w:rPr>
                <w:rFonts w:hint="eastAsia"/>
                <w:lang w:val="en-US" w:eastAsia="zh-CN"/>
              </w:rPr>
              <w:t>51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29326">
            <w:pPr>
              <w:rPr>
                <w:rFonts w:hint="eastAsia"/>
              </w:rPr>
            </w:pPr>
            <w:r>
              <w:rPr>
                <w:rFonts w:hint="eastAsia"/>
                <w:lang w:val="en-US" w:eastAsia="zh-CN"/>
              </w:rPr>
              <w:t>东部泵站进水+泵况</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D4339EE">
            <w:pPr>
              <w:rPr>
                <w:rFonts w:hint="eastAsia"/>
              </w:rPr>
            </w:pPr>
            <w:r>
              <w:rPr>
                <w:rFonts w:hint="eastAsia"/>
                <w:lang w:val="en-US" w:eastAsia="zh-CN"/>
              </w:rPr>
              <w:t>新建水、泵</w:t>
            </w:r>
          </w:p>
        </w:tc>
      </w:tr>
      <w:tr w14:paraId="523A8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6AF67CC">
            <w:pPr>
              <w:rPr>
                <w:rFonts w:hint="eastAsia"/>
              </w:rPr>
            </w:pPr>
            <w:r>
              <w:rPr>
                <w:rFonts w:hint="eastAsia"/>
                <w:lang w:val="en-US" w:eastAsia="zh-CN"/>
              </w:rPr>
              <w:t>142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9ADC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4D51F">
            <w:pPr>
              <w:rPr>
                <w:rFonts w:hint="eastAsia"/>
              </w:rPr>
            </w:pPr>
            <w:r>
              <w:rPr>
                <w:rFonts w:hint="eastAsia"/>
                <w:lang w:val="en-US" w:eastAsia="zh-CN"/>
              </w:rPr>
              <w:t>52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5722E">
            <w:pPr>
              <w:rPr>
                <w:rFonts w:hint="eastAsia"/>
              </w:rPr>
            </w:pPr>
            <w:r>
              <w:rPr>
                <w:rFonts w:hint="eastAsia"/>
                <w:lang w:val="en-US" w:eastAsia="zh-CN"/>
              </w:rPr>
              <w:t>钱圈水库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9547AE5">
            <w:pPr>
              <w:rPr>
                <w:rFonts w:hint="default"/>
                <w:lang w:val="en-US"/>
              </w:rPr>
            </w:pPr>
            <w:r>
              <w:rPr>
                <w:rFonts w:hint="eastAsia"/>
                <w:lang w:val="en-US" w:eastAsia="zh-CN"/>
              </w:rPr>
              <w:t>新建水库水位站</w:t>
            </w:r>
          </w:p>
        </w:tc>
      </w:tr>
      <w:tr w14:paraId="1BD94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594FCD4">
            <w:pPr>
              <w:rPr>
                <w:rFonts w:hint="eastAsia"/>
              </w:rPr>
            </w:pPr>
            <w:r>
              <w:rPr>
                <w:rFonts w:hint="eastAsia"/>
                <w:lang w:val="en-US" w:eastAsia="zh-CN"/>
              </w:rPr>
              <w:t>143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68824">
            <w:pPr>
              <w:rPr>
                <w:rFonts w:hint="eastAsia"/>
              </w:rPr>
            </w:pPr>
            <w:r>
              <w:rPr>
                <w:rFonts w:hint="eastAsia"/>
                <w:lang w:val="en-US" w:eastAsia="zh-CN"/>
              </w:rPr>
              <w:t>开发区39个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42B9D">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7C742">
            <w:pPr>
              <w:rPr>
                <w:rFonts w:hint="eastAsia"/>
              </w:rPr>
            </w:pPr>
            <w:r>
              <w:rPr>
                <w:rFonts w:hint="eastAsia"/>
                <w:lang w:val="en-US" w:eastAsia="zh-CN"/>
              </w:rPr>
              <w:t>南港工业区雨量</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1114F20">
            <w:pPr>
              <w:rPr>
                <w:rFonts w:hint="eastAsia"/>
              </w:rPr>
            </w:pPr>
            <w:r>
              <w:rPr>
                <w:rFonts w:hint="eastAsia"/>
                <w:lang w:val="en-US" w:eastAsia="zh-CN"/>
              </w:rPr>
              <w:t>新建雨量</w:t>
            </w:r>
          </w:p>
        </w:tc>
      </w:tr>
      <w:tr w14:paraId="7A3FF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6DD4E60">
            <w:pPr>
              <w:rPr>
                <w:rFonts w:hint="eastAsia"/>
              </w:rPr>
            </w:pPr>
            <w:r>
              <w:rPr>
                <w:rFonts w:hint="eastAsia"/>
                <w:lang w:val="en-US" w:eastAsia="zh-CN"/>
              </w:rPr>
              <w:t>144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DBDE0">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BB095">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3390C">
            <w:pPr>
              <w:rPr>
                <w:rFonts w:hint="eastAsia"/>
              </w:rPr>
            </w:pPr>
            <w:r>
              <w:rPr>
                <w:rFonts w:hint="eastAsia"/>
                <w:lang w:val="en-US" w:eastAsia="zh-CN"/>
              </w:rPr>
              <w:t>开发区东区雨量</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385F8A9">
            <w:pPr>
              <w:rPr>
                <w:rFonts w:hint="eastAsia"/>
              </w:rPr>
            </w:pPr>
            <w:r>
              <w:rPr>
                <w:rFonts w:hint="eastAsia"/>
                <w:lang w:val="en-US" w:eastAsia="zh-CN"/>
              </w:rPr>
              <w:t>新建雨量</w:t>
            </w:r>
          </w:p>
        </w:tc>
      </w:tr>
      <w:tr w14:paraId="5CA4D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B2390D5">
            <w:pPr>
              <w:rPr>
                <w:rFonts w:hint="eastAsia"/>
              </w:rPr>
            </w:pPr>
            <w:r>
              <w:rPr>
                <w:rFonts w:hint="eastAsia"/>
                <w:lang w:val="en-US" w:eastAsia="zh-CN"/>
              </w:rPr>
              <w:t>145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115D0">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0553D">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A0E09">
            <w:pPr>
              <w:rPr>
                <w:rFonts w:hint="eastAsia"/>
              </w:rPr>
            </w:pPr>
            <w:r>
              <w:rPr>
                <w:rFonts w:hint="eastAsia"/>
                <w:lang w:val="en-US" w:eastAsia="zh-CN"/>
              </w:rPr>
              <w:t>开发区西区泵</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8352BFC">
            <w:pPr>
              <w:rPr>
                <w:rFonts w:hint="eastAsia"/>
              </w:rPr>
            </w:pPr>
            <w:r>
              <w:rPr>
                <w:rFonts w:hint="eastAsia"/>
                <w:lang w:val="en-US" w:eastAsia="zh-CN"/>
              </w:rPr>
              <w:t>新建雨量</w:t>
            </w:r>
          </w:p>
        </w:tc>
      </w:tr>
      <w:tr w14:paraId="525BF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86FB11A">
            <w:pPr>
              <w:rPr>
                <w:rFonts w:hint="eastAsia"/>
              </w:rPr>
            </w:pPr>
            <w:r>
              <w:rPr>
                <w:rFonts w:hint="eastAsia"/>
                <w:lang w:val="en-US" w:eastAsia="zh-CN"/>
              </w:rPr>
              <w:t>146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29FF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37EC5">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D246A">
            <w:pPr>
              <w:rPr>
                <w:rFonts w:hint="eastAsia"/>
              </w:rPr>
            </w:pPr>
            <w:r>
              <w:rPr>
                <w:rFonts w:hint="eastAsia"/>
                <w:lang w:val="en-US" w:eastAsia="zh-CN"/>
              </w:rPr>
              <w:t>永定新河闸下站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D17E0B9">
            <w:pPr>
              <w:rPr>
                <w:rFonts w:hint="eastAsia"/>
              </w:rPr>
            </w:pPr>
            <w:r>
              <w:rPr>
                <w:rFonts w:hint="eastAsia"/>
                <w:lang w:val="en-US" w:eastAsia="zh-CN"/>
              </w:rPr>
              <w:t>新建潮位</w:t>
            </w:r>
          </w:p>
        </w:tc>
      </w:tr>
      <w:tr w14:paraId="54954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23F214D">
            <w:pPr>
              <w:rPr>
                <w:rFonts w:hint="eastAsia"/>
              </w:rPr>
            </w:pPr>
            <w:r>
              <w:rPr>
                <w:rFonts w:hint="eastAsia"/>
                <w:lang w:val="en-US" w:eastAsia="zh-CN"/>
              </w:rPr>
              <w:t>147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59D3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E635A">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20F41">
            <w:pPr>
              <w:rPr>
                <w:rFonts w:hint="eastAsia"/>
              </w:rPr>
            </w:pPr>
            <w:r>
              <w:rPr>
                <w:rFonts w:hint="eastAsia"/>
                <w:lang w:val="en-US" w:eastAsia="zh-CN"/>
              </w:rPr>
              <w:t>泰达大街北海路地道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676FC01">
            <w:pPr>
              <w:rPr>
                <w:rFonts w:hint="eastAsia"/>
              </w:rPr>
            </w:pPr>
            <w:r>
              <w:rPr>
                <w:rFonts w:hint="eastAsia"/>
                <w:lang w:val="en-US" w:eastAsia="zh-CN"/>
              </w:rPr>
              <w:t>新建积水（地道泵站前池）</w:t>
            </w:r>
          </w:p>
        </w:tc>
      </w:tr>
      <w:tr w14:paraId="01019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6D17949">
            <w:pPr>
              <w:rPr>
                <w:rFonts w:hint="eastAsia"/>
              </w:rPr>
            </w:pPr>
            <w:r>
              <w:rPr>
                <w:rFonts w:hint="eastAsia"/>
                <w:lang w:val="en-US" w:eastAsia="zh-CN"/>
              </w:rPr>
              <w:t>148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F367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23017">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F62B2">
            <w:pPr>
              <w:rPr>
                <w:rFonts w:hint="eastAsia"/>
              </w:rPr>
            </w:pPr>
            <w:r>
              <w:rPr>
                <w:rFonts w:hint="eastAsia"/>
                <w:lang w:val="en-US" w:eastAsia="zh-CN"/>
              </w:rPr>
              <w:t>春风路地道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D8DB0DA">
            <w:pPr>
              <w:rPr>
                <w:rFonts w:hint="eastAsia"/>
              </w:rPr>
            </w:pPr>
            <w:r>
              <w:rPr>
                <w:rFonts w:hint="eastAsia"/>
                <w:lang w:val="en-US" w:eastAsia="zh-CN"/>
              </w:rPr>
              <w:t>新建积水（地道泵站前池）</w:t>
            </w:r>
          </w:p>
        </w:tc>
      </w:tr>
      <w:tr w14:paraId="4CF70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E7C70ED">
            <w:pPr>
              <w:rPr>
                <w:rFonts w:hint="eastAsia"/>
              </w:rPr>
            </w:pPr>
            <w:r>
              <w:rPr>
                <w:rFonts w:hint="eastAsia"/>
                <w:lang w:val="en-US" w:eastAsia="zh-CN"/>
              </w:rPr>
              <w:t>149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9899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F7B65">
            <w:pPr>
              <w:rPr>
                <w:rFonts w:hint="eastAsia"/>
              </w:rPr>
            </w:pPr>
            <w:r>
              <w:rPr>
                <w:rFonts w:hint="eastAsia"/>
                <w:lang w:val="en-US" w:eastAsia="zh-CN"/>
              </w:rPr>
              <w:t>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1117C">
            <w:pPr>
              <w:rPr>
                <w:rFonts w:hint="eastAsia"/>
              </w:rPr>
            </w:pPr>
            <w:r>
              <w:rPr>
                <w:rFonts w:hint="eastAsia"/>
                <w:lang w:val="en-US" w:eastAsia="zh-CN"/>
              </w:rPr>
              <w:t>镇海桥积水点（地道）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58242FB">
            <w:pPr>
              <w:rPr>
                <w:rFonts w:hint="eastAsia"/>
              </w:rPr>
            </w:pPr>
            <w:r>
              <w:rPr>
                <w:rFonts w:hint="eastAsia"/>
                <w:lang w:val="en-US" w:eastAsia="zh-CN"/>
              </w:rPr>
              <w:t>新建积水（地道泵站前池）</w:t>
            </w:r>
          </w:p>
        </w:tc>
      </w:tr>
      <w:tr w14:paraId="27529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CAF35BE">
            <w:pPr>
              <w:rPr>
                <w:rFonts w:hint="eastAsia"/>
              </w:rPr>
            </w:pPr>
            <w:r>
              <w:rPr>
                <w:rFonts w:hint="eastAsia"/>
                <w:lang w:val="en-US" w:eastAsia="zh-CN"/>
              </w:rPr>
              <w:t>150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8B2F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E407C">
            <w:pPr>
              <w:rPr>
                <w:rFonts w:hint="eastAsia"/>
              </w:rPr>
            </w:pPr>
            <w:r>
              <w:rPr>
                <w:rFonts w:hint="eastAsia"/>
                <w:lang w:val="en-US" w:eastAsia="zh-CN"/>
              </w:rPr>
              <w:t>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EF78C">
            <w:pPr>
              <w:rPr>
                <w:rFonts w:hint="eastAsia"/>
              </w:rPr>
            </w:pPr>
            <w:r>
              <w:rPr>
                <w:rFonts w:hint="eastAsia"/>
                <w:lang w:val="en-US" w:eastAsia="zh-CN"/>
              </w:rPr>
              <w:t>中央地道积水站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8098783">
            <w:pPr>
              <w:rPr>
                <w:rFonts w:hint="eastAsia"/>
              </w:rPr>
            </w:pPr>
            <w:r>
              <w:rPr>
                <w:rFonts w:hint="eastAsia"/>
                <w:lang w:val="en-US" w:eastAsia="zh-CN"/>
              </w:rPr>
              <w:t>新建积水（地道泵站前池）</w:t>
            </w:r>
          </w:p>
        </w:tc>
      </w:tr>
      <w:tr w14:paraId="6D2B0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0D69A6F">
            <w:pPr>
              <w:rPr>
                <w:rFonts w:hint="eastAsia"/>
              </w:rPr>
            </w:pPr>
            <w:r>
              <w:rPr>
                <w:rFonts w:hint="eastAsia"/>
                <w:lang w:val="en-US" w:eastAsia="zh-CN"/>
              </w:rPr>
              <w:t>151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9A8B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DC794">
            <w:pPr>
              <w:rPr>
                <w:rFonts w:hint="eastAsia"/>
              </w:rPr>
            </w:pPr>
            <w:r>
              <w:rPr>
                <w:rFonts w:hint="eastAsia"/>
                <w:lang w:val="en-US" w:eastAsia="zh-CN"/>
              </w:rPr>
              <w:t>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79D34">
            <w:pPr>
              <w:rPr>
                <w:rFonts w:hint="eastAsia"/>
              </w:rPr>
            </w:pPr>
            <w:r>
              <w:rPr>
                <w:rFonts w:hint="eastAsia"/>
                <w:lang w:val="en-US" w:eastAsia="zh-CN"/>
              </w:rPr>
              <w:t>生活区泵站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B6B1364">
            <w:pPr>
              <w:rPr>
                <w:rFonts w:hint="eastAsia"/>
              </w:rPr>
            </w:pPr>
            <w:r>
              <w:rPr>
                <w:rFonts w:hint="eastAsia"/>
                <w:lang w:val="en-US" w:eastAsia="zh-CN"/>
              </w:rPr>
              <w:t>新建泵站</w:t>
            </w:r>
          </w:p>
        </w:tc>
      </w:tr>
      <w:tr w14:paraId="4EEEE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D08D773">
            <w:pPr>
              <w:rPr>
                <w:rFonts w:hint="eastAsia"/>
              </w:rPr>
            </w:pPr>
            <w:r>
              <w:rPr>
                <w:rFonts w:hint="eastAsia"/>
                <w:lang w:val="en-US" w:eastAsia="zh-CN"/>
              </w:rPr>
              <w:t>152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A123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75CE9">
            <w:pPr>
              <w:rPr>
                <w:rFonts w:hint="eastAsia"/>
              </w:rPr>
            </w:pPr>
            <w:r>
              <w:rPr>
                <w:rFonts w:hint="eastAsia"/>
                <w:lang w:val="en-US" w:eastAsia="zh-CN"/>
              </w:rPr>
              <w:t>10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5C3F5">
            <w:pPr>
              <w:rPr>
                <w:rFonts w:hint="eastAsia"/>
              </w:rPr>
            </w:pPr>
            <w:r>
              <w:rPr>
                <w:rFonts w:hint="eastAsia"/>
                <w:lang w:val="en-US" w:eastAsia="zh-CN"/>
              </w:rPr>
              <w:t>工业区泵站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49ACD8D">
            <w:pPr>
              <w:rPr>
                <w:rFonts w:hint="eastAsia"/>
              </w:rPr>
            </w:pPr>
            <w:r>
              <w:rPr>
                <w:rFonts w:hint="eastAsia"/>
                <w:lang w:val="en-US" w:eastAsia="zh-CN"/>
              </w:rPr>
              <w:t>新建泵站</w:t>
            </w:r>
          </w:p>
        </w:tc>
      </w:tr>
      <w:tr w14:paraId="6443F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FFAF2CA">
            <w:pPr>
              <w:rPr>
                <w:rFonts w:hint="eastAsia"/>
              </w:rPr>
            </w:pPr>
            <w:r>
              <w:rPr>
                <w:rFonts w:hint="eastAsia"/>
                <w:lang w:val="en-US" w:eastAsia="zh-CN"/>
              </w:rPr>
              <w:t>153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77E74">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A9A50">
            <w:pPr>
              <w:rPr>
                <w:rFonts w:hint="eastAsia"/>
              </w:rPr>
            </w:pPr>
            <w:r>
              <w:rPr>
                <w:rFonts w:hint="eastAsia"/>
                <w:lang w:val="en-US" w:eastAsia="zh-CN"/>
              </w:rPr>
              <w:t>11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39E0E">
            <w:pPr>
              <w:rPr>
                <w:rFonts w:hint="eastAsia"/>
              </w:rPr>
            </w:pPr>
            <w:r>
              <w:rPr>
                <w:rFonts w:hint="eastAsia"/>
                <w:lang w:val="en-US" w:eastAsia="zh-CN"/>
              </w:rPr>
              <w:t>泰达二期雨水泵站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8418AC0">
            <w:pPr>
              <w:rPr>
                <w:rFonts w:hint="eastAsia"/>
              </w:rPr>
            </w:pPr>
            <w:r>
              <w:rPr>
                <w:rFonts w:hint="eastAsia"/>
                <w:lang w:val="en-US" w:eastAsia="zh-CN"/>
              </w:rPr>
              <w:t>新建泵站</w:t>
            </w:r>
          </w:p>
        </w:tc>
      </w:tr>
      <w:tr w14:paraId="6FC8A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A3DD19B">
            <w:pPr>
              <w:rPr>
                <w:rFonts w:hint="eastAsia"/>
              </w:rPr>
            </w:pPr>
            <w:r>
              <w:rPr>
                <w:rFonts w:hint="eastAsia"/>
                <w:lang w:val="en-US" w:eastAsia="zh-CN"/>
              </w:rPr>
              <w:t>154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993B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EC566">
            <w:pPr>
              <w:rPr>
                <w:rFonts w:hint="eastAsia"/>
              </w:rPr>
            </w:pPr>
            <w:r>
              <w:rPr>
                <w:rFonts w:hint="eastAsia"/>
                <w:lang w:val="en-US" w:eastAsia="zh-CN"/>
              </w:rPr>
              <w:t>12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EA78B">
            <w:pPr>
              <w:rPr>
                <w:rFonts w:hint="eastAsia"/>
              </w:rPr>
            </w:pPr>
            <w:r>
              <w:rPr>
                <w:rFonts w:hint="eastAsia"/>
                <w:lang w:val="en-US" w:eastAsia="zh-CN"/>
              </w:rPr>
              <w:t>泰丰泵站（开发区）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A1DEA76">
            <w:pPr>
              <w:rPr>
                <w:rFonts w:hint="eastAsia"/>
              </w:rPr>
            </w:pPr>
            <w:r>
              <w:rPr>
                <w:rFonts w:hint="eastAsia"/>
                <w:lang w:val="en-US" w:eastAsia="zh-CN"/>
              </w:rPr>
              <w:t>新建泵站</w:t>
            </w:r>
          </w:p>
        </w:tc>
      </w:tr>
      <w:tr w14:paraId="7668B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CE561D2">
            <w:pPr>
              <w:rPr>
                <w:rFonts w:hint="eastAsia"/>
              </w:rPr>
            </w:pPr>
            <w:r>
              <w:rPr>
                <w:rFonts w:hint="eastAsia"/>
                <w:lang w:val="en-US" w:eastAsia="zh-CN"/>
              </w:rPr>
              <w:t>155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3EEE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51A47">
            <w:pPr>
              <w:rPr>
                <w:rFonts w:hint="eastAsia"/>
              </w:rPr>
            </w:pPr>
            <w:r>
              <w:rPr>
                <w:rFonts w:hint="eastAsia"/>
                <w:lang w:val="en-US" w:eastAsia="zh-CN"/>
              </w:rPr>
              <w:t>13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B885E">
            <w:pPr>
              <w:rPr>
                <w:rFonts w:hint="eastAsia"/>
              </w:rPr>
            </w:pPr>
            <w:r>
              <w:rPr>
                <w:rFonts w:hint="eastAsia"/>
                <w:lang w:val="en-US" w:eastAsia="zh-CN"/>
              </w:rPr>
              <w:t>东海路泵站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5CCAFF0">
            <w:pPr>
              <w:rPr>
                <w:rFonts w:hint="eastAsia"/>
              </w:rPr>
            </w:pPr>
            <w:r>
              <w:rPr>
                <w:rFonts w:hint="eastAsia"/>
                <w:lang w:val="en-US" w:eastAsia="zh-CN"/>
              </w:rPr>
              <w:t>新建泵站</w:t>
            </w:r>
          </w:p>
        </w:tc>
      </w:tr>
      <w:tr w14:paraId="7F854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7E9C468">
            <w:pPr>
              <w:rPr>
                <w:rFonts w:hint="eastAsia"/>
              </w:rPr>
            </w:pPr>
            <w:r>
              <w:rPr>
                <w:rFonts w:hint="eastAsia"/>
                <w:lang w:val="en-US" w:eastAsia="zh-CN"/>
              </w:rPr>
              <w:t>156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747D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0E947">
            <w:pPr>
              <w:rPr>
                <w:rFonts w:hint="eastAsia"/>
              </w:rPr>
            </w:pPr>
            <w:r>
              <w:rPr>
                <w:rFonts w:hint="eastAsia"/>
                <w:lang w:val="en-US" w:eastAsia="zh-CN"/>
              </w:rPr>
              <w:t>14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AB405">
            <w:pPr>
              <w:rPr>
                <w:rFonts w:hint="eastAsia"/>
              </w:rPr>
            </w:pPr>
            <w:r>
              <w:rPr>
                <w:rFonts w:hint="eastAsia"/>
                <w:lang w:val="en-US" w:eastAsia="zh-CN"/>
              </w:rPr>
              <w:t>海晶西泵站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FE63621">
            <w:pPr>
              <w:rPr>
                <w:rFonts w:hint="eastAsia"/>
              </w:rPr>
            </w:pPr>
            <w:r>
              <w:rPr>
                <w:rFonts w:hint="eastAsia"/>
                <w:lang w:val="en-US" w:eastAsia="zh-CN"/>
              </w:rPr>
              <w:t>新建泵站</w:t>
            </w:r>
          </w:p>
        </w:tc>
      </w:tr>
      <w:tr w14:paraId="225DC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500147D">
            <w:pPr>
              <w:rPr>
                <w:rFonts w:hint="eastAsia"/>
              </w:rPr>
            </w:pPr>
            <w:r>
              <w:rPr>
                <w:rFonts w:hint="eastAsia"/>
                <w:lang w:val="en-US" w:eastAsia="zh-CN"/>
              </w:rPr>
              <w:t>157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5090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D9BC6">
            <w:pPr>
              <w:rPr>
                <w:rFonts w:hint="eastAsia"/>
              </w:rPr>
            </w:pPr>
            <w:r>
              <w:rPr>
                <w:rFonts w:hint="eastAsia"/>
                <w:lang w:val="en-US" w:eastAsia="zh-CN"/>
              </w:rPr>
              <w:t>15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D2B6E">
            <w:pPr>
              <w:rPr>
                <w:rFonts w:hint="eastAsia"/>
              </w:rPr>
            </w:pPr>
            <w:r>
              <w:rPr>
                <w:rFonts w:hint="eastAsia"/>
                <w:lang w:val="en-US" w:eastAsia="zh-CN"/>
              </w:rPr>
              <w:t>东污西雨泵站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2046F7A">
            <w:pPr>
              <w:rPr>
                <w:rFonts w:hint="eastAsia"/>
              </w:rPr>
            </w:pPr>
            <w:r>
              <w:rPr>
                <w:rFonts w:hint="eastAsia"/>
                <w:lang w:val="en-US" w:eastAsia="zh-CN"/>
              </w:rPr>
              <w:t>新建泵站</w:t>
            </w:r>
          </w:p>
        </w:tc>
      </w:tr>
      <w:tr w14:paraId="46DD2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B63C49B">
            <w:pPr>
              <w:rPr>
                <w:rFonts w:hint="eastAsia"/>
              </w:rPr>
            </w:pPr>
            <w:r>
              <w:rPr>
                <w:rFonts w:hint="eastAsia"/>
                <w:lang w:val="en-US" w:eastAsia="zh-CN"/>
              </w:rPr>
              <w:t>158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BCCD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BDFCF">
            <w:pPr>
              <w:rPr>
                <w:rFonts w:hint="eastAsia"/>
              </w:rPr>
            </w:pPr>
            <w:r>
              <w:rPr>
                <w:rFonts w:hint="eastAsia"/>
                <w:lang w:val="en-US" w:eastAsia="zh-CN"/>
              </w:rPr>
              <w:t>16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3EFCE">
            <w:pPr>
              <w:rPr>
                <w:rFonts w:hint="eastAsia"/>
              </w:rPr>
            </w:pPr>
            <w:r>
              <w:rPr>
                <w:rFonts w:hint="eastAsia"/>
                <w:lang w:val="en-US" w:eastAsia="zh-CN"/>
              </w:rPr>
              <w:t>十一大街泵站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5CE8464">
            <w:pPr>
              <w:rPr>
                <w:rFonts w:hint="eastAsia"/>
              </w:rPr>
            </w:pPr>
            <w:r>
              <w:rPr>
                <w:rFonts w:hint="eastAsia"/>
                <w:lang w:val="en-US" w:eastAsia="zh-CN"/>
              </w:rPr>
              <w:t>新建泵站</w:t>
            </w:r>
          </w:p>
        </w:tc>
      </w:tr>
      <w:tr w14:paraId="4F09D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93D2188">
            <w:pPr>
              <w:rPr>
                <w:rFonts w:hint="eastAsia"/>
              </w:rPr>
            </w:pPr>
            <w:r>
              <w:rPr>
                <w:rFonts w:hint="eastAsia"/>
                <w:lang w:val="en-US" w:eastAsia="zh-CN"/>
              </w:rPr>
              <w:t>159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1CD8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4C1EE">
            <w:pPr>
              <w:rPr>
                <w:rFonts w:hint="eastAsia"/>
              </w:rPr>
            </w:pPr>
            <w:r>
              <w:rPr>
                <w:rFonts w:hint="eastAsia"/>
                <w:lang w:val="en-US" w:eastAsia="zh-CN"/>
              </w:rPr>
              <w:t>17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9703A">
            <w:pPr>
              <w:rPr>
                <w:rFonts w:hint="eastAsia"/>
              </w:rPr>
            </w:pPr>
            <w:r>
              <w:rPr>
                <w:rFonts w:hint="eastAsia"/>
                <w:lang w:val="en-US" w:eastAsia="zh-CN"/>
              </w:rPr>
              <w:t>五大街雨水泵站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FA233AF">
            <w:pPr>
              <w:rPr>
                <w:rFonts w:hint="eastAsia"/>
              </w:rPr>
            </w:pPr>
            <w:r>
              <w:rPr>
                <w:rFonts w:hint="eastAsia"/>
                <w:lang w:val="en-US" w:eastAsia="zh-CN"/>
              </w:rPr>
              <w:t>新建泵站</w:t>
            </w:r>
          </w:p>
        </w:tc>
      </w:tr>
      <w:tr w14:paraId="5379C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A67A71D">
            <w:pPr>
              <w:rPr>
                <w:rFonts w:hint="eastAsia"/>
              </w:rPr>
            </w:pPr>
            <w:r>
              <w:rPr>
                <w:rFonts w:hint="eastAsia"/>
                <w:lang w:val="en-US" w:eastAsia="zh-CN"/>
              </w:rPr>
              <w:t>160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3AEF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83E9E">
            <w:pPr>
              <w:rPr>
                <w:rFonts w:hint="eastAsia"/>
              </w:rPr>
            </w:pPr>
            <w:r>
              <w:rPr>
                <w:rFonts w:hint="eastAsia"/>
                <w:lang w:val="en-US" w:eastAsia="zh-CN"/>
              </w:rPr>
              <w:t>18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1ACEF">
            <w:pPr>
              <w:rPr>
                <w:rFonts w:hint="eastAsia"/>
              </w:rPr>
            </w:pPr>
            <w:r>
              <w:rPr>
                <w:rFonts w:hint="eastAsia"/>
                <w:lang w:val="en-US" w:eastAsia="zh-CN"/>
              </w:rPr>
              <w:t>学院区雨水泵站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77AA07A">
            <w:pPr>
              <w:rPr>
                <w:rFonts w:hint="eastAsia"/>
              </w:rPr>
            </w:pPr>
            <w:r>
              <w:rPr>
                <w:rFonts w:hint="eastAsia"/>
                <w:lang w:val="en-US" w:eastAsia="zh-CN"/>
              </w:rPr>
              <w:t>新建泵站</w:t>
            </w:r>
          </w:p>
        </w:tc>
      </w:tr>
      <w:tr w14:paraId="541CF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673354F">
            <w:pPr>
              <w:rPr>
                <w:rFonts w:hint="eastAsia"/>
              </w:rPr>
            </w:pPr>
            <w:r>
              <w:rPr>
                <w:rFonts w:hint="eastAsia"/>
                <w:lang w:val="en-US" w:eastAsia="zh-CN"/>
              </w:rPr>
              <w:t>161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6888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2AC94">
            <w:pPr>
              <w:rPr>
                <w:rFonts w:hint="eastAsia"/>
              </w:rPr>
            </w:pPr>
            <w:r>
              <w:rPr>
                <w:rFonts w:hint="eastAsia"/>
                <w:lang w:val="en-US" w:eastAsia="zh-CN"/>
              </w:rPr>
              <w:t>19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403A5">
            <w:pPr>
              <w:rPr>
                <w:rFonts w:hint="eastAsia"/>
              </w:rPr>
            </w:pPr>
            <w:r>
              <w:rPr>
                <w:rFonts w:hint="eastAsia"/>
                <w:lang w:val="en-US" w:eastAsia="zh-CN"/>
              </w:rPr>
              <w:t>北排泵站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E49A271">
            <w:pPr>
              <w:rPr>
                <w:rFonts w:hint="eastAsia"/>
              </w:rPr>
            </w:pPr>
            <w:r>
              <w:rPr>
                <w:rFonts w:hint="eastAsia"/>
                <w:lang w:val="en-US" w:eastAsia="zh-CN"/>
              </w:rPr>
              <w:t>新建泵站</w:t>
            </w:r>
          </w:p>
        </w:tc>
      </w:tr>
      <w:tr w14:paraId="1C31D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DBDBC23">
            <w:pPr>
              <w:rPr>
                <w:rFonts w:hint="eastAsia"/>
              </w:rPr>
            </w:pPr>
            <w:r>
              <w:rPr>
                <w:rFonts w:hint="eastAsia"/>
                <w:lang w:val="en-US" w:eastAsia="zh-CN"/>
              </w:rPr>
              <w:t>162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B817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7D1CC">
            <w:pPr>
              <w:rPr>
                <w:rFonts w:hint="eastAsia"/>
              </w:rPr>
            </w:pPr>
            <w:r>
              <w:rPr>
                <w:rFonts w:hint="eastAsia"/>
                <w:lang w:val="en-US" w:eastAsia="zh-CN"/>
              </w:rPr>
              <w:t>20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0595D">
            <w:pPr>
              <w:rPr>
                <w:rFonts w:hint="eastAsia"/>
              </w:rPr>
            </w:pPr>
            <w:r>
              <w:rPr>
                <w:rFonts w:hint="eastAsia"/>
                <w:lang w:val="en-US" w:eastAsia="zh-CN"/>
              </w:rPr>
              <w:t>镇海桥地道泵站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B3BDC1A">
            <w:pPr>
              <w:rPr>
                <w:rFonts w:hint="eastAsia"/>
              </w:rPr>
            </w:pPr>
            <w:r>
              <w:rPr>
                <w:rFonts w:hint="eastAsia"/>
                <w:lang w:val="en-US" w:eastAsia="zh-CN"/>
              </w:rPr>
              <w:t>新建泵站</w:t>
            </w:r>
          </w:p>
        </w:tc>
      </w:tr>
      <w:tr w14:paraId="26E3F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4D2DF81">
            <w:pPr>
              <w:rPr>
                <w:rFonts w:hint="eastAsia"/>
              </w:rPr>
            </w:pPr>
            <w:r>
              <w:rPr>
                <w:rFonts w:hint="eastAsia"/>
                <w:lang w:val="en-US" w:eastAsia="zh-CN"/>
              </w:rPr>
              <w:t>163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A65B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658E5">
            <w:pPr>
              <w:rPr>
                <w:rFonts w:hint="eastAsia"/>
              </w:rPr>
            </w:pPr>
            <w:r>
              <w:rPr>
                <w:rFonts w:hint="eastAsia"/>
                <w:lang w:val="en-US" w:eastAsia="zh-CN"/>
              </w:rPr>
              <w:t>21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7FC1E">
            <w:pPr>
              <w:rPr>
                <w:rFonts w:hint="eastAsia"/>
              </w:rPr>
            </w:pPr>
            <w:r>
              <w:rPr>
                <w:rFonts w:hint="eastAsia"/>
                <w:lang w:val="en-US" w:eastAsia="zh-CN"/>
              </w:rPr>
              <w:t>南海路地道泵站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88BD2A8">
            <w:pPr>
              <w:rPr>
                <w:rFonts w:hint="eastAsia"/>
              </w:rPr>
            </w:pPr>
            <w:r>
              <w:rPr>
                <w:rFonts w:hint="eastAsia"/>
                <w:lang w:val="en-US" w:eastAsia="zh-CN"/>
              </w:rPr>
              <w:t>新建泵站</w:t>
            </w:r>
          </w:p>
        </w:tc>
      </w:tr>
      <w:tr w14:paraId="430E2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3DEC545">
            <w:pPr>
              <w:rPr>
                <w:rFonts w:hint="eastAsia"/>
              </w:rPr>
            </w:pPr>
            <w:r>
              <w:rPr>
                <w:rFonts w:hint="eastAsia"/>
                <w:lang w:val="en-US" w:eastAsia="zh-CN"/>
              </w:rPr>
              <w:t>164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6C7B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89402">
            <w:pPr>
              <w:rPr>
                <w:rFonts w:hint="eastAsia"/>
              </w:rPr>
            </w:pPr>
            <w:r>
              <w:rPr>
                <w:rFonts w:hint="eastAsia"/>
                <w:lang w:val="en-US" w:eastAsia="zh-CN"/>
              </w:rPr>
              <w:t>22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2D144">
            <w:pPr>
              <w:rPr>
                <w:rFonts w:hint="eastAsia"/>
              </w:rPr>
            </w:pPr>
            <w:r>
              <w:rPr>
                <w:rFonts w:hint="eastAsia"/>
                <w:lang w:val="en-US" w:eastAsia="zh-CN"/>
              </w:rPr>
              <w:t>东北组团</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A520A05">
            <w:pPr>
              <w:rPr>
                <w:rFonts w:hint="eastAsia"/>
              </w:rPr>
            </w:pPr>
            <w:r>
              <w:rPr>
                <w:rFonts w:hint="eastAsia"/>
                <w:lang w:val="en-US" w:eastAsia="zh-CN"/>
              </w:rPr>
              <w:t>新建泵站</w:t>
            </w:r>
          </w:p>
        </w:tc>
      </w:tr>
      <w:tr w14:paraId="3030D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06F7765">
            <w:pPr>
              <w:rPr>
                <w:rFonts w:hint="eastAsia"/>
              </w:rPr>
            </w:pPr>
            <w:r>
              <w:rPr>
                <w:rFonts w:hint="eastAsia"/>
                <w:lang w:val="en-US" w:eastAsia="zh-CN"/>
              </w:rPr>
              <w:t>165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402B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423C4">
            <w:pPr>
              <w:rPr>
                <w:rFonts w:hint="eastAsia"/>
              </w:rPr>
            </w:pPr>
            <w:r>
              <w:rPr>
                <w:rFonts w:hint="eastAsia"/>
                <w:lang w:val="en-US" w:eastAsia="zh-CN"/>
              </w:rPr>
              <w:t>23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DDF39">
            <w:pPr>
              <w:rPr>
                <w:rFonts w:hint="eastAsia"/>
              </w:rPr>
            </w:pPr>
            <w:r>
              <w:rPr>
                <w:rFonts w:hint="eastAsia"/>
                <w:lang w:val="en-US" w:eastAsia="zh-CN"/>
              </w:rPr>
              <w:t>中南组团雨污水泵站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B90D802">
            <w:pPr>
              <w:rPr>
                <w:rFonts w:hint="eastAsia"/>
              </w:rPr>
            </w:pPr>
            <w:r>
              <w:rPr>
                <w:rFonts w:hint="eastAsia"/>
                <w:lang w:val="en-US" w:eastAsia="zh-CN"/>
              </w:rPr>
              <w:t>新建泵站</w:t>
            </w:r>
          </w:p>
        </w:tc>
      </w:tr>
      <w:tr w14:paraId="3CA79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CBA746A">
            <w:pPr>
              <w:rPr>
                <w:rFonts w:hint="eastAsia"/>
              </w:rPr>
            </w:pPr>
            <w:r>
              <w:rPr>
                <w:rFonts w:hint="eastAsia"/>
                <w:lang w:val="en-US" w:eastAsia="zh-CN"/>
              </w:rPr>
              <w:t>166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25B0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968E4">
            <w:pPr>
              <w:rPr>
                <w:rFonts w:hint="eastAsia"/>
              </w:rPr>
            </w:pPr>
            <w:r>
              <w:rPr>
                <w:rFonts w:hint="eastAsia"/>
                <w:lang w:val="en-US" w:eastAsia="zh-CN"/>
              </w:rPr>
              <w:t>24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568C6">
            <w:pPr>
              <w:rPr>
                <w:rFonts w:hint="eastAsia"/>
              </w:rPr>
            </w:pPr>
            <w:r>
              <w:rPr>
                <w:rFonts w:hint="eastAsia"/>
                <w:lang w:val="en-US" w:eastAsia="zh-CN"/>
              </w:rPr>
              <w:t>中北组团雨污水泵站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A515588">
            <w:pPr>
              <w:rPr>
                <w:rFonts w:hint="eastAsia"/>
              </w:rPr>
            </w:pPr>
            <w:r>
              <w:rPr>
                <w:rFonts w:hint="eastAsia"/>
                <w:lang w:val="en-US" w:eastAsia="zh-CN"/>
              </w:rPr>
              <w:t>新建泵站</w:t>
            </w:r>
          </w:p>
        </w:tc>
      </w:tr>
      <w:tr w14:paraId="08DDD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B7DDCAC">
            <w:pPr>
              <w:rPr>
                <w:rFonts w:hint="eastAsia"/>
              </w:rPr>
            </w:pPr>
            <w:r>
              <w:rPr>
                <w:rFonts w:hint="eastAsia"/>
                <w:lang w:val="en-US" w:eastAsia="zh-CN"/>
              </w:rPr>
              <w:t>167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812D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C4111">
            <w:pPr>
              <w:rPr>
                <w:rFonts w:hint="eastAsia"/>
              </w:rPr>
            </w:pPr>
            <w:r>
              <w:rPr>
                <w:rFonts w:hint="eastAsia"/>
                <w:lang w:val="en-US" w:eastAsia="zh-CN"/>
              </w:rPr>
              <w:t>25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08945">
            <w:pPr>
              <w:rPr>
                <w:rFonts w:hint="eastAsia"/>
              </w:rPr>
            </w:pPr>
            <w:r>
              <w:rPr>
                <w:rFonts w:hint="eastAsia"/>
                <w:lang w:val="en-US" w:eastAsia="zh-CN"/>
              </w:rPr>
              <w:t>中南组团西部雨污水泵站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DF99859">
            <w:pPr>
              <w:rPr>
                <w:rFonts w:hint="eastAsia"/>
              </w:rPr>
            </w:pPr>
            <w:r>
              <w:rPr>
                <w:rFonts w:hint="eastAsia"/>
                <w:lang w:val="en-US" w:eastAsia="zh-CN"/>
              </w:rPr>
              <w:t>新建泵站</w:t>
            </w:r>
          </w:p>
        </w:tc>
      </w:tr>
      <w:tr w14:paraId="777F3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B3037DA">
            <w:pPr>
              <w:rPr>
                <w:rFonts w:hint="eastAsia"/>
              </w:rPr>
            </w:pPr>
            <w:r>
              <w:rPr>
                <w:rFonts w:hint="eastAsia"/>
                <w:lang w:val="en-US" w:eastAsia="zh-CN"/>
              </w:rPr>
              <w:t>168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03AF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A63A9">
            <w:pPr>
              <w:rPr>
                <w:rFonts w:hint="eastAsia"/>
              </w:rPr>
            </w:pPr>
            <w:r>
              <w:rPr>
                <w:rFonts w:hint="eastAsia"/>
                <w:lang w:val="en-US" w:eastAsia="zh-CN"/>
              </w:rPr>
              <w:t>26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833D5">
            <w:pPr>
              <w:rPr>
                <w:rFonts w:hint="eastAsia"/>
              </w:rPr>
            </w:pPr>
            <w:r>
              <w:rPr>
                <w:rFonts w:hint="eastAsia"/>
                <w:lang w:val="en-US" w:eastAsia="zh-CN"/>
              </w:rPr>
              <w:t>春华路地道泵站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A447F27">
            <w:pPr>
              <w:rPr>
                <w:rFonts w:hint="eastAsia"/>
              </w:rPr>
            </w:pPr>
            <w:r>
              <w:rPr>
                <w:rFonts w:hint="eastAsia"/>
                <w:lang w:val="en-US" w:eastAsia="zh-CN"/>
              </w:rPr>
              <w:t>新建泵站</w:t>
            </w:r>
          </w:p>
        </w:tc>
      </w:tr>
      <w:tr w14:paraId="13BE5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9A4007E">
            <w:pPr>
              <w:rPr>
                <w:rFonts w:hint="eastAsia"/>
              </w:rPr>
            </w:pPr>
            <w:r>
              <w:rPr>
                <w:rFonts w:hint="eastAsia"/>
                <w:lang w:val="en-US" w:eastAsia="zh-CN"/>
              </w:rPr>
              <w:t>169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A456D">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3242E">
            <w:pPr>
              <w:rPr>
                <w:rFonts w:hint="eastAsia"/>
              </w:rPr>
            </w:pPr>
            <w:r>
              <w:rPr>
                <w:rFonts w:hint="eastAsia"/>
                <w:lang w:val="en-US" w:eastAsia="zh-CN"/>
              </w:rPr>
              <w:t>27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779FF">
            <w:pPr>
              <w:rPr>
                <w:rFonts w:hint="eastAsia"/>
              </w:rPr>
            </w:pPr>
            <w:r>
              <w:rPr>
                <w:rFonts w:hint="eastAsia"/>
                <w:lang w:val="en-US" w:eastAsia="zh-CN"/>
              </w:rPr>
              <w:t>中心庄地道泵站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190AF57">
            <w:pPr>
              <w:rPr>
                <w:rFonts w:hint="eastAsia"/>
              </w:rPr>
            </w:pPr>
            <w:r>
              <w:rPr>
                <w:rFonts w:hint="eastAsia"/>
                <w:lang w:val="en-US" w:eastAsia="zh-CN"/>
              </w:rPr>
              <w:t>新建泵站</w:t>
            </w:r>
          </w:p>
        </w:tc>
      </w:tr>
      <w:tr w14:paraId="30E6B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B19ED3A">
            <w:pPr>
              <w:rPr>
                <w:rFonts w:hint="eastAsia"/>
              </w:rPr>
            </w:pPr>
            <w:r>
              <w:rPr>
                <w:rFonts w:hint="eastAsia"/>
                <w:lang w:val="en-US" w:eastAsia="zh-CN"/>
              </w:rPr>
              <w:t>170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9A3F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6474B">
            <w:pPr>
              <w:rPr>
                <w:rFonts w:hint="eastAsia"/>
              </w:rPr>
            </w:pPr>
            <w:r>
              <w:rPr>
                <w:rFonts w:hint="eastAsia"/>
                <w:lang w:val="en-US" w:eastAsia="zh-CN"/>
              </w:rPr>
              <w:t>28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4203A">
            <w:pPr>
              <w:rPr>
                <w:rFonts w:hint="eastAsia"/>
              </w:rPr>
            </w:pPr>
            <w:r>
              <w:rPr>
                <w:rFonts w:hint="eastAsia"/>
                <w:lang w:val="en-US" w:eastAsia="zh-CN"/>
              </w:rPr>
              <w:t>南大街地道泵站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CECB705">
            <w:pPr>
              <w:rPr>
                <w:rFonts w:hint="eastAsia"/>
              </w:rPr>
            </w:pPr>
            <w:r>
              <w:rPr>
                <w:rFonts w:hint="eastAsia"/>
                <w:lang w:val="en-US" w:eastAsia="zh-CN"/>
              </w:rPr>
              <w:t>新建泵站</w:t>
            </w:r>
          </w:p>
        </w:tc>
      </w:tr>
      <w:tr w14:paraId="34436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24004AC">
            <w:pPr>
              <w:rPr>
                <w:rFonts w:hint="eastAsia"/>
              </w:rPr>
            </w:pPr>
            <w:r>
              <w:rPr>
                <w:rFonts w:hint="eastAsia"/>
                <w:lang w:val="en-US" w:eastAsia="zh-CN"/>
              </w:rPr>
              <w:t>171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21F0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C8042">
            <w:pPr>
              <w:rPr>
                <w:rFonts w:hint="eastAsia"/>
              </w:rPr>
            </w:pPr>
            <w:r>
              <w:rPr>
                <w:rFonts w:hint="eastAsia"/>
                <w:lang w:val="en-US" w:eastAsia="zh-CN"/>
              </w:rPr>
              <w:t>29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5A4D3">
            <w:pPr>
              <w:rPr>
                <w:rFonts w:hint="eastAsia"/>
              </w:rPr>
            </w:pPr>
            <w:r>
              <w:rPr>
                <w:rFonts w:hint="eastAsia"/>
                <w:lang w:val="en-US" w:eastAsia="zh-CN"/>
              </w:rPr>
              <w:t>北雨泵站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3BD4DAC">
            <w:pPr>
              <w:rPr>
                <w:rFonts w:hint="eastAsia"/>
              </w:rPr>
            </w:pPr>
            <w:r>
              <w:rPr>
                <w:rFonts w:hint="eastAsia"/>
                <w:lang w:val="en-US" w:eastAsia="zh-CN"/>
              </w:rPr>
              <w:t>新建泵站</w:t>
            </w:r>
          </w:p>
        </w:tc>
      </w:tr>
      <w:tr w14:paraId="36110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67457C4">
            <w:pPr>
              <w:rPr>
                <w:rFonts w:hint="eastAsia"/>
              </w:rPr>
            </w:pPr>
            <w:r>
              <w:rPr>
                <w:rFonts w:hint="eastAsia"/>
                <w:lang w:val="en-US" w:eastAsia="zh-CN"/>
              </w:rPr>
              <w:t>172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F0BEF">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99F02">
            <w:pPr>
              <w:rPr>
                <w:rFonts w:hint="eastAsia"/>
              </w:rPr>
            </w:pPr>
            <w:r>
              <w:rPr>
                <w:rFonts w:hint="eastAsia"/>
                <w:lang w:val="en-US" w:eastAsia="zh-CN"/>
              </w:rPr>
              <w:t>30</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89A23">
            <w:pPr>
              <w:rPr>
                <w:rFonts w:hint="eastAsia"/>
              </w:rPr>
            </w:pPr>
            <w:r>
              <w:rPr>
                <w:rFonts w:hint="eastAsia"/>
                <w:lang w:val="en-US" w:eastAsia="zh-CN"/>
              </w:rPr>
              <w:t>南雨泵站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9FAE056">
            <w:pPr>
              <w:rPr>
                <w:rFonts w:hint="eastAsia"/>
              </w:rPr>
            </w:pPr>
            <w:r>
              <w:rPr>
                <w:rFonts w:hint="eastAsia"/>
                <w:lang w:val="en-US" w:eastAsia="zh-CN"/>
              </w:rPr>
              <w:t>新建泵站</w:t>
            </w:r>
          </w:p>
        </w:tc>
      </w:tr>
      <w:tr w14:paraId="1AE1F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EDA78C1">
            <w:pPr>
              <w:rPr>
                <w:rFonts w:hint="eastAsia"/>
              </w:rPr>
            </w:pPr>
            <w:r>
              <w:rPr>
                <w:rFonts w:hint="eastAsia"/>
                <w:lang w:val="en-US" w:eastAsia="zh-CN"/>
              </w:rPr>
              <w:t>173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9049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149E9">
            <w:pPr>
              <w:rPr>
                <w:rFonts w:hint="eastAsia"/>
              </w:rPr>
            </w:pPr>
            <w:r>
              <w:rPr>
                <w:rFonts w:hint="eastAsia"/>
                <w:lang w:val="en-US" w:eastAsia="zh-CN"/>
              </w:rPr>
              <w:t>31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2B0BC">
            <w:pPr>
              <w:rPr>
                <w:rFonts w:hint="eastAsia"/>
              </w:rPr>
            </w:pPr>
            <w:r>
              <w:rPr>
                <w:rFonts w:hint="eastAsia"/>
                <w:lang w:val="en-US" w:eastAsia="zh-CN"/>
              </w:rPr>
              <w:t>东雨泵站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677485E">
            <w:pPr>
              <w:rPr>
                <w:rFonts w:hint="eastAsia"/>
              </w:rPr>
            </w:pPr>
            <w:r>
              <w:rPr>
                <w:rFonts w:hint="eastAsia"/>
                <w:lang w:val="en-US" w:eastAsia="zh-CN"/>
              </w:rPr>
              <w:t>新建泵站</w:t>
            </w:r>
          </w:p>
        </w:tc>
      </w:tr>
      <w:tr w14:paraId="5FDC5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A7990C2">
            <w:pPr>
              <w:rPr>
                <w:rFonts w:hint="eastAsia"/>
              </w:rPr>
            </w:pPr>
            <w:r>
              <w:rPr>
                <w:rFonts w:hint="eastAsia"/>
                <w:lang w:val="en-US" w:eastAsia="zh-CN"/>
              </w:rPr>
              <w:t>174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E5EE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751EE">
            <w:pPr>
              <w:rPr>
                <w:rFonts w:hint="eastAsia"/>
              </w:rPr>
            </w:pPr>
            <w:r>
              <w:rPr>
                <w:rFonts w:hint="eastAsia"/>
                <w:lang w:val="en-US" w:eastAsia="zh-CN"/>
              </w:rPr>
              <w:t>32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27C10">
            <w:pPr>
              <w:rPr>
                <w:rFonts w:hint="eastAsia"/>
              </w:rPr>
            </w:pPr>
            <w:r>
              <w:rPr>
                <w:rFonts w:hint="eastAsia"/>
                <w:lang w:val="en-US" w:eastAsia="zh-CN"/>
              </w:rPr>
              <w:t>仓储物流区雨水泵站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9C83893">
            <w:pPr>
              <w:rPr>
                <w:rFonts w:hint="eastAsia"/>
              </w:rPr>
            </w:pPr>
            <w:r>
              <w:rPr>
                <w:rFonts w:hint="eastAsia"/>
                <w:lang w:val="en-US" w:eastAsia="zh-CN"/>
              </w:rPr>
              <w:t>新建泵站</w:t>
            </w:r>
          </w:p>
        </w:tc>
      </w:tr>
      <w:tr w14:paraId="12EE1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35C3EB4">
            <w:pPr>
              <w:rPr>
                <w:rFonts w:hint="eastAsia"/>
              </w:rPr>
            </w:pPr>
            <w:r>
              <w:rPr>
                <w:rFonts w:hint="eastAsia"/>
                <w:lang w:val="en-US" w:eastAsia="zh-CN"/>
              </w:rPr>
              <w:t>175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F015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A58A0">
            <w:pPr>
              <w:rPr>
                <w:rFonts w:hint="eastAsia"/>
              </w:rPr>
            </w:pPr>
            <w:r>
              <w:rPr>
                <w:rFonts w:hint="eastAsia"/>
                <w:lang w:val="en-US" w:eastAsia="zh-CN"/>
              </w:rPr>
              <w:t>33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33CC5">
            <w:pPr>
              <w:rPr>
                <w:rFonts w:hint="eastAsia"/>
              </w:rPr>
            </w:pPr>
            <w:r>
              <w:rPr>
                <w:rFonts w:hint="eastAsia"/>
                <w:lang w:val="en-US" w:eastAsia="zh-CN"/>
              </w:rPr>
              <w:t>综合服务区泵站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39B0FA8">
            <w:pPr>
              <w:rPr>
                <w:rFonts w:hint="eastAsia"/>
              </w:rPr>
            </w:pPr>
            <w:r>
              <w:rPr>
                <w:rFonts w:hint="eastAsia"/>
                <w:lang w:val="en-US" w:eastAsia="zh-CN"/>
              </w:rPr>
              <w:t>新建泵站</w:t>
            </w:r>
          </w:p>
        </w:tc>
      </w:tr>
      <w:tr w14:paraId="0E141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F885C2A">
            <w:pPr>
              <w:rPr>
                <w:rFonts w:hint="eastAsia"/>
              </w:rPr>
            </w:pPr>
            <w:r>
              <w:rPr>
                <w:rFonts w:hint="eastAsia"/>
                <w:lang w:val="en-US" w:eastAsia="zh-CN"/>
              </w:rPr>
              <w:t>176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4ADA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FAC6F">
            <w:pPr>
              <w:rPr>
                <w:rFonts w:hint="eastAsia"/>
              </w:rPr>
            </w:pPr>
            <w:r>
              <w:rPr>
                <w:rFonts w:hint="eastAsia"/>
                <w:lang w:val="en-US" w:eastAsia="zh-CN"/>
              </w:rPr>
              <w:t>34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8B946">
            <w:pPr>
              <w:rPr>
                <w:rFonts w:hint="eastAsia"/>
              </w:rPr>
            </w:pPr>
            <w:r>
              <w:rPr>
                <w:rFonts w:hint="eastAsia"/>
                <w:lang w:val="en-US" w:eastAsia="zh-CN"/>
              </w:rPr>
              <w:t>现为南堤路2#泵站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09DA685">
            <w:pPr>
              <w:rPr>
                <w:rFonts w:hint="eastAsia"/>
              </w:rPr>
            </w:pPr>
            <w:r>
              <w:rPr>
                <w:rFonts w:hint="eastAsia"/>
                <w:lang w:val="en-US" w:eastAsia="zh-CN"/>
              </w:rPr>
              <w:t>新建泵站</w:t>
            </w:r>
          </w:p>
        </w:tc>
      </w:tr>
      <w:tr w14:paraId="2FF77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EF85FB5">
            <w:pPr>
              <w:rPr>
                <w:rFonts w:hint="eastAsia"/>
              </w:rPr>
            </w:pPr>
            <w:r>
              <w:rPr>
                <w:rFonts w:hint="eastAsia"/>
                <w:lang w:val="en-US" w:eastAsia="zh-CN"/>
              </w:rPr>
              <w:t>177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ADA8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19B82">
            <w:pPr>
              <w:rPr>
                <w:rFonts w:hint="eastAsia"/>
              </w:rPr>
            </w:pPr>
            <w:r>
              <w:rPr>
                <w:rFonts w:hint="eastAsia"/>
                <w:lang w:val="en-US" w:eastAsia="zh-CN"/>
              </w:rPr>
              <w:t>35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CCAA1">
            <w:pPr>
              <w:rPr>
                <w:rFonts w:hint="eastAsia"/>
              </w:rPr>
            </w:pPr>
            <w:r>
              <w:rPr>
                <w:rFonts w:hint="eastAsia"/>
                <w:lang w:val="en-US" w:eastAsia="zh-CN"/>
              </w:rPr>
              <w:t>轻纺城起步区雨水泵站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79D5E1D">
            <w:pPr>
              <w:rPr>
                <w:rFonts w:hint="eastAsia"/>
              </w:rPr>
            </w:pPr>
            <w:r>
              <w:rPr>
                <w:rFonts w:hint="eastAsia"/>
                <w:lang w:val="en-US" w:eastAsia="zh-CN"/>
              </w:rPr>
              <w:t>新建雨量、泵站</w:t>
            </w:r>
          </w:p>
        </w:tc>
      </w:tr>
      <w:tr w14:paraId="6EC99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F1FBA68">
            <w:pPr>
              <w:rPr>
                <w:rFonts w:hint="eastAsia"/>
              </w:rPr>
            </w:pPr>
            <w:r>
              <w:rPr>
                <w:rFonts w:hint="eastAsia"/>
                <w:lang w:val="en-US" w:eastAsia="zh-CN"/>
              </w:rPr>
              <w:t>178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EE53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2789B">
            <w:pPr>
              <w:rPr>
                <w:rFonts w:hint="eastAsia"/>
              </w:rPr>
            </w:pPr>
            <w:r>
              <w:rPr>
                <w:rFonts w:hint="eastAsia"/>
                <w:lang w:val="en-US" w:eastAsia="zh-CN"/>
              </w:rPr>
              <w:t>36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B013A">
            <w:pPr>
              <w:rPr>
                <w:rFonts w:hint="eastAsia"/>
              </w:rPr>
            </w:pPr>
            <w:r>
              <w:rPr>
                <w:rFonts w:hint="eastAsia"/>
                <w:lang w:val="en-US" w:eastAsia="zh-CN"/>
              </w:rPr>
              <w:t>南港工程船码头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69AA147">
            <w:pPr>
              <w:rPr>
                <w:rFonts w:hint="eastAsia"/>
              </w:rPr>
            </w:pPr>
            <w:r>
              <w:rPr>
                <w:rFonts w:hint="eastAsia"/>
                <w:lang w:val="en-US" w:eastAsia="zh-CN"/>
              </w:rPr>
              <w:t>新建潮位站</w:t>
            </w:r>
          </w:p>
        </w:tc>
      </w:tr>
      <w:tr w14:paraId="4BC98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180EFAF">
            <w:pPr>
              <w:rPr>
                <w:rFonts w:hint="eastAsia"/>
              </w:rPr>
            </w:pPr>
            <w:r>
              <w:rPr>
                <w:rFonts w:hint="eastAsia"/>
                <w:lang w:val="en-US" w:eastAsia="zh-CN"/>
              </w:rPr>
              <w:t>179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13D3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835E2">
            <w:pPr>
              <w:rPr>
                <w:rFonts w:hint="eastAsia"/>
              </w:rPr>
            </w:pPr>
            <w:r>
              <w:rPr>
                <w:rFonts w:hint="eastAsia"/>
                <w:lang w:val="en-US" w:eastAsia="zh-CN"/>
              </w:rPr>
              <w:t>37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A87C1">
            <w:pPr>
              <w:rPr>
                <w:rFonts w:hint="eastAsia"/>
              </w:rPr>
            </w:pPr>
            <w:r>
              <w:rPr>
                <w:rFonts w:hint="eastAsia"/>
                <w:lang w:val="en-US" w:eastAsia="zh-CN"/>
              </w:rPr>
              <w:t>永定新河闸上</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31418A3">
            <w:pPr>
              <w:rPr>
                <w:rFonts w:hint="eastAsia"/>
              </w:rPr>
            </w:pPr>
            <w:r>
              <w:rPr>
                <w:rFonts w:hint="eastAsia"/>
                <w:lang w:val="en-US" w:eastAsia="zh-CN"/>
              </w:rPr>
              <w:t>新建雨量、水位</w:t>
            </w:r>
          </w:p>
        </w:tc>
      </w:tr>
      <w:tr w14:paraId="164A7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79DE0F0">
            <w:pPr>
              <w:rPr>
                <w:rFonts w:hint="eastAsia"/>
              </w:rPr>
            </w:pPr>
            <w:r>
              <w:rPr>
                <w:rFonts w:hint="eastAsia"/>
                <w:lang w:val="en-US" w:eastAsia="zh-CN"/>
              </w:rPr>
              <w:t>180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5883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EA354">
            <w:pPr>
              <w:rPr>
                <w:rFonts w:hint="eastAsia"/>
              </w:rPr>
            </w:pPr>
            <w:r>
              <w:rPr>
                <w:rFonts w:hint="eastAsia"/>
                <w:lang w:val="en-US" w:eastAsia="zh-CN"/>
              </w:rPr>
              <w:t>38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76CC0">
            <w:pPr>
              <w:rPr>
                <w:rFonts w:hint="eastAsia"/>
              </w:rPr>
            </w:pPr>
            <w:r>
              <w:rPr>
                <w:rFonts w:hint="eastAsia"/>
                <w:lang w:val="en-US" w:eastAsia="zh-CN"/>
              </w:rPr>
              <w:t>于家堡泵站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42A0ACC">
            <w:pPr>
              <w:rPr>
                <w:rFonts w:hint="eastAsia"/>
              </w:rPr>
            </w:pPr>
            <w:r>
              <w:rPr>
                <w:rFonts w:hint="eastAsia"/>
                <w:lang w:val="en-US" w:eastAsia="zh-CN"/>
              </w:rPr>
              <w:t>新建泵站</w:t>
            </w:r>
          </w:p>
        </w:tc>
      </w:tr>
      <w:tr w14:paraId="278F4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800B4CA">
            <w:pPr>
              <w:rPr>
                <w:rFonts w:hint="eastAsia"/>
              </w:rPr>
            </w:pPr>
            <w:r>
              <w:rPr>
                <w:rFonts w:hint="eastAsia"/>
                <w:lang w:val="en-US" w:eastAsia="zh-CN"/>
              </w:rPr>
              <w:t>181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A81E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53203">
            <w:pPr>
              <w:rPr>
                <w:rFonts w:hint="eastAsia"/>
              </w:rPr>
            </w:pPr>
            <w:r>
              <w:rPr>
                <w:rFonts w:hint="eastAsia"/>
                <w:lang w:val="en-US" w:eastAsia="zh-CN"/>
              </w:rPr>
              <w:t>39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3B7B0">
            <w:pPr>
              <w:rPr>
                <w:rFonts w:hint="eastAsia"/>
              </w:rPr>
            </w:pPr>
            <w:r>
              <w:rPr>
                <w:rFonts w:hint="eastAsia"/>
                <w:lang w:val="en-US" w:eastAsia="zh-CN"/>
              </w:rPr>
              <w:t>响螺湾泵站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EFA5933">
            <w:pPr>
              <w:rPr>
                <w:rFonts w:hint="eastAsia"/>
              </w:rPr>
            </w:pPr>
            <w:r>
              <w:rPr>
                <w:rFonts w:hint="eastAsia"/>
                <w:lang w:val="en-US" w:eastAsia="zh-CN"/>
              </w:rPr>
              <w:t>新建泵站</w:t>
            </w:r>
          </w:p>
        </w:tc>
      </w:tr>
      <w:tr w14:paraId="23D84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4D52137">
            <w:pPr>
              <w:rPr>
                <w:rFonts w:hint="eastAsia"/>
              </w:rPr>
            </w:pPr>
            <w:r>
              <w:rPr>
                <w:rFonts w:hint="eastAsia"/>
                <w:lang w:val="en-US" w:eastAsia="zh-CN"/>
              </w:rPr>
              <w:t>182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C1073">
            <w:pPr>
              <w:rPr>
                <w:rFonts w:hint="eastAsia"/>
              </w:rPr>
            </w:pPr>
            <w:r>
              <w:rPr>
                <w:rFonts w:hint="eastAsia"/>
                <w:lang w:val="en-US" w:eastAsia="zh-CN"/>
              </w:rPr>
              <w:t>保税区4个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979AB">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43F86">
            <w:pPr>
              <w:rPr>
                <w:rFonts w:hint="eastAsia"/>
              </w:rPr>
            </w:pPr>
            <w:r>
              <w:rPr>
                <w:rFonts w:hint="eastAsia"/>
                <w:lang w:val="en-US" w:eastAsia="zh-CN"/>
              </w:rPr>
              <w:t>起步区雨量站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B530574">
            <w:pPr>
              <w:rPr>
                <w:rFonts w:hint="eastAsia"/>
              </w:rPr>
            </w:pPr>
            <w:r>
              <w:rPr>
                <w:rFonts w:hint="eastAsia"/>
                <w:lang w:val="en-US" w:eastAsia="zh-CN"/>
              </w:rPr>
              <w:t>新建雨量</w:t>
            </w:r>
          </w:p>
        </w:tc>
      </w:tr>
      <w:tr w14:paraId="0678A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7369E86">
            <w:pPr>
              <w:rPr>
                <w:rFonts w:hint="eastAsia"/>
              </w:rPr>
            </w:pPr>
            <w:r>
              <w:rPr>
                <w:rFonts w:hint="eastAsia"/>
                <w:lang w:val="en-US" w:eastAsia="zh-CN"/>
              </w:rPr>
              <w:t>183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4EB8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0E8A0">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E0DA7">
            <w:pPr>
              <w:rPr>
                <w:rFonts w:hint="eastAsia"/>
              </w:rPr>
            </w:pPr>
            <w:r>
              <w:rPr>
                <w:rFonts w:hint="eastAsia"/>
                <w:lang w:val="en-US" w:eastAsia="zh-CN"/>
              </w:rPr>
              <w:t>扩展区雨量站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1E96B2A">
            <w:pPr>
              <w:rPr>
                <w:rFonts w:hint="eastAsia"/>
              </w:rPr>
            </w:pPr>
            <w:r>
              <w:rPr>
                <w:rFonts w:hint="eastAsia"/>
                <w:lang w:val="en-US" w:eastAsia="zh-CN"/>
              </w:rPr>
              <w:t>新建雨量</w:t>
            </w:r>
          </w:p>
        </w:tc>
      </w:tr>
      <w:tr w14:paraId="6AC7D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28AFD81">
            <w:pPr>
              <w:rPr>
                <w:rFonts w:hint="eastAsia"/>
              </w:rPr>
            </w:pPr>
            <w:r>
              <w:rPr>
                <w:rFonts w:hint="eastAsia"/>
                <w:lang w:val="en-US" w:eastAsia="zh-CN"/>
              </w:rPr>
              <w:t>184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2049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FDCB4">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915BB">
            <w:pPr>
              <w:rPr>
                <w:rFonts w:hint="eastAsia"/>
              </w:rPr>
            </w:pPr>
            <w:r>
              <w:rPr>
                <w:rFonts w:hint="eastAsia"/>
                <w:lang w:val="en-US" w:eastAsia="zh-CN"/>
              </w:rPr>
              <w:t>扩展区雨水泵站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E56DEDD">
            <w:pPr>
              <w:rPr>
                <w:rFonts w:hint="eastAsia"/>
              </w:rPr>
            </w:pPr>
            <w:r>
              <w:rPr>
                <w:rFonts w:hint="eastAsia"/>
                <w:lang w:val="en-US" w:eastAsia="zh-CN"/>
              </w:rPr>
              <w:t>新建泵站</w:t>
            </w:r>
          </w:p>
        </w:tc>
      </w:tr>
      <w:tr w14:paraId="7D84E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498F0F8">
            <w:pPr>
              <w:rPr>
                <w:rFonts w:hint="eastAsia"/>
              </w:rPr>
            </w:pPr>
            <w:r>
              <w:rPr>
                <w:rFonts w:hint="eastAsia"/>
                <w:lang w:val="en-US" w:eastAsia="zh-CN"/>
              </w:rPr>
              <w:t>185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F73E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ECAB8">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77D79">
            <w:pPr>
              <w:rPr>
                <w:rFonts w:hint="eastAsia"/>
              </w:rPr>
            </w:pPr>
            <w:r>
              <w:rPr>
                <w:rFonts w:hint="eastAsia"/>
                <w:lang w:val="en-US" w:eastAsia="zh-CN"/>
              </w:rPr>
              <w:t>起步区雨水泵站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5C4922D">
            <w:pPr>
              <w:rPr>
                <w:rFonts w:hint="eastAsia"/>
              </w:rPr>
            </w:pPr>
            <w:r>
              <w:rPr>
                <w:rFonts w:hint="eastAsia"/>
                <w:lang w:val="en-US" w:eastAsia="zh-CN"/>
              </w:rPr>
              <w:t>新建泵站</w:t>
            </w:r>
          </w:p>
        </w:tc>
      </w:tr>
      <w:tr w14:paraId="79F39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C665256">
            <w:pPr>
              <w:rPr>
                <w:rFonts w:hint="eastAsia"/>
              </w:rPr>
            </w:pPr>
            <w:r>
              <w:rPr>
                <w:rFonts w:hint="eastAsia"/>
                <w:lang w:val="en-US" w:eastAsia="zh-CN"/>
              </w:rPr>
              <w:t>186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BAA9D">
            <w:pPr>
              <w:rPr>
                <w:rFonts w:hint="eastAsia"/>
              </w:rPr>
            </w:pPr>
            <w:r>
              <w:rPr>
                <w:rFonts w:hint="eastAsia"/>
                <w:lang w:val="en-US" w:eastAsia="zh-CN"/>
              </w:rPr>
              <w:t>高新区7个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29EE1">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65A08">
            <w:pPr>
              <w:rPr>
                <w:rFonts w:hint="eastAsia"/>
              </w:rPr>
            </w:pPr>
            <w:r>
              <w:rPr>
                <w:rFonts w:hint="eastAsia"/>
                <w:lang w:val="en-US" w:eastAsia="zh-CN"/>
              </w:rPr>
              <w:t>威海路泵站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1EA5FA4">
            <w:pPr>
              <w:rPr>
                <w:rFonts w:hint="eastAsia"/>
              </w:rPr>
            </w:pPr>
            <w:r>
              <w:rPr>
                <w:rFonts w:hint="eastAsia"/>
                <w:lang w:val="en-US" w:eastAsia="zh-CN"/>
              </w:rPr>
              <w:t>新建泵站</w:t>
            </w:r>
          </w:p>
        </w:tc>
      </w:tr>
      <w:tr w14:paraId="62830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5CEE474">
            <w:pPr>
              <w:rPr>
                <w:rFonts w:hint="eastAsia"/>
              </w:rPr>
            </w:pPr>
            <w:r>
              <w:rPr>
                <w:rFonts w:hint="eastAsia"/>
                <w:lang w:val="en-US" w:eastAsia="zh-CN"/>
              </w:rPr>
              <w:t>187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AD90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10E8D">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DDD1D">
            <w:pPr>
              <w:rPr>
                <w:rFonts w:hint="eastAsia"/>
              </w:rPr>
            </w:pPr>
            <w:r>
              <w:rPr>
                <w:rFonts w:hint="eastAsia"/>
                <w:lang w:val="en-US" w:eastAsia="zh-CN"/>
              </w:rPr>
              <w:t>宁海路2号泵站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80E00B0">
            <w:pPr>
              <w:rPr>
                <w:rFonts w:hint="eastAsia"/>
              </w:rPr>
            </w:pPr>
            <w:r>
              <w:rPr>
                <w:rFonts w:hint="eastAsia"/>
                <w:lang w:val="en-US" w:eastAsia="zh-CN"/>
              </w:rPr>
              <w:t>新建泵站</w:t>
            </w:r>
          </w:p>
        </w:tc>
      </w:tr>
      <w:tr w14:paraId="50C4C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4CF3749">
            <w:pPr>
              <w:rPr>
                <w:rFonts w:hint="eastAsia"/>
              </w:rPr>
            </w:pPr>
            <w:r>
              <w:rPr>
                <w:rFonts w:hint="eastAsia"/>
                <w:lang w:val="en-US" w:eastAsia="zh-CN"/>
              </w:rPr>
              <w:t>188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6CB5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BF14D">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4F96A">
            <w:pPr>
              <w:rPr>
                <w:rFonts w:hint="eastAsia"/>
              </w:rPr>
            </w:pPr>
            <w:r>
              <w:rPr>
                <w:rFonts w:hint="eastAsia"/>
                <w:lang w:val="en-US" w:eastAsia="zh-CN"/>
              </w:rPr>
              <w:t>海川路1号泵站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5B92A06">
            <w:pPr>
              <w:rPr>
                <w:rFonts w:hint="eastAsia"/>
              </w:rPr>
            </w:pPr>
            <w:r>
              <w:rPr>
                <w:rFonts w:hint="eastAsia"/>
                <w:lang w:val="en-US" w:eastAsia="zh-CN"/>
              </w:rPr>
              <w:t>新建泵站</w:t>
            </w:r>
          </w:p>
        </w:tc>
      </w:tr>
      <w:tr w14:paraId="24AF5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0F97AEB">
            <w:pPr>
              <w:rPr>
                <w:rFonts w:hint="eastAsia"/>
              </w:rPr>
            </w:pPr>
            <w:r>
              <w:rPr>
                <w:rFonts w:hint="eastAsia"/>
                <w:lang w:val="en-US" w:eastAsia="zh-CN"/>
              </w:rPr>
              <w:t>189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F9D4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D8F65">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D96EA">
            <w:pPr>
              <w:rPr>
                <w:rFonts w:hint="eastAsia"/>
              </w:rPr>
            </w:pPr>
            <w:r>
              <w:rPr>
                <w:rFonts w:hint="eastAsia"/>
                <w:lang w:val="en-US" w:eastAsia="zh-CN"/>
              </w:rPr>
              <w:t>南部泵站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EEAD6E9">
            <w:pPr>
              <w:rPr>
                <w:rFonts w:hint="eastAsia"/>
              </w:rPr>
            </w:pPr>
            <w:r>
              <w:rPr>
                <w:rFonts w:hint="eastAsia"/>
                <w:lang w:val="en-US" w:eastAsia="zh-CN"/>
              </w:rPr>
              <w:t>新建泵站</w:t>
            </w:r>
          </w:p>
        </w:tc>
      </w:tr>
      <w:tr w14:paraId="42D13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5FBFEAE">
            <w:pPr>
              <w:rPr>
                <w:rFonts w:hint="eastAsia"/>
              </w:rPr>
            </w:pPr>
            <w:r>
              <w:rPr>
                <w:rFonts w:hint="eastAsia"/>
                <w:lang w:val="en-US" w:eastAsia="zh-CN"/>
              </w:rPr>
              <w:t>190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F4D9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DB46C">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5BE5C">
            <w:pPr>
              <w:rPr>
                <w:rFonts w:hint="eastAsia"/>
              </w:rPr>
            </w:pPr>
            <w:r>
              <w:rPr>
                <w:rFonts w:hint="eastAsia"/>
                <w:lang w:val="en-US" w:eastAsia="zh-CN"/>
              </w:rPr>
              <w:t>孟港排河雨水泵站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719CDCE">
            <w:pPr>
              <w:rPr>
                <w:rFonts w:hint="eastAsia"/>
              </w:rPr>
            </w:pPr>
            <w:r>
              <w:rPr>
                <w:rFonts w:hint="eastAsia"/>
                <w:lang w:val="en-US" w:eastAsia="zh-CN"/>
              </w:rPr>
              <w:t>新建泵站</w:t>
            </w:r>
          </w:p>
        </w:tc>
      </w:tr>
      <w:tr w14:paraId="01FA2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5D1BEDA">
            <w:pPr>
              <w:rPr>
                <w:rFonts w:hint="eastAsia"/>
              </w:rPr>
            </w:pPr>
            <w:r>
              <w:rPr>
                <w:rFonts w:hint="eastAsia"/>
                <w:lang w:val="en-US" w:eastAsia="zh-CN"/>
              </w:rPr>
              <w:t>191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5971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318DA">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D6035">
            <w:pPr>
              <w:rPr>
                <w:rFonts w:hint="eastAsia"/>
              </w:rPr>
            </w:pPr>
            <w:r>
              <w:rPr>
                <w:rFonts w:hint="eastAsia"/>
                <w:lang w:val="en-US" w:eastAsia="zh-CN"/>
              </w:rPr>
              <w:t>高新区雨污水泵站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DB37306">
            <w:pPr>
              <w:rPr>
                <w:rFonts w:hint="eastAsia"/>
              </w:rPr>
            </w:pPr>
            <w:r>
              <w:rPr>
                <w:rFonts w:hint="eastAsia"/>
                <w:lang w:val="en-US" w:eastAsia="zh-CN"/>
              </w:rPr>
              <w:t>新建泵站</w:t>
            </w:r>
          </w:p>
        </w:tc>
      </w:tr>
      <w:tr w14:paraId="50715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6887B9A">
            <w:pPr>
              <w:rPr>
                <w:rFonts w:hint="eastAsia"/>
              </w:rPr>
            </w:pPr>
            <w:r>
              <w:rPr>
                <w:rFonts w:hint="eastAsia"/>
                <w:lang w:val="en-US" w:eastAsia="zh-CN"/>
              </w:rPr>
              <w:t>192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C986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85E02">
            <w:pPr>
              <w:rPr>
                <w:rFonts w:hint="eastAsia"/>
              </w:rPr>
            </w:pPr>
            <w:r>
              <w:rPr>
                <w:rFonts w:hint="eastAsia"/>
                <w:lang w:val="en-US" w:eastAsia="zh-CN"/>
              </w:rPr>
              <w:t>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4D261">
            <w:pPr>
              <w:rPr>
                <w:rFonts w:hint="eastAsia"/>
              </w:rPr>
            </w:pPr>
            <w:r>
              <w:rPr>
                <w:rFonts w:hint="eastAsia"/>
                <w:lang w:val="en-US" w:eastAsia="zh-CN"/>
              </w:rPr>
              <w:t>高新区雨污水泵站雨量</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BEAA62F">
            <w:pPr>
              <w:rPr>
                <w:rFonts w:hint="eastAsia"/>
              </w:rPr>
            </w:pPr>
            <w:r>
              <w:rPr>
                <w:rFonts w:hint="eastAsia"/>
                <w:lang w:val="en-US" w:eastAsia="zh-CN"/>
              </w:rPr>
              <w:t>新建雨量</w:t>
            </w:r>
          </w:p>
        </w:tc>
      </w:tr>
      <w:tr w14:paraId="4EC19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464A381">
            <w:pPr>
              <w:rPr>
                <w:rFonts w:hint="eastAsia"/>
              </w:rPr>
            </w:pPr>
            <w:r>
              <w:rPr>
                <w:rFonts w:hint="eastAsia"/>
                <w:lang w:val="en-US" w:eastAsia="zh-CN"/>
              </w:rPr>
              <w:t>193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C0371">
            <w:pPr>
              <w:rPr>
                <w:rFonts w:hint="eastAsia"/>
              </w:rPr>
            </w:pPr>
            <w:r>
              <w:rPr>
                <w:rFonts w:hint="eastAsia"/>
                <w:lang w:val="en-US" w:eastAsia="zh-CN"/>
              </w:rPr>
              <w:t>东疆港1个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657D2">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4461E">
            <w:pPr>
              <w:rPr>
                <w:rFonts w:hint="eastAsia"/>
              </w:rPr>
            </w:pPr>
            <w:r>
              <w:rPr>
                <w:rFonts w:hint="eastAsia"/>
                <w:lang w:val="en-US" w:eastAsia="zh-CN"/>
              </w:rPr>
              <w:t>太平洋国际码头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AD1E7AD">
            <w:pPr>
              <w:rPr>
                <w:rFonts w:hint="eastAsia"/>
              </w:rPr>
            </w:pPr>
            <w:r>
              <w:rPr>
                <w:rFonts w:hint="eastAsia"/>
                <w:lang w:val="en-US" w:eastAsia="zh-CN"/>
              </w:rPr>
              <w:t>新建雨量、潮位</w:t>
            </w:r>
          </w:p>
        </w:tc>
      </w:tr>
      <w:tr w14:paraId="28C48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886893C">
            <w:pPr>
              <w:rPr>
                <w:rFonts w:hint="eastAsia"/>
              </w:rPr>
            </w:pPr>
            <w:r>
              <w:rPr>
                <w:rFonts w:hint="eastAsia"/>
                <w:lang w:val="en-US" w:eastAsia="zh-CN"/>
              </w:rPr>
              <w:t>194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6A617">
            <w:pPr>
              <w:rPr>
                <w:rFonts w:hint="eastAsia"/>
              </w:rPr>
            </w:pPr>
            <w:r>
              <w:rPr>
                <w:rFonts w:hint="eastAsia"/>
                <w:lang w:val="en-US" w:eastAsia="zh-CN"/>
              </w:rPr>
              <w:t>生态城8个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A5EAF">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C054D">
            <w:pPr>
              <w:rPr>
                <w:rFonts w:hint="eastAsia"/>
              </w:rPr>
            </w:pPr>
            <w:r>
              <w:rPr>
                <w:rFonts w:hint="eastAsia"/>
                <w:lang w:val="en-US" w:eastAsia="zh-CN"/>
              </w:rPr>
              <w:t>中新生态城雨量站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DC81581">
            <w:pPr>
              <w:rPr>
                <w:rFonts w:hint="eastAsia"/>
              </w:rPr>
            </w:pPr>
            <w:r>
              <w:rPr>
                <w:rFonts w:hint="eastAsia"/>
                <w:lang w:val="en-US" w:eastAsia="zh-CN"/>
              </w:rPr>
              <w:t>新建雨量</w:t>
            </w:r>
          </w:p>
        </w:tc>
      </w:tr>
      <w:tr w14:paraId="41E21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6EA7871">
            <w:pPr>
              <w:rPr>
                <w:rFonts w:hint="eastAsia"/>
              </w:rPr>
            </w:pPr>
            <w:r>
              <w:rPr>
                <w:rFonts w:hint="eastAsia"/>
                <w:lang w:val="en-US" w:eastAsia="zh-CN"/>
              </w:rPr>
              <w:t>195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8429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903C2">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02A62">
            <w:pPr>
              <w:rPr>
                <w:rFonts w:hint="eastAsia"/>
              </w:rPr>
            </w:pPr>
            <w:r>
              <w:rPr>
                <w:rFonts w:hint="eastAsia"/>
                <w:lang w:val="en-US" w:eastAsia="zh-CN"/>
              </w:rPr>
              <w:t>蓟运河闸上站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DB8E181">
            <w:pPr>
              <w:rPr>
                <w:rFonts w:hint="eastAsia"/>
              </w:rPr>
            </w:pPr>
            <w:r>
              <w:rPr>
                <w:rFonts w:hint="eastAsia"/>
                <w:lang w:val="en-US" w:eastAsia="zh-CN"/>
              </w:rPr>
              <w:t>新建水位</w:t>
            </w:r>
          </w:p>
        </w:tc>
      </w:tr>
      <w:tr w14:paraId="24825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EDD8E61">
            <w:pPr>
              <w:rPr>
                <w:rFonts w:hint="eastAsia"/>
              </w:rPr>
            </w:pPr>
            <w:r>
              <w:rPr>
                <w:rFonts w:hint="eastAsia"/>
                <w:lang w:val="en-US" w:eastAsia="zh-CN"/>
              </w:rPr>
              <w:t>196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8CF76">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B1B8B">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492E6">
            <w:pPr>
              <w:rPr>
                <w:rFonts w:hint="eastAsia"/>
              </w:rPr>
            </w:pPr>
            <w:r>
              <w:rPr>
                <w:rFonts w:hint="eastAsia"/>
                <w:lang w:val="en-US" w:eastAsia="zh-CN"/>
              </w:rPr>
              <w:t>妈祖庙潮位站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482197F">
            <w:pPr>
              <w:rPr>
                <w:rFonts w:hint="eastAsia"/>
              </w:rPr>
            </w:pPr>
            <w:r>
              <w:rPr>
                <w:rFonts w:hint="eastAsia"/>
                <w:lang w:val="en-US" w:eastAsia="zh-CN"/>
              </w:rPr>
              <w:t>新建雨量、潮位</w:t>
            </w:r>
          </w:p>
        </w:tc>
      </w:tr>
      <w:tr w14:paraId="5781F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B65B71F">
            <w:pPr>
              <w:rPr>
                <w:rFonts w:hint="eastAsia"/>
              </w:rPr>
            </w:pPr>
            <w:r>
              <w:rPr>
                <w:rFonts w:hint="eastAsia"/>
                <w:lang w:val="en-US" w:eastAsia="zh-CN"/>
              </w:rPr>
              <w:t>197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A153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10CC2">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2E53B">
            <w:pPr>
              <w:rPr>
                <w:rFonts w:hint="eastAsia"/>
              </w:rPr>
            </w:pPr>
            <w:r>
              <w:rPr>
                <w:rFonts w:hint="eastAsia"/>
                <w:lang w:val="en-US" w:eastAsia="zh-CN"/>
              </w:rPr>
              <w:t>青坨子泵站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25301AB">
            <w:pPr>
              <w:rPr>
                <w:rFonts w:hint="eastAsia"/>
              </w:rPr>
            </w:pPr>
            <w:r>
              <w:rPr>
                <w:rFonts w:hint="eastAsia"/>
                <w:lang w:val="en-US" w:eastAsia="zh-CN"/>
              </w:rPr>
              <w:t>新建泵站</w:t>
            </w:r>
          </w:p>
        </w:tc>
      </w:tr>
      <w:tr w14:paraId="3B845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1EDCD1A">
            <w:pPr>
              <w:rPr>
                <w:rFonts w:hint="eastAsia"/>
              </w:rPr>
            </w:pPr>
            <w:r>
              <w:rPr>
                <w:rFonts w:hint="eastAsia"/>
                <w:lang w:val="en-US" w:eastAsia="zh-CN"/>
              </w:rPr>
              <w:t>198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A57C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F565B">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5F09A">
            <w:pPr>
              <w:rPr>
                <w:rFonts w:hint="eastAsia"/>
              </w:rPr>
            </w:pPr>
            <w:r>
              <w:rPr>
                <w:rFonts w:hint="eastAsia"/>
                <w:lang w:val="en-US" w:eastAsia="zh-CN"/>
              </w:rPr>
              <w:t>合建泵站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7566400">
            <w:pPr>
              <w:rPr>
                <w:rFonts w:hint="eastAsia"/>
              </w:rPr>
            </w:pPr>
            <w:r>
              <w:rPr>
                <w:rFonts w:hint="eastAsia"/>
                <w:lang w:val="en-US" w:eastAsia="zh-CN"/>
              </w:rPr>
              <w:t>新建泵站</w:t>
            </w:r>
          </w:p>
        </w:tc>
      </w:tr>
      <w:tr w14:paraId="2C431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6FDD44C">
            <w:pPr>
              <w:rPr>
                <w:rFonts w:hint="eastAsia"/>
              </w:rPr>
            </w:pPr>
            <w:r>
              <w:rPr>
                <w:rFonts w:hint="eastAsia"/>
                <w:lang w:val="en-US" w:eastAsia="zh-CN"/>
              </w:rPr>
              <w:t>199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8738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E866C">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94D07">
            <w:pPr>
              <w:rPr>
                <w:rFonts w:hint="eastAsia"/>
              </w:rPr>
            </w:pPr>
            <w:r>
              <w:rPr>
                <w:rFonts w:hint="eastAsia"/>
                <w:lang w:val="en-US" w:eastAsia="zh-CN"/>
              </w:rPr>
              <w:t>中心生态南部雨水泵站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3FD973D">
            <w:pPr>
              <w:rPr>
                <w:rFonts w:hint="eastAsia"/>
              </w:rPr>
            </w:pPr>
            <w:r>
              <w:rPr>
                <w:rFonts w:hint="eastAsia"/>
                <w:lang w:val="en-US" w:eastAsia="zh-CN"/>
              </w:rPr>
              <w:t>新建泵站</w:t>
            </w:r>
          </w:p>
        </w:tc>
      </w:tr>
      <w:tr w14:paraId="268CC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C20BFAC">
            <w:pPr>
              <w:rPr>
                <w:rFonts w:hint="eastAsia"/>
              </w:rPr>
            </w:pPr>
            <w:r>
              <w:rPr>
                <w:rFonts w:hint="eastAsia"/>
                <w:lang w:val="en-US" w:eastAsia="zh-CN"/>
              </w:rPr>
              <w:t>200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B51F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01631">
            <w:pPr>
              <w:rPr>
                <w:rFonts w:hint="eastAsia"/>
              </w:rPr>
            </w:pPr>
            <w:r>
              <w:rPr>
                <w:rFonts w:hint="eastAsia"/>
                <w:lang w:val="en-US" w:eastAsia="zh-CN"/>
              </w:rPr>
              <w:t>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DF28A">
            <w:pPr>
              <w:rPr>
                <w:rFonts w:hint="eastAsia"/>
              </w:rPr>
            </w:pPr>
            <w:r>
              <w:rPr>
                <w:rFonts w:hint="eastAsia"/>
                <w:lang w:val="en-US" w:eastAsia="zh-CN"/>
              </w:rPr>
              <w:t>中心渔港西区雨水泵站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7672EAA">
            <w:pPr>
              <w:rPr>
                <w:rFonts w:hint="eastAsia"/>
              </w:rPr>
            </w:pPr>
            <w:r>
              <w:rPr>
                <w:rFonts w:hint="eastAsia"/>
                <w:lang w:val="en-US" w:eastAsia="zh-CN"/>
              </w:rPr>
              <w:t>新建泵站</w:t>
            </w:r>
          </w:p>
        </w:tc>
      </w:tr>
      <w:tr w14:paraId="2C054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E0A8B83">
            <w:pPr>
              <w:rPr>
                <w:rFonts w:hint="eastAsia"/>
              </w:rPr>
            </w:pPr>
            <w:r>
              <w:rPr>
                <w:rFonts w:hint="eastAsia"/>
                <w:lang w:val="en-US" w:eastAsia="zh-CN"/>
              </w:rPr>
              <w:t>201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9C44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DE7F6">
            <w:pPr>
              <w:rPr>
                <w:rFonts w:hint="eastAsia"/>
              </w:rPr>
            </w:pPr>
            <w:r>
              <w:rPr>
                <w:rFonts w:hint="eastAsia"/>
                <w:lang w:val="en-US" w:eastAsia="zh-CN"/>
              </w:rPr>
              <w:t>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D2E3A">
            <w:pPr>
              <w:rPr>
                <w:rFonts w:hint="eastAsia"/>
              </w:rPr>
            </w:pPr>
            <w:r>
              <w:rPr>
                <w:rFonts w:hint="eastAsia"/>
                <w:lang w:val="en-US" w:eastAsia="zh-CN"/>
              </w:rPr>
              <w:t>雨污合建</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E86E882">
            <w:pPr>
              <w:rPr>
                <w:rFonts w:hint="eastAsia"/>
              </w:rPr>
            </w:pPr>
            <w:r>
              <w:rPr>
                <w:rFonts w:hint="eastAsia"/>
                <w:lang w:val="en-US" w:eastAsia="zh-CN"/>
              </w:rPr>
              <w:t>新建泵站</w:t>
            </w:r>
          </w:p>
        </w:tc>
      </w:tr>
      <w:tr w14:paraId="18E97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32DE0E8">
            <w:pPr>
              <w:rPr>
                <w:rFonts w:hint="eastAsia"/>
              </w:rPr>
            </w:pPr>
            <w:r>
              <w:rPr>
                <w:rFonts w:hint="eastAsia"/>
                <w:lang w:val="en-US" w:eastAsia="zh-CN"/>
              </w:rPr>
              <w:t>202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4442C">
            <w:pPr>
              <w:rPr>
                <w:rFonts w:hint="eastAsia"/>
              </w:rPr>
            </w:pPr>
            <w:r>
              <w:rPr>
                <w:rFonts w:hint="eastAsia"/>
                <w:lang w:val="en-US" w:eastAsia="zh-CN"/>
              </w:rPr>
              <w:t>临港9个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4F0EB">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44B60">
            <w:pPr>
              <w:rPr>
                <w:rFonts w:hint="eastAsia"/>
              </w:rPr>
            </w:pPr>
            <w:r>
              <w:rPr>
                <w:rFonts w:hint="eastAsia"/>
                <w:lang w:val="en-US" w:eastAsia="zh-CN"/>
              </w:rPr>
              <w:t>1号排海泵站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39CCD3D">
            <w:pPr>
              <w:rPr>
                <w:rFonts w:hint="eastAsia"/>
              </w:rPr>
            </w:pPr>
            <w:r>
              <w:rPr>
                <w:rFonts w:hint="eastAsia"/>
                <w:lang w:val="en-US" w:eastAsia="zh-CN"/>
              </w:rPr>
              <w:t>新建泵站</w:t>
            </w:r>
          </w:p>
        </w:tc>
      </w:tr>
      <w:tr w14:paraId="6F87D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FA41FA8">
            <w:pPr>
              <w:rPr>
                <w:rFonts w:hint="eastAsia"/>
              </w:rPr>
            </w:pPr>
            <w:r>
              <w:rPr>
                <w:rFonts w:hint="eastAsia"/>
                <w:lang w:val="en-US" w:eastAsia="zh-CN"/>
              </w:rPr>
              <w:t>203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86EF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F2153">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930E0">
            <w:pPr>
              <w:rPr>
                <w:rFonts w:hint="eastAsia"/>
              </w:rPr>
            </w:pPr>
            <w:r>
              <w:rPr>
                <w:rFonts w:hint="eastAsia"/>
                <w:lang w:val="en-US" w:eastAsia="zh-CN"/>
              </w:rPr>
              <w:t>1号雨水泵站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5DC962D">
            <w:pPr>
              <w:rPr>
                <w:rFonts w:hint="eastAsia"/>
              </w:rPr>
            </w:pPr>
            <w:r>
              <w:rPr>
                <w:rFonts w:hint="eastAsia"/>
                <w:lang w:val="en-US" w:eastAsia="zh-CN"/>
              </w:rPr>
              <w:t>新建泵站</w:t>
            </w:r>
          </w:p>
        </w:tc>
      </w:tr>
      <w:tr w14:paraId="451FB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E4E9DFC">
            <w:pPr>
              <w:rPr>
                <w:rFonts w:hint="eastAsia"/>
              </w:rPr>
            </w:pPr>
            <w:r>
              <w:rPr>
                <w:rFonts w:hint="eastAsia"/>
                <w:lang w:val="en-US" w:eastAsia="zh-CN"/>
              </w:rPr>
              <w:t>204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83AF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51741">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E1EFF">
            <w:pPr>
              <w:rPr>
                <w:rFonts w:hint="eastAsia"/>
              </w:rPr>
            </w:pPr>
            <w:r>
              <w:rPr>
                <w:rFonts w:hint="eastAsia"/>
                <w:lang w:val="en-US" w:eastAsia="zh-CN"/>
              </w:rPr>
              <w:t>2号排海泵站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4DED297">
            <w:pPr>
              <w:rPr>
                <w:rFonts w:hint="eastAsia"/>
              </w:rPr>
            </w:pPr>
            <w:r>
              <w:rPr>
                <w:rFonts w:hint="eastAsia"/>
                <w:lang w:val="en-US" w:eastAsia="zh-CN"/>
              </w:rPr>
              <w:t>新建泵站</w:t>
            </w:r>
          </w:p>
        </w:tc>
      </w:tr>
      <w:tr w14:paraId="6249B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3618EF4">
            <w:pPr>
              <w:rPr>
                <w:rFonts w:hint="eastAsia"/>
              </w:rPr>
            </w:pPr>
            <w:r>
              <w:rPr>
                <w:rFonts w:hint="eastAsia"/>
                <w:lang w:val="en-US" w:eastAsia="zh-CN"/>
              </w:rPr>
              <w:t>205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6ACD5">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C4413">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44416">
            <w:pPr>
              <w:rPr>
                <w:rFonts w:hint="eastAsia"/>
              </w:rPr>
            </w:pPr>
            <w:r>
              <w:rPr>
                <w:rFonts w:hint="eastAsia"/>
                <w:lang w:val="en-US" w:eastAsia="zh-CN"/>
              </w:rPr>
              <w:t>2号雨水泵站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5664853">
            <w:pPr>
              <w:rPr>
                <w:rFonts w:hint="eastAsia"/>
              </w:rPr>
            </w:pPr>
            <w:r>
              <w:rPr>
                <w:rFonts w:hint="eastAsia"/>
                <w:lang w:val="en-US" w:eastAsia="zh-CN"/>
              </w:rPr>
              <w:t>新建泵站</w:t>
            </w:r>
          </w:p>
        </w:tc>
      </w:tr>
      <w:tr w14:paraId="5515C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85D2892">
            <w:pPr>
              <w:rPr>
                <w:rFonts w:hint="eastAsia"/>
              </w:rPr>
            </w:pPr>
            <w:r>
              <w:rPr>
                <w:rFonts w:hint="eastAsia"/>
                <w:lang w:val="en-US" w:eastAsia="zh-CN"/>
              </w:rPr>
              <w:t>206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709B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77753">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E81D0">
            <w:pPr>
              <w:rPr>
                <w:rFonts w:hint="eastAsia"/>
              </w:rPr>
            </w:pPr>
            <w:r>
              <w:rPr>
                <w:rFonts w:hint="eastAsia"/>
                <w:lang w:val="en-US" w:eastAsia="zh-CN"/>
              </w:rPr>
              <w:t>4号雨水泵站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0247D1E">
            <w:pPr>
              <w:rPr>
                <w:rFonts w:hint="eastAsia"/>
              </w:rPr>
            </w:pPr>
            <w:r>
              <w:rPr>
                <w:rFonts w:hint="eastAsia"/>
                <w:lang w:val="en-US" w:eastAsia="zh-CN"/>
              </w:rPr>
              <w:t>新建泵站</w:t>
            </w:r>
          </w:p>
        </w:tc>
      </w:tr>
      <w:tr w14:paraId="2D5AF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6725E9C">
            <w:pPr>
              <w:rPr>
                <w:rFonts w:hint="eastAsia"/>
              </w:rPr>
            </w:pPr>
            <w:r>
              <w:rPr>
                <w:rFonts w:hint="eastAsia"/>
                <w:lang w:val="en-US" w:eastAsia="zh-CN"/>
              </w:rPr>
              <w:t>207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DB74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57FE1">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B3ED4">
            <w:pPr>
              <w:rPr>
                <w:rFonts w:hint="eastAsia"/>
              </w:rPr>
            </w:pPr>
            <w:r>
              <w:rPr>
                <w:rFonts w:hint="eastAsia"/>
                <w:lang w:val="en-US" w:eastAsia="zh-CN"/>
              </w:rPr>
              <w:t>11号雨水泵站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2852EEF">
            <w:pPr>
              <w:rPr>
                <w:rFonts w:hint="eastAsia"/>
              </w:rPr>
            </w:pPr>
            <w:r>
              <w:rPr>
                <w:rFonts w:hint="eastAsia"/>
                <w:lang w:val="en-US" w:eastAsia="zh-CN"/>
              </w:rPr>
              <w:t>新建泵站</w:t>
            </w:r>
          </w:p>
        </w:tc>
      </w:tr>
      <w:tr w14:paraId="116BD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5080331">
            <w:pPr>
              <w:rPr>
                <w:rFonts w:hint="eastAsia"/>
              </w:rPr>
            </w:pPr>
            <w:r>
              <w:rPr>
                <w:rFonts w:hint="eastAsia"/>
                <w:lang w:val="en-US" w:eastAsia="zh-CN"/>
              </w:rPr>
              <w:t>208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CFC7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E895E">
            <w:pPr>
              <w:rPr>
                <w:rFonts w:hint="eastAsia"/>
              </w:rPr>
            </w:pPr>
            <w:r>
              <w:rPr>
                <w:rFonts w:hint="eastAsia"/>
                <w:lang w:val="en-US" w:eastAsia="zh-CN"/>
              </w:rPr>
              <w:t>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4CB8F">
            <w:pPr>
              <w:rPr>
                <w:rFonts w:hint="eastAsia"/>
              </w:rPr>
            </w:pPr>
            <w:r>
              <w:rPr>
                <w:rFonts w:hint="eastAsia"/>
                <w:lang w:val="en-US" w:eastAsia="zh-CN"/>
              </w:rPr>
              <w:t>12号雨水泵站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024775B">
            <w:pPr>
              <w:rPr>
                <w:rFonts w:hint="eastAsia"/>
              </w:rPr>
            </w:pPr>
            <w:r>
              <w:rPr>
                <w:rFonts w:hint="eastAsia"/>
                <w:lang w:val="en-US" w:eastAsia="zh-CN"/>
              </w:rPr>
              <w:t>新建泵站</w:t>
            </w:r>
          </w:p>
        </w:tc>
      </w:tr>
      <w:tr w14:paraId="26039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39F17DC">
            <w:pPr>
              <w:rPr>
                <w:rFonts w:hint="eastAsia"/>
              </w:rPr>
            </w:pPr>
            <w:r>
              <w:rPr>
                <w:rFonts w:hint="eastAsia"/>
                <w:lang w:val="en-US" w:eastAsia="zh-CN"/>
              </w:rPr>
              <w:t>209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F2A2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6D42A">
            <w:pPr>
              <w:rPr>
                <w:rFonts w:hint="eastAsia"/>
              </w:rPr>
            </w:pPr>
            <w:r>
              <w:rPr>
                <w:rFonts w:hint="eastAsia"/>
                <w:lang w:val="en-US" w:eastAsia="zh-CN"/>
              </w:rPr>
              <w:t>8</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BB79E">
            <w:pPr>
              <w:rPr>
                <w:rFonts w:hint="eastAsia"/>
              </w:rPr>
            </w:pPr>
            <w:r>
              <w:rPr>
                <w:rFonts w:hint="eastAsia"/>
                <w:lang w:val="en-US" w:eastAsia="zh-CN"/>
              </w:rPr>
              <w:t>3号污水6号雨水合建泵站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BF09183">
            <w:pPr>
              <w:rPr>
                <w:rFonts w:hint="eastAsia"/>
              </w:rPr>
            </w:pPr>
            <w:r>
              <w:rPr>
                <w:rFonts w:hint="eastAsia"/>
                <w:lang w:val="en-US" w:eastAsia="zh-CN"/>
              </w:rPr>
              <w:t>新建泵站</w:t>
            </w:r>
          </w:p>
        </w:tc>
      </w:tr>
      <w:tr w14:paraId="5C67C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364420E">
            <w:pPr>
              <w:rPr>
                <w:rFonts w:hint="eastAsia"/>
              </w:rPr>
            </w:pPr>
            <w:r>
              <w:rPr>
                <w:rFonts w:hint="eastAsia"/>
                <w:lang w:val="en-US" w:eastAsia="zh-CN"/>
              </w:rPr>
              <w:t>210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1DD2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5818A">
            <w:pPr>
              <w:rPr>
                <w:rFonts w:hint="eastAsia"/>
              </w:rPr>
            </w:pPr>
            <w:r>
              <w:rPr>
                <w:rFonts w:hint="eastAsia"/>
                <w:lang w:val="en-US" w:eastAsia="zh-CN"/>
              </w:rPr>
              <w:t>9</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858AB">
            <w:pPr>
              <w:rPr>
                <w:rFonts w:hint="eastAsia"/>
              </w:rPr>
            </w:pPr>
            <w:r>
              <w:rPr>
                <w:rFonts w:hint="eastAsia"/>
                <w:lang w:val="en-US" w:eastAsia="zh-CN"/>
              </w:rPr>
              <w:t>临港潮位站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5BE8BDB">
            <w:pPr>
              <w:rPr>
                <w:rFonts w:hint="eastAsia"/>
              </w:rPr>
            </w:pPr>
            <w:r>
              <w:rPr>
                <w:rFonts w:hint="eastAsia"/>
                <w:lang w:val="en-US" w:eastAsia="zh-CN"/>
              </w:rPr>
              <w:t>改造潮、风、雨</w:t>
            </w:r>
          </w:p>
        </w:tc>
      </w:tr>
      <w:tr w14:paraId="6E8B5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F1DDE5C">
            <w:pPr>
              <w:rPr>
                <w:rFonts w:hint="eastAsia"/>
              </w:rPr>
            </w:pPr>
            <w:r>
              <w:rPr>
                <w:rFonts w:hint="eastAsia"/>
                <w:lang w:val="en-US" w:eastAsia="zh-CN"/>
              </w:rPr>
              <w:t>211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06DEC">
            <w:pPr>
              <w:rPr>
                <w:rFonts w:hint="eastAsia"/>
              </w:rPr>
            </w:pPr>
            <w:r>
              <w:rPr>
                <w:rFonts w:hint="eastAsia"/>
                <w:lang w:val="en-US" w:eastAsia="zh-CN"/>
              </w:rPr>
              <w:t>塘沽7个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6386F">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5DB38">
            <w:pPr>
              <w:rPr>
                <w:rFonts w:hint="eastAsia"/>
              </w:rPr>
            </w:pPr>
            <w:r>
              <w:rPr>
                <w:rFonts w:hint="eastAsia"/>
                <w:lang w:val="en-US" w:eastAsia="zh-CN"/>
              </w:rPr>
              <w:t>福建路地道积水西</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508B0D1">
            <w:pPr>
              <w:rPr>
                <w:rFonts w:hint="eastAsia"/>
              </w:rPr>
            </w:pPr>
            <w:r>
              <w:rPr>
                <w:rFonts w:hint="eastAsia"/>
                <w:lang w:val="en-US" w:eastAsia="zh-CN"/>
              </w:rPr>
              <w:t>地道内积水</w:t>
            </w:r>
          </w:p>
        </w:tc>
      </w:tr>
      <w:tr w14:paraId="3556D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D63B138">
            <w:pPr>
              <w:rPr>
                <w:rFonts w:hint="eastAsia"/>
              </w:rPr>
            </w:pPr>
            <w:r>
              <w:rPr>
                <w:rFonts w:hint="eastAsia"/>
                <w:lang w:val="en-US" w:eastAsia="zh-CN"/>
              </w:rPr>
              <w:t>212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FE6FB">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D84E7">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699C2">
            <w:pPr>
              <w:rPr>
                <w:rFonts w:hint="eastAsia"/>
              </w:rPr>
            </w:pPr>
            <w:r>
              <w:rPr>
                <w:rFonts w:hint="eastAsia"/>
                <w:lang w:val="en-US" w:eastAsia="zh-CN"/>
              </w:rPr>
              <w:t>福建路地道积水东</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326E375">
            <w:pPr>
              <w:rPr>
                <w:rFonts w:hint="eastAsia"/>
              </w:rPr>
            </w:pPr>
            <w:r>
              <w:rPr>
                <w:rFonts w:hint="eastAsia"/>
                <w:lang w:val="en-US" w:eastAsia="zh-CN"/>
              </w:rPr>
              <w:t>地道内积水</w:t>
            </w:r>
          </w:p>
        </w:tc>
      </w:tr>
      <w:tr w14:paraId="47535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27C4EDE">
            <w:pPr>
              <w:rPr>
                <w:rFonts w:hint="eastAsia"/>
              </w:rPr>
            </w:pPr>
            <w:r>
              <w:rPr>
                <w:rFonts w:hint="eastAsia"/>
                <w:lang w:val="en-US" w:eastAsia="zh-CN"/>
              </w:rPr>
              <w:t>213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877E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C8632">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E12D7">
            <w:pPr>
              <w:rPr>
                <w:rFonts w:hint="eastAsia"/>
              </w:rPr>
            </w:pPr>
            <w:r>
              <w:rPr>
                <w:rFonts w:hint="eastAsia"/>
                <w:lang w:val="en-US" w:eastAsia="zh-CN"/>
              </w:rPr>
              <w:t>河北路地道积水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7627EE7">
            <w:pPr>
              <w:rPr>
                <w:rFonts w:hint="eastAsia"/>
              </w:rPr>
            </w:pPr>
            <w:r>
              <w:rPr>
                <w:rFonts w:hint="eastAsia"/>
                <w:lang w:val="en-US" w:eastAsia="zh-CN"/>
              </w:rPr>
              <w:t>地道内积水</w:t>
            </w:r>
          </w:p>
        </w:tc>
      </w:tr>
      <w:tr w14:paraId="61E13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AFCCCA5">
            <w:pPr>
              <w:rPr>
                <w:rFonts w:hint="eastAsia"/>
              </w:rPr>
            </w:pPr>
            <w:r>
              <w:rPr>
                <w:rFonts w:hint="eastAsia"/>
                <w:lang w:val="en-US" w:eastAsia="zh-CN"/>
              </w:rPr>
              <w:t>214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B1DE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C01AB">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F24B8">
            <w:pPr>
              <w:rPr>
                <w:rFonts w:hint="eastAsia"/>
              </w:rPr>
            </w:pPr>
            <w:r>
              <w:rPr>
                <w:rFonts w:hint="eastAsia"/>
                <w:lang w:val="en-US" w:eastAsia="zh-CN"/>
              </w:rPr>
              <w:t>中心地道积水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5C34274">
            <w:pPr>
              <w:rPr>
                <w:rFonts w:hint="eastAsia"/>
              </w:rPr>
            </w:pPr>
            <w:r>
              <w:rPr>
                <w:rFonts w:hint="eastAsia"/>
                <w:lang w:val="en-US" w:eastAsia="zh-CN"/>
              </w:rPr>
              <w:t>地道内积水</w:t>
            </w:r>
          </w:p>
        </w:tc>
      </w:tr>
      <w:tr w14:paraId="44DBB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FFB74C2">
            <w:pPr>
              <w:rPr>
                <w:rFonts w:hint="eastAsia"/>
              </w:rPr>
            </w:pPr>
            <w:r>
              <w:rPr>
                <w:rFonts w:hint="eastAsia"/>
                <w:lang w:val="en-US" w:eastAsia="zh-CN"/>
              </w:rPr>
              <w:t>215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FE68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2FC9A">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FAF63">
            <w:pPr>
              <w:rPr>
                <w:rFonts w:hint="eastAsia"/>
              </w:rPr>
            </w:pPr>
            <w:r>
              <w:rPr>
                <w:rFonts w:hint="eastAsia"/>
                <w:lang w:val="en-US" w:eastAsia="zh-CN"/>
              </w:rPr>
              <w:t>胡家园地道积水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F6191F7">
            <w:pPr>
              <w:rPr>
                <w:rFonts w:hint="eastAsia"/>
              </w:rPr>
            </w:pPr>
            <w:r>
              <w:rPr>
                <w:rFonts w:hint="eastAsia"/>
                <w:lang w:val="en-US" w:eastAsia="zh-CN"/>
              </w:rPr>
              <w:t>地道内积水</w:t>
            </w:r>
          </w:p>
        </w:tc>
      </w:tr>
      <w:tr w14:paraId="4215E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33885A5">
            <w:pPr>
              <w:rPr>
                <w:rFonts w:hint="eastAsia"/>
              </w:rPr>
            </w:pPr>
            <w:r>
              <w:rPr>
                <w:rFonts w:hint="eastAsia"/>
                <w:lang w:val="en-US" w:eastAsia="zh-CN"/>
              </w:rPr>
              <w:t>216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E391E">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ACBE1">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CC242">
            <w:pPr>
              <w:rPr>
                <w:rFonts w:hint="eastAsia"/>
              </w:rPr>
            </w:pPr>
            <w:r>
              <w:rPr>
                <w:rFonts w:hint="eastAsia"/>
                <w:lang w:val="en-US" w:eastAsia="zh-CN"/>
              </w:rPr>
              <w:t>新北地道积水</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7755476">
            <w:pPr>
              <w:rPr>
                <w:rFonts w:hint="eastAsia"/>
              </w:rPr>
            </w:pPr>
            <w:r>
              <w:rPr>
                <w:rFonts w:hint="eastAsia"/>
                <w:lang w:val="en-US" w:eastAsia="zh-CN"/>
              </w:rPr>
              <w:t>地道内积水</w:t>
            </w:r>
          </w:p>
        </w:tc>
      </w:tr>
      <w:tr w14:paraId="45220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91D7862">
            <w:pPr>
              <w:rPr>
                <w:rFonts w:hint="eastAsia"/>
              </w:rPr>
            </w:pPr>
            <w:r>
              <w:rPr>
                <w:rFonts w:hint="eastAsia"/>
                <w:lang w:val="en-US" w:eastAsia="zh-CN"/>
              </w:rPr>
              <w:t>217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FCFE9">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ED781">
            <w:pPr>
              <w:rPr>
                <w:rFonts w:hint="eastAsia"/>
              </w:rPr>
            </w:pPr>
            <w:r>
              <w:rPr>
                <w:rFonts w:hint="eastAsia"/>
                <w:lang w:val="en-US" w:eastAsia="zh-CN"/>
              </w:rPr>
              <w:t>7</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EBD58">
            <w:pPr>
              <w:rPr>
                <w:rFonts w:hint="eastAsia"/>
              </w:rPr>
            </w:pPr>
            <w:r>
              <w:rPr>
                <w:rFonts w:hint="eastAsia"/>
                <w:lang w:val="en-US" w:eastAsia="zh-CN"/>
              </w:rPr>
              <w:t>下穿地道积水站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642CBAF">
            <w:pPr>
              <w:rPr>
                <w:rFonts w:hint="eastAsia"/>
              </w:rPr>
            </w:pPr>
            <w:r>
              <w:rPr>
                <w:rFonts w:hint="eastAsia"/>
                <w:lang w:val="en-US" w:eastAsia="zh-CN"/>
              </w:rPr>
              <w:t>地道内积水</w:t>
            </w:r>
          </w:p>
        </w:tc>
      </w:tr>
      <w:tr w14:paraId="34CDD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12E3F34">
            <w:pPr>
              <w:rPr>
                <w:rFonts w:hint="eastAsia"/>
              </w:rPr>
            </w:pPr>
            <w:r>
              <w:rPr>
                <w:rFonts w:hint="eastAsia"/>
                <w:lang w:val="en-US" w:eastAsia="zh-CN"/>
              </w:rPr>
              <w:t>218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6B37E">
            <w:pPr>
              <w:rPr>
                <w:rFonts w:hint="eastAsia"/>
              </w:rPr>
            </w:pPr>
            <w:r>
              <w:rPr>
                <w:rFonts w:hint="eastAsia"/>
                <w:lang w:val="en-US" w:eastAsia="zh-CN"/>
              </w:rPr>
              <w:t>开发区6个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83A81">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57F45">
            <w:pPr>
              <w:rPr>
                <w:rFonts w:hint="eastAsia"/>
              </w:rPr>
            </w:pPr>
            <w:r>
              <w:rPr>
                <w:rFonts w:hint="eastAsia"/>
                <w:lang w:val="en-US" w:eastAsia="zh-CN"/>
              </w:rPr>
              <w:t>春风路地道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F7A4340">
            <w:pPr>
              <w:rPr>
                <w:rFonts w:hint="eastAsia"/>
              </w:rPr>
            </w:pPr>
            <w:r>
              <w:rPr>
                <w:rFonts w:hint="eastAsia"/>
                <w:lang w:val="en-US" w:eastAsia="zh-CN"/>
              </w:rPr>
              <w:t>地道内积水</w:t>
            </w:r>
          </w:p>
        </w:tc>
      </w:tr>
      <w:tr w14:paraId="19105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7CE1899">
            <w:pPr>
              <w:rPr>
                <w:rFonts w:hint="eastAsia"/>
              </w:rPr>
            </w:pPr>
            <w:r>
              <w:rPr>
                <w:rFonts w:hint="eastAsia"/>
                <w:lang w:val="en-US" w:eastAsia="zh-CN"/>
              </w:rPr>
              <w:t>219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D9A03">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CC1EC">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68A50">
            <w:pPr>
              <w:rPr>
                <w:rFonts w:hint="eastAsia"/>
              </w:rPr>
            </w:pPr>
            <w:r>
              <w:rPr>
                <w:rFonts w:hint="eastAsia"/>
                <w:lang w:val="en-US" w:eastAsia="zh-CN"/>
              </w:rPr>
              <w:t>中央地道积水站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D663FB4">
            <w:pPr>
              <w:rPr>
                <w:rFonts w:hint="eastAsia"/>
              </w:rPr>
            </w:pPr>
            <w:r>
              <w:rPr>
                <w:rFonts w:hint="eastAsia"/>
                <w:lang w:val="en-US" w:eastAsia="zh-CN"/>
              </w:rPr>
              <w:t>地道内积水</w:t>
            </w:r>
          </w:p>
        </w:tc>
      </w:tr>
      <w:tr w14:paraId="55891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04D75C4">
            <w:pPr>
              <w:rPr>
                <w:rFonts w:hint="eastAsia"/>
              </w:rPr>
            </w:pPr>
            <w:r>
              <w:rPr>
                <w:rFonts w:hint="eastAsia"/>
                <w:lang w:val="en-US" w:eastAsia="zh-CN"/>
              </w:rPr>
              <w:t>220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A94B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E5A6F">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1BD97">
            <w:pPr>
              <w:rPr>
                <w:rFonts w:hint="eastAsia"/>
              </w:rPr>
            </w:pPr>
            <w:r>
              <w:rPr>
                <w:rFonts w:hint="eastAsia"/>
                <w:lang w:val="en-US" w:eastAsia="zh-CN"/>
              </w:rPr>
              <w:t>四号路北海路地道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AC4486F">
            <w:pPr>
              <w:rPr>
                <w:rFonts w:hint="eastAsia"/>
              </w:rPr>
            </w:pPr>
            <w:r>
              <w:rPr>
                <w:rFonts w:hint="eastAsia"/>
                <w:lang w:val="en-US" w:eastAsia="zh-CN"/>
              </w:rPr>
              <w:t>地道内积水</w:t>
            </w:r>
          </w:p>
        </w:tc>
      </w:tr>
      <w:tr w14:paraId="7D21C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E97D0A2">
            <w:pPr>
              <w:rPr>
                <w:rFonts w:hint="eastAsia"/>
              </w:rPr>
            </w:pPr>
            <w:r>
              <w:rPr>
                <w:rFonts w:hint="eastAsia"/>
                <w:lang w:val="en-US" w:eastAsia="zh-CN"/>
              </w:rPr>
              <w:t>221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F848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BBEDD">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1090F">
            <w:pPr>
              <w:rPr>
                <w:rFonts w:hint="eastAsia"/>
              </w:rPr>
            </w:pPr>
            <w:r>
              <w:rPr>
                <w:rFonts w:hint="eastAsia"/>
                <w:lang w:val="en-US" w:eastAsia="zh-CN"/>
              </w:rPr>
              <w:t>泰达大街北海路地道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6DD900C">
            <w:pPr>
              <w:rPr>
                <w:rFonts w:hint="eastAsia"/>
              </w:rPr>
            </w:pPr>
            <w:r>
              <w:rPr>
                <w:rFonts w:hint="eastAsia"/>
                <w:lang w:val="en-US" w:eastAsia="zh-CN"/>
              </w:rPr>
              <w:t>地道内积水</w:t>
            </w:r>
          </w:p>
        </w:tc>
      </w:tr>
      <w:tr w14:paraId="7952D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ED15DFA">
            <w:pPr>
              <w:rPr>
                <w:rFonts w:hint="eastAsia"/>
              </w:rPr>
            </w:pPr>
            <w:r>
              <w:rPr>
                <w:rFonts w:hint="eastAsia"/>
                <w:lang w:val="en-US" w:eastAsia="zh-CN"/>
              </w:rPr>
              <w:t>222</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01820">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1F30A">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56173">
            <w:pPr>
              <w:rPr>
                <w:rFonts w:hint="eastAsia"/>
              </w:rPr>
            </w:pPr>
            <w:r>
              <w:rPr>
                <w:rFonts w:hint="eastAsia"/>
                <w:lang w:val="en-US" w:eastAsia="zh-CN"/>
              </w:rPr>
              <w:t>镇海桥积水点（地道）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AFB424A">
            <w:pPr>
              <w:rPr>
                <w:rFonts w:hint="eastAsia"/>
              </w:rPr>
            </w:pPr>
            <w:r>
              <w:rPr>
                <w:rFonts w:hint="eastAsia"/>
                <w:lang w:val="en-US" w:eastAsia="zh-CN"/>
              </w:rPr>
              <w:t>地道内积水</w:t>
            </w:r>
          </w:p>
        </w:tc>
      </w:tr>
      <w:tr w14:paraId="5D077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C363354">
            <w:pPr>
              <w:rPr>
                <w:rFonts w:hint="eastAsia"/>
              </w:rPr>
            </w:pPr>
            <w:r>
              <w:rPr>
                <w:rFonts w:hint="eastAsia"/>
                <w:lang w:val="en-US" w:eastAsia="zh-CN"/>
              </w:rPr>
              <w:t>223</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5FC88">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53593">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F3BB3">
            <w:pPr>
              <w:rPr>
                <w:rFonts w:hint="eastAsia"/>
              </w:rPr>
            </w:pPr>
            <w:r>
              <w:rPr>
                <w:rFonts w:hint="eastAsia"/>
                <w:lang w:val="en-US" w:eastAsia="zh-CN"/>
              </w:rPr>
              <w:t>洞庭路地道</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25F36F6">
            <w:pPr>
              <w:rPr>
                <w:rFonts w:hint="eastAsia"/>
              </w:rPr>
            </w:pPr>
            <w:r>
              <w:rPr>
                <w:rFonts w:hint="eastAsia"/>
                <w:lang w:val="en-US" w:eastAsia="zh-CN"/>
              </w:rPr>
              <w:t>地道内积水</w:t>
            </w:r>
          </w:p>
        </w:tc>
      </w:tr>
      <w:tr w14:paraId="43495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ED61DED">
            <w:pPr>
              <w:rPr>
                <w:rFonts w:hint="eastAsia"/>
              </w:rPr>
            </w:pPr>
            <w:r>
              <w:rPr>
                <w:rFonts w:hint="eastAsia"/>
                <w:lang w:val="en-US" w:eastAsia="zh-CN"/>
              </w:rPr>
              <w:t>224</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A334F">
            <w:pPr>
              <w:rPr>
                <w:rFonts w:hint="eastAsia"/>
              </w:rPr>
            </w:pPr>
            <w:r>
              <w:rPr>
                <w:rFonts w:hint="eastAsia"/>
                <w:lang w:val="en-US" w:eastAsia="zh-CN"/>
              </w:rPr>
              <w:t>应急站2个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A815D">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E4CAB">
            <w:pPr>
              <w:rPr>
                <w:rFonts w:hint="eastAsia"/>
              </w:rPr>
            </w:pPr>
            <w:r>
              <w:rPr>
                <w:rFonts w:hint="eastAsia"/>
                <w:lang w:val="en-US" w:eastAsia="zh-CN"/>
              </w:rPr>
              <w:t>2#应急站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202A121">
            <w:pPr>
              <w:rPr>
                <w:rFonts w:hint="eastAsia"/>
              </w:rPr>
            </w:pPr>
            <w:r>
              <w:rPr>
                <w:rFonts w:hint="eastAsia"/>
                <w:lang w:val="en-US" w:eastAsia="zh-CN"/>
              </w:rPr>
              <w:t>移动积水站</w:t>
            </w:r>
          </w:p>
        </w:tc>
      </w:tr>
      <w:tr w14:paraId="1F3B0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EB4AE04">
            <w:pPr>
              <w:rPr>
                <w:rFonts w:hint="eastAsia"/>
              </w:rPr>
            </w:pPr>
            <w:r>
              <w:rPr>
                <w:rFonts w:hint="eastAsia"/>
                <w:lang w:val="en-US" w:eastAsia="zh-CN"/>
              </w:rPr>
              <w:t>225</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3BC4A">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88891">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0B3E0">
            <w:pPr>
              <w:rPr>
                <w:rFonts w:hint="eastAsia"/>
              </w:rPr>
            </w:pPr>
            <w:r>
              <w:rPr>
                <w:rFonts w:hint="eastAsia"/>
                <w:lang w:val="en-US" w:eastAsia="zh-CN"/>
              </w:rPr>
              <w:t>3#应急站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BF865AD">
            <w:pPr>
              <w:rPr>
                <w:rFonts w:hint="eastAsia"/>
              </w:rPr>
            </w:pPr>
            <w:r>
              <w:rPr>
                <w:rFonts w:hint="eastAsia"/>
                <w:lang w:val="en-US" w:eastAsia="zh-CN"/>
              </w:rPr>
              <w:t>移动积水站</w:t>
            </w:r>
          </w:p>
        </w:tc>
      </w:tr>
      <w:tr w14:paraId="5D8CE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12C5E57">
            <w:pPr>
              <w:rPr>
                <w:rFonts w:hint="eastAsia"/>
              </w:rPr>
            </w:pPr>
            <w:r>
              <w:rPr>
                <w:rFonts w:hint="eastAsia"/>
                <w:lang w:val="en-US" w:eastAsia="zh-CN"/>
              </w:rPr>
              <w:t>226</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5F69D">
            <w:pPr>
              <w:rPr>
                <w:rFonts w:hint="eastAsia"/>
              </w:rPr>
            </w:pPr>
            <w:r>
              <w:rPr>
                <w:rFonts w:hint="eastAsia"/>
                <w:lang w:val="en-US" w:eastAsia="zh-CN"/>
              </w:rPr>
              <w:t>拆分站6个</w:t>
            </w: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0521F">
            <w:pPr>
              <w:rPr>
                <w:rFonts w:hint="eastAsia"/>
              </w:rPr>
            </w:pPr>
            <w:r>
              <w:rPr>
                <w:rFonts w:hint="eastAsia"/>
                <w:lang w:val="en-US" w:eastAsia="zh-CN"/>
              </w:rPr>
              <w:t>1</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9A100">
            <w:pPr>
              <w:rPr>
                <w:rFonts w:hint="eastAsia"/>
              </w:rPr>
            </w:pPr>
            <w:r>
              <w:rPr>
                <w:rFonts w:hint="eastAsia"/>
                <w:lang w:val="en-US" w:eastAsia="zh-CN"/>
              </w:rPr>
              <w:t>田庄子雨量水位站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B51C9DF">
            <w:pPr>
              <w:rPr>
                <w:rFonts w:hint="eastAsia"/>
              </w:rPr>
            </w:pPr>
            <w:r>
              <w:rPr>
                <w:rFonts w:hint="eastAsia"/>
                <w:lang w:val="en-US" w:eastAsia="zh-CN"/>
              </w:rPr>
              <w:t>新建雨、水</w:t>
            </w:r>
          </w:p>
        </w:tc>
      </w:tr>
      <w:tr w14:paraId="3B012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FEF14CE">
            <w:pPr>
              <w:rPr>
                <w:rFonts w:hint="eastAsia"/>
              </w:rPr>
            </w:pPr>
            <w:r>
              <w:rPr>
                <w:rFonts w:hint="eastAsia"/>
                <w:lang w:val="en-US" w:eastAsia="zh-CN"/>
              </w:rPr>
              <w:t>227</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3E202">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4DBF0">
            <w:pPr>
              <w:rPr>
                <w:rFonts w:hint="eastAsia"/>
              </w:rPr>
            </w:pPr>
            <w:r>
              <w:rPr>
                <w:rFonts w:hint="eastAsia"/>
                <w:lang w:val="en-US" w:eastAsia="zh-CN"/>
              </w:rPr>
              <w:t>2</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5DC2B">
            <w:pPr>
              <w:rPr>
                <w:rFonts w:hint="eastAsia"/>
              </w:rPr>
            </w:pPr>
            <w:r>
              <w:rPr>
                <w:rFonts w:hint="eastAsia"/>
                <w:lang w:val="en-US" w:eastAsia="zh-CN"/>
              </w:rPr>
              <w:t>新城泵站水位站（马厂减河）</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0B3218B">
            <w:pPr>
              <w:rPr>
                <w:rFonts w:hint="eastAsia"/>
              </w:rPr>
            </w:pPr>
            <w:r>
              <w:rPr>
                <w:rFonts w:hint="eastAsia"/>
                <w:lang w:val="en-US" w:eastAsia="zh-CN"/>
              </w:rPr>
              <w:t>新建水位</w:t>
            </w:r>
          </w:p>
        </w:tc>
      </w:tr>
      <w:tr w14:paraId="21AE5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7025866">
            <w:pPr>
              <w:rPr>
                <w:rFonts w:hint="eastAsia"/>
              </w:rPr>
            </w:pPr>
            <w:r>
              <w:rPr>
                <w:rFonts w:hint="eastAsia"/>
                <w:lang w:val="en-US" w:eastAsia="zh-CN"/>
              </w:rPr>
              <w:t>228</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01FA7">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CE110">
            <w:pPr>
              <w:rPr>
                <w:rFonts w:hint="eastAsia"/>
              </w:rPr>
            </w:pPr>
            <w:r>
              <w:rPr>
                <w:rFonts w:hint="eastAsia"/>
                <w:lang w:val="en-US" w:eastAsia="zh-CN"/>
              </w:rPr>
              <w:t>3</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9DA14">
            <w:pPr>
              <w:rPr>
                <w:rFonts w:hint="eastAsia"/>
              </w:rPr>
            </w:pPr>
            <w:r>
              <w:rPr>
                <w:rFonts w:hint="eastAsia"/>
                <w:lang w:val="en-US" w:eastAsia="zh-CN"/>
              </w:rPr>
              <w:t>永定新河水位站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AA8EC02">
            <w:pPr>
              <w:rPr>
                <w:rFonts w:hint="eastAsia"/>
              </w:rPr>
            </w:pPr>
            <w:r>
              <w:rPr>
                <w:rFonts w:hint="eastAsia"/>
                <w:lang w:val="en-US" w:eastAsia="zh-CN"/>
              </w:rPr>
              <w:t>新建水位</w:t>
            </w:r>
          </w:p>
        </w:tc>
      </w:tr>
      <w:tr w14:paraId="30213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80FD58D">
            <w:pPr>
              <w:rPr>
                <w:rFonts w:hint="eastAsia"/>
              </w:rPr>
            </w:pPr>
            <w:r>
              <w:rPr>
                <w:rFonts w:hint="eastAsia"/>
                <w:lang w:val="en-US" w:eastAsia="zh-CN"/>
              </w:rPr>
              <w:t>229</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3CB01">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60F22">
            <w:pPr>
              <w:rPr>
                <w:rFonts w:hint="eastAsia"/>
              </w:rPr>
            </w:pPr>
            <w:r>
              <w:rPr>
                <w:rFonts w:hint="eastAsia"/>
                <w:lang w:val="en-US" w:eastAsia="zh-CN"/>
              </w:rPr>
              <w:t>4</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A981A">
            <w:pPr>
              <w:rPr>
                <w:rFonts w:hint="eastAsia"/>
              </w:rPr>
            </w:pPr>
            <w:r>
              <w:rPr>
                <w:rFonts w:hint="eastAsia"/>
                <w:lang w:val="en-US" w:eastAsia="zh-CN"/>
              </w:rPr>
              <w:t>洪排河水位站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33794EA">
            <w:pPr>
              <w:rPr>
                <w:rFonts w:hint="eastAsia"/>
              </w:rPr>
            </w:pPr>
            <w:r>
              <w:rPr>
                <w:rFonts w:hint="eastAsia"/>
                <w:lang w:val="en-US" w:eastAsia="zh-CN"/>
              </w:rPr>
              <w:t>新建水位</w:t>
            </w:r>
          </w:p>
        </w:tc>
      </w:tr>
      <w:tr w14:paraId="17CBD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081FA79">
            <w:pPr>
              <w:rPr>
                <w:rFonts w:hint="eastAsia"/>
              </w:rPr>
            </w:pPr>
            <w:r>
              <w:rPr>
                <w:rFonts w:hint="eastAsia"/>
                <w:lang w:val="en-US" w:eastAsia="zh-CN"/>
              </w:rPr>
              <w:t>230</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79E3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7DE62">
            <w:pPr>
              <w:rPr>
                <w:rFonts w:hint="eastAsia"/>
              </w:rPr>
            </w:pPr>
            <w:r>
              <w:rPr>
                <w:rFonts w:hint="eastAsia"/>
                <w:lang w:val="en-US" w:eastAsia="zh-CN"/>
              </w:rPr>
              <w:t>5</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BD541">
            <w:pPr>
              <w:rPr>
                <w:rFonts w:hint="eastAsia"/>
              </w:rPr>
            </w:pPr>
            <w:r>
              <w:rPr>
                <w:rFonts w:hint="eastAsia"/>
                <w:lang w:val="en-US" w:eastAsia="zh-CN"/>
              </w:rPr>
              <w:t>孟港排河水位站</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B57C499">
            <w:pPr>
              <w:rPr>
                <w:rFonts w:hint="eastAsia"/>
              </w:rPr>
            </w:pPr>
            <w:r>
              <w:rPr>
                <w:rFonts w:hint="eastAsia"/>
                <w:lang w:val="en-US" w:eastAsia="zh-CN"/>
              </w:rPr>
              <w:t>新建水位</w:t>
            </w:r>
          </w:p>
        </w:tc>
      </w:tr>
      <w:tr w14:paraId="24EAB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72"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4D2B931">
            <w:pPr>
              <w:rPr>
                <w:rFonts w:hint="eastAsia"/>
              </w:rPr>
            </w:pPr>
            <w:r>
              <w:rPr>
                <w:rFonts w:hint="eastAsia"/>
                <w:lang w:val="en-US" w:eastAsia="zh-CN"/>
              </w:rPr>
              <w:t>231</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6696C">
            <w:pPr>
              <w:rPr>
                <w:rFonts w:hint="eastAsia"/>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00559">
            <w:pPr>
              <w:rPr>
                <w:rFonts w:hint="eastAsia"/>
              </w:rPr>
            </w:pPr>
            <w:r>
              <w:rPr>
                <w:rFonts w:hint="eastAsia"/>
                <w:lang w:val="en-US" w:eastAsia="zh-CN"/>
              </w:rPr>
              <w:t>6</w:t>
            </w:r>
          </w:p>
        </w:tc>
        <w:tc>
          <w:tcPr>
            <w:tcW w:w="3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0FD0A">
            <w:pPr>
              <w:rPr>
                <w:rFonts w:hint="eastAsia"/>
              </w:rPr>
            </w:pPr>
            <w:r>
              <w:rPr>
                <w:rFonts w:hint="eastAsia"/>
                <w:lang w:val="en-US" w:eastAsia="zh-CN"/>
              </w:rPr>
              <w:t>河头泵站水位站（海河）</w:t>
            </w:r>
          </w:p>
        </w:tc>
        <w:tc>
          <w:tcPr>
            <w:tcW w:w="2928"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340815D">
            <w:pPr>
              <w:rPr>
                <w:rFonts w:hint="eastAsia"/>
              </w:rPr>
            </w:pPr>
            <w:r>
              <w:rPr>
                <w:rFonts w:hint="eastAsia"/>
                <w:lang w:val="en-US" w:eastAsia="zh-CN"/>
              </w:rPr>
              <w:t>新建水位</w:t>
            </w:r>
          </w:p>
        </w:tc>
      </w:tr>
    </w:tbl>
    <w:p w14:paraId="3E82CBB3">
      <w:pPr>
        <w:pStyle w:val="2"/>
        <w:keepNext w:val="0"/>
        <w:keepLines w:val="0"/>
        <w:pageBreakBefore w:val="0"/>
        <w:widowControl w:val="0"/>
        <w:kinsoku/>
        <w:wordWrap/>
        <w:overflowPunct/>
        <w:topLinePunct w:val="0"/>
        <w:autoSpaceDE/>
        <w:autoSpaceDN/>
        <w:bidi w:val="0"/>
        <w:snapToGrid/>
        <w:spacing w:line="360" w:lineRule="auto"/>
        <w:rPr>
          <w:rFonts w:hint="eastAsia" w:ascii="宋体" w:hAnsi="宋体" w:eastAsia="宋体" w:cs="宋体"/>
          <w:sz w:val="24"/>
          <w:szCs w:val="24"/>
        </w:rPr>
        <w:sectPr>
          <w:headerReference r:id="rId7" w:type="default"/>
          <w:footerReference r:id="rId8" w:type="default"/>
          <w:pgSz w:w="11906" w:h="16838"/>
          <w:pgMar w:top="1440" w:right="1800" w:bottom="1440" w:left="1800" w:header="851" w:footer="992" w:gutter="0"/>
          <w:pgNumType w:fmt="decimal"/>
          <w:cols w:space="720" w:num="1"/>
          <w:docGrid w:type="lines" w:linePitch="312" w:charSpace="0"/>
        </w:sectPr>
      </w:pPr>
    </w:p>
    <w:p w14:paraId="36DFF0C4">
      <w:pPr>
        <w:rPr>
          <w:rFonts w:hint="eastAsia"/>
        </w:rPr>
      </w:pPr>
    </w:p>
    <w:p w14:paraId="3B555908">
      <w:pPr>
        <w:pStyle w:val="2"/>
        <w:rPr>
          <w:rFonts w:hint="eastAsia"/>
        </w:rPr>
      </w:pPr>
    </w:p>
    <w:p w14:paraId="0E8016D7">
      <w:pPr>
        <w:pStyle w:val="14"/>
        <w:rPr>
          <w:rFonts w:ascii="Times New Roman" w:hAnsi="Times New Roman"/>
        </w:rPr>
      </w:pPr>
    </w:p>
    <w:p w14:paraId="05B9EC35">
      <w:pPr>
        <w:rPr>
          <w:rFonts w:ascii="Times New Roman" w:hAnsi="Times New Roman"/>
        </w:rPr>
      </w:pPr>
    </w:p>
    <w:p w14:paraId="536F8AD1">
      <w:pPr>
        <w:rPr>
          <w:rFonts w:ascii="Times New Roman" w:hAnsi="Times New Roman"/>
        </w:rPr>
      </w:pPr>
    </w:p>
    <w:p w14:paraId="4CEEE6C3">
      <w:pPr>
        <w:pStyle w:val="14"/>
        <w:rPr>
          <w:rFonts w:ascii="Times New Roman" w:hAnsi="Times New Roman"/>
        </w:rPr>
      </w:pPr>
    </w:p>
    <w:p w14:paraId="09BD9BF6">
      <w:pPr>
        <w:pStyle w:val="14"/>
        <w:rPr>
          <w:rFonts w:ascii="Times New Roman" w:hAnsi="Times New Roman"/>
        </w:rPr>
      </w:pPr>
    </w:p>
    <w:p w14:paraId="52E3D9D3">
      <w:pPr>
        <w:pStyle w:val="14"/>
        <w:rPr>
          <w:rFonts w:ascii="Times New Roman" w:hAnsi="Times New Roman"/>
        </w:rPr>
      </w:pPr>
    </w:p>
    <w:p w14:paraId="243CF62E">
      <w:pPr>
        <w:pStyle w:val="14"/>
        <w:rPr>
          <w:rFonts w:ascii="Times New Roman" w:hAnsi="Times New Roman"/>
        </w:rPr>
      </w:pPr>
      <w:r>
        <w:rPr>
          <w:rFonts w:ascii="Times New Roman" w:hAnsi="Times New Roman"/>
        </w:rPr>
        <w:t>第三部分</w:t>
      </w:r>
      <w:r>
        <w:rPr>
          <w:rFonts w:hint="eastAsia" w:ascii="Times New Roman" w:hAnsi="Times New Roman"/>
        </w:rPr>
        <w:t>磋商</w:t>
      </w:r>
      <w:r>
        <w:rPr>
          <w:rFonts w:ascii="Times New Roman" w:hAnsi="Times New Roman"/>
        </w:rPr>
        <w:t>须知</w:t>
      </w:r>
      <w:bookmarkEnd w:id="1"/>
    </w:p>
    <w:p w14:paraId="355DEC59">
      <w:pPr>
        <w:pStyle w:val="38"/>
        <w:spacing w:line="360" w:lineRule="auto"/>
        <w:jc w:val="center"/>
        <w:rPr>
          <w:rFonts w:ascii="Times New Roman" w:hAnsi="Times New Roman" w:eastAsia="宋体" w:cs="Times New Roman"/>
          <w:color w:val="auto"/>
        </w:rPr>
      </w:pPr>
      <w:bookmarkStart w:id="15" w:name="_Toc411426751"/>
    </w:p>
    <w:p w14:paraId="20C0E1C9">
      <w:pPr>
        <w:pStyle w:val="3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6E30D017">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15255792">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8A0E60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7F33F4C">
      <w:pPr>
        <w:pStyle w:val="3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240A9AC2">
      <w:pPr>
        <w:pStyle w:val="3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46238F28">
      <w:pPr>
        <w:pStyle w:val="3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“采购人”系指本次磋商活动的采购单位。“采购代理机构”系指组织本次磋商活动的机构，即“天津市滨海新区政府采购中心”。</w:t>
      </w:r>
    </w:p>
    <w:p w14:paraId="1B0BD64D">
      <w:pPr>
        <w:pStyle w:val="3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“供应商”系指向采购代理机构提交响应文件的供应商。</w:t>
      </w:r>
    </w:p>
    <w:p w14:paraId="7362F9F3">
      <w:pPr>
        <w:pStyle w:val="3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0D4FB64">
      <w:pPr>
        <w:pStyle w:val="3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375AB45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0070095">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2740AC0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合格的供应商</w:t>
      </w:r>
    </w:p>
    <w:p w14:paraId="337A530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34E2D30">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4D222D27">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0D357EDC">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2213A4BD">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6F14082">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供应商特定条件的，联合体各方中至少应当有一方符合《磋商邀请函》规定的供应商资格条件（实质性要求）。</w:t>
      </w:r>
    </w:p>
    <w:p w14:paraId="1434BDAA">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14:paraId="4C1E4002">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4A48E90F">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（5）联合体参与磋商的，应以主体方名义提交磋商保证金（如有），对联合体各方均具有约束力。</w:t>
      </w:r>
    </w:p>
    <w:p w14:paraId="08D66E78">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磋商协议约定的各方承担的工作和相应责任，确定一方打分，不累加打分；评审标准无明确或难以明确对应哪一方的打分内容按主体方打分。</w:t>
      </w:r>
    </w:p>
    <w:p w14:paraId="49EECB49">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5E092B8A">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06547394">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7DD2C1DA">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除联合体外，法定代表人或单位负责人为同一个人或者存在直接控股、管理关系的不同供应商，不得同时参加同一项目或同一子项目的磋商。如同时参加，则评审时将同时被拒绝。</w:t>
      </w:r>
    </w:p>
    <w:p w14:paraId="16245304">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3B94D589">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55BE4BA">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2FA572E">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2B18C13">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249FEDEE">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324A8A9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14:paraId="5640A910">
      <w:pPr>
        <w:pStyle w:val="3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根据《财政部民政部中国残疾人联合会关于促进残疾人就业政府采购政策的通知》（财库〔2017〕141号）的规定，残疾人福利性单位视同为小型、微型企业。</w:t>
      </w:r>
    </w:p>
    <w:p w14:paraId="210A0E55">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15DDC0A">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10739F9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689CFEEA">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供应商应当说明磋商货物的来源地，如磋商的货物非供应商生产或制造的，则交货时有义务提供其从合法途径获得该货物的相关证明。</w:t>
      </w:r>
    </w:p>
    <w:p w14:paraId="5B14A32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26AA1957">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磋商费用</w:t>
      </w:r>
    </w:p>
    <w:p w14:paraId="1E3CF5AA">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6.1 本项目不收取招标代理服务费。</w:t>
      </w:r>
    </w:p>
    <w:p w14:paraId="5725609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6.2 无论磋商过程中的做法和结果如何，供应商自行承担所有与参加磋商有关的费用。</w:t>
      </w:r>
    </w:p>
    <w:p w14:paraId="1AAF6EE6">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A0F38A6">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hAnsi="Times New Roman" w:eastAsia="宋体" w:cs="Times New Roman"/>
          <w:color w:val="auto"/>
        </w:rPr>
        <w:t>承担由此可能产生的风险。</w:t>
      </w:r>
    </w:p>
    <w:p w14:paraId="77B1014F">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C5F5772">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1E079EF6">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5CE74FB">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81AAA3B">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93921A9">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E329116">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7504953">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1BDFB8BA">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135BC0B">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E10248F">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34303C3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CA4883A">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819F042">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w:t>
      </w:r>
      <w:r>
        <w:rPr>
          <w:rFonts w:hint="eastAsia" w:ascii="Times New Roman" w:hAnsi="Times New Roman" w:eastAsia="宋体" w:cs="Times New Roman"/>
          <w:color w:val="auto"/>
          <w:lang w:eastAsia="zh-CN"/>
        </w:rPr>
        <w:t>磋商</w:t>
      </w:r>
      <w:r>
        <w:rPr>
          <w:rFonts w:hint="eastAsia" w:ascii="Times New Roman" w:hAnsi="Times New Roman" w:eastAsia="宋体" w:cs="Times New Roman"/>
          <w:color w:val="auto"/>
        </w:rPr>
        <w:t>须知》的条款如与《磋商邀请函》、《磋商项目需求》就同一内容的表述不一致的，以《磋商邀请函》、《磋商项目需求》中规定的内容为准。</w:t>
      </w:r>
    </w:p>
    <w:p w14:paraId="1D2857DA">
      <w:pPr>
        <w:pStyle w:val="38"/>
        <w:spacing w:line="360" w:lineRule="auto"/>
        <w:ind w:firstLine="480" w:firstLineChars="200"/>
        <w:jc w:val="both"/>
        <w:rPr>
          <w:rFonts w:ascii="Times New Roman" w:hAnsi="Times New Roman" w:eastAsia="宋体" w:cs="Times New Roman"/>
          <w:color w:val="auto"/>
        </w:rPr>
      </w:pPr>
    </w:p>
    <w:p w14:paraId="3CB7FE49">
      <w:pPr>
        <w:pStyle w:val="3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3A0C8CA7">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1B1506C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4AA18D2F">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F0E6846">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59A7F678">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s="Times New Roman"/>
          <w:color w:val="auto"/>
          <w:lang w:eastAsia="zh-CN"/>
        </w:rPr>
        <w:t>磋商</w:t>
      </w:r>
      <w:r>
        <w:rPr>
          <w:rFonts w:hint="eastAsia" w:ascii="Times New Roman" w:hAnsi="Times New Roman" w:eastAsia="宋体" w:cs="Times New Roman"/>
          <w:color w:val="auto"/>
        </w:rPr>
        <w:t>须知；</w:t>
      </w:r>
    </w:p>
    <w:p w14:paraId="6AA5495C">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7F4079E5">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4CDBAF4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56B28B5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6FA89C0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7CB69C6A">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竞争性磋商文件中涉及的参照品牌、型号仅起说明作用，并没有任何限制性，供应商在磋商中可以选用其他替代品牌或型号，但这些替代要实质上优于或相当于磋商要求。</w:t>
      </w:r>
    </w:p>
    <w:p w14:paraId="7D85D195">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除竞争性磋商文件另有规定外，竞争性磋商文件中要求的每一项产品只允许一种产品磋商，每一项产品的采购数量不允许变更。</w:t>
      </w:r>
    </w:p>
    <w:p w14:paraId="387E58C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6739B9F">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11.1提交首次响应文件截止之日前，采购人、采购代理机构需要对磋商文件进行补充或修改的，采购人、采购代理机构将会通过“天津市政府采购网”、“天津市政府采购中心网”以更正公告形式发布。</w:t>
      </w:r>
    </w:p>
    <w:p w14:paraId="503091C1">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8AA2EE2">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24F8181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11.4更正公告的内容为竞争性磋商文件的组成部分。当竞争性磋商文件与更正公告就同一内容的表述不一致时，以最后发出的更正公告内容为准。</w:t>
      </w:r>
    </w:p>
    <w:p w14:paraId="3E14CF6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14:paraId="16B9F60D">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3FA96317">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26D318BE">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采购人、采购代理机构组织踏勘现场的，所有供应商按《磋商邀请函》规定的时间、地点参加踏勘现场活动。供应商如不参加，其风险由供应商自行承担，采购人、采购代理机构不承担任何责任。</w:t>
      </w:r>
    </w:p>
    <w:p w14:paraId="1E3CF5D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供应商编制响应文件的依据。</w:t>
      </w:r>
    </w:p>
    <w:p w14:paraId="65ADCB9E">
      <w:pPr>
        <w:pStyle w:val="38"/>
        <w:spacing w:line="360" w:lineRule="auto"/>
        <w:ind w:firstLine="480" w:firstLineChars="200"/>
        <w:jc w:val="both"/>
        <w:rPr>
          <w:rFonts w:ascii="Times New Roman" w:hAnsi="Times New Roman" w:eastAsia="宋体" w:cs="Times New Roman"/>
          <w:color w:val="auto"/>
        </w:rPr>
      </w:pPr>
    </w:p>
    <w:p w14:paraId="230D0571">
      <w:pPr>
        <w:pStyle w:val="3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7CDF069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5A43F0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供应商应仔细阅读竞争性磋商文件的所有内容，按竞争性磋商文件要求编制响应文件，以使其磋商对竞争性磋商文件做出实质性响应。否则，其响应文件可能被拒绝，供应商须自行承担由此引起的风险和责任。</w:t>
      </w:r>
    </w:p>
    <w:p w14:paraId="24F9084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供应商应根据磋商项目需求和响应文件格式编制响应文件，保证其真实有效，并承担相应的法律责任。</w:t>
      </w:r>
    </w:p>
    <w:p w14:paraId="4B2AE87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4C0775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磋商语言及计量单位</w:t>
      </w:r>
    </w:p>
    <w:p w14:paraId="006BAEC9">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14:paraId="680185B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17613A5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02630E9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27E5ED1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供应商可对本竞争性磋商文件“磋商项目要求”所列的所有货物进行磋商，也可只对其中一包或几包的货物磋商；若无特殊说明，每一包的内容不得分项磋商，采购人原则上按照整包确定成交供应商。</w:t>
      </w:r>
    </w:p>
    <w:p w14:paraId="05EBFF36">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如磋商多个包的，要求按包分别独立制作响应文件。</w:t>
      </w:r>
    </w:p>
    <w:p w14:paraId="1E7FBAED">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1514981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60D7BE4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70FD7C9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6BA2D8F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170CD5A2">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报价是为完成竞争性磋商文件规定的一切工作所需的全部费用的最终优惠价格。</w:t>
      </w:r>
    </w:p>
    <w:p w14:paraId="523A15C2">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除《磋商项目需求》中说明并允许外，磋商的每一个货物、服务的单项报价以及采购项目的磋商总价均只允许有一个报价，任何有选择的报价，采购人、采购代理机构均将予以拒绝。</w:t>
      </w:r>
    </w:p>
    <w:p w14:paraId="26E6C227">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供应商资格证明文件</w:t>
      </w:r>
    </w:p>
    <w:p w14:paraId="79D6444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供应商必须提交证明其有资格进行磋商和有能力履行合同的文件，作为响应文件的一部分。</w:t>
      </w:r>
    </w:p>
    <w:p w14:paraId="2C2C82D5">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1395C38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（2）若国家及行业对磋商项目有特殊资格要求的，还须提供特殊资格证明文件；</w:t>
      </w:r>
    </w:p>
    <w:p w14:paraId="695943E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合格的供应商”相关要求的，按其要求执行。</w:t>
      </w:r>
    </w:p>
    <w:p w14:paraId="264EE9F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7C43F26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供应商须提交证明其拟供货物符合竞争性磋商文件规定的技术响应文件，作为响应文件的一部分。</w:t>
      </w:r>
    </w:p>
    <w:p w14:paraId="6CABA8E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D383D0A">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0CA6FA2">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6E12690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磋商的货物和相关服务内容与采购人、采购代理机构相应要求的偏离情况。</w:t>
      </w:r>
    </w:p>
    <w:p w14:paraId="09AC83AD">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14:paraId="20AC32A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磋商保证金</w:t>
      </w:r>
    </w:p>
    <w:p w14:paraId="4F09786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9F3F486">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0EA4A8E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79E63A3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磋商有效期为响应文件开启之日起60天。响应书中规定的有效期短于竞争性磋商文件规定的，其磋商将被拒绝。</w:t>
      </w:r>
    </w:p>
    <w:p w14:paraId="33AC981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14:paraId="4ED993B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C33E8DF">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545B73EF">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供应商按照《磋商邀请函》的要求提交网上应答并分别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w:t>
      </w:r>
    </w:p>
    <w:p w14:paraId="6A9491CB">
      <w:pPr>
        <w:pStyle w:val="3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响应文件因模糊不清或表达不清所引起的后果由供应商自负。</w:t>
      </w:r>
    </w:p>
    <w:p w14:paraId="640233DF">
      <w:pPr>
        <w:autoSpaceDE w:val="0"/>
        <w:autoSpaceDN w:val="0"/>
        <w:adjustRightInd w:val="0"/>
        <w:spacing w:line="360" w:lineRule="auto"/>
        <w:ind w:firstLine="480" w:firstLineChars="200"/>
        <w:rPr>
          <w:kern w:val="0"/>
          <w:sz w:val="24"/>
          <w:szCs w:val="24"/>
        </w:rPr>
      </w:pPr>
      <w:r>
        <w:rPr>
          <w:rFonts w:hint="eastAsia"/>
          <w:kern w:val="0"/>
          <w:sz w:val="24"/>
          <w:szCs w:val="24"/>
        </w:rPr>
        <w:t>22.4 响应文件中的电子件指扫描件、电子证照、照片等形式电子文件；要求第三方出具的盖章件原件（如联合协议、分包意向协议、制造商授权书等），响应文件中应使用原件的电子件。</w:t>
      </w:r>
    </w:p>
    <w:p w14:paraId="36A8ACC1">
      <w:pPr>
        <w:pStyle w:val="38"/>
        <w:spacing w:line="360" w:lineRule="auto"/>
        <w:jc w:val="center"/>
        <w:rPr>
          <w:rFonts w:ascii="Times New Roman" w:hAnsi="Times New Roman" w:eastAsia="宋体" w:cs="Times New Roman"/>
          <w:color w:val="auto"/>
        </w:rPr>
      </w:pPr>
    </w:p>
    <w:p w14:paraId="1C880C65">
      <w:pPr>
        <w:pStyle w:val="3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14A49C9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供应商须于《磋商邀请函》规定的磋商截止时间前提交网上应答并上传加盖电子签章的电子响应文件（以通过天津公共资源电子签章客户端正确读取签章信息为准）。具体方式：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50F63ABE">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7CFEC6C6">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供应商须下载天津市政府采购中心网-下载中心-《天津公共资源电子签章客户端安装包及使用说明》。</w:t>
      </w:r>
    </w:p>
    <w:p w14:paraId="272C69B2">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供应商须按照竞争性磋商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磋商截止时间前上传至天津市政府采购中心招投标系统。</w:t>
      </w:r>
    </w:p>
    <w:p w14:paraId="1C565AAB">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D7E70E1">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B4820AB">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F05C388">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供应商应保证电子响应文件清晰，便于识别，如因上传、扫描、格式等原因导致评审时受到影响，由供应商自行承担相应责任。</w:t>
      </w:r>
    </w:p>
    <w:p w14:paraId="4D25618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未按规定提交网上应答和上传加盖电子签章的电子响应文件的磋商将被拒绝。</w:t>
      </w:r>
    </w:p>
    <w:p w14:paraId="1389CB8A">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供应商须承诺接受电子磋商的方式，并自行承担由此带来的废标、无效磋商的风险。</w:t>
      </w:r>
    </w:p>
    <w:p w14:paraId="283A630F">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未按竞争性磋商文件的规定提交网上应答和上传加盖供应商电子签章的电子响应文件（以通过天津公共资源电子签章客户端正确读取签章信息为准）的磋商将被拒绝。</w:t>
      </w:r>
    </w:p>
    <w:p w14:paraId="4D47312F">
      <w:pPr>
        <w:pStyle w:val="38"/>
        <w:spacing w:line="360" w:lineRule="auto"/>
        <w:ind w:firstLine="480" w:firstLineChars="200"/>
        <w:jc w:val="both"/>
        <w:rPr>
          <w:rFonts w:ascii="Times New Roman" w:hAnsi="Times New Roman" w:eastAsia="宋体" w:cs="Times New Roman"/>
          <w:color w:val="auto"/>
        </w:rPr>
      </w:pPr>
    </w:p>
    <w:p w14:paraId="1CAA20C2">
      <w:pPr>
        <w:pStyle w:val="3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48F3F60A">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26.磋商步骤</w:t>
      </w:r>
    </w:p>
    <w:p w14:paraId="37823161">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26.1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8520193">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715F120B">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26.2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4B5BADB">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3480223B">
      <w:pPr>
        <w:pStyle w:val="3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应为且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0CB5F5C6">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4F365D20">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26.3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2625D6C">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26.4第四步：经磋商确定最终采购需求和提交最后报价的供应商后，由磋商小组采用综合评分法对提交最后报价的供应商的响应文件和最后报价进行综合评分。</w:t>
      </w:r>
    </w:p>
    <w:p w14:paraId="1E63E1DF">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26.5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24836C6">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26.6出现下列情形之一的，采购人或者采购代理机构应当终止竞争性磋商采购活动，发布项目终止公告并说明原因，重新开展采购活动：</w:t>
      </w:r>
    </w:p>
    <w:p w14:paraId="335AF45A">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43EF3222">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29B6CC2F">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7E4F5A9F">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1166EBEF">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评审方法及标准</w:t>
      </w:r>
    </w:p>
    <w:p w14:paraId="296879EA">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磋商小组将根据竞争性磋商文件确定的评审原则和评审方法对确定为实质上响应竞争性磋商文件要求的磋商进行评估和比较。</w:t>
      </w:r>
    </w:p>
    <w:p w14:paraId="42AF4675">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磋商小组应当按照客观、公正、审慎的原则，根据竞争性磋商文件规定的评审程序、评审方法和评审标准进行独立评审。</w:t>
      </w:r>
    </w:p>
    <w:p w14:paraId="6FE5346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竞争性磋商文件内容违反国家有关强制性规定的，磋商小组应当停止评审并向采购人或者采购代理机构说明情况。</w:t>
      </w:r>
    </w:p>
    <w:p w14:paraId="6AC6657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对竞争性磋商文件中描述有歧义或前后不一致的地方，磋商小组有权进行评判，但对同一条款的评判应适用于每个供应商。</w:t>
      </w:r>
    </w:p>
    <w:p w14:paraId="41E1712E">
      <w:pPr>
        <w:pStyle w:val="38"/>
        <w:spacing w:line="360" w:lineRule="auto"/>
        <w:ind w:firstLine="480" w:firstLineChars="200"/>
        <w:rPr>
          <w:rFonts w:ascii="Times New Roman" w:eastAsia="宋体" w:cs="Times New Roman" w:hAnsiTheme="minorEastAsia"/>
          <w:color w:val="000000" w:themeColor="text1"/>
        </w:rPr>
      </w:pPr>
      <w:r>
        <w:rPr>
          <w:rFonts w:hint="eastAsia" w:ascii="Times New Roman" w:hAnsi="Times New Roman" w:eastAsia="宋体" w:cs="Times New Roman"/>
          <w:color w:val="auto"/>
        </w:rPr>
        <w:t>27.5 政府采购评审中出现下列情形之一的，评审委员会应当启动异常低价响应审查程序：1. 响应报价低于全部通过符合性审查供应商响应报价平均值50%的，即响应报价&lt;全部通过符合性审查供应商响应报价平均值×50%；2. 响应报价低于通过符合性审查的次低报价供应商响应报价50%的，即响应报价&lt;通过符合性审查的次低报价供应商响应报价×50%；3. 响应报价低于采购项目最高限价45%的，即响应报价&lt;采购项目最高限价×45%；4.评审委员会基于专业判断，认为供应商报价过低，有可能影响产品质量或者不能诚信履约的其他情形。采购人可以结合具体项目实际情况，提高上述第1项至第3项中启动异常低价响应审查的数值标准，但是最高不得超过65%。相关法律法规对供应商报价有规定的，从其规定。本项目启动异常低价响应审查的数值标准以第一部分政府采购政策中具体数值为准。</w:t>
      </w:r>
    </w:p>
    <w:p w14:paraId="3D7A0B1D">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响应审查后，属于前述第1项至第4项情形的，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其中，属于第3项情形，供应商已随响应文件一并提交相关书面说明及必要的证明材料的，在评审现场可不再重复提交。</w:t>
      </w:r>
    </w:p>
    <w:p w14:paraId="361B48E3">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依据专业经验，参考同类项目成交价格、类似产品市场价格水平、行业人工费用标准、国家有关部门指导行业协会发布的行业平均成本等情况，对报价合理性进行判断。响应供应商不能提供书面说明、证明材料，或者提供的书面说明、证明材料不能证明其报价合理性的，评审委员会应当将其作为无效响应处理。</w:t>
      </w:r>
    </w:p>
    <w:p w14:paraId="6CFDD0B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27.6 评审方法</w:t>
      </w:r>
    </w:p>
    <w:p w14:paraId="3D501FB5">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响应进行逐项打分，对磋商小组各成员每一因素的打分汇总后取算术平均分，该平均分为供应商的得分。</w:t>
      </w:r>
    </w:p>
    <w:p w14:paraId="076EF5F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5EDFB66E">
      <w:pPr>
        <w:pStyle w:val="38"/>
        <w:spacing w:line="360" w:lineRule="auto"/>
        <w:ind w:firstLine="480" w:firstLineChars="200"/>
        <w:jc w:val="both"/>
        <w:rPr>
          <w:rFonts w:ascii="Times New Roman" w:hAnsi="Times New Roman" w:eastAsia="宋体"/>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eastAsia="宋体"/>
          <w:color w:val="auto"/>
        </w:rPr>
        <w:t>政府采购节能、环境标志品目清单</w:t>
      </w:r>
      <w:r>
        <w:rPr>
          <w:rFonts w:hint="eastAsia" w:ascii="Times New Roman" w:hAnsi="Times New Roman" w:eastAsia="宋体"/>
          <w:color w:val="auto"/>
        </w:rPr>
        <w:t>内的产品实施优先采购和强制采购的评标方法。</w:t>
      </w:r>
    </w:p>
    <w:p w14:paraId="0DC6DD5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05D391B">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（5）成交候选供应商产生办法：按得分由高到低顺序确定成交候选供应商；得分相同的，按磋商报价由低到高顺序确定成交候选供应商；得分且磋商报价相同的，按技术指标优劣顺序确定成交候选供应商。</w:t>
      </w:r>
    </w:p>
    <w:p w14:paraId="412507CE">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w:t>
      </w:r>
    </w:p>
    <w:p w14:paraId="35460B81">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27.7出现以下任何情形响应无效</w:t>
      </w:r>
    </w:p>
    <w:p w14:paraId="3E7744A9">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0A14A8B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4BF9FF1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（3）响应文件中提供虚假或失实资料的；</w:t>
      </w:r>
    </w:p>
    <w:p w14:paraId="3DA22C55">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w:t>
      </w:r>
      <w:r>
        <w:rPr>
          <w:rFonts w:hint="eastAsia" w:ascii="Times New Roman" w:eastAsia="宋体" w:cs="Times New Roman" w:hAnsiTheme="minorEastAsia"/>
          <w:color w:val="auto"/>
        </w:rPr>
        <w:t>全部实质性要求，</w:t>
      </w:r>
      <w:r>
        <w:rPr>
          <w:rFonts w:hint="eastAsia" w:ascii="Times New Roman" w:hAnsi="Times New Roman" w:eastAsia="宋体" w:cs="Times New Roman"/>
          <w:color w:val="auto"/>
        </w:rPr>
        <w:t>或加注“★”号条款出现负偏离，或经磋商小组认定未实质性响应竞争性磋商文件要求，或响应内容不符合相关强制性规定的；</w:t>
      </w:r>
    </w:p>
    <w:p w14:paraId="328C019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58CEA4E0">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399117F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291A01D">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（8）单位负责人或法定代表人为同一人，或者存在控股、管理关系的不同供应商，参加同一包或者未划分包的同一项目的，相关响应均无效；</w:t>
      </w:r>
    </w:p>
    <w:p w14:paraId="2A386FEC">
      <w:pPr>
        <w:pStyle w:val="38"/>
        <w:spacing w:line="360" w:lineRule="auto"/>
        <w:ind w:firstLine="480" w:firstLineChars="200"/>
        <w:rPr>
          <w:rFonts w:ascii="Times New Roman" w:eastAsia="宋体" w:cs="Times New Roman" w:hAnsiTheme="minorEastAsia"/>
          <w:color w:val="auto"/>
        </w:rPr>
      </w:pPr>
      <w:r>
        <w:rPr>
          <w:rFonts w:hint="eastAsia" w:ascii="Times New Roman" w:eastAsia="宋体" w:cs="Times New Roman" w:hAnsiTheme="minorEastAsia"/>
          <w:color w:val="auto"/>
        </w:rPr>
        <w:t>（9）根据《关于推动解决政府采购异常低价问题的通知》（财库〔2026〕2号）的规定被判定为异常低价，供应商在合理的时间内又不能提供书面说明和必要的证明材料并对响应价格作出解释的。</w:t>
      </w:r>
    </w:p>
    <w:p w14:paraId="448E7943">
      <w:pPr>
        <w:pStyle w:val="38"/>
        <w:spacing w:line="360" w:lineRule="auto"/>
        <w:ind w:firstLine="480"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（10）其他法定响应无效的情形。</w:t>
      </w:r>
    </w:p>
    <w:p w14:paraId="6185A79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其他注意事项</w:t>
      </w:r>
    </w:p>
    <w:p w14:paraId="56D0EA1E">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在磋商期间，供应商不得向磋商小组成员或采购代理机构询问评审情况、施加任何影响，不得进行旨在影响评审结果的活动。</w:t>
      </w:r>
    </w:p>
    <w:p w14:paraId="6B5FCD8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14:paraId="47B56517">
      <w:pPr>
        <w:pStyle w:val="3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28.3 本项目不接受赠品、回扣或者与采购无关的其他商品、服务。</w:t>
      </w:r>
    </w:p>
    <w:p w14:paraId="01D5A25F">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如果几个供应商所投整包产品为同一品牌时，在服务承诺符合竞争性磋商文件的情况下，报价最低的供应商入围评审阶段。</w:t>
      </w:r>
    </w:p>
    <w:p w14:paraId="1945804A">
      <w:pPr>
        <w:pStyle w:val="38"/>
        <w:spacing w:line="360" w:lineRule="auto"/>
        <w:ind w:firstLine="480" w:firstLineChars="200"/>
        <w:jc w:val="both"/>
        <w:rPr>
          <w:rFonts w:ascii="Times New Roman" w:hAnsi="Times New Roman" w:eastAsia="宋体" w:cs="Times New Roman"/>
          <w:color w:val="auto"/>
        </w:rPr>
      </w:pPr>
    </w:p>
    <w:p w14:paraId="475DA670">
      <w:pPr>
        <w:pStyle w:val="3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3CF5F90">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成交供应商的产生</w:t>
      </w:r>
    </w:p>
    <w:p w14:paraId="69AFFF40">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采购人可以事先授权磋商小组直接确定成交供应商。</w:t>
      </w:r>
    </w:p>
    <w:p w14:paraId="3527842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采购人也可以按照《政府采购法》及其实施条例等法律法规的规定和竞争性磋商文件的要求确认成交供应商。</w:t>
      </w:r>
    </w:p>
    <w:p w14:paraId="4BF50D78">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成交通知</w:t>
      </w:r>
    </w:p>
    <w:p w14:paraId="222AD13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陆天津市政府采购中心网（网址：</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n）-“网上招投标”-“供应商登录”-“区级集采机构入口”，并从“供应商系统”的“查看项目文件”中获取）。《成交通知书》一经发出即发生法律效力。</w:t>
      </w:r>
    </w:p>
    <w:p w14:paraId="28C1A561">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供应商可使用天津数字认证有限公司发出的CA数字证书（原天津市电子认证中心发出尚在有效期内的CA数字证书仍可使用）登陆天津市政府采购中心网（网址：</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网上招投标”-“供应商登录”-“区级集采机构入口”，并从“供应商系统”的“项目资审情况”中获取未通过资格审查的原因或从“供应商系统”的“综合得分及排名”中获取未成交人本人的评审得分与排序。</w:t>
      </w:r>
    </w:p>
    <w:p w14:paraId="4DC9E52E">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签订合同</w:t>
      </w:r>
    </w:p>
    <w:p w14:paraId="4B084337">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陆天津市政府采购中心网（网址：</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）-“网上招投标”-“供应商登录”-“区级集采机构入口”，并从“供应商系统”的“合同”中获取。</w:t>
      </w:r>
    </w:p>
    <w:p w14:paraId="16071B02">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竞争性磋商文件、成交供应商的响应文件及其澄清文件等，均为签订合同的依据，且为合同的组成部分。</w:t>
      </w:r>
    </w:p>
    <w:p w14:paraId="42F9F0C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履约保证金</w:t>
      </w:r>
    </w:p>
    <w:p w14:paraId="44F31CF0">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若《磋商项目需求》规定须提交履约保证金的，合同签订前，成交供应商须按照规定要求提交履约保证金，履约保证金的有效期至货到并最终验收合格之日。</w:t>
      </w:r>
    </w:p>
    <w:p w14:paraId="5AD793DC">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成交供应商未能按合同规定履行其义务，采购人有权没收履约保证金。</w:t>
      </w:r>
    </w:p>
    <w:p w14:paraId="138AF3E3">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33成交供应商拒绝与采购人签订合同的，采购人可以按照评审报告推荐的成交候选人名单排序，确定下一候选人为成交供应商，也可以重新开展政府采购活动。</w:t>
      </w:r>
    </w:p>
    <w:p w14:paraId="1B8BE3C4">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合同分包</w:t>
      </w:r>
    </w:p>
    <w:p w14:paraId="3E4E1A87">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未经采购人同意，成交供应商不得分包合同。</w:t>
      </w:r>
    </w:p>
    <w:p w14:paraId="1C7865A9">
      <w:pPr>
        <w:pStyle w:val="3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34.2 政府采购合同分包履行的，成交供应商就采购项目和分包项目向采购人负责，分包供应商就分包项目承担责任。</w:t>
      </w:r>
    </w:p>
    <w:p w14:paraId="46979F9D">
      <w:pPr>
        <w:pStyle w:val="38"/>
        <w:snapToGrid w:val="0"/>
        <w:spacing w:line="360" w:lineRule="auto"/>
        <w:ind w:firstLine="480" w:firstLineChars="200"/>
        <w:jc w:val="both"/>
        <w:rPr>
          <w:rFonts w:ascii="Times New Roman" w:hAnsi="Times New Roman" w:eastAsia="宋体" w:cs="Times New Roman"/>
          <w:color w:val="auto"/>
        </w:rPr>
      </w:pPr>
    </w:p>
    <w:p w14:paraId="1B938E4E">
      <w:pPr>
        <w:pStyle w:val="3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G 政府采购“明白纸”</w:t>
      </w:r>
    </w:p>
    <w:p w14:paraId="5630159C">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35. 政府采购“明白纸”</w:t>
      </w:r>
    </w:p>
    <w:p w14:paraId="1F332A1C">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35.1政府采购支持中小企业政策“明白纸”</w:t>
      </w:r>
    </w:p>
    <w:p w14:paraId="5225320C">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22307F76">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06E25CE2">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334599FB">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14:paraId="29A95205">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《通知》在保证金收取、资金支付、合同融资等方面对支持中小企业也作出了规定，多措并举降低中小企业参与政府采购成本。</w:t>
      </w:r>
    </w:p>
    <w:p w14:paraId="184615D8">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68DAC5EE">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14:paraId="2B769E80">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14:paraId="18A1975D">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22C5E241">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14:paraId="295211D6">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14:paraId="7EC0CA57">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）中小企业享受扶持政策应提供什么份证明材料？</w:t>
      </w:r>
    </w:p>
    <w:p w14:paraId="2198D41B">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71A9D7EE">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14:paraId="625B78C7">
      <w:pPr>
        <w:autoSpaceDE w:val="0"/>
        <w:autoSpaceDN w:val="0"/>
        <w:adjustRightInd w:val="0"/>
        <w:spacing w:line="360" w:lineRule="auto"/>
        <w:ind w:firstLine="480" w:firstLineChars="20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5233B9D3">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35.2 滨海新区财政局</w:t>
      </w:r>
      <w:r>
        <w:rPr>
          <w:rFonts w:hint="eastAsia"/>
          <w:kern w:val="0"/>
          <w:sz w:val="24"/>
          <w:szCs w:val="24"/>
        </w:rPr>
        <w:t>“政采贷”</w:t>
      </w:r>
      <w:r>
        <w:rPr>
          <w:rFonts w:hint="eastAsia" w:hAnsiTheme="minorEastAsia"/>
          <w:kern w:val="0"/>
          <w:sz w:val="24"/>
          <w:szCs w:val="24"/>
        </w:rPr>
        <w:t>明白纸</w:t>
      </w:r>
    </w:p>
    <w:p w14:paraId="43941E1E">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25186075">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一、“政采贷”概念</w:t>
      </w:r>
    </w:p>
    <w:p w14:paraId="310F3FA5">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771BDA08">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二、“政采贷”基本流程介绍</w:t>
      </w:r>
    </w:p>
    <w:p w14:paraId="1BEB0063">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“企业申请”-“银行接受申请”-“获取政采业务数据、订单信息、合同信息等”-“线下尽调、审核资质”-“银行风控评估”-“预授信”-“放款、提款”</w:t>
      </w:r>
    </w:p>
    <w:p w14:paraId="106D931C">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三、我市主要金融机构开通“政采贷”情况</w:t>
      </w:r>
    </w:p>
    <w:p w14:paraId="3DB773C3">
      <w:pPr>
        <w:autoSpaceDE w:val="0"/>
        <w:autoSpaceDN w:val="0"/>
        <w:adjustRightInd w:val="0"/>
        <w:spacing w:line="360" w:lineRule="auto"/>
        <w:ind w:firstLine="480" w:firstLineChars="200"/>
        <w:rPr>
          <w:rFonts w:hAnsiTheme="minorEastAsia"/>
          <w:kern w:val="0"/>
          <w:sz w:val="24"/>
          <w:szCs w:val="24"/>
        </w:rPr>
      </w:pPr>
      <w:r>
        <w:rPr>
          <w:rFonts w:hint="eastAsia" w:hAnsiTheme="minor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19"/>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3280FB62">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39B317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509542A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1777B08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6738F87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22574AC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4AF8C93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0F595B3C">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48045C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6C7B1AF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2ACDFB6B">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6EB02FF">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13F9D34">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03851D6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00FC10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440D17F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7E230A9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3272EE66">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D30E29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0EFCDBC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234C95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9FEBEA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4C27011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F3F9A7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70FDE3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7CE7959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7DEF91A0">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B05916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357D79A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03D02AF">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FAC0157">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4B5AA0D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4E127D4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E0E418C">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3DBBC6D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hint="eastAsia" w:ascii="宋体" w:hAnsi="宋体" w:cs="宋体"/>
                <w:color w:val="000000"/>
                <w:kern w:val="0"/>
                <w:sz w:val="19"/>
                <w:szCs w:val="19"/>
              </w:rPr>
              <w:t>18622858578</w:t>
            </w:r>
          </w:p>
          <w:p w14:paraId="19590D2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3F961CF6">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B69197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3CF7202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5A65887">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A0E314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12F1ACB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5A5B79F1">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64643E9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368D935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2FB8AD71">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F3B84D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71DA849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F8C7AB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350E6B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22BB555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0162D75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64D2B5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024376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6A4AD39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2858D1D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5FDE8E3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5A616C2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22B4EAD2">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1CDB2F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4CA380F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FC8EF6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2855CDC">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FA1B85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36A8AB1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72C0B0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27DF8C6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74D2DEB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74960425">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958BB9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7AE4139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3EB694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506F9F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73C3C4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461BB1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F08592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3DF0BC0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5E11DC5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643A276A">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E36920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280F50B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47DA177">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73C26A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745D15A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70E618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0938AF1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0CF64A89">
        <w:tblPrEx>
          <w:tblCellMar>
            <w:top w:w="0" w:type="dxa"/>
            <w:left w:w="108" w:type="dxa"/>
            <w:bottom w:w="0" w:type="dxa"/>
            <w:right w:w="108" w:type="dxa"/>
          </w:tblCellMar>
        </w:tblPrEx>
        <w:trPr>
          <w:trHeight w:val="3542"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E46513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212103E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44843C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0C2F46D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6B742C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5740B1F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113375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71A6CB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46879EC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1A3624EC">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1118D74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3244D91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05C5A7D8">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6B01E7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51CE4C74">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E61F393">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8683F83">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1D2BF76">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82BD6E4">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19"/>
              <w:tblW w:w="5000" w:type="pct"/>
              <w:tblInd w:w="0" w:type="dxa"/>
              <w:shd w:val="clear" w:color="auto" w:fill="FFFFFF"/>
              <w:tblLayout w:type="fixed"/>
              <w:tblCellMar>
                <w:top w:w="15" w:type="dxa"/>
                <w:left w:w="15" w:type="dxa"/>
                <w:bottom w:w="15" w:type="dxa"/>
                <w:right w:w="15" w:type="dxa"/>
              </w:tblCellMar>
            </w:tblPr>
            <w:tblGrid>
              <w:gridCol w:w="3168"/>
            </w:tblGrid>
            <w:tr w14:paraId="374DBA48">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56CBBA95">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37D74AC0">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11F4C7AA">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69CA2281">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60A25ADE">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08CD06E">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02CEC7BE">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3982CD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792CB56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B5F3D4E">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E54AE7A">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21CAEEA">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7DBD23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19"/>
              <w:tblW w:w="5000" w:type="pct"/>
              <w:tblInd w:w="0" w:type="dxa"/>
              <w:shd w:val="clear" w:color="auto" w:fill="FFFFFF"/>
              <w:tblLayout w:type="fixed"/>
              <w:tblCellMar>
                <w:top w:w="15" w:type="dxa"/>
                <w:left w:w="15" w:type="dxa"/>
                <w:bottom w:w="15" w:type="dxa"/>
                <w:right w:w="15" w:type="dxa"/>
              </w:tblCellMar>
            </w:tblPr>
            <w:tblGrid>
              <w:gridCol w:w="3168"/>
            </w:tblGrid>
            <w:tr w14:paraId="1001C72D">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7A43F2F9">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4A1451A0">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7F527D85">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197A5BCC">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4D1461DA">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14451D8">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41743A5B">
            <w:pPr>
              <w:ind w:firstLine="190"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4DE0C6C9">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86C160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3FD9C8CC">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F911F8C">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8753D42">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04961A1">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19"/>
              <w:tblW w:w="5000" w:type="pct"/>
              <w:tblInd w:w="0" w:type="dxa"/>
              <w:shd w:val="clear" w:color="auto" w:fill="FFFFFF"/>
              <w:tblLayout w:type="fixed"/>
              <w:tblCellMar>
                <w:top w:w="15" w:type="dxa"/>
                <w:left w:w="15" w:type="dxa"/>
                <w:bottom w:w="15" w:type="dxa"/>
                <w:right w:w="15" w:type="dxa"/>
              </w:tblCellMar>
            </w:tblPr>
            <w:tblGrid>
              <w:gridCol w:w="3168"/>
            </w:tblGrid>
            <w:tr w14:paraId="6F59D692">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23E082D9">
                  <w:pPr>
                    <w:widowControl/>
                    <w:numPr>
                      <w:ilvl w:val="0"/>
                      <w:numId w:val="9"/>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041614AC">
                  <w:pPr>
                    <w:widowControl/>
                    <w:numPr>
                      <w:ilvl w:val="0"/>
                      <w:numId w:val="9"/>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67697CEA">
                  <w:pPr>
                    <w:widowControl/>
                    <w:numPr>
                      <w:ilvl w:val="0"/>
                      <w:numId w:val="9"/>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1CC975B3">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705BBBC1">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4E3A153">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6B409A60">
            <w:pPr>
              <w:jc w:val="center"/>
              <w:rPr>
                <w:rFonts w:ascii="宋体" w:hAnsi="宋体" w:cs="宋体"/>
                <w:color w:val="000000"/>
                <w:kern w:val="0"/>
                <w:sz w:val="19"/>
                <w:szCs w:val="19"/>
              </w:rPr>
            </w:pPr>
            <w:r>
              <w:rPr>
                <w:rFonts w:hint="eastAsia" w:ascii="宋体" w:hAnsi="宋体" w:cs="宋体"/>
                <w:color w:val="000000"/>
                <w:kern w:val="0"/>
                <w:sz w:val="19"/>
                <w:szCs w:val="19"/>
              </w:rPr>
              <w:t>赵望宇</w:t>
            </w:r>
          </w:p>
          <w:p w14:paraId="31A0B7D5">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08884C8F">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203854CA">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C65A90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3A1129B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3E1E927">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BE41BF4">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593006F8">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8C4A6D3">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19"/>
              <w:tblW w:w="5000" w:type="pct"/>
              <w:tblInd w:w="0" w:type="dxa"/>
              <w:shd w:val="clear" w:color="auto" w:fill="FFFFFF"/>
              <w:tblLayout w:type="fixed"/>
              <w:tblCellMar>
                <w:top w:w="15" w:type="dxa"/>
                <w:left w:w="15" w:type="dxa"/>
                <w:bottom w:w="15" w:type="dxa"/>
                <w:right w:w="15" w:type="dxa"/>
              </w:tblCellMar>
            </w:tblPr>
            <w:tblGrid>
              <w:gridCol w:w="3168"/>
            </w:tblGrid>
            <w:tr w14:paraId="21E3D485">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03A9D2BB">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5077D6C5">
                  <w:pPr>
                    <w:widowControl/>
                    <w:numPr>
                      <w:ilvl w:val="0"/>
                      <w:numId w:val="10"/>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650F9586">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4B5451C1">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3A25738">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7D85BB9F">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24F13838">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AF070E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4040BCF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680EB97">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414BB24D">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346F50A">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19"/>
              <w:tblW w:w="5000" w:type="pct"/>
              <w:tblInd w:w="0" w:type="dxa"/>
              <w:shd w:val="clear" w:color="auto" w:fill="FFFFFF"/>
              <w:tblLayout w:type="fixed"/>
              <w:tblCellMar>
                <w:top w:w="15" w:type="dxa"/>
                <w:left w:w="15" w:type="dxa"/>
                <w:bottom w:w="15" w:type="dxa"/>
                <w:right w:w="15" w:type="dxa"/>
              </w:tblCellMar>
            </w:tblPr>
            <w:tblGrid>
              <w:gridCol w:w="3168"/>
            </w:tblGrid>
            <w:tr w14:paraId="6A863EAC">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6B4EA2D0">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0E99FD49">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12799B05">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23174878">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E95F34C">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723FF0D5">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FA760C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15</w:t>
            </w:r>
          </w:p>
        </w:tc>
        <w:tc>
          <w:tcPr>
            <w:tcW w:w="1001" w:type="dxa"/>
            <w:tcBorders>
              <w:top w:val="single" w:color="000000" w:sz="4" w:space="0"/>
              <w:left w:val="single" w:color="000000" w:sz="4" w:space="0"/>
              <w:bottom w:val="single" w:color="000000" w:sz="4" w:space="0"/>
              <w:right w:val="single" w:color="000000" w:sz="4" w:space="0"/>
            </w:tcBorders>
            <w:vAlign w:val="center"/>
          </w:tcPr>
          <w:p w14:paraId="404690E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兴业银行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7D0C065">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4B3D9E1E">
            <w:pPr>
              <w:jc w:val="left"/>
              <w:rPr>
                <w:rFonts w:ascii="宋体" w:hAnsi="宋体" w:cs="宋体"/>
                <w:color w:val="000000"/>
                <w:kern w:val="0"/>
                <w:sz w:val="19"/>
                <w:szCs w:val="19"/>
              </w:rPr>
            </w:pPr>
            <w:r>
              <w:rPr>
                <w:rFonts w:hint="eastAsia" w:ascii="宋体" w:hAnsi="宋体" w:cs="宋体"/>
                <w:color w:val="000000"/>
                <w:kern w:val="0"/>
                <w:sz w:val="19"/>
                <w:szCs w:val="19"/>
              </w:rPr>
              <w:t>利率3.7%起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0005956">
            <w:pPr>
              <w:jc w:val="left"/>
              <w:rPr>
                <w:rFonts w:ascii="宋体" w:hAnsi="宋体" w:cs="宋体"/>
                <w:color w:val="000000"/>
                <w:kern w:val="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DFC4335">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19"/>
              <w:tblW w:w="5000" w:type="pct"/>
              <w:tblInd w:w="0" w:type="dxa"/>
              <w:shd w:val="clear" w:color="auto" w:fill="FFFFFF"/>
              <w:tblLayout w:type="fixed"/>
              <w:tblCellMar>
                <w:top w:w="15" w:type="dxa"/>
                <w:left w:w="15" w:type="dxa"/>
                <w:bottom w:w="15" w:type="dxa"/>
                <w:right w:w="15" w:type="dxa"/>
              </w:tblCellMar>
            </w:tblPr>
            <w:tblGrid>
              <w:gridCol w:w="3168"/>
            </w:tblGrid>
            <w:tr w14:paraId="71D63D53">
              <w:tblPrEx>
                <w:shd w:val="clear" w:color="auto" w:fill="FFFFFF"/>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4EDB79AF">
                  <w:pPr>
                    <w:widowControl/>
                    <w:jc w:val="left"/>
                    <w:textAlignment w:val="top"/>
                    <w:rPr>
                      <w:rFonts w:ascii="����" w:hAnsi="����" w:eastAsia="����" w:cs="����"/>
                      <w:color w:val="333333"/>
                      <w:sz w:val="24"/>
                      <w:szCs w:val="24"/>
                    </w:rPr>
                  </w:pPr>
                  <w:r>
                    <w:rPr>
                      <w:rFonts w:ascii="����" w:hAnsi="����" w:eastAsia="����" w:cs="����"/>
                      <w:color w:val="333333"/>
                      <w:kern w:val="0"/>
                      <w:sz w:val="24"/>
                      <w:szCs w:val="24"/>
                    </w:rPr>
                    <w:br w:type="textWrapping"/>
                  </w:r>
                  <w:r>
                    <w:rPr>
                      <w:rFonts w:hint="eastAsia" w:ascii="宋体" w:hAnsi="宋体" w:cs="宋体"/>
                      <w:color w:val="000000"/>
                      <w:kern w:val="0"/>
                      <w:sz w:val="19"/>
                      <w:szCs w:val="19"/>
                    </w:rPr>
                    <w:t>合法合规经营、符合本行授信要求、无不利诉讼纠纷、存在政府采购项目且履约记录良好</w:t>
                  </w:r>
                </w:p>
              </w:tc>
            </w:tr>
            <w:tr w14:paraId="258E9D1A">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0FB74FBE">
                  <w:pPr>
                    <w:widowControl/>
                    <w:jc w:val="left"/>
                    <w:textAlignment w:val="top"/>
                    <w:rPr>
                      <w:rFonts w:ascii="����" w:hAnsi="����" w:eastAsia="����" w:cs="����"/>
                      <w:color w:val="333333"/>
                      <w:kern w:val="0"/>
                      <w:sz w:val="24"/>
                      <w:szCs w:val="24"/>
                    </w:rPr>
                  </w:pPr>
                </w:p>
              </w:tc>
            </w:tr>
          </w:tbl>
          <w:p w14:paraId="45752A12">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AED98C1">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022/23526678/222112 </w:t>
            </w:r>
          </w:p>
          <w:p w14:paraId="2BC43529">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武庆林</w:t>
            </w:r>
          </w:p>
        </w:tc>
      </w:tr>
      <w:tr w14:paraId="5950DC7C">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C68C13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431FC71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AEB765E">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C889251">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8005DA9">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19"/>
              <w:tblW w:w="5000" w:type="pct"/>
              <w:tblInd w:w="0" w:type="dxa"/>
              <w:shd w:val="clear" w:color="auto" w:fill="FFFFFF"/>
              <w:tblLayout w:type="fixed"/>
              <w:tblCellMar>
                <w:top w:w="15" w:type="dxa"/>
                <w:left w:w="15" w:type="dxa"/>
                <w:bottom w:w="15" w:type="dxa"/>
                <w:right w:w="15" w:type="dxa"/>
              </w:tblCellMar>
            </w:tblPr>
            <w:tblGrid>
              <w:gridCol w:w="3168"/>
            </w:tblGrid>
            <w:tr w14:paraId="3327974E">
              <w:tblPrEx>
                <w:shd w:val="clear" w:color="auto" w:fill="FFFFFF"/>
                <w:tblCellMar>
                  <w:top w:w="15" w:type="dxa"/>
                  <w:left w:w="15" w:type="dxa"/>
                  <w:bottom w:w="15" w:type="dxa"/>
                  <w:right w:w="15" w:type="dxa"/>
                </w:tblCellMar>
              </w:tblPrEx>
              <w:trPr>
                <w:trHeight w:val="3660" w:hRule="atLeast"/>
              </w:trPr>
              <w:tc>
                <w:tcPr>
                  <w:tcW w:w="3017" w:type="dxa"/>
                  <w:shd w:val="clear" w:color="auto" w:fill="FFFFFF"/>
                  <w:tcMar>
                    <w:top w:w="150" w:type="dxa"/>
                    <w:left w:w="0" w:type="dxa"/>
                    <w:bottom w:w="150" w:type="dxa"/>
                    <w:right w:w="0" w:type="dxa"/>
                  </w:tcMar>
                </w:tcPr>
                <w:p w14:paraId="5451FE30">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237423C4">
                  <w:pPr>
                    <w:widowControl/>
                    <w:numPr>
                      <w:ilvl w:val="0"/>
                      <w:numId w:val="10"/>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79ED4E6B">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r w14:paraId="7BFE5F1D">
              <w:tblPrEx>
                <w:tblCellMar>
                  <w:top w:w="15" w:type="dxa"/>
                  <w:left w:w="15" w:type="dxa"/>
                  <w:bottom w:w="15" w:type="dxa"/>
                  <w:right w:w="15" w:type="dxa"/>
                </w:tblCellMar>
              </w:tblPrEx>
              <w:trPr>
                <w:trHeight w:val="90" w:hRule="atLeast"/>
              </w:trPr>
              <w:tc>
                <w:tcPr>
                  <w:tcW w:w="3017" w:type="dxa"/>
                  <w:shd w:val="clear" w:color="auto" w:fill="FFFFFF"/>
                  <w:tcMar>
                    <w:top w:w="150" w:type="dxa"/>
                    <w:left w:w="0" w:type="dxa"/>
                    <w:bottom w:w="150" w:type="dxa"/>
                    <w:right w:w="0" w:type="dxa"/>
                  </w:tcMar>
                </w:tcPr>
                <w:p w14:paraId="0F89D60C">
                  <w:pPr>
                    <w:widowControl/>
                    <w:jc w:val="left"/>
                    <w:textAlignment w:val="top"/>
                    <w:rPr>
                      <w:rFonts w:ascii="宋体" w:hAnsi="宋体" w:cs="宋体"/>
                      <w:color w:val="000000"/>
                      <w:kern w:val="0"/>
                      <w:sz w:val="19"/>
                      <w:szCs w:val="19"/>
                    </w:rPr>
                  </w:pPr>
                </w:p>
              </w:tc>
            </w:tr>
            <w:tr w14:paraId="109421F6">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38FE5AD4">
                  <w:pPr>
                    <w:widowControl/>
                    <w:jc w:val="left"/>
                    <w:textAlignment w:val="top"/>
                    <w:rPr>
                      <w:rFonts w:ascii="宋体" w:hAnsi="宋体" w:cs="宋体"/>
                      <w:color w:val="000000"/>
                      <w:kern w:val="0"/>
                      <w:sz w:val="19"/>
                      <w:szCs w:val="19"/>
                    </w:rPr>
                  </w:pPr>
                </w:p>
              </w:tc>
            </w:tr>
          </w:tbl>
          <w:p w14:paraId="3F746A7B">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D57B01A">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47549B62">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40F35890">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F313A3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433AA18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922A9D5">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373D5E3">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33D8C5C">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19"/>
              <w:tblW w:w="5000" w:type="pct"/>
              <w:tblInd w:w="0" w:type="dxa"/>
              <w:shd w:val="clear" w:color="auto" w:fill="FFFFFF"/>
              <w:tblLayout w:type="fixed"/>
              <w:tblCellMar>
                <w:top w:w="15" w:type="dxa"/>
                <w:left w:w="15" w:type="dxa"/>
                <w:bottom w:w="15" w:type="dxa"/>
                <w:right w:w="15" w:type="dxa"/>
              </w:tblCellMar>
            </w:tblPr>
            <w:tblGrid>
              <w:gridCol w:w="3168"/>
            </w:tblGrid>
            <w:tr w14:paraId="3A0AB846">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264CB94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5432BE5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245BBB2B">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2288C283">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9D2435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2F6E7A32">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3AF576F3">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C9D6BE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4C497DB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2634CB5">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38E8DAE9">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C6A7B63">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58E24DA4">
            <w:pPr>
              <w:widowControl/>
              <w:numPr>
                <w:ilvl w:val="0"/>
                <w:numId w:val="11"/>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04262A53">
            <w:pPr>
              <w:widowControl/>
              <w:numPr>
                <w:ilvl w:val="0"/>
                <w:numId w:val="11"/>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15CA56B1">
            <w:pPr>
              <w:widowControl/>
              <w:numPr>
                <w:ilvl w:val="0"/>
                <w:numId w:val="11"/>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470971C1">
            <w:pPr>
              <w:widowControl/>
              <w:numPr>
                <w:ilvl w:val="0"/>
                <w:numId w:val="11"/>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5ACEB57">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0818EB1D">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79DA97E7">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B91F5D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1F628CC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379A316D">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3E2315B2">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3424E8AD">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60DA24C">
            <w:pPr>
              <w:widowControl/>
              <w:jc w:val="center"/>
              <w:textAlignment w:val="top"/>
              <w:rPr>
                <w:rFonts w:ascii="宋体" w:hAnsi="宋体" w:cs="宋体"/>
                <w:color w:val="000000"/>
                <w:kern w:val="0"/>
                <w:sz w:val="19"/>
                <w:szCs w:val="19"/>
              </w:rPr>
            </w:pPr>
          </w:p>
        </w:tc>
      </w:tr>
    </w:tbl>
    <w:p w14:paraId="53C533E2">
      <w:pPr>
        <w:autoSpaceDE w:val="0"/>
        <w:autoSpaceDN w:val="0"/>
        <w:adjustRightInd w:val="0"/>
        <w:spacing w:line="360" w:lineRule="auto"/>
        <w:ind w:firstLine="480" w:firstLineChars="200"/>
        <w:rPr>
          <w:rFonts w:hAnsiTheme="minorEastAsia"/>
          <w:kern w:val="0"/>
          <w:sz w:val="24"/>
          <w:szCs w:val="24"/>
        </w:rPr>
      </w:pPr>
    </w:p>
    <w:p w14:paraId="1FEF49D3">
      <w:pPr>
        <w:pStyle w:val="38"/>
        <w:snapToGrid w:val="0"/>
        <w:spacing w:line="360" w:lineRule="auto"/>
        <w:ind w:firstLine="420"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kern w:val="2"/>
          <w:sz w:val="21"/>
          <w:szCs w:val="20"/>
        </w:rPr>
        <w:t>以上内容均为当前政策内容，未来不排除各大金融机构针对政采贷业务的相关政策会有修改和变动，本“政采贷”明白纸仅供参考，详情请自行致电咨询。</w:t>
      </w:r>
    </w:p>
    <w:p w14:paraId="4BF2EF9B">
      <w:pPr>
        <w:pStyle w:val="38"/>
        <w:snapToGrid w:val="0"/>
        <w:spacing w:line="360" w:lineRule="auto"/>
        <w:ind w:firstLine="480" w:firstLineChars="200"/>
        <w:jc w:val="both"/>
        <w:rPr>
          <w:rFonts w:ascii="Times New Roman" w:hAnsi="Times New Roman" w:eastAsia="宋体" w:cs="Times New Roman"/>
          <w:color w:val="auto"/>
        </w:rPr>
      </w:pPr>
    </w:p>
    <w:p w14:paraId="5C02CCA7">
      <w:pPr>
        <w:pStyle w:val="38"/>
        <w:snapToGrid w:val="0"/>
        <w:spacing w:line="360" w:lineRule="auto"/>
        <w:ind w:firstLine="480" w:firstLineChars="200"/>
        <w:jc w:val="both"/>
        <w:rPr>
          <w:rFonts w:ascii="Times New Roman" w:hAnsi="Times New Roman" w:eastAsia="宋体" w:cs="Times New Roman"/>
          <w:color w:val="auto"/>
        </w:rPr>
        <w:sectPr>
          <w:headerReference r:id="rId9" w:type="default"/>
          <w:type w:val="continuous"/>
          <w:pgSz w:w="11906" w:h="16838"/>
          <w:pgMar w:top="1497" w:right="1800" w:bottom="1440" w:left="1800" w:header="851" w:footer="992" w:gutter="0"/>
          <w:pgNumType w:fmt="decimal"/>
          <w:cols w:space="720" w:num="1"/>
          <w:docGrid w:type="lines" w:linePitch="312" w:charSpace="0"/>
        </w:sectPr>
      </w:pPr>
    </w:p>
    <w:p w14:paraId="69BC2656">
      <w:pPr>
        <w:pStyle w:val="14"/>
        <w:rPr>
          <w:rFonts w:ascii="Times New Roman" w:hAnsi="Times New Roman"/>
        </w:rPr>
      </w:pPr>
      <w:r>
        <w:rPr>
          <w:rFonts w:ascii="Times New Roman" w:hAnsi="Times New Roman"/>
        </w:rPr>
        <w:t>第四部分合同草案</w:t>
      </w:r>
      <w:bookmarkEnd w:id="15"/>
    </w:p>
    <w:p w14:paraId="55B06D0C">
      <w:pPr>
        <w:tabs>
          <w:tab w:val="left" w:pos="412"/>
          <w:tab w:val="left" w:pos="618"/>
        </w:tabs>
        <w:spacing w:line="520" w:lineRule="exact"/>
        <w:jc w:val="center"/>
        <w:rPr>
          <w:b/>
          <w:sz w:val="30"/>
          <w:szCs w:val="30"/>
        </w:rPr>
      </w:pPr>
      <w:r>
        <w:rPr>
          <w:b/>
          <w:sz w:val="30"/>
          <w:szCs w:val="30"/>
        </w:rPr>
        <w:t>合同一般条款</w:t>
      </w:r>
    </w:p>
    <w:p w14:paraId="24D15D34">
      <w:pPr>
        <w:tabs>
          <w:tab w:val="left" w:pos="0"/>
          <w:tab w:val="left" w:pos="315"/>
        </w:tabs>
        <w:spacing w:line="520" w:lineRule="exact"/>
        <w:ind w:firstLine="480"/>
        <w:rPr>
          <w:sz w:val="24"/>
          <w:szCs w:val="24"/>
        </w:rPr>
      </w:pPr>
      <w:r>
        <w:rPr>
          <w:sz w:val="24"/>
          <w:szCs w:val="24"/>
        </w:rPr>
        <w:t>需方：</w:t>
      </w:r>
    </w:p>
    <w:p w14:paraId="6B761A2E">
      <w:pPr>
        <w:tabs>
          <w:tab w:val="left" w:pos="0"/>
          <w:tab w:val="left" w:pos="315"/>
        </w:tabs>
        <w:spacing w:line="520" w:lineRule="exact"/>
        <w:ind w:firstLine="480"/>
        <w:rPr>
          <w:sz w:val="24"/>
          <w:szCs w:val="24"/>
        </w:rPr>
      </w:pPr>
      <w:r>
        <w:rPr>
          <w:sz w:val="24"/>
          <w:szCs w:val="24"/>
        </w:rPr>
        <w:t>供方：</w:t>
      </w:r>
    </w:p>
    <w:p w14:paraId="06DCCF57">
      <w:pPr>
        <w:tabs>
          <w:tab w:val="left" w:pos="0"/>
          <w:tab w:val="left" w:pos="315"/>
        </w:tabs>
        <w:spacing w:line="520" w:lineRule="exact"/>
        <w:ind w:firstLine="480"/>
        <w:rPr>
          <w:sz w:val="24"/>
          <w:szCs w:val="24"/>
        </w:rPr>
      </w:pPr>
      <w:r>
        <w:rPr>
          <w:sz w:val="24"/>
          <w:szCs w:val="24"/>
        </w:rPr>
        <w:t>供、需双方根据项目（项目编号：）的政府采购结果和竞争性磋商文件的要求，并经双方协商一致，达成合同：</w:t>
      </w:r>
    </w:p>
    <w:p w14:paraId="089D341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EC99B1B">
      <w:pPr>
        <w:tabs>
          <w:tab w:val="left" w:pos="1133"/>
        </w:tabs>
        <w:spacing w:line="520" w:lineRule="exact"/>
        <w:ind w:firstLine="480" w:firstLineChars="200"/>
        <w:rPr>
          <w:sz w:val="24"/>
          <w:szCs w:val="24"/>
        </w:rPr>
      </w:pPr>
      <w:r>
        <w:rPr>
          <w:sz w:val="24"/>
          <w:szCs w:val="24"/>
        </w:rPr>
        <w:t>一、采购内容：（详见附件）</w:t>
      </w:r>
    </w:p>
    <w:p w14:paraId="3EBBBD00">
      <w:pPr>
        <w:tabs>
          <w:tab w:val="left" w:pos="1133"/>
        </w:tabs>
        <w:spacing w:line="520" w:lineRule="exact"/>
        <w:ind w:firstLine="480" w:firstLineChars="200"/>
        <w:rPr>
          <w:sz w:val="24"/>
          <w:szCs w:val="24"/>
        </w:rPr>
      </w:pPr>
      <w:r>
        <w:rPr>
          <w:sz w:val="24"/>
          <w:szCs w:val="24"/>
        </w:rPr>
        <w:t>合同总价款：人民币元</w:t>
      </w:r>
    </w:p>
    <w:p w14:paraId="637AADC0">
      <w:pPr>
        <w:tabs>
          <w:tab w:val="left" w:pos="1133"/>
        </w:tabs>
        <w:spacing w:line="520" w:lineRule="exact"/>
        <w:ind w:firstLine="480" w:firstLineChars="200"/>
        <w:rPr>
          <w:sz w:val="24"/>
          <w:szCs w:val="24"/>
        </w:rPr>
      </w:pPr>
      <w:r>
        <w:rPr>
          <w:sz w:val="24"/>
          <w:szCs w:val="24"/>
        </w:rPr>
        <w:t>大写：人民币元整</w:t>
      </w:r>
    </w:p>
    <w:p w14:paraId="27BC3DA9">
      <w:pPr>
        <w:tabs>
          <w:tab w:val="left" w:pos="360"/>
        </w:tabs>
        <w:spacing w:line="520" w:lineRule="exact"/>
        <w:ind w:firstLine="480" w:firstLineChars="200"/>
        <w:rPr>
          <w:sz w:val="24"/>
          <w:szCs w:val="24"/>
        </w:rPr>
      </w:pPr>
      <w:r>
        <w:rPr>
          <w:sz w:val="24"/>
          <w:szCs w:val="24"/>
        </w:rPr>
        <w:t>二、质量要求及对质量负责条件和期限：见附件。</w:t>
      </w:r>
    </w:p>
    <w:p w14:paraId="6B4C7803">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4C83A865">
      <w:pPr>
        <w:tabs>
          <w:tab w:val="left" w:pos="360"/>
        </w:tabs>
        <w:spacing w:line="520" w:lineRule="exact"/>
        <w:ind w:firstLine="480" w:firstLineChars="200"/>
        <w:rPr>
          <w:sz w:val="24"/>
          <w:szCs w:val="24"/>
        </w:rPr>
      </w:pPr>
      <w:r>
        <w:rPr>
          <w:sz w:val="24"/>
          <w:szCs w:val="24"/>
        </w:rPr>
        <w:t>四、交货时间、地点、方式：见附件。</w:t>
      </w:r>
    </w:p>
    <w:p w14:paraId="6656DE4C">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064F51BA">
      <w:pPr>
        <w:tabs>
          <w:tab w:val="left" w:pos="360"/>
          <w:tab w:val="left" w:pos="721"/>
        </w:tabs>
        <w:spacing w:line="520" w:lineRule="exact"/>
        <w:rPr>
          <w:sz w:val="24"/>
          <w:szCs w:val="24"/>
        </w:rPr>
      </w:pPr>
      <w:r>
        <w:rPr>
          <w:sz w:val="24"/>
          <w:szCs w:val="24"/>
        </w:rPr>
        <w:t>六、验收工作由需方负责对合同进行验收。</w:t>
      </w:r>
    </w:p>
    <w:p w14:paraId="2AC07E18">
      <w:pPr>
        <w:tabs>
          <w:tab w:val="left" w:pos="360"/>
        </w:tabs>
        <w:spacing w:line="520" w:lineRule="exact"/>
        <w:rPr>
          <w:sz w:val="24"/>
          <w:szCs w:val="24"/>
        </w:rPr>
      </w:pPr>
      <w:r>
        <w:rPr>
          <w:sz w:val="24"/>
          <w:szCs w:val="24"/>
        </w:rPr>
        <w:t>七、货款支付方式：见附件。</w:t>
      </w:r>
    </w:p>
    <w:p w14:paraId="5FDDA312">
      <w:pPr>
        <w:tabs>
          <w:tab w:val="left" w:pos="0"/>
          <w:tab w:val="left" w:pos="721"/>
        </w:tabs>
        <w:spacing w:line="520" w:lineRule="exact"/>
        <w:ind w:firstLine="480" w:firstLineChars="200"/>
        <w:rPr>
          <w:sz w:val="24"/>
          <w:szCs w:val="24"/>
        </w:rPr>
      </w:pPr>
      <w:r>
        <w:rPr>
          <w:sz w:val="24"/>
          <w:szCs w:val="24"/>
        </w:rPr>
        <w:t>供方开户银行（汉字全称）：，</w:t>
      </w:r>
    </w:p>
    <w:p w14:paraId="7E9D6FBF">
      <w:pPr>
        <w:tabs>
          <w:tab w:val="left" w:pos="0"/>
          <w:tab w:val="left" w:pos="721"/>
        </w:tabs>
        <w:spacing w:line="520" w:lineRule="exact"/>
        <w:ind w:firstLine="513" w:firstLineChars="214"/>
        <w:rPr>
          <w:sz w:val="24"/>
          <w:szCs w:val="24"/>
        </w:rPr>
      </w:pPr>
      <w:r>
        <w:rPr>
          <w:sz w:val="24"/>
          <w:szCs w:val="24"/>
        </w:rPr>
        <w:t>行号（数字代码）：，</w:t>
      </w:r>
    </w:p>
    <w:p w14:paraId="74EB2CD2">
      <w:pPr>
        <w:tabs>
          <w:tab w:val="left" w:pos="0"/>
          <w:tab w:val="left" w:pos="721"/>
        </w:tabs>
        <w:spacing w:line="520" w:lineRule="exact"/>
        <w:ind w:firstLine="513" w:firstLineChars="214"/>
        <w:rPr>
          <w:sz w:val="24"/>
          <w:szCs w:val="24"/>
        </w:rPr>
      </w:pPr>
      <w:r>
        <w:rPr>
          <w:sz w:val="24"/>
          <w:szCs w:val="24"/>
        </w:rPr>
        <w:t>帐号：</w:t>
      </w:r>
      <w:r>
        <w:rPr>
          <w:szCs w:val="24"/>
        </w:rPr>
        <w:t>。</w:t>
      </w:r>
    </w:p>
    <w:p w14:paraId="60B51C1E">
      <w:pPr>
        <w:pStyle w:val="9"/>
        <w:spacing w:line="520" w:lineRule="exact"/>
        <w:ind w:leftChars="-50" w:firstLine="480" w:firstLineChars="200"/>
        <w:rPr>
          <w:sz w:val="24"/>
          <w:szCs w:val="24"/>
        </w:rPr>
      </w:pPr>
      <w:r>
        <w:rPr>
          <w:rFonts w:hint="eastAsia"/>
          <w:sz w:val="24"/>
          <w:szCs w:val="24"/>
        </w:rPr>
        <w:t>八</w:t>
      </w:r>
      <w:r>
        <w:rPr>
          <w:sz w:val="24"/>
          <w:szCs w:val="24"/>
        </w:rPr>
        <w:t>、有关涉及本合同供方向天津市</w:t>
      </w:r>
      <w:r>
        <w:rPr>
          <w:rFonts w:hint="eastAsia"/>
          <w:sz w:val="24"/>
          <w:szCs w:val="24"/>
        </w:rPr>
        <w:t>滨海新区</w:t>
      </w:r>
      <w:r>
        <w:rPr>
          <w:sz w:val="24"/>
          <w:szCs w:val="24"/>
        </w:rPr>
        <w:t>政府采购中心所提交的</w:t>
      </w:r>
      <w:r>
        <w:rPr>
          <w:rFonts w:hint="eastAsia"/>
          <w:sz w:val="24"/>
          <w:szCs w:val="24"/>
        </w:rPr>
        <w:t>响应</w:t>
      </w:r>
      <w:r>
        <w:rPr>
          <w:sz w:val="24"/>
          <w:szCs w:val="24"/>
        </w:rPr>
        <w:t>文件及有关澄清资料和服务承诺均视为本合同不可分割的部分，对供方具有约束力。</w:t>
      </w:r>
    </w:p>
    <w:p w14:paraId="2D7CF275">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、本合同一式份，需方留存份，供方留存份，均具同等效力，签字盖章后生效。</w:t>
      </w:r>
    </w:p>
    <w:tbl>
      <w:tblPr>
        <w:tblStyle w:val="19"/>
        <w:tblW w:w="0" w:type="auto"/>
        <w:tblInd w:w="0" w:type="dxa"/>
        <w:tblLayout w:type="autofit"/>
        <w:tblCellMar>
          <w:top w:w="0" w:type="dxa"/>
          <w:left w:w="108" w:type="dxa"/>
          <w:bottom w:w="0" w:type="dxa"/>
          <w:right w:w="108" w:type="dxa"/>
        </w:tblCellMar>
      </w:tblPr>
      <w:tblGrid>
        <w:gridCol w:w="4261"/>
        <w:gridCol w:w="4261"/>
      </w:tblGrid>
      <w:tr w14:paraId="4B13B8D4">
        <w:tblPrEx>
          <w:tblCellMar>
            <w:top w:w="0" w:type="dxa"/>
            <w:left w:w="108" w:type="dxa"/>
            <w:bottom w:w="0" w:type="dxa"/>
            <w:right w:w="108" w:type="dxa"/>
          </w:tblCellMar>
        </w:tblPrEx>
        <w:tc>
          <w:tcPr>
            <w:tcW w:w="4261" w:type="dxa"/>
          </w:tcPr>
          <w:p w14:paraId="11AB8743">
            <w:pPr>
              <w:tabs>
                <w:tab w:val="left" w:pos="0"/>
                <w:tab w:val="left" w:pos="315"/>
              </w:tabs>
              <w:spacing w:line="520" w:lineRule="exact"/>
              <w:rPr>
                <w:sz w:val="24"/>
                <w:szCs w:val="24"/>
              </w:rPr>
            </w:pPr>
            <w:r>
              <w:rPr>
                <w:sz w:val="24"/>
                <w:szCs w:val="24"/>
              </w:rPr>
              <w:t>供方（公章）：</w:t>
            </w:r>
          </w:p>
        </w:tc>
        <w:tc>
          <w:tcPr>
            <w:tcW w:w="4261" w:type="dxa"/>
          </w:tcPr>
          <w:p w14:paraId="0A5C1255">
            <w:pPr>
              <w:tabs>
                <w:tab w:val="left" w:pos="0"/>
                <w:tab w:val="left" w:pos="315"/>
              </w:tabs>
              <w:spacing w:line="520" w:lineRule="exact"/>
              <w:rPr>
                <w:sz w:val="24"/>
                <w:szCs w:val="24"/>
              </w:rPr>
            </w:pPr>
            <w:r>
              <w:rPr>
                <w:sz w:val="24"/>
                <w:szCs w:val="24"/>
              </w:rPr>
              <w:t>需方（公章）：</w:t>
            </w:r>
          </w:p>
        </w:tc>
      </w:tr>
      <w:tr w14:paraId="0BCC2E22">
        <w:tblPrEx>
          <w:tblCellMar>
            <w:top w:w="0" w:type="dxa"/>
            <w:left w:w="108" w:type="dxa"/>
            <w:bottom w:w="0" w:type="dxa"/>
            <w:right w:w="108" w:type="dxa"/>
          </w:tblCellMar>
        </w:tblPrEx>
        <w:tc>
          <w:tcPr>
            <w:tcW w:w="4261" w:type="dxa"/>
          </w:tcPr>
          <w:p w14:paraId="3589AA96">
            <w:pPr>
              <w:tabs>
                <w:tab w:val="left" w:pos="0"/>
                <w:tab w:val="left" w:pos="315"/>
              </w:tabs>
              <w:spacing w:line="520" w:lineRule="exact"/>
              <w:rPr>
                <w:sz w:val="24"/>
                <w:szCs w:val="24"/>
              </w:rPr>
            </w:pPr>
            <w:r>
              <w:rPr>
                <w:sz w:val="24"/>
                <w:szCs w:val="24"/>
              </w:rPr>
              <w:t>地址：</w:t>
            </w:r>
          </w:p>
        </w:tc>
        <w:tc>
          <w:tcPr>
            <w:tcW w:w="4261" w:type="dxa"/>
          </w:tcPr>
          <w:p w14:paraId="61DB618E">
            <w:pPr>
              <w:tabs>
                <w:tab w:val="left" w:pos="0"/>
                <w:tab w:val="left" w:pos="315"/>
              </w:tabs>
              <w:spacing w:line="520" w:lineRule="exact"/>
              <w:rPr>
                <w:sz w:val="24"/>
                <w:szCs w:val="24"/>
              </w:rPr>
            </w:pPr>
            <w:r>
              <w:rPr>
                <w:sz w:val="24"/>
                <w:szCs w:val="24"/>
              </w:rPr>
              <w:t>地址：</w:t>
            </w:r>
          </w:p>
        </w:tc>
      </w:tr>
      <w:tr w14:paraId="33900FB7">
        <w:tblPrEx>
          <w:tblCellMar>
            <w:top w:w="0" w:type="dxa"/>
            <w:left w:w="108" w:type="dxa"/>
            <w:bottom w:w="0" w:type="dxa"/>
            <w:right w:w="108" w:type="dxa"/>
          </w:tblCellMar>
        </w:tblPrEx>
        <w:tc>
          <w:tcPr>
            <w:tcW w:w="4261" w:type="dxa"/>
          </w:tcPr>
          <w:p w14:paraId="265BE44E">
            <w:pPr>
              <w:tabs>
                <w:tab w:val="left" w:pos="360"/>
              </w:tabs>
              <w:spacing w:line="520" w:lineRule="exact"/>
              <w:rPr>
                <w:sz w:val="24"/>
                <w:szCs w:val="24"/>
              </w:rPr>
            </w:pPr>
            <w:r>
              <w:rPr>
                <w:sz w:val="24"/>
                <w:szCs w:val="24"/>
              </w:rPr>
              <w:t>法定代表人：</w:t>
            </w:r>
          </w:p>
        </w:tc>
        <w:tc>
          <w:tcPr>
            <w:tcW w:w="4261" w:type="dxa"/>
          </w:tcPr>
          <w:p w14:paraId="74ADE557">
            <w:pPr>
              <w:tabs>
                <w:tab w:val="left" w:pos="360"/>
              </w:tabs>
              <w:spacing w:line="520" w:lineRule="exact"/>
              <w:rPr>
                <w:sz w:val="24"/>
                <w:szCs w:val="24"/>
              </w:rPr>
            </w:pPr>
            <w:r>
              <w:rPr>
                <w:sz w:val="24"/>
                <w:szCs w:val="24"/>
              </w:rPr>
              <w:t>法定代表人：</w:t>
            </w:r>
          </w:p>
        </w:tc>
      </w:tr>
      <w:tr w14:paraId="6489DEE9">
        <w:tblPrEx>
          <w:tblCellMar>
            <w:top w:w="0" w:type="dxa"/>
            <w:left w:w="108" w:type="dxa"/>
            <w:bottom w:w="0" w:type="dxa"/>
            <w:right w:w="108" w:type="dxa"/>
          </w:tblCellMar>
        </w:tblPrEx>
        <w:tc>
          <w:tcPr>
            <w:tcW w:w="4261" w:type="dxa"/>
          </w:tcPr>
          <w:p w14:paraId="088B4848">
            <w:pPr>
              <w:tabs>
                <w:tab w:val="left" w:pos="360"/>
              </w:tabs>
              <w:spacing w:line="520" w:lineRule="exact"/>
              <w:rPr>
                <w:sz w:val="24"/>
                <w:szCs w:val="24"/>
              </w:rPr>
            </w:pPr>
            <w:r>
              <w:rPr>
                <w:sz w:val="24"/>
                <w:szCs w:val="24"/>
              </w:rPr>
              <w:t>委托代理人：</w:t>
            </w:r>
          </w:p>
        </w:tc>
        <w:tc>
          <w:tcPr>
            <w:tcW w:w="4261" w:type="dxa"/>
          </w:tcPr>
          <w:p w14:paraId="1498CEEC">
            <w:pPr>
              <w:tabs>
                <w:tab w:val="left" w:pos="360"/>
              </w:tabs>
              <w:spacing w:line="520" w:lineRule="exact"/>
              <w:rPr>
                <w:sz w:val="24"/>
                <w:szCs w:val="24"/>
              </w:rPr>
            </w:pPr>
            <w:r>
              <w:rPr>
                <w:sz w:val="24"/>
                <w:szCs w:val="24"/>
              </w:rPr>
              <w:t>委托代理人：</w:t>
            </w:r>
          </w:p>
        </w:tc>
      </w:tr>
      <w:tr w14:paraId="300E8CBA">
        <w:tblPrEx>
          <w:tblCellMar>
            <w:top w:w="0" w:type="dxa"/>
            <w:left w:w="108" w:type="dxa"/>
            <w:bottom w:w="0" w:type="dxa"/>
            <w:right w:w="108" w:type="dxa"/>
          </w:tblCellMar>
        </w:tblPrEx>
        <w:tc>
          <w:tcPr>
            <w:tcW w:w="4261" w:type="dxa"/>
          </w:tcPr>
          <w:p w14:paraId="21747843">
            <w:pPr>
              <w:tabs>
                <w:tab w:val="left" w:pos="360"/>
              </w:tabs>
              <w:spacing w:line="520" w:lineRule="exact"/>
              <w:rPr>
                <w:sz w:val="24"/>
                <w:szCs w:val="24"/>
              </w:rPr>
            </w:pPr>
            <w:r>
              <w:rPr>
                <w:sz w:val="24"/>
                <w:szCs w:val="24"/>
              </w:rPr>
              <w:t>电话：</w:t>
            </w:r>
          </w:p>
        </w:tc>
        <w:tc>
          <w:tcPr>
            <w:tcW w:w="4261" w:type="dxa"/>
          </w:tcPr>
          <w:p w14:paraId="0E4B1129">
            <w:pPr>
              <w:tabs>
                <w:tab w:val="left" w:pos="360"/>
              </w:tabs>
              <w:spacing w:line="520" w:lineRule="exact"/>
              <w:rPr>
                <w:sz w:val="24"/>
                <w:szCs w:val="24"/>
              </w:rPr>
            </w:pPr>
            <w:r>
              <w:rPr>
                <w:sz w:val="24"/>
                <w:szCs w:val="24"/>
              </w:rPr>
              <w:t>电话：</w:t>
            </w:r>
          </w:p>
        </w:tc>
      </w:tr>
    </w:tbl>
    <w:p w14:paraId="1EE56879">
      <w:pPr>
        <w:rPr>
          <w:sz w:val="24"/>
          <w:szCs w:val="24"/>
        </w:rPr>
      </w:pPr>
    </w:p>
    <w:p w14:paraId="0C6B8DDF">
      <w:pPr>
        <w:rPr>
          <w:szCs w:val="24"/>
        </w:rPr>
      </w:pPr>
      <w:r>
        <w:rPr>
          <w:sz w:val="24"/>
          <w:szCs w:val="24"/>
        </w:rPr>
        <w:t>时间：20年月日</w:t>
      </w:r>
    </w:p>
    <w:p w14:paraId="2F5D1582">
      <w:pPr>
        <w:jc w:val="center"/>
        <w:rPr>
          <w:b/>
          <w:sz w:val="30"/>
          <w:szCs w:val="30"/>
        </w:rPr>
      </w:pPr>
      <w:r>
        <w:rPr>
          <w:b/>
          <w:sz w:val="30"/>
          <w:szCs w:val="30"/>
        </w:rPr>
        <w:br w:type="page"/>
      </w:r>
      <w:r>
        <w:rPr>
          <w:b/>
          <w:sz w:val="30"/>
          <w:szCs w:val="30"/>
        </w:rPr>
        <w:t>合同特殊条款</w:t>
      </w:r>
    </w:p>
    <w:p w14:paraId="4822A622">
      <w:pPr>
        <w:tabs>
          <w:tab w:val="left" w:pos="360"/>
        </w:tabs>
        <w:spacing w:line="520" w:lineRule="exact"/>
        <w:ind w:firstLine="410" w:firstLineChars="171"/>
        <w:rPr>
          <w:color w:val="000000"/>
          <w:sz w:val="24"/>
          <w:szCs w:val="24"/>
        </w:rPr>
      </w:pPr>
    </w:p>
    <w:p w14:paraId="3722E676">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176260B0">
      <w:pPr>
        <w:tabs>
          <w:tab w:val="left" w:pos="360"/>
        </w:tabs>
        <w:spacing w:line="520" w:lineRule="exact"/>
        <w:ind w:firstLine="410" w:firstLineChars="171"/>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14:paraId="57E54DBE">
      <w:pPr>
        <w:tabs>
          <w:tab w:val="left" w:pos="360"/>
        </w:tabs>
        <w:spacing w:line="520" w:lineRule="exact"/>
        <w:ind w:firstLine="410" w:firstLineChars="171"/>
        <w:rPr>
          <w:sz w:val="24"/>
          <w:szCs w:val="24"/>
        </w:rPr>
      </w:pPr>
    </w:p>
    <w:p w14:paraId="3E739173">
      <w:pPr>
        <w:tabs>
          <w:tab w:val="left" w:pos="360"/>
        </w:tabs>
        <w:spacing w:line="520" w:lineRule="exact"/>
        <w:ind w:firstLine="410" w:firstLineChars="171"/>
        <w:rPr>
          <w:sz w:val="24"/>
          <w:szCs w:val="24"/>
        </w:rPr>
        <w:sectPr>
          <w:headerReference r:id="rId10" w:type="default"/>
          <w:pgSz w:w="11906" w:h="16838"/>
          <w:pgMar w:top="1440" w:right="1800" w:bottom="1440" w:left="1800" w:header="851" w:footer="992" w:gutter="0"/>
          <w:pgNumType w:fmt="decimal"/>
          <w:cols w:space="720" w:num="1"/>
          <w:docGrid w:type="lines" w:linePitch="312" w:charSpace="0"/>
        </w:sectPr>
      </w:pPr>
    </w:p>
    <w:p w14:paraId="3E9B0F1B">
      <w:pPr>
        <w:pStyle w:val="5"/>
        <w:jc w:val="center"/>
      </w:pPr>
      <w:bookmarkStart w:id="16" w:name="_Toc411426753"/>
      <w:r>
        <w:t>第五部分响应文件格式</w:t>
      </w:r>
      <w:bookmarkEnd w:id="16"/>
    </w:p>
    <w:p w14:paraId="4042FDC9">
      <w:pPr>
        <w:autoSpaceDE w:val="0"/>
        <w:autoSpaceDN w:val="0"/>
        <w:adjustRightInd w:val="0"/>
        <w:spacing w:line="520" w:lineRule="exact"/>
        <w:rPr>
          <w:b/>
          <w:kern w:val="0"/>
          <w:sz w:val="24"/>
        </w:rPr>
      </w:pPr>
    </w:p>
    <w:p w14:paraId="518A54A4">
      <w:pPr>
        <w:autoSpaceDE w:val="0"/>
        <w:autoSpaceDN w:val="0"/>
        <w:adjustRightInd w:val="0"/>
        <w:spacing w:line="520" w:lineRule="exact"/>
        <w:rPr>
          <w:b/>
          <w:kern w:val="0"/>
          <w:sz w:val="24"/>
        </w:rPr>
      </w:pPr>
    </w:p>
    <w:p w14:paraId="6260B947">
      <w:pPr>
        <w:autoSpaceDE w:val="0"/>
        <w:autoSpaceDN w:val="0"/>
        <w:adjustRightInd w:val="0"/>
        <w:jc w:val="center"/>
        <w:rPr>
          <w:rFonts w:eastAsia="华文行楷"/>
          <w:kern w:val="0"/>
          <w:sz w:val="144"/>
          <w:szCs w:val="144"/>
        </w:rPr>
      </w:pPr>
      <w:r>
        <w:rPr>
          <w:rFonts w:eastAsia="方正行楷简体"/>
          <w:sz w:val="160"/>
          <w:szCs w:val="84"/>
        </w:rPr>
        <w:t>响应文件</w:t>
      </w:r>
    </w:p>
    <w:p w14:paraId="4F6EF0D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hint="eastAsia" w:eastAsia="楷体_GB2312"/>
          <w:b/>
          <w:color w:val="FF0000"/>
          <w:kern w:val="0"/>
          <w:sz w:val="36"/>
          <w:szCs w:val="36"/>
        </w:rPr>
        <w:t>加盖电子签章</w:t>
      </w:r>
      <w:r>
        <w:rPr>
          <w:rFonts w:eastAsia="楷体_GB2312"/>
          <w:b/>
          <w:color w:val="FF0000"/>
          <w:kern w:val="0"/>
          <w:sz w:val="36"/>
          <w:szCs w:val="36"/>
        </w:rPr>
        <w:t>）</w:t>
      </w:r>
    </w:p>
    <w:p w14:paraId="5DE6CCB0">
      <w:pPr>
        <w:autoSpaceDE w:val="0"/>
        <w:autoSpaceDN w:val="0"/>
        <w:adjustRightInd w:val="0"/>
        <w:spacing w:line="520" w:lineRule="exact"/>
        <w:rPr>
          <w:b/>
          <w:kern w:val="0"/>
          <w:sz w:val="24"/>
        </w:rPr>
      </w:pPr>
    </w:p>
    <w:p w14:paraId="070CBA82">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6A8512E7">
      <w:pPr>
        <w:autoSpaceDE w:val="0"/>
        <w:autoSpaceDN w:val="0"/>
        <w:adjustRightInd w:val="0"/>
        <w:spacing w:line="520" w:lineRule="exact"/>
        <w:rPr>
          <w:b/>
          <w:kern w:val="0"/>
          <w:sz w:val="24"/>
        </w:rPr>
      </w:pPr>
    </w:p>
    <w:p w14:paraId="27E25DDB">
      <w:pPr>
        <w:spacing w:before="93" w:beforeLines="30" w:after="218" w:afterLines="70" w:line="540" w:lineRule="exact"/>
        <w:ind w:left="630" w:leftChars="300"/>
        <w:rPr>
          <w:rFonts w:eastAsia="方正楷体简体"/>
          <w:b/>
          <w:sz w:val="34"/>
          <w:szCs w:val="34"/>
        </w:rPr>
      </w:pPr>
      <w:r>
        <w:rPr>
          <w:rFonts w:eastAsia="方正楷体简体"/>
          <w:b/>
          <w:sz w:val="34"/>
          <w:szCs w:val="34"/>
        </w:rPr>
        <w:t>项目编号：</w:t>
      </w:r>
    </w:p>
    <w:p w14:paraId="2B88B1E9">
      <w:pPr>
        <w:spacing w:before="93" w:beforeLines="30" w:after="218" w:afterLines="70" w:line="540" w:lineRule="exact"/>
        <w:ind w:left="630" w:leftChars="300"/>
        <w:rPr>
          <w:rFonts w:eastAsia="方正楷体简体"/>
          <w:b/>
          <w:sz w:val="34"/>
          <w:szCs w:val="34"/>
        </w:rPr>
      </w:pPr>
      <w:r>
        <w:rPr>
          <w:rFonts w:eastAsia="方正楷体简体"/>
          <w:b/>
          <w:sz w:val="34"/>
          <w:szCs w:val="34"/>
        </w:rPr>
        <w:t>项目名称：</w:t>
      </w:r>
    </w:p>
    <w:p w14:paraId="6A99C68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所投包号：</w:t>
      </w:r>
    </w:p>
    <w:p w14:paraId="00921C5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BF9476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50C057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4A06AE81">
      <w:pPr>
        <w:spacing w:before="93" w:beforeLines="30" w:after="218" w:afterLines="70" w:line="540" w:lineRule="exact"/>
        <w:ind w:left="630" w:leftChars="300"/>
        <w:rPr>
          <w:rFonts w:eastAsia="方正楷体简体"/>
          <w:b/>
          <w:sz w:val="34"/>
          <w:szCs w:val="34"/>
        </w:rPr>
      </w:pPr>
    </w:p>
    <w:p w14:paraId="0D0FFDED">
      <w:pPr>
        <w:spacing w:before="93" w:beforeLines="30" w:after="218" w:afterLines="70" w:line="540" w:lineRule="exact"/>
        <w:ind w:left="630" w:leftChars="300"/>
        <w:rPr>
          <w:rFonts w:eastAsia="方正楷体简体"/>
          <w:b/>
          <w:sz w:val="34"/>
          <w:szCs w:val="34"/>
        </w:rPr>
      </w:pPr>
    </w:p>
    <w:p w14:paraId="07C372B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94F350B">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D75C4B9">
      <w:pPr>
        <w:autoSpaceDN w:val="0"/>
        <w:spacing w:line="360" w:lineRule="auto"/>
        <w:jc w:val="center"/>
        <w:rPr>
          <w:b/>
          <w:bCs/>
          <w:sz w:val="24"/>
        </w:rPr>
      </w:pPr>
    </w:p>
    <w:p w14:paraId="4E86087B">
      <w:pPr>
        <w:autoSpaceDN w:val="0"/>
        <w:spacing w:line="360" w:lineRule="auto"/>
        <w:jc w:val="center"/>
        <w:rPr>
          <w:b/>
          <w:bCs/>
          <w:sz w:val="24"/>
        </w:rPr>
      </w:pPr>
      <w:r>
        <w:rPr>
          <w:rFonts w:hint="eastAsia"/>
          <w:b/>
          <w:bCs/>
          <w:sz w:val="24"/>
        </w:rPr>
        <w:t>（供应商自行编制）</w:t>
      </w:r>
    </w:p>
    <w:p w14:paraId="7C1F11B5">
      <w:pPr>
        <w:widowControl/>
        <w:spacing w:line="360" w:lineRule="auto"/>
        <w:jc w:val="center"/>
        <w:rPr>
          <w:b/>
          <w:sz w:val="24"/>
        </w:rPr>
      </w:pPr>
      <w:r>
        <w:rPr>
          <w:b/>
          <w:sz w:val="24"/>
        </w:rPr>
        <w:br w:type="page"/>
      </w:r>
      <w:r>
        <w:rPr>
          <w:rFonts w:hint="eastAsia"/>
          <w:b/>
          <w:sz w:val="24"/>
        </w:rPr>
        <w:t>评分因素及评标标准页码检索</w:t>
      </w:r>
    </w:p>
    <w:p w14:paraId="22ADC3E6">
      <w:pPr>
        <w:widowControl/>
        <w:spacing w:line="360" w:lineRule="auto"/>
        <w:jc w:val="center"/>
        <w:rPr>
          <w:b/>
          <w:sz w:val="24"/>
        </w:rPr>
      </w:pPr>
    </w:p>
    <w:p w14:paraId="6872376C">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14:paraId="51BE5568">
      <w:pPr>
        <w:spacing w:line="460" w:lineRule="exact"/>
        <w:rPr>
          <w:b/>
          <w:sz w:val="24"/>
        </w:rPr>
      </w:pPr>
      <w:r>
        <w:rPr>
          <w:b/>
          <w:sz w:val="24"/>
        </w:rPr>
        <w:br w:type="page"/>
      </w:r>
      <w:r>
        <w:rPr>
          <w:b/>
          <w:sz w:val="24"/>
        </w:rPr>
        <w:t>附件1</w:t>
      </w:r>
    </w:p>
    <w:p w14:paraId="278F0CBE">
      <w:pPr>
        <w:tabs>
          <w:tab w:val="left" w:pos="360"/>
        </w:tabs>
        <w:spacing w:line="560" w:lineRule="exact"/>
        <w:jc w:val="center"/>
        <w:rPr>
          <w:b/>
          <w:sz w:val="24"/>
        </w:rPr>
      </w:pPr>
      <w:r>
        <w:rPr>
          <w:b/>
          <w:sz w:val="24"/>
        </w:rPr>
        <w:t>响应书</w:t>
      </w:r>
    </w:p>
    <w:p w14:paraId="2C5D9F08">
      <w:pPr>
        <w:autoSpaceDE w:val="0"/>
        <w:autoSpaceDN w:val="0"/>
        <w:adjustRightInd w:val="0"/>
        <w:spacing w:line="520" w:lineRule="exact"/>
        <w:jc w:val="left"/>
        <w:rPr>
          <w:kern w:val="0"/>
          <w:sz w:val="24"/>
        </w:rPr>
      </w:pPr>
      <w:r>
        <w:rPr>
          <w:kern w:val="0"/>
          <w:sz w:val="24"/>
        </w:rPr>
        <w:t>致：天津市滨海新区政府采购中心</w:t>
      </w:r>
    </w:p>
    <w:p w14:paraId="34A2776D">
      <w:pPr>
        <w:autoSpaceDE w:val="0"/>
        <w:autoSpaceDN w:val="0"/>
        <w:adjustRightInd w:val="0"/>
        <w:spacing w:line="360" w:lineRule="auto"/>
        <w:ind w:firstLine="480"/>
        <w:jc w:val="left"/>
        <w:rPr>
          <w:kern w:val="0"/>
          <w:sz w:val="24"/>
        </w:rPr>
      </w:pPr>
      <w:r>
        <w:rPr>
          <w:kern w:val="0"/>
          <w:sz w:val="24"/>
        </w:rPr>
        <w:t>根据贵方为</w:t>
      </w:r>
      <w:r>
        <w:rPr>
          <w:rFonts w:hint="eastAsia"/>
          <w:kern w:val="0"/>
          <w:sz w:val="24"/>
        </w:rPr>
        <w:t>项目</w:t>
      </w:r>
      <w:r>
        <w:rPr>
          <w:kern w:val="0"/>
          <w:sz w:val="24"/>
        </w:rPr>
        <w:t>的磋商邀请（项目编号：），签字代表（姓名职务）经正式授权并代表</w:t>
      </w:r>
      <w:r>
        <w:rPr>
          <w:rFonts w:hint="eastAsia"/>
          <w:kern w:val="0"/>
          <w:sz w:val="24"/>
        </w:rPr>
        <w:t>我公司</w:t>
      </w:r>
      <w:r>
        <w:rPr>
          <w:kern w:val="0"/>
          <w:sz w:val="24"/>
        </w:rPr>
        <w:t>（供应商名称、地址）</w:t>
      </w:r>
      <w:r>
        <w:rPr>
          <w:sz w:val="24"/>
        </w:rPr>
        <w:t>提交</w:t>
      </w:r>
      <w:r>
        <w:rPr>
          <w:rFonts w:hint="eastAsia"/>
          <w:sz w:val="24"/>
        </w:rPr>
        <w:t>网上应答及上传加盖电子签章的响应文件</w:t>
      </w:r>
      <w:r>
        <w:rPr>
          <w:sz w:val="24"/>
        </w:rPr>
        <w:t>。</w:t>
      </w:r>
    </w:p>
    <w:p w14:paraId="2C526596">
      <w:pPr>
        <w:autoSpaceDE w:val="0"/>
        <w:autoSpaceDN w:val="0"/>
        <w:adjustRightInd w:val="0"/>
        <w:spacing w:line="360" w:lineRule="auto"/>
        <w:jc w:val="left"/>
        <w:rPr>
          <w:kern w:val="0"/>
          <w:sz w:val="24"/>
        </w:rPr>
      </w:pPr>
      <w:r>
        <w:rPr>
          <w:kern w:val="0"/>
          <w:sz w:val="24"/>
        </w:rPr>
        <w:t>据此函，签字代表宣布同意如下：</w:t>
      </w:r>
    </w:p>
    <w:p w14:paraId="29E584E1">
      <w:pPr>
        <w:numPr>
          <w:ilvl w:val="0"/>
          <w:numId w:val="12"/>
        </w:numPr>
        <w:spacing w:line="360" w:lineRule="auto"/>
        <w:ind w:left="0" w:firstLine="480" w:firstLineChars="200"/>
        <w:jc w:val="left"/>
        <w:rPr>
          <w:sz w:val="24"/>
        </w:rPr>
      </w:pPr>
      <w:r>
        <w:rPr>
          <w:sz w:val="24"/>
        </w:rPr>
        <w:t>我公司将按磋商文件的规定履行合同责任和义务。</w:t>
      </w:r>
    </w:p>
    <w:p w14:paraId="25A09011">
      <w:pPr>
        <w:numPr>
          <w:ilvl w:val="0"/>
          <w:numId w:val="1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5CDCDD26">
      <w:pPr>
        <w:numPr>
          <w:ilvl w:val="0"/>
          <w:numId w:val="12"/>
        </w:numPr>
        <w:spacing w:line="360" w:lineRule="auto"/>
        <w:ind w:left="0" w:firstLine="480" w:firstLineChars="200"/>
        <w:jc w:val="left"/>
        <w:rPr>
          <w:sz w:val="24"/>
        </w:rPr>
      </w:pPr>
      <w:r>
        <w:rPr>
          <w:sz w:val="24"/>
        </w:rPr>
        <w:t>我公司的磋商有效期为开标之日起60天。</w:t>
      </w:r>
    </w:p>
    <w:p w14:paraId="7CBC0A91">
      <w:pPr>
        <w:numPr>
          <w:ilvl w:val="0"/>
          <w:numId w:val="12"/>
        </w:numPr>
        <w:spacing w:line="360" w:lineRule="auto"/>
        <w:ind w:left="0" w:firstLine="480" w:firstLineChars="200"/>
        <w:jc w:val="left"/>
        <w:rPr>
          <w:sz w:val="24"/>
        </w:rPr>
      </w:pPr>
      <w:r>
        <w:rPr>
          <w:sz w:val="24"/>
        </w:rPr>
        <w:t>我公司同意按照采购方要求提供的与磋商有关的一切数据或资料，并声明响应文件及所提供的一切资料均真实有效。由于我公司提供资料不实而造成的责任和后果由我公司自行承担。</w:t>
      </w:r>
    </w:p>
    <w:p w14:paraId="636910C0">
      <w:pPr>
        <w:numPr>
          <w:ilvl w:val="0"/>
          <w:numId w:val="1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7CA2CC70">
      <w:pPr>
        <w:numPr>
          <w:ilvl w:val="0"/>
          <w:numId w:val="12"/>
        </w:numPr>
        <w:spacing w:line="360" w:lineRule="auto"/>
        <w:ind w:left="0" w:firstLine="480" w:firstLineChars="200"/>
        <w:jc w:val="left"/>
        <w:rPr>
          <w:sz w:val="24"/>
        </w:rPr>
      </w:pPr>
      <w:r>
        <w:rPr>
          <w:sz w:val="24"/>
        </w:rPr>
        <w:t>我公司已熟知贵中心关于本项目电子磋商的要求和规定，我公司完全响应本次磋商通过网上应答进行的方式，我方承诺磋商数据以应答截止时间贵中心网络服务器数据库的记录为准，一切因网络通信或我方操作失误造成的应答数据错误或缺失均与贵中心无关，我方愿承担因此出现的任何风险和责任。</w:t>
      </w:r>
    </w:p>
    <w:p w14:paraId="21D4472D">
      <w:pPr>
        <w:numPr>
          <w:ilvl w:val="0"/>
          <w:numId w:val="1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409EEDAF">
      <w:pPr>
        <w:numPr>
          <w:ilvl w:val="0"/>
          <w:numId w:val="1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磋商截止日前3年在经营活动中没有重大违法记录</w:t>
      </w:r>
      <w:r>
        <w:rPr>
          <w:rFonts w:hint="eastAsia"/>
          <w:sz w:val="24"/>
        </w:rPr>
        <w:t>。</w:t>
      </w:r>
    </w:p>
    <w:p w14:paraId="5A577832">
      <w:pPr>
        <w:numPr>
          <w:ilvl w:val="0"/>
          <w:numId w:val="12"/>
        </w:numPr>
        <w:spacing w:line="360" w:lineRule="auto"/>
        <w:ind w:left="0" w:firstLine="480" w:firstLineChars="200"/>
        <w:jc w:val="left"/>
        <w:rPr>
          <w:sz w:val="24"/>
        </w:rPr>
      </w:pPr>
      <w:r>
        <w:rPr>
          <w:sz w:val="24"/>
        </w:rPr>
        <w:t>我公司若成交，本承诺将成为合同不可分割的一部分，与合同具有同等的法律效力。</w:t>
      </w:r>
    </w:p>
    <w:p w14:paraId="56704BA3">
      <w:pPr>
        <w:numPr>
          <w:ilvl w:val="0"/>
          <w:numId w:val="12"/>
        </w:numPr>
        <w:spacing w:line="360" w:lineRule="auto"/>
        <w:ind w:left="0" w:firstLine="480" w:firstLineChars="200"/>
        <w:jc w:val="left"/>
        <w:rPr>
          <w:sz w:val="24"/>
        </w:rPr>
      </w:pPr>
      <w:r>
        <w:rPr>
          <w:sz w:val="24"/>
        </w:rPr>
        <w:t>如违反上述承诺，我公司磋商无效且接受相关部门依法作出的处罚，并承担通过“天津市政府采购网”等相关媒体予以公布的任何风险和责任。</w:t>
      </w:r>
    </w:p>
    <w:p w14:paraId="1B252F50">
      <w:pPr>
        <w:numPr>
          <w:ilvl w:val="0"/>
          <w:numId w:val="12"/>
        </w:numPr>
        <w:spacing w:line="360" w:lineRule="auto"/>
        <w:ind w:left="0" w:firstLine="480" w:firstLineChars="200"/>
        <w:jc w:val="left"/>
        <w:rPr>
          <w:sz w:val="24"/>
        </w:rPr>
      </w:pPr>
      <w:r>
        <w:rPr>
          <w:sz w:val="24"/>
        </w:rPr>
        <w:t>与本磋商有关的一切正式往来通讯请寄：</w:t>
      </w:r>
    </w:p>
    <w:p w14:paraId="41664848">
      <w:pPr>
        <w:spacing w:line="360" w:lineRule="auto"/>
        <w:ind w:firstLine="480" w:firstLineChars="200"/>
        <w:rPr>
          <w:sz w:val="24"/>
        </w:rPr>
      </w:pPr>
    </w:p>
    <w:p w14:paraId="6D2CA002">
      <w:pPr>
        <w:spacing w:line="360" w:lineRule="auto"/>
        <w:ind w:firstLine="480" w:firstLineChars="200"/>
        <w:rPr>
          <w:sz w:val="24"/>
        </w:rPr>
      </w:pPr>
      <w:r>
        <w:rPr>
          <w:sz w:val="24"/>
        </w:rPr>
        <w:t>地址：</w:t>
      </w:r>
    </w:p>
    <w:p w14:paraId="7B3E5701">
      <w:pPr>
        <w:spacing w:line="360" w:lineRule="auto"/>
        <w:ind w:firstLine="480" w:firstLineChars="200"/>
        <w:rPr>
          <w:sz w:val="24"/>
        </w:rPr>
      </w:pPr>
      <w:r>
        <w:rPr>
          <w:sz w:val="24"/>
        </w:rPr>
        <w:t>邮政编码：</w:t>
      </w:r>
    </w:p>
    <w:p w14:paraId="6E71D361">
      <w:pPr>
        <w:spacing w:line="360" w:lineRule="auto"/>
        <w:ind w:firstLine="480" w:firstLineChars="200"/>
        <w:rPr>
          <w:sz w:val="24"/>
        </w:rPr>
      </w:pPr>
      <w:r>
        <w:rPr>
          <w:sz w:val="24"/>
        </w:rPr>
        <w:t>电话：</w:t>
      </w:r>
    </w:p>
    <w:p w14:paraId="3402C859">
      <w:pPr>
        <w:spacing w:line="360" w:lineRule="auto"/>
        <w:ind w:firstLine="480" w:firstLineChars="200"/>
        <w:rPr>
          <w:sz w:val="24"/>
        </w:rPr>
      </w:pPr>
      <w:r>
        <w:rPr>
          <w:sz w:val="24"/>
        </w:rPr>
        <w:t>传真：</w:t>
      </w:r>
    </w:p>
    <w:p w14:paraId="27F92AC2">
      <w:pPr>
        <w:spacing w:line="360" w:lineRule="auto"/>
        <w:ind w:firstLine="4080" w:firstLineChars="1700"/>
        <w:rPr>
          <w:sz w:val="24"/>
        </w:rPr>
      </w:pPr>
      <w:r>
        <w:rPr>
          <w:sz w:val="24"/>
        </w:rPr>
        <w:t>供应商名称：</w:t>
      </w:r>
    </w:p>
    <w:p w14:paraId="0B1C1CAB">
      <w:pPr>
        <w:spacing w:line="360" w:lineRule="auto"/>
        <w:ind w:firstLine="4080" w:firstLineChars="1700"/>
        <w:rPr>
          <w:sz w:val="24"/>
        </w:rPr>
      </w:pPr>
      <w:r>
        <w:rPr>
          <w:sz w:val="24"/>
        </w:rPr>
        <w:t>日期：年月日</w:t>
      </w:r>
    </w:p>
    <w:p w14:paraId="15A13E4C">
      <w:pPr>
        <w:tabs>
          <w:tab w:val="left" w:pos="360"/>
        </w:tabs>
        <w:spacing w:after="312" w:afterLines="100" w:line="360" w:lineRule="auto"/>
        <w:rPr>
          <w:b/>
          <w:sz w:val="24"/>
        </w:rPr>
      </w:pPr>
      <w:r>
        <w:rPr>
          <w:b/>
          <w:sz w:val="24"/>
        </w:rPr>
        <w:br w:type="page"/>
      </w:r>
      <w:bookmarkStart w:id="17" w:name="OLE_LINK12"/>
      <w:bookmarkStart w:id="18" w:name="OLE_LINK11"/>
      <w:bookmarkStart w:id="19" w:name="OLE_LINK8"/>
      <w:bookmarkStart w:id="20" w:name="OLE_LINK19"/>
      <w:r>
        <w:rPr>
          <w:rFonts w:hAnsiTheme="minorEastAsia"/>
          <w:b/>
          <w:sz w:val="24"/>
        </w:rPr>
        <w:t>附件</w:t>
      </w:r>
      <w:r>
        <w:rPr>
          <w:rFonts w:hint="eastAsia"/>
          <w:b/>
          <w:sz w:val="24"/>
        </w:rPr>
        <w:t>2</w:t>
      </w:r>
    </w:p>
    <w:p w14:paraId="748C0AE5">
      <w:pPr>
        <w:ind w:right="84"/>
        <w:jc w:val="center"/>
        <w:rPr>
          <w:b/>
          <w:sz w:val="24"/>
        </w:rPr>
      </w:pPr>
      <w:r>
        <w:rPr>
          <w:rFonts w:hint="eastAsia"/>
          <w:b/>
          <w:sz w:val="24"/>
        </w:rPr>
        <w:t>供应商资格声明函</w:t>
      </w:r>
    </w:p>
    <w:p w14:paraId="5B1A14CB">
      <w:pPr>
        <w:spacing w:line="360" w:lineRule="auto"/>
        <w:ind w:firstLine="420"/>
        <w:jc w:val="center"/>
        <w:rPr>
          <w:b/>
          <w:sz w:val="24"/>
        </w:rPr>
      </w:pPr>
    </w:p>
    <w:p w14:paraId="4484FC7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14:paraId="25CBEB73">
      <w:pPr>
        <w:spacing w:line="360" w:lineRule="auto"/>
        <w:ind w:firstLine="480" w:firstLineChars="200"/>
        <w:rPr>
          <w:sz w:val="24"/>
        </w:rPr>
      </w:pPr>
      <w:r>
        <w:rPr>
          <w:rFonts w:hint="eastAsia"/>
          <w:sz w:val="24"/>
        </w:rPr>
        <w:t>我单位自愿参与本项目的政府采购活动，郑重承诺如下：</w:t>
      </w:r>
    </w:p>
    <w:p w14:paraId="1C2BEAC3">
      <w:pPr>
        <w:spacing w:line="360" w:lineRule="auto"/>
        <w:ind w:firstLine="480" w:firstLineChars="200"/>
        <w:rPr>
          <w:sz w:val="24"/>
        </w:rPr>
      </w:pPr>
      <w:r>
        <w:rPr>
          <w:rFonts w:hint="eastAsia"/>
          <w:sz w:val="24"/>
        </w:rPr>
        <w:t>（一）我单位具有良好的商业信誉和健全的财务会计制度；</w:t>
      </w:r>
    </w:p>
    <w:p w14:paraId="0567B07C">
      <w:pPr>
        <w:spacing w:line="360" w:lineRule="auto"/>
        <w:ind w:firstLine="480" w:firstLineChars="200"/>
        <w:rPr>
          <w:sz w:val="24"/>
        </w:rPr>
      </w:pPr>
      <w:r>
        <w:rPr>
          <w:rFonts w:hint="eastAsia"/>
          <w:sz w:val="24"/>
        </w:rPr>
        <w:t>（二）我单位依法缴纳税收和社会保障资金；</w:t>
      </w:r>
    </w:p>
    <w:p w14:paraId="45D6A566">
      <w:pPr>
        <w:spacing w:line="360" w:lineRule="auto"/>
        <w:ind w:firstLine="480" w:firstLineChars="200"/>
        <w:rPr>
          <w:sz w:val="24"/>
        </w:rPr>
      </w:pPr>
      <w:r>
        <w:rPr>
          <w:rFonts w:hint="eastAsia"/>
          <w:sz w:val="24"/>
        </w:rPr>
        <w:t>（三）我单位具备履行合同所必需的设备和专业技术能力；</w:t>
      </w:r>
    </w:p>
    <w:p w14:paraId="320269AF">
      <w:pPr>
        <w:spacing w:line="360" w:lineRule="auto"/>
        <w:ind w:firstLine="480" w:firstLineChars="200"/>
        <w:rPr>
          <w:sz w:val="24"/>
        </w:rPr>
      </w:pPr>
      <w:r>
        <w:rPr>
          <w:rFonts w:hint="eastAsia"/>
          <w:sz w:val="24"/>
        </w:rPr>
        <w:t>（四）参加政府采购活动前3年我单位在经营活动中没有重大违法记录（截至提交响应文件截止日成立不足3年的供应商为自成立以来无重大违法记录）；</w:t>
      </w:r>
    </w:p>
    <w:p w14:paraId="0CF46E86">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4CC2F95F">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2251F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8143392">
            <w:pPr>
              <w:jc w:val="center"/>
              <w:rPr>
                <w:szCs w:val="21"/>
              </w:rPr>
            </w:pPr>
            <w:r>
              <w:rPr>
                <w:rFonts w:hint="eastAsia"/>
                <w:szCs w:val="21"/>
              </w:rPr>
              <w:t>序号</w:t>
            </w:r>
          </w:p>
        </w:tc>
        <w:tc>
          <w:tcPr>
            <w:tcW w:w="2273" w:type="pct"/>
            <w:vAlign w:val="center"/>
          </w:tcPr>
          <w:p w14:paraId="338EBDC2">
            <w:pPr>
              <w:jc w:val="center"/>
              <w:rPr>
                <w:szCs w:val="21"/>
              </w:rPr>
            </w:pPr>
            <w:r>
              <w:rPr>
                <w:rFonts w:hint="eastAsia"/>
                <w:szCs w:val="21"/>
              </w:rPr>
              <w:t>单位名称</w:t>
            </w:r>
          </w:p>
        </w:tc>
        <w:tc>
          <w:tcPr>
            <w:tcW w:w="1667" w:type="pct"/>
            <w:vAlign w:val="center"/>
          </w:tcPr>
          <w:p w14:paraId="13FF4C6D">
            <w:pPr>
              <w:jc w:val="center"/>
              <w:rPr>
                <w:szCs w:val="21"/>
              </w:rPr>
            </w:pPr>
            <w:r>
              <w:rPr>
                <w:rFonts w:hint="eastAsia"/>
                <w:szCs w:val="21"/>
              </w:rPr>
              <w:t>相互关系类型</w:t>
            </w:r>
          </w:p>
        </w:tc>
      </w:tr>
      <w:tr w14:paraId="6A6A7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CB39141">
            <w:pPr>
              <w:jc w:val="center"/>
              <w:rPr>
                <w:szCs w:val="21"/>
              </w:rPr>
            </w:pPr>
            <w:r>
              <w:rPr>
                <w:rFonts w:hint="eastAsia"/>
                <w:szCs w:val="21"/>
              </w:rPr>
              <w:t>1</w:t>
            </w:r>
          </w:p>
        </w:tc>
        <w:tc>
          <w:tcPr>
            <w:tcW w:w="2273" w:type="pct"/>
            <w:vAlign w:val="center"/>
          </w:tcPr>
          <w:p w14:paraId="0763EFC5">
            <w:pPr>
              <w:jc w:val="center"/>
              <w:rPr>
                <w:szCs w:val="21"/>
              </w:rPr>
            </w:pPr>
          </w:p>
        </w:tc>
        <w:tc>
          <w:tcPr>
            <w:tcW w:w="1667" w:type="pct"/>
            <w:vAlign w:val="center"/>
          </w:tcPr>
          <w:p w14:paraId="0E3F7420">
            <w:pPr>
              <w:jc w:val="center"/>
              <w:rPr>
                <w:szCs w:val="21"/>
              </w:rPr>
            </w:pPr>
          </w:p>
        </w:tc>
      </w:tr>
      <w:tr w14:paraId="3D709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3AACA3A">
            <w:pPr>
              <w:jc w:val="center"/>
              <w:rPr>
                <w:szCs w:val="21"/>
              </w:rPr>
            </w:pPr>
            <w:r>
              <w:rPr>
                <w:rFonts w:hint="eastAsia"/>
                <w:szCs w:val="21"/>
              </w:rPr>
              <w:t>2</w:t>
            </w:r>
          </w:p>
        </w:tc>
        <w:tc>
          <w:tcPr>
            <w:tcW w:w="2273" w:type="pct"/>
            <w:vAlign w:val="center"/>
          </w:tcPr>
          <w:p w14:paraId="13D0DF5A">
            <w:pPr>
              <w:jc w:val="center"/>
              <w:rPr>
                <w:szCs w:val="21"/>
              </w:rPr>
            </w:pPr>
          </w:p>
        </w:tc>
        <w:tc>
          <w:tcPr>
            <w:tcW w:w="1667" w:type="pct"/>
            <w:vAlign w:val="center"/>
          </w:tcPr>
          <w:p w14:paraId="61723AD5">
            <w:pPr>
              <w:jc w:val="center"/>
              <w:rPr>
                <w:szCs w:val="21"/>
              </w:rPr>
            </w:pPr>
          </w:p>
        </w:tc>
      </w:tr>
      <w:tr w14:paraId="2E7DF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67CD6A4">
            <w:pPr>
              <w:jc w:val="center"/>
              <w:rPr>
                <w:szCs w:val="21"/>
              </w:rPr>
            </w:pPr>
            <w:r>
              <w:rPr>
                <w:rFonts w:hint="eastAsia"/>
                <w:szCs w:val="21"/>
              </w:rPr>
              <w:t>3</w:t>
            </w:r>
          </w:p>
        </w:tc>
        <w:tc>
          <w:tcPr>
            <w:tcW w:w="2273" w:type="pct"/>
            <w:vAlign w:val="center"/>
          </w:tcPr>
          <w:p w14:paraId="71B54B8C">
            <w:pPr>
              <w:jc w:val="center"/>
              <w:rPr>
                <w:szCs w:val="21"/>
              </w:rPr>
            </w:pPr>
          </w:p>
        </w:tc>
        <w:tc>
          <w:tcPr>
            <w:tcW w:w="1667" w:type="pct"/>
            <w:vAlign w:val="center"/>
          </w:tcPr>
          <w:p w14:paraId="16FFBBDF">
            <w:pPr>
              <w:jc w:val="center"/>
              <w:rPr>
                <w:szCs w:val="21"/>
              </w:rPr>
            </w:pPr>
          </w:p>
        </w:tc>
      </w:tr>
    </w:tbl>
    <w:p w14:paraId="14E00169">
      <w:pPr>
        <w:spacing w:line="360" w:lineRule="auto"/>
        <w:ind w:firstLine="480" w:firstLineChars="200"/>
        <w:rPr>
          <w:sz w:val="24"/>
        </w:rPr>
      </w:pPr>
      <w:r>
        <w:rPr>
          <w:rFonts w:hint="eastAsia"/>
          <w:sz w:val="24"/>
        </w:rPr>
        <w:t>上表未填写的，视为不存在第（六）条所列情形</w:t>
      </w:r>
    </w:p>
    <w:p w14:paraId="1572E172">
      <w:pPr>
        <w:spacing w:line="360" w:lineRule="auto"/>
        <w:ind w:firstLine="480" w:firstLineChars="200"/>
        <w:rPr>
          <w:sz w:val="24"/>
        </w:rPr>
      </w:pPr>
    </w:p>
    <w:p w14:paraId="4E7B1A79">
      <w:pPr>
        <w:spacing w:line="360" w:lineRule="auto"/>
        <w:ind w:firstLine="480" w:firstLineChars="200"/>
        <w:rPr>
          <w:sz w:val="24"/>
        </w:rPr>
      </w:pPr>
      <w:r>
        <w:rPr>
          <w:rFonts w:hint="eastAsia"/>
          <w:sz w:val="24"/>
        </w:rPr>
        <w:t>上述声明真实有效，否则我单位承担全部责任和不利后果。</w:t>
      </w:r>
    </w:p>
    <w:p w14:paraId="0C1F8314">
      <w:pPr>
        <w:spacing w:line="360" w:lineRule="auto"/>
        <w:ind w:firstLine="480" w:firstLineChars="200"/>
        <w:rPr>
          <w:sz w:val="24"/>
        </w:rPr>
      </w:pPr>
    </w:p>
    <w:p w14:paraId="25BB3D25">
      <w:pPr>
        <w:spacing w:line="360" w:lineRule="auto"/>
        <w:ind w:firstLine="240" w:firstLineChars="100"/>
        <w:rPr>
          <w:sz w:val="24"/>
        </w:rPr>
      </w:pPr>
      <w:r>
        <w:rPr>
          <w:sz w:val="24"/>
        </w:rPr>
        <w:t>投标人名称：</w:t>
      </w:r>
    </w:p>
    <w:p w14:paraId="40446723">
      <w:pPr>
        <w:spacing w:line="360" w:lineRule="auto"/>
        <w:ind w:firstLine="240" w:firstLineChars="100"/>
        <w:rPr>
          <w:sz w:val="24"/>
        </w:rPr>
      </w:pPr>
    </w:p>
    <w:p w14:paraId="3135B737">
      <w:pPr>
        <w:spacing w:line="360" w:lineRule="auto"/>
        <w:ind w:firstLine="240" w:firstLineChars="100"/>
        <w:rPr>
          <w:sz w:val="24"/>
        </w:rPr>
      </w:pPr>
      <w:r>
        <w:rPr>
          <w:sz w:val="24"/>
        </w:rPr>
        <w:t>日期：</w:t>
      </w:r>
    </w:p>
    <w:bookmarkEnd w:id="17"/>
    <w:bookmarkEnd w:id="18"/>
    <w:p w14:paraId="50DB50E2">
      <w:pPr>
        <w:widowControl/>
        <w:jc w:val="left"/>
        <w:rPr>
          <w:sz w:val="24"/>
        </w:rPr>
      </w:pPr>
      <w:r>
        <w:rPr>
          <w:sz w:val="24"/>
        </w:rPr>
        <w:br w:type="page"/>
      </w:r>
    </w:p>
    <w:bookmarkEnd w:id="19"/>
    <w:bookmarkEnd w:id="20"/>
    <w:p w14:paraId="14989667">
      <w:pPr>
        <w:tabs>
          <w:tab w:val="left" w:pos="360"/>
        </w:tabs>
        <w:spacing w:line="560" w:lineRule="exact"/>
        <w:jc w:val="center"/>
        <w:rPr>
          <w:b/>
          <w:sz w:val="24"/>
        </w:rPr>
      </w:pPr>
      <w:r>
        <w:rPr>
          <w:b/>
          <w:sz w:val="24"/>
        </w:rPr>
        <w:t>附件</w:t>
      </w:r>
      <w:r>
        <w:rPr>
          <w:rFonts w:hint="eastAsia"/>
          <w:b/>
          <w:sz w:val="24"/>
        </w:rPr>
        <w:t>3</w:t>
      </w:r>
      <w:r>
        <w:rPr>
          <w:b/>
          <w:sz w:val="24"/>
        </w:rPr>
        <w:t xml:space="preserve"> ：</w:t>
      </w:r>
      <w:r>
        <w:rPr>
          <w:rFonts w:hint="eastAsia"/>
          <w:b/>
          <w:sz w:val="24"/>
        </w:rPr>
        <w:t>供应商资格要求证明文件</w:t>
      </w:r>
    </w:p>
    <w:p w14:paraId="24719DDD">
      <w:pPr>
        <w:spacing w:line="460" w:lineRule="exact"/>
        <w:ind w:left="192"/>
        <w:rPr>
          <w:b/>
          <w:bCs/>
          <w:sz w:val="24"/>
        </w:rPr>
      </w:pPr>
    </w:p>
    <w:p w14:paraId="51C7DE54">
      <w:pPr>
        <w:spacing w:line="460" w:lineRule="exact"/>
        <w:ind w:left="192"/>
        <w:rPr>
          <w:b/>
          <w:bCs/>
          <w:sz w:val="24"/>
        </w:rPr>
      </w:pPr>
    </w:p>
    <w:p w14:paraId="6EFDB5EF">
      <w:pPr>
        <w:spacing w:line="460" w:lineRule="exact"/>
        <w:ind w:left="192"/>
        <w:rPr>
          <w:b/>
          <w:bCs/>
          <w:sz w:val="24"/>
        </w:rPr>
      </w:pPr>
    </w:p>
    <w:p w14:paraId="0E384815">
      <w:pPr>
        <w:spacing w:line="460" w:lineRule="exact"/>
        <w:ind w:left="192"/>
        <w:rPr>
          <w:b/>
          <w:bCs/>
          <w:sz w:val="24"/>
        </w:rPr>
      </w:pPr>
    </w:p>
    <w:p w14:paraId="6AE614AB">
      <w:pPr>
        <w:spacing w:line="460" w:lineRule="exact"/>
        <w:ind w:left="192"/>
        <w:rPr>
          <w:b/>
          <w:bCs/>
          <w:sz w:val="24"/>
        </w:rPr>
      </w:pPr>
    </w:p>
    <w:p w14:paraId="4B7F0F38">
      <w:pPr>
        <w:spacing w:line="460" w:lineRule="exact"/>
        <w:ind w:left="192"/>
        <w:rPr>
          <w:b/>
          <w:bCs/>
          <w:sz w:val="24"/>
        </w:rPr>
      </w:pPr>
    </w:p>
    <w:p w14:paraId="3F46D032">
      <w:pPr>
        <w:spacing w:line="460" w:lineRule="exact"/>
        <w:ind w:left="192"/>
        <w:rPr>
          <w:b/>
          <w:bCs/>
          <w:sz w:val="24"/>
        </w:rPr>
      </w:pPr>
    </w:p>
    <w:p w14:paraId="18F6331B">
      <w:pPr>
        <w:spacing w:line="460" w:lineRule="exact"/>
        <w:ind w:left="192"/>
        <w:rPr>
          <w:b/>
          <w:bCs/>
          <w:sz w:val="24"/>
        </w:rPr>
      </w:pPr>
    </w:p>
    <w:p w14:paraId="4064B9CE">
      <w:pPr>
        <w:spacing w:line="460" w:lineRule="exact"/>
        <w:ind w:left="192"/>
        <w:rPr>
          <w:b/>
          <w:bCs/>
          <w:sz w:val="24"/>
        </w:rPr>
      </w:pPr>
    </w:p>
    <w:p w14:paraId="66940180">
      <w:pPr>
        <w:spacing w:line="460" w:lineRule="exact"/>
        <w:ind w:left="192"/>
        <w:rPr>
          <w:b/>
          <w:bCs/>
          <w:sz w:val="24"/>
        </w:rPr>
      </w:pPr>
    </w:p>
    <w:p w14:paraId="6FA0F2C4">
      <w:pPr>
        <w:spacing w:line="460" w:lineRule="exact"/>
        <w:ind w:left="192"/>
        <w:rPr>
          <w:b/>
          <w:bCs/>
          <w:sz w:val="24"/>
        </w:rPr>
      </w:pPr>
    </w:p>
    <w:p w14:paraId="4413908B">
      <w:pPr>
        <w:spacing w:line="460" w:lineRule="exact"/>
        <w:ind w:left="192"/>
        <w:rPr>
          <w:b/>
          <w:bCs/>
          <w:sz w:val="24"/>
        </w:rPr>
      </w:pPr>
    </w:p>
    <w:p w14:paraId="772BB19A">
      <w:pPr>
        <w:spacing w:line="460" w:lineRule="exact"/>
        <w:ind w:left="192"/>
        <w:rPr>
          <w:b/>
          <w:bCs/>
          <w:sz w:val="24"/>
        </w:rPr>
      </w:pPr>
    </w:p>
    <w:p w14:paraId="7AEE994B">
      <w:pPr>
        <w:widowControl/>
        <w:jc w:val="left"/>
        <w:rPr>
          <w:b/>
          <w:sz w:val="24"/>
        </w:rPr>
      </w:pPr>
      <w:r>
        <w:rPr>
          <w:b/>
          <w:sz w:val="24"/>
        </w:rPr>
        <w:br w:type="page"/>
      </w:r>
    </w:p>
    <w:p w14:paraId="01412065">
      <w:pPr>
        <w:spacing w:line="460" w:lineRule="exact"/>
        <w:ind w:left="192"/>
        <w:rPr>
          <w:b/>
          <w:sz w:val="24"/>
        </w:rPr>
      </w:pPr>
      <w:r>
        <w:rPr>
          <w:b/>
          <w:sz w:val="24"/>
        </w:rPr>
        <w:t>附件</w:t>
      </w:r>
      <w:r>
        <w:rPr>
          <w:rFonts w:hint="eastAsia"/>
          <w:b/>
          <w:sz w:val="24"/>
        </w:rPr>
        <w:t>4</w:t>
      </w:r>
    </w:p>
    <w:p w14:paraId="39937CE7">
      <w:pPr>
        <w:autoSpaceDN w:val="0"/>
        <w:spacing w:line="360" w:lineRule="auto"/>
        <w:jc w:val="center"/>
        <w:rPr>
          <w:b/>
          <w:bCs/>
          <w:sz w:val="24"/>
        </w:rPr>
      </w:pPr>
      <w:r>
        <w:rPr>
          <w:rFonts w:hint="eastAsia"/>
          <w:b/>
          <w:bCs/>
          <w:sz w:val="24"/>
        </w:rPr>
        <w:t>磋商</w:t>
      </w:r>
      <w:r>
        <w:rPr>
          <w:b/>
          <w:bCs/>
          <w:sz w:val="24"/>
        </w:rPr>
        <w:t>代表人授权书</w:t>
      </w:r>
    </w:p>
    <w:p w14:paraId="48509063">
      <w:pPr>
        <w:spacing w:line="360" w:lineRule="auto"/>
        <w:rPr>
          <w:sz w:val="24"/>
          <w:szCs w:val="21"/>
        </w:rPr>
      </w:pPr>
    </w:p>
    <w:p w14:paraId="74E724D8">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14:paraId="0CAB424D">
      <w:pPr>
        <w:spacing w:line="360" w:lineRule="auto"/>
        <w:ind w:firstLine="480" w:firstLineChars="200"/>
        <w:rPr>
          <w:sz w:val="24"/>
          <w:szCs w:val="21"/>
        </w:rPr>
      </w:pPr>
      <w:r>
        <w:rPr>
          <w:rFonts w:hint="eastAsia"/>
          <w:sz w:val="24"/>
          <w:szCs w:val="21"/>
        </w:rPr>
        <w:t>我单位</w:t>
      </w:r>
      <w:r>
        <w:rPr>
          <w:sz w:val="24"/>
          <w:szCs w:val="21"/>
        </w:rPr>
        <w:t>授权委托在职职工_______________（姓名，职务）（身份证号码：____________________、联系电话：_______________）作为</w:t>
      </w:r>
      <w:r>
        <w:rPr>
          <w:rFonts w:hint="eastAsia"/>
          <w:sz w:val="24"/>
          <w:szCs w:val="21"/>
        </w:rPr>
        <w:t>磋商</w:t>
      </w:r>
      <w:r>
        <w:rPr>
          <w:sz w:val="24"/>
          <w:szCs w:val="21"/>
        </w:rPr>
        <w:t>代表人以我方的名义参加贵中心______________________项目（项目编号：_______________）的磋商活动，并代表我方全权办理针对上述项目的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14:paraId="5DFBA6BD">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5685C0B0">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15F5F902">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3513FB8A">
      <w:pPr>
        <w:spacing w:line="360" w:lineRule="auto"/>
        <w:ind w:firstLine="480" w:firstLineChars="200"/>
        <w:rPr>
          <w:sz w:val="24"/>
        </w:rPr>
      </w:pPr>
    </w:p>
    <w:p w14:paraId="0B2571DD">
      <w:pPr>
        <w:spacing w:line="360" w:lineRule="auto"/>
        <w:ind w:firstLine="480" w:firstLineChars="200"/>
        <w:rPr>
          <w:sz w:val="24"/>
        </w:rPr>
      </w:pPr>
    </w:p>
    <w:p w14:paraId="34219100">
      <w:pPr>
        <w:spacing w:line="360" w:lineRule="auto"/>
        <w:ind w:firstLine="480" w:firstLineChars="200"/>
        <w:rPr>
          <w:sz w:val="24"/>
        </w:rPr>
      </w:pPr>
    </w:p>
    <w:p w14:paraId="53072BF4">
      <w:pPr>
        <w:spacing w:line="360" w:lineRule="auto"/>
        <w:ind w:firstLine="5040" w:firstLineChars="2100"/>
        <w:rPr>
          <w:sz w:val="24"/>
        </w:rPr>
      </w:pPr>
      <w:r>
        <w:rPr>
          <w:sz w:val="24"/>
        </w:rPr>
        <w:t>年月日</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5FB69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241DFF03">
            <w:pPr>
              <w:spacing w:line="360" w:lineRule="auto"/>
              <w:jc w:val="left"/>
              <w:rPr>
                <w:sz w:val="24"/>
              </w:rPr>
            </w:pPr>
            <w:r>
              <w:rPr>
                <w:sz w:val="24"/>
              </w:rPr>
              <w:t>磋商代表人身份证正面</w:t>
            </w:r>
          </w:p>
          <w:p w14:paraId="671D54DC">
            <w:pPr>
              <w:spacing w:line="360" w:lineRule="auto"/>
              <w:jc w:val="left"/>
              <w:rPr>
                <w:sz w:val="24"/>
              </w:rPr>
            </w:pPr>
          </w:p>
          <w:p w14:paraId="6B88ABDD">
            <w:pPr>
              <w:spacing w:line="360" w:lineRule="auto"/>
              <w:jc w:val="left"/>
              <w:rPr>
                <w:sz w:val="24"/>
              </w:rPr>
            </w:pPr>
          </w:p>
          <w:p w14:paraId="5A6D3D5F">
            <w:pPr>
              <w:spacing w:line="360" w:lineRule="auto"/>
              <w:jc w:val="left"/>
              <w:rPr>
                <w:sz w:val="24"/>
              </w:rPr>
            </w:pPr>
          </w:p>
          <w:p w14:paraId="10B98E27">
            <w:pPr>
              <w:spacing w:line="360" w:lineRule="auto"/>
              <w:jc w:val="left"/>
              <w:rPr>
                <w:sz w:val="24"/>
              </w:rPr>
            </w:pPr>
          </w:p>
          <w:p w14:paraId="2D3F4002">
            <w:pPr>
              <w:spacing w:line="360" w:lineRule="auto"/>
              <w:jc w:val="left"/>
              <w:rPr>
                <w:sz w:val="24"/>
              </w:rPr>
            </w:pPr>
          </w:p>
        </w:tc>
        <w:tc>
          <w:tcPr>
            <w:tcW w:w="4264" w:type="dxa"/>
            <w:shd w:val="clear" w:color="auto" w:fill="auto"/>
          </w:tcPr>
          <w:p w14:paraId="7EE35BBF">
            <w:pPr>
              <w:spacing w:line="360" w:lineRule="auto"/>
              <w:jc w:val="left"/>
              <w:rPr>
                <w:sz w:val="24"/>
              </w:rPr>
            </w:pPr>
            <w:r>
              <w:rPr>
                <w:sz w:val="24"/>
              </w:rPr>
              <w:t>磋商代表人身份证背面</w:t>
            </w:r>
          </w:p>
        </w:tc>
      </w:tr>
    </w:tbl>
    <w:p w14:paraId="15D59656">
      <w:pPr>
        <w:spacing w:line="460" w:lineRule="exact"/>
        <w:jc w:val="left"/>
        <w:rPr>
          <w:b/>
          <w:sz w:val="24"/>
        </w:rPr>
      </w:pPr>
      <w:r>
        <w:rPr>
          <w:b/>
          <w:sz w:val="24"/>
        </w:rPr>
        <w:br w:type="page"/>
      </w:r>
      <w:r>
        <w:rPr>
          <w:b/>
          <w:sz w:val="24"/>
        </w:rPr>
        <w:t>附件</w:t>
      </w:r>
      <w:r>
        <w:rPr>
          <w:rFonts w:hint="eastAsia"/>
          <w:b/>
          <w:sz w:val="24"/>
        </w:rPr>
        <w:t>5</w:t>
      </w:r>
      <w:r>
        <w:rPr>
          <w:b/>
          <w:sz w:val="24"/>
        </w:rPr>
        <w:t>-1：</w:t>
      </w:r>
    </w:p>
    <w:p w14:paraId="27CA1435">
      <w:pPr>
        <w:spacing w:line="460" w:lineRule="exact"/>
        <w:ind w:left="181"/>
        <w:jc w:val="center"/>
        <w:rPr>
          <w:b/>
          <w:sz w:val="24"/>
        </w:rPr>
      </w:pPr>
    </w:p>
    <w:p w14:paraId="300A573D">
      <w:pPr>
        <w:autoSpaceDN w:val="0"/>
        <w:spacing w:line="360" w:lineRule="auto"/>
        <w:jc w:val="center"/>
        <w:rPr>
          <w:b/>
          <w:bCs/>
          <w:sz w:val="24"/>
        </w:rPr>
      </w:pPr>
      <w:r>
        <w:rPr>
          <w:b/>
          <w:bCs/>
          <w:sz w:val="24"/>
        </w:rPr>
        <w:t>商务要求点对点应答表</w:t>
      </w:r>
    </w:p>
    <w:p w14:paraId="6C0C16F5">
      <w:pPr>
        <w:spacing w:line="460" w:lineRule="exact"/>
        <w:rPr>
          <w:sz w:val="24"/>
        </w:rPr>
      </w:pPr>
    </w:p>
    <w:p w14:paraId="3CF84706">
      <w:pPr>
        <w:spacing w:line="460" w:lineRule="exact"/>
        <w:rPr>
          <w:sz w:val="24"/>
        </w:rPr>
      </w:pPr>
      <w:r>
        <w:rPr>
          <w:sz w:val="24"/>
        </w:rPr>
        <w:t>项目名称：</w:t>
      </w:r>
    </w:p>
    <w:p w14:paraId="397035B7">
      <w:pPr>
        <w:spacing w:line="460" w:lineRule="exact"/>
        <w:rPr>
          <w:sz w:val="24"/>
        </w:rPr>
      </w:pPr>
      <w:r>
        <w:rPr>
          <w:sz w:val="24"/>
        </w:rPr>
        <w:t>项目编号：</w:t>
      </w:r>
    </w:p>
    <w:p w14:paraId="6F2EC4A3">
      <w:pPr>
        <w:spacing w:line="460" w:lineRule="exact"/>
        <w:rPr>
          <w:sz w:val="24"/>
          <w:u w:val="single"/>
        </w:rPr>
      </w:pPr>
      <w:r>
        <w:rPr>
          <w:sz w:val="24"/>
        </w:rPr>
        <w:t>包号：</w:t>
      </w:r>
    </w:p>
    <w:p w14:paraId="1DFFBBD8">
      <w:pPr>
        <w:spacing w:line="460" w:lineRule="exact"/>
        <w:rPr>
          <w:sz w:val="24"/>
          <w:u w:val="single"/>
        </w:rPr>
      </w:pPr>
    </w:p>
    <w:tbl>
      <w:tblPr>
        <w:tblStyle w:val="19"/>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616BCF3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55D8599">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DD5B84B">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B95913C">
            <w:pPr>
              <w:widowControl/>
              <w:jc w:val="center"/>
              <w:rPr>
                <w:kern w:val="0"/>
                <w:szCs w:val="21"/>
              </w:rPr>
            </w:pPr>
            <w:r>
              <w:rPr>
                <w:kern w:val="0"/>
                <w:szCs w:val="21"/>
              </w:rPr>
              <w:t>磋商应答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F0A9BB0">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E92C99D">
            <w:pPr>
              <w:widowControl/>
              <w:jc w:val="center"/>
              <w:rPr>
                <w:kern w:val="0"/>
                <w:szCs w:val="21"/>
              </w:rPr>
            </w:pPr>
            <w:r>
              <w:rPr>
                <w:kern w:val="0"/>
                <w:szCs w:val="21"/>
              </w:rPr>
              <w:t>备注</w:t>
            </w:r>
          </w:p>
        </w:tc>
      </w:tr>
      <w:tr w14:paraId="2919852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626F8EA">
            <w:pPr>
              <w:widowControl/>
              <w:jc w:val="left"/>
              <w:rPr>
                <w:kern w:val="0"/>
                <w:szCs w:val="21"/>
              </w:rPr>
            </w:pPr>
            <w:r>
              <w:rPr>
                <w:kern w:val="0"/>
                <w:szCs w:val="21"/>
              </w:rPr>
              <w:t>（一）报价要求</w:t>
            </w:r>
          </w:p>
        </w:tc>
      </w:tr>
      <w:tr w14:paraId="0F31F56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49DBC2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479C9C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E277E7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565C3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8B0F4F9">
            <w:pPr>
              <w:widowControl/>
              <w:jc w:val="left"/>
              <w:rPr>
                <w:kern w:val="0"/>
                <w:szCs w:val="21"/>
              </w:rPr>
            </w:pPr>
            <w:r>
              <w:rPr>
                <w:kern w:val="0"/>
                <w:szCs w:val="21"/>
              </w:rPr>
              <w:t>　</w:t>
            </w:r>
          </w:p>
        </w:tc>
      </w:tr>
      <w:tr w14:paraId="2036B91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84E078C">
            <w:pPr>
              <w:widowControl/>
              <w:jc w:val="left"/>
              <w:rPr>
                <w:kern w:val="0"/>
                <w:szCs w:val="21"/>
              </w:rPr>
            </w:pPr>
            <w:r>
              <w:rPr>
                <w:kern w:val="0"/>
                <w:szCs w:val="21"/>
              </w:rPr>
              <w:t>（二）时间、地点要求</w:t>
            </w:r>
          </w:p>
        </w:tc>
      </w:tr>
      <w:tr w14:paraId="71D0511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5A36F3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0BA30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67D4D7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CB5C47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37CA1C0">
            <w:pPr>
              <w:widowControl/>
              <w:jc w:val="left"/>
              <w:rPr>
                <w:kern w:val="0"/>
                <w:szCs w:val="21"/>
              </w:rPr>
            </w:pPr>
            <w:r>
              <w:rPr>
                <w:kern w:val="0"/>
                <w:szCs w:val="21"/>
              </w:rPr>
              <w:t>　</w:t>
            </w:r>
          </w:p>
        </w:tc>
      </w:tr>
      <w:tr w14:paraId="47F0F67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20122E2">
            <w:pPr>
              <w:widowControl/>
              <w:jc w:val="left"/>
              <w:rPr>
                <w:kern w:val="0"/>
                <w:szCs w:val="21"/>
              </w:rPr>
            </w:pPr>
            <w:r>
              <w:rPr>
                <w:kern w:val="0"/>
                <w:szCs w:val="21"/>
              </w:rPr>
              <w:t>（三）付款方式</w:t>
            </w:r>
          </w:p>
        </w:tc>
      </w:tr>
      <w:tr w14:paraId="669AA81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15023E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42101E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4450C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48C1FC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8BD1A9">
            <w:pPr>
              <w:widowControl/>
              <w:jc w:val="left"/>
              <w:rPr>
                <w:kern w:val="0"/>
                <w:szCs w:val="21"/>
              </w:rPr>
            </w:pPr>
            <w:r>
              <w:rPr>
                <w:kern w:val="0"/>
                <w:szCs w:val="21"/>
              </w:rPr>
              <w:t>　</w:t>
            </w:r>
          </w:p>
        </w:tc>
      </w:tr>
      <w:tr w14:paraId="200A33D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12B70D6">
            <w:pPr>
              <w:widowControl/>
              <w:jc w:val="left"/>
              <w:rPr>
                <w:kern w:val="0"/>
                <w:szCs w:val="21"/>
              </w:rPr>
            </w:pPr>
            <w:r>
              <w:rPr>
                <w:kern w:val="0"/>
                <w:szCs w:val="21"/>
              </w:rPr>
              <w:t>（四）磋商保证金和履约保证金</w:t>
            </w:r>
          </w:p>
        </w:tc>
      </w:tr>
      <w:tr w14:paraId="17A17DE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EE1D8D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7EBD85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496ABD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EE280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2216E90">
            <w:pPr>
              <w:widowControl/>
              <w:jc w:val="left"/>
              <w:rPr>
                <w:kern w:val="0"/>
                <w:szCs w:val="21"/>
              </w:rPr>
            </w:pPr>
            <w:r>
              <w:rPr>
                <w:kern w:val="0"/>
                <w:szCs w:val="21"/>
              </w:rPr>
              <w:t>　</w:t>
            </w:r>
          </w:p>
        </w:tc>
      </w:tr>
    </w:tbl>
    <w:p w14:paraId="15062667">
      <w:pPr>
        <w:spacing w:line="620" w:lineRule="exact"/>
        <w:rPr>
          <w:sz w:val="24"/>
        </w:rPr>
      </w:pPr>
      <w:r>
        <w:rPr>
          <w:sz w:val="24"/>
        </w:rPr>
        <w:t>注：</w:t>
      </w:r>
    </w:p>
    <w:p w14:paraId="2F94A4D0">
      <w:pPr>
        <w:spacing w:line="360" w:lineRule="auto"/>
        <w:rPr>
          <w:sz w:val="24"/>
        </w:rPr>
      </w:pPr>
      <w:r>
        <w:rPr>
          <w:sz w:val="24"/>
        </w:rPr>
        <w:t>1. 不如实填写偏离情况的响应文件将视为虚假材料。</w:t>
      </w:r>
    </w:p>
    <w:p w14:paraId="6826AFCE">
      <w:pPr>
        <w:spacing w:line="360" w:lineRule="auto"/>
        <w:rPr>
          <w:sz w:val="24"/>
        </w:rPr>
      </w:pPr>
      <w:r>
        <w:rPr>
          <w:sz w:val="24"/>
        </w:rPr>
        <w:t>2. 招标要求指磋商文件中规定的具体要求，磋商应答指响应文件的具体内容。</w:t>
      </w:r>
    </w:p>
    <w:p w14:paraId="294C5908">
      <w:pPr>
        <w:spacing w:line="360" w:lineRule="auto"/>
        <w:rPr>
          <w:sz w:val="24"/>
        </w:rPr>
      </w:pPr>
      <w:r>
        <w:rPr>
          <w:rFonts w:hint="eastAsia"/>
          <w:sz w:val="24"/>
        </w:rPr>
        <w:t>3</w:t>
      </w:r>
      <w:r>
        <w:rPr>
          <w:sz w:val="24"/>
        </w:rPr>
        <w:t>. 偏离说明指招标要求与磋商应答之间的不同之处。</w:t>
      </w:r>
    </w:p>
    <w:p w14:paraId="6D9CAB74">
      <w:pPr>
        <w:spacing w:line="360" w:lineRule="auto"/>
        <w:rPr>
          <w:sz w:val="24"/>
        </w:rPr>
      </w:pPr>
    </w:p>
    <w:p w14:paraId="77391599">
      <w:pPr>
        <w:spacing w:line="360" w:lineRule="auto"/>
        <w:ind w:firstLine="4080" w:firstLineChars="1700"/>
        <w:rPr>
          <w:sz w:val="24"/>
        </w:rPr>
      </w:pPr>
      <w:r>
        <w:rPr>
          <w:sz w:val="24"/>
        </w:rPr>
        <w:t>供应商名称：</w:t>
      </w:r>
    </w:p>
    <w:p w14:paraId="794E9D8A">
      <w:pPr>
        <w:spacing w:line="360" w:lineRule="auto"/>
        <w:ind w:firstLine="4080" w:firstLineChars="1700"/>
        <w:rPr>
          <w:sz w:val="24"/>
        </w:rPr>
      </w:pPr>
    </w:p>
    <w:p w14:paraId="4D8A8068">
      <w:pPr>
        <w:spacing w:line="360" w:lineRule="auto"/>
        <w:ind w:firstLine="4080" w:firstLineChars="1700"/>
        <w:rPr>
          <w:sz w:val="24"/>
        </w:rPr>
      </w:pPr>
      <w:r>
        <w:rPr>
          <w:sz w:val="24"/>
        </w:rPr>
        <w:t>日期：年月日</w:t>
      </w:r>
    </w:p>
    <w:p w14:paraId="3E52615B">
      <w:pPr>
        <w:tabs>
          <w:tab w:val="left" w:pos="360"/>
        </w:tabs>
        <w:spacing w:after="312" w:afterLines="100" w:line="360" w:lineRule="auto"/>
        <w:ind w:firstLine="480" w:firstLineChars="200"/>
        <w:rPr>
          <w:b/>
          <w:sz w:val="24"/>
        </w:rPr>
      </w:pPr>
      <w:r>
        <w:rPr>
          <w:sz w:val="24"/>
        </w:rPr>
        <w:br w:type="page"/>
      </w:r>
      <w:r>
        <w:rPr>
          <w:b/>
          <w:sz w:val="24"/>
        </w:rPr>
        <w:t>附件</w:t>
      </w:r>
      <w:r>
        <w:rPr>
          <w:rFonts w:hint="eastAsia"/>
          <w:b/>
          <w:sz w:val="24"/>
        </w:rPr>
        <w:t>5</w:t>
      </w:r>
      <w:r>
        <w:rPr>
          <w:b/>
          <w:sz w:val="24"/>
        </w:rPr>
        <w:t>-2</w:t>
      </w:r>
    </w:p>
    <w:p w14:paraId="0D5F2195">
      <w:pPr>
        <w:autoSpaceDN w:val="0"/>
        <w:spacing w:line="360" w:lineRule="auto"/>
        <w:jc w:val="center"/>
        <w:rPr>
          <w:b/>
          <w:bCs/>
          <w:sz w:val="24"/>
        </w:rPr>
      </w:pPr>
      <w:r>
        <w:rPr>
          <w:b/>
          <w:bCs/>
          <w:sz w:val="24"/>
        </w:rPr>
        <w:t>技术要求点对点应答表</w:t>
      </w:r>
    </w:p>
    <w:p w14:paraId="1225CC24">
      <w:pPr>
        <w:spacing w:line="460" w:lineRule="exact"/>
        <w:rPr>
          <w:sz w:val="24"/>
        </w:rPr>
      </w:pPr>
    </w:p>
    <w:p w14:paraId="02D71FFE">
      <w:pPr>
        <w:spacing w:line="460" w:lineRule="exact"/>
        <w:rPr>
          <w:sz w:val="24"/>
        </w:rPr>
      </w:pPr>
      <w:r>
        <w:rPr>
          <w:sz w:val="24"/>
        </w:rPr>
        <w:t>项目名称：</w:t>
      </w:r>
    </w:p>
    <w:p w14:paraId="1C4EB8E1">
      <w:pPr>
        <w:spacing w:line="460" w:lineRule="exact"/>
        <w:rPr>
          <w:sz w:val="24"/>
        </w:rPr>
      </w:pPr>
      <w:r>
        <w:rPr>
          <w:sz w:val="24"/>
        </w:rPr>
        <w:t>项目编号：</w:t>
      </w:r>
    </w:p>
    <w:p w14:paraId="5BEA88CE">
      <w:pPr>
        <w:spacing w:line="460" w:lineRule="exact"/>
        <w:rPr>
          <w:sz w:val="24"/>
          <w:u w:val="single"/>
        </w:rPr>
      </w:pPr>
      <w:r>
        <w:rPr>
          <w:sz w:val="24"/>
        </w:rPr>
        <w:t>包号：</w:t>
      </w:r>
    </w:p>
    <w:p w14:paraId="1A8BC31D">
      <w:pPr>
        <w:spacing w:line="460" w:lineRule="exact"/>
        <w:rPr>
          <w:sz w:val="24"/>
          <w:u w:val="single"/>
        </w:rPr>
      </w:pPr>
    </w:p>
    <w:tbl>
      <w:tblPr>
        <w:tblStyle w:val="19"/>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E151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3E41F8B">
            <w:pPr>
              <w:widowControl/>
              <w:snapToGrid w:val="0"/>
              <w:jc w:val="center"/>
              <w:rPr>
                <w:kern w:val="0"/>
                <w:sz w:val="24"/>
                <w:szCs w:val="21"/>
              </w:rPr>
            </w:pPr>
            <w:r>
              <w:rPr>
                <w:kern w:val="0"/>
                <w:sz w:val="24"/>
                <w:szCs w:val="21"/>
              </w:rPr>
              <w:t>序号</w:t>
            </w:r>
          </w:p>
        </w:tc>
        <w:tc>
          <w:tcPr>
            <w:tcW w:w="3922" w:type="dxa"/>
            <w:shd w:val="clear" w:color="auto" w:fill="auto"/>
            <w:vAlign w:val="center"/>
          </w:tcPr>
          <w:p w14:paraId="6826304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A5D493F">
            <w:pPr>
              <w:widowControl/>
              <w:snapToGrid w:val="0"/>
              <w:jc w:val="center"/>
              <w:rPr>
                <w:kern w:val="0"/>
                <w:sz w:val="24"/>
                <w:szCs w:val="21"/>
              </w:rPr>
            </w:pPr>
            <w:r>
              <w:rPr>
                <w:kern w:val="0"/>
                <w:sz w:val="24"/>
                <w:szCs w:val="21"/>
              </w:rPr>
              <w:t>磋商应答</w:t>
            </w:r>
          </w:p>
        </w:tc>
        <w:tc>
          <w:tcPr>
            <w:tcW w:w="1289" w:type="dxa"/>
            <w:shd w:val="clear" w:color="auto" w:fill="auto"/>
            <w:vAlign w:val="center"/>
          </w:tcPr>
          <w:p w14:paraId="7423BDF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4DC6257">
            <w:pPr>
              <w:widowControl/>
              <w:snapToGrid w:val="0"/>
              <w:jc w:val="center"/>
              <w:rPr>
                <w:kern w:val="0"/>
                <w:sz w:val="24"/>
                <w:szCs w:val="21"/>
              </w:rPr>
            </w:pPr>
            <w:r>
              <w:rPr>
                <w:kern w:val="0"/>
                <w:sz w:val="24"/>
                <w:szCs w:val="21"/>
              </w:rPr>
              <w:t>备注</w:t>
            </w:r>
          </w:p>
        </w:tc>
      </w:tr>
      <w:tr w14:paraId="5D2FA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6C1CE8">
            <w:pPr>
              <w:widowControl/>
              <w:snapToGrid w:val="0"/>
              <w:jc w:val="center"/>
              <w:rPr>
                <w:kern w:val="0"/>
                <w:sz w:val="24"/>
                <w:szCs w:val="21"/>
              </w:rPr>
            </w:pPr>
            <w:r>
              <w:rPr>
                <w:kern w:val="0"/>
                <w:sz w:val="24"/>
                <w:szCs w:val="21"/>
              </w:rPr>
              <w:t>1</w:t>
            </w:r>
          </w:p>
        </w:tc>
        <w:tc>
          <w:tcPr>
            <w:tcW w:w="3922" w:type="dxa"/>
            <w:shd w:val="clear" w:color="auto" w:fill="auto"/>
            <w:vAlign w:val="center"/>
          </w:tcPr>
          <w:p w14:paraId="437D6259">
            <w:pPr>
              <w:widowControl/>
              <w:snapToGrid w:val="0"/>
              <w:jc w:val="left"/>
              <w:rPr>
                <w:kern w:val="0"/>
                <w:sz w:val="24"/>
                <w:szCs w:val="21"/>
              </w:rPr>
            </w:pPr>
            <w:r>
              <w:rPr>
                <w:kern w:val="0"/>
                <w:sz w:val="24"/>
                <w:szCs w:val="21"/>
              </w:rPr>
              <w:t>（一）</w:t>
            </w:r>
            <w:r>
              <w:rPr>
                <w:sz w:val="24"/>
              </w:rPr>
              <w:t>供应商须承诺所提供的服务、人员及设备符合相关国家强制性规定</w:t>
            </w:r>
          </w:p>
        </w:tc>
        <w:tc>
          <w:tcPr>
            <w:tcW w:w="2438" w:type="dxa"/>
            <w:shd w:val="clear" w:color="auto" w:fill="auto"/>
            <w:vAlign w:val="center"/>
          </w:tcPr>
          <w:p w14:paraId="090543A3">
            <w:pPr>
              <w:widowControl/>
              <w:snapToGrid w:val="0"/>
              <w:jc w:val="center"/>
              <w:rPr>
                <w:kern w:val="0"/>
                <w:sz w:val="24"/>
                <w:szCs w:val="21"/>
              </w:rPr>
            </w:pPr>
          </w:p>
        </w:tc>
        <w:tc>
          <w:tcPr>
            <w:tcW w:w="1289" w:type="dxa"/>
            <w:shd w:val="clear" w:color="auto" w:fill="auto"/>
            <w:vAlign w:val="center"/>
          </w:tcPr>
          <w:p w14:paraId="455F5BD5">
            <w:pPr>
              <w:widowControl/>
              <w:snapToGrid w:val="0"/>
              <w:jc w:val="center"/>
              <w:rPr>
                <w:kern w:val="0"/>
                <w:sz w:val="24"/>
                <w:szCs w:val="21"/>
              </w:rPr>
            </w:pPr>
          </w:p>
        </w:tc>
        <w:tc>
          <w:tcPr>
            <w:tcW w:w="843" w:type="dxa"/>
            <w:shd w:val="clear" w:color="auto" w:fill="auto"/>
            <w:vAlign w:val="center"/>
          </w:tcPr>
          <w:p w14:paraId="20F51435">
            <w:pPr>
              <w:widowControl/>
              <w:snapToGrid w:val="0"/>
              <w:jc w:val="center"/>
              <w:rPr>
                <w:kern w:val="0"/>
                <w:sz w:val="24"/>
                <w:szCs w:val="21"/>
              </w:rPr>
            </w:pPr>
          </w:p>
        </w:tc>
      </w:tr>
      <w:tr w14:paraId="7B8B9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2089E583">
            <w:pPr>
              <w:widowControl/>
              <w:snapToGrid w:val="0"/>
              <w:ind w:firstLine="360" w:firstLineChars="150"/>
              <w:rPr>
                <w:kern w:val="0"/>
                <w:sz w:val="24"/>
                <w:szCs w:val="21"/>
              </w:rPr>
            </w:pPr>
            <w:r>
              <w:rPr>
                <w:kern w:val="0"/>
                <w:sz w:val="24"/>
                <w:szCs w:val="21"/>
              </w:rPr>
              <w:t>2. 项目需求书要求</w:t>
            </w:r>
          </w:p>
        </w:tc>
      </w:tr>
      <w:tr w14:paraId="40614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AAEB38">
            <w:pPr>
              <w:widowControl/>
              <w:snapToGrid w:val="0"/>
              <w:jc w:val="center"/>
              <w:rPr>
                <w:kern w:val="0"/>
                <w:sz w:val="24"/>
                <w:szCs w:val="21"/>
              </w:rPr>
            </w:pPr>
            <w:r>
              <w:rPr>
                <w:kern w:val="0"/>
                <w:sz w:val="24"/>
                <w:szCs w:val="21"/>
              </w:rPr>
              <w:t>序号</w:t>
            </w:r>
          </w:p>
        </w:tc>
        <w:tc>
          <w:tcPr>
            <w:tcW w:w="3922" w:type="dxa"/>
            <w:shd w:val="clear" w:color="auto" w:fill="auto"/>
            <w:vAlign w:val="center"/>
          </w:tcPr>
          <w:p w14:paraId="5EE5067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C97C579">
            <w:pPr>
              <w:widowControl/>
              <w:snapToGrid w:val="0"/>
              <w:jc w:val="center"/>
              <w:rPr>
                <w:kern w:val="0"/>
                <w:sz w:val="24"/>
                <w:szCs w:val="21"/>
              </w:rPr>
            </w:pPr>
            <w:r>
              <w:rPr>
                <w:kern w:val="0"/>
                <w:sz w:val="24"/>
                <w:szCs w:val="21"/>
              </w:rPr>
              <w:t>磋商应答</w:t>
            </w:r>
          </w:p>
        </w:tc>
        <w:tc>
          <w:tcPr>
            <w:tcW w:w="1289" w:type="dxa"/>
            <w:shd w:val="clear" w:color="auto" w:fill="auto"/>
            <w:vAlign w:val="center"/>
          </w:tcPr>
          <w:p w14:paraId="266F42F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BECFF6A">
            <w:pPr>
              <w:widowControl/>
              <w:snapToGrid w:val="0"/>
              <w:jc w:val="center"/>
              <w:rPr>
                <w:kern w:val="0"/>
                <w:sz w:val="24"/>
                <w:szCs w:val="21"/>
              </w:rPr>
            </w:pPr>
            <w:r>
              <w:rPr>
                <w:kern w:val="0"/>
                <w:sz w:val="24"/>
                <w:szCs w:val="21"/>
              </w:rPr>
              <w:t>备注</w:t>
            </w:r>
          </w:p>
        </w:tc>
      </w:tr>
      <w:tr w14:paraId="4C685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ACE96A">
            <w:pPr>
              <w:widowControl/>
              <w:snapToGrid w:val="0"/>
              <w:jc w:val="center"/>
              <w:rPr>
                <w:kern w:val="0"/>
                <w:sz w:val="24"/>
                <w:szCs w:val="21"/>
              </w:rPr>
            </w:pPr>
          </w:p>
        </w:tc>
        <w:tc>
          <w:tcPr>
            <w:tcW w:w="3922" w:type="dxa"/>
            <w:shd w:val="clear" w:color="auto" w:fill="auto"/>
            <w:vAlign w:val="center"/>
          </w:tcPr>
          <w:p w14:paraId="33931EBE">
            <w:pPr>
              <w:widowControl/>
              <w:snapToGrid w:val="0"/>
              <w:jc w:val="center"/>
              <w:rPr>
                <w:kern w:val="0"/>
                <w:sz w:val="24"/>
                <w:szCs w:val="21"/>
              </w:rPr>
            </w:pPr>
          </w:p>
        </w:tc>
        <w:tc>
          <w:tcPr>
            <w:tcW w:w="2438" w:type="dxa"/>
            <w:shd w:val="clear" w:color="auto" w:fill="auto"/>
            <w:vAlign w:val="center"/>
          </w:tcPr>
          <w:p w14:paraId="7F7D3007">
            <w:pPr>
              <w:widowControl/>
              <w:snapToGrid w:val="0"/>
              <w:jc w:val="center"/>
              <w:rPr>
                <w:kern w:val="0"/>
                <w:sz w:val="24"/>
                <w:szCs w:val="21"/>
              </w:rPr>
            </w:pPr>
          </w:p>
        </w:tc>
        <w:tc>
          <w:tcPr>
            <w:tcW w:w="1289" w:type="dxa"/>
            <w:shd w:val="clear" w:color="auto" w:fill="auto"/>
            <w:vAlign w:val="center"/>
          </w:tcPr>
          <w:p w14:paraId="2E5F2BFF">
            <w:pPr>
              <w:widowControl/>
              <w:snapToGrid w:val="0"/>
              <w:jc w:val="center"/>
              <w:rPr>
                <w:kern w:val="0"/>
                <w:sz w:val="24"/>
                <w:szCs w:val="21"/>
              </w:rPr>
            </w:pPr>
          </w:p>
        </w:tc>
        <w:tc>
          <w:tcPr>
            <w:tcW w:w="843" w:type="dxa"/>
            <w:shd w:val="clear" w:color="auto" w:fill="auto"/>
            <w:vAlign w:val="center"/>
          </w:tcPr>
          <w:p w14:paraId="44E89C55">
            <w:pPr>
              <w:widowControl/>
              <w:snapToGrid w:val="0"/>
              <w:jc w:val="center"/>
              <w:rPr>
                <w:kern w:val="0"/>
                <w:sz w:val="24"/>
                <w:szCs w:val="21"/>
              </w:rPr>
            </w:pPr>
          </w:p>
        </w:tc>
      </w:tr>
      <w:tr w14:paraId="52C4D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5259DA">
            <w:pPr>
              <w:widowControl/>
              <w:snapToGrid w:val="0"/>
              <w:jc w:val="center"/>
              <w:rPr>
                <w:kern w:val="0"/>
                <w:sz w:val="24"/>
                <w:szCs w:val="21"/>
              </w:rPr>
            </w:pPr>
          </w:p>
        </w:tc>
        <w:tc>
          <w:tcPr>
            <w:tcW w:w="3922" w:type="dxa"/>
            <w:shd w:val="clear" w:color="auto" w:fill="auto"/>
            <w:vAlign w:val="center"/>
          </w:tcPr>
          <w:p w14:paraId="7A0FAE56">
            <w:pPr>
              <w:widowControl/>
              <w:snapToGrid w:val="0"/>
              <w:jc w:val="center"/>
              <w:rPr>
                <w:kern w:val="0"/>
                <w:sz w:val="24"/>
                <w:szCs w:val="21"/>
              </w:rPr>
            </w:pPr>
          </w:p>
        </w:tc>
        <w:tc>
          <w:tcPr>
            <w:tcW w:w="2438" w:type="dxa"/>
            <w:shd w:val="clear" w:color="auto" w:fill="auto"/>
            <w:vAlign w:val="center"/>
          </w:tcPr>
          <w:p w14:paraId="522314ED">
            <w:pPr>
              <w:widowControl/>
              <w:snapToGrid w:val="0"/>
              <w:jc w:val="center"/>
              <w:rPr>
                <w:kern w:val="0"/>
                <w:sz w:val="24"/>
                <w:szCs w:val="21"/>
              </w:rPr>
            </w:pPr>
          </w:p>
        </w:tc>
        <w:tc>
          <w:tcPr>
            <w:tcW w:w="1289" w:type="dxa"/>
            <w:shd w:val="clear" w:color="auto" w:fill="auto"/>
            <w:vAlign w:val="center"/>
          </w:tcPr>
          <w:p w14:paraId="3BF59E51">
            <w:pPr>
              <w:widowControl/>
              <w:snapToGrid w:val="0"/>
              <w:jc w:val="center"/>
              <w:rPr>
                <w:kern w:val="0"/>
                <w:sz w:val="24"/>
                <w:szCs w:val="21"/>
              </w:rPr>
            </w:pPr>
          </w:p>
        </w:tc>
        <w:tc>
          <w:tcPr>
            <w:tcW w:w="843" w:type="dxa"/>
            <w:shd w:val="clear" w:color="auto" w:fill="auto"/>
            <w:vAlign w:val="center"/>
          </w:tcPr>
          <w:p w14:paraId="11BDE602">
            <w:pPr>
              <w:widowControl/>
              <w:snapToGrid w:val="0"/>
              <w:jc w:val="center"/>
              <w:rPr>
                <w:kern w:val="0"/>
                <w:sz w:val="24"/>
                <w:szCs w:val="21"/>
              </w:rPr>
            </w:pPr>
          </w:p>
        </w:tc>
      </w:tr>
      <w:tr w14:paraId="3840A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F16CE0">
            <w:pPr>
              <w:widowControl/>
              <w:snapToGrid w:val="0"/>
              <w:jc w:val="center"/>
              <w:rPr>
                <w:kern w:val="0"/>
                <w:sz w:val="24"/>
                <w:szCs w:val="21"/>
              </w:rPr>
            </w:pPr>
          </w:p>
        </w:tc>
        <w:tc>
          <w:tcPr>
            <w:tcW w:w="3922" w:type="dxa"/>
            <w:shd w:val="clear" w:color="auto" w:fill="auto"/>
            <w:vAlign w:val="center"/>
          </w:tcPr>
          <w:p w14:paraId="390557F4">
            <w:pPr>
              <w:widowControl/>
              <w:snapToGrid w:val="0"/>
              <w:jc w:val="center"/>
              <w:rPr>
                <w:kern w:val="0"/>
                <w:sz w:val="24"/>
                <w:szCs w:val="21"/>
              </w:rPr>
            </w:pPr>
          </w:p>
        </w:tc>
        <w:tc>
          <w:tcPr>
            <w:tcW w:w="2438" w:type="dxa"/>
            <w:shd w:val="clear" w:color="auto" w:fill="auto"/>
            <w:vAlign w:val="center"/>
          </w:tcPr>
          <w:p w14:paraId="2AC524CC">
            <w:pPr>
              <w:widowControl/>
              <w:snapToGrid w:val="0"/>
              <w:jc w:val="center"/>
              <w:rPr>
                <w:kern w:val="0"/>
                <w:sz w:val="24"/>
                <w:szCs w:val="21"/>
              </w:rPr>
            </w:pPr>
          </w:p>
        </w:tc>
        <w:tc>
          <w:tcPr>
            <w:tcW w:w="1289" w:type="dxa"/>
            <w:shd w:val="clear" w:color="auto" w:fill="auto"/>
            <w:vAlign w:val="center"/>
          </w:tcPr>
          <w:p w14:paraId="7E1AE4CA">
            <w:pPr>
              <w:widowControl/>
              <w:snapToGrid w:val="0"/>
              <w:jc w:val="center"/>
              <w:rPr>
                <w:kern w:val="0"/>
                <w:sz w:val="24"/>
                <w:szCs w:val="21"/>
              </w:rPr>
            </w:pPr>
          </w:p>
        </w:tc>
        <w:tc>
          <w:tcPr>
            <w:tcW w:w="843" w:type="dxa"/>
            <w:shd w:val="clear" w:color="auto" w:fill="auto"/>
            <w:vAlign w:val="center"/>
          </w:tcPr>
          <w:p w14:paraId="3CB8CED9">
            <w:pPr>
              <w:widowControl/>
              <w:snapToGrid w:val="0"/>
              <w:jc w:val="center"/>
              <w:rPr>
                <w:kern w:val="0"/>
                <w:sz w:val="24"/>
                <w:szCs w:val="21"/>
              </w:rPr>
            </w:pPr>
          </w:p>
        </w:tc>
      </w:tr>
      <w:tr w14:paraId="25BB7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C67A7A">
            <w:pPr>
              <w:widowControl/>
              <w:snapToGrid w:val="0"/>
              <w:jc w:val="center"/>
              <w:rPr>
                <w:kern w:val="0"/>
                <w:sz w:val="24"/>
                <w:szCs w:val="21"/>
              </w:rPr>
            </w:pPr>
          </w:p>
        </w:tc>
        <w:tc>
          <w:tcPr>
            <w:tcW w:w="3922" w:type="dxa"/>
            <w:shd w:val="clear" w:color="auto" w:fill="auto"/>
            <w:vAlign w:val="center"/>
          </w:tcPr>
          <w:p w14:paraId="43808A55">
            <w:pPr>
              <w:widowControl/>
              <w:snapToGrid w:val="0"/>
              <w:jc w:val="center"/>
              <w:rPr>
                <w:kern w:val="0"/>
                <w:sz w:val="24"/>
                <w:szCs w:val="21"/>
              </w:rPr>
            </w:pPr>
          </w:p>
        </w:tc>
        <w:tc>
          <w:tcPr>
            <w:tcW w:w="2438" w:type="dxa"/>
            <w:shd w:val="clear" w:color="auto" w:fill="auto"/>
            <w:vAlign w:val="center"/>
          </w:tcPr>
          <w:p w14:paraId="48AD393B">
            <w:pPr>
              <w:widowControl/>
              <w:snapToGrid w:val="0"/>
              <w:jc w:val="center"/>
              <w:rPr>
                <w:kern w:val="0"/>
                <w:sz w:val="24"/>
                <w:szCs w:val="21"/>
              </w:rPr>
            </w:pPr>
          </w:p>
        </w:tc>
        <w:tc>
          <w:tcPr>
            <w:tcW w:w="1289" w:type="dxa"/>
            <w:shd w:val="clear" w:color="auto" w:fill="auto"/>
            <w:vAlign w:val="center"/>
          </w:tcPr>
          <w:p w14:paraId="51CB1B60">
            <w:pPr>
              <w:widowControl/>
              <w:snapToGrid w:val="0"/>
              <w:jc w:val="center"/>
              <w:rPr>
                <w:kern w:val="0"/>
                <w:sz w:val="24"/>
                <w:szCs w:val="21"/>
              </w:rPr>
            </w:pPr>
          </w:p>
        </w:tc>
        <w:tc>
          <w:tcPr>
            <w:tcW w:w="843" w:type="dxa"/>
            <w:shd w:val="clear" w:color="auto" w:fill="auto"/>
            <w:vAlign w:val="center"/>
          </w:tcPr>
          <w:p w14:paraId="2FB3205C">
            <w:pPr>
              <w:widowControl/>
              <w:snapToGrid w:val="0"/>
              <w:jc w:val="center"/>
              <w:rPr>
                <w:kern w:val="0"/>
                <w:sz w:val="24"/>
                <w:szCs w:val="21"/>
              </w:rPr>
            </w:pPr>
          </w:p>
        </w:tc>
      </w:tr>
      <w:tr w14:paraId="7830F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2E4586">
            <w:pPr>
              <w:widowControl/>
              <w:snapToGrid w:val="0"/>
              <w:jc w:val="center"/>
              <w:rPr>
                <w:kern w:val="0"/>
                <w:sz w:val="24"/>
                <w:szCs w:val="21"/>
              </w:rPr>
            </w:pPr>
          </w:p>
        </w:tc>
        <w:tc>
          <w:tcPr>
            <w:tcW w:w="3922" w:type="dxa"/>
            <w:shd w:val="clear" w:color="auto" w:fill="auto"/>
            <w:vAlign w:val="center"/>
          </w:tcPr>
          <w:p w14:paraId="4E50F463">
            <w:pPr>
              <w:widowControl/>
              <w:snapToGrid w:val="0"/>
              <w:jc w:val="center"/>
              <w:rPr>
                <w:kern w:val="0"/>
                <w:sz w:val="24"/>
                <w:szCs w:val="21"/>
              </w:rPr>
            </w:pPr>
          </w:p>
        </w:tc>
        <w:tc>
          <w:tcPr>
            <w:tcW w:w="2438" w:type="dxa"/>
            <w:shd w:val="clear" w:color="auto" w:fill="auto"/>
            <w:vAlign w:val="center"/>
          </w:tcPr>
          <w:p w14:paraId="767D60CC">
            <w:pPr>
              <w:widowControl/>
              <w:snapToGrid w:val="0"/>
              <w:jc w:val="center"/>
              <w:rPr>
                <w:kern w:val="0"/>
                <w:sz w:val="24"/>
                <w:szCs w:val="21"/>
              </w:rPr>
            </w:pPr>
          </w:p>
        </w:tc>
        <w:tc>
          <w:tcPr>
            <w:tcW w:w="1289" w:type="dxa"/>
            <w:shd w:val="clear" w:color="auto" w:fill="auto"/>
            <w:vAlign w:val="center"/>
          </w:tcPr>
          <w:p w14:paraId="15222867">
            <w:pPr>
              <w:widowControl/>
              <w:snapToGrid w:val="0"/>
              <w:jc w:val="center"/>
              <w:rPr>
                <w:kern w:val="0"/>
                <w:sz w:val="24"/>
                <w:szCs w:val="21"/>
              </w:rPr>
            </w:pPr>
          </w:p>
        </w:tc>
        <w:tc>
          <w:tcPr>
            <w:tcW w:w="843" w:type="dxa"/>
            <w:shd w:val="clear" w:color="auto" w:fill="auto"/>
            <w:vAlign w:val="center"/>
          </w:tcPr>
          <w:p w14:paraId="6131B850">
            <w:pPr>
              <w:widowControl/>
              <w:snapToGrid w:val="0"/>
              <w:jc w:val="center"/>
              <w:rPr>
                <w:kern w:val="0"/>
                <w:sz w:val="24"/>
                <w:szCs w:val="21"/>
              </w:rPr>
            </w:pPr>
          </w:p>
        </w:tc>
      </w:tr>
    </w:tbl>
    <w:p w14:paraId="7591BD6A">
      <w:pPr>
        <w:spacing w:line="620" w:lineRule="exact"/>
        <w:rPr>
          <w:sz w:val="24"/>
        </w:rPr>
      </w:pPr>
      <w:r>
        <w:rPr>
          <w:sz w:val="24"/>
        </w:rPr>
        <w:t>注：</w:t>
      </w:r>
    </w:p>
    <w:p w14:paraId="7D4B76D0">
      <w:pPr>
        <w:spacing w:line="360" w:lineRule="auto"/>
        <w:rPr>
          <w:sz w:val="24"/>
        </w:rPr>
      </w:pPr>
      <w:r>
        <w:rPr>
          <w:sz w:val="24"/>
        </w:rPr>
        <w:t>1. 不如实填写偏离情况的响应文件将视为虚假材料。</w:t>
      </w:r>
    </w:p>
    <w:p w14:paraId="7B1DA957">
      <w:pPr>
        <w:spacing w:line="360" w:lineRule="auto"/>
        <w:rPr>
          <w:sz w:val="24"/>
        </w:rPr>
      </w:pPr>
      <w:r>
        <w:rPr>
          <w:sz w:val="24"/>
        </w:rPr>
        <w:t>2. 招标要求指磋商文件中规定的具体要求，磋商应答指响应文件的具体内容。</w:t>
      </w:r>
    </w:p>
    <w:p w14:paraId="7D70E17D">
      <w:pPr>
        <w:spacing w:line="360" w:lineRule="auto"/>
        <w:rPr>
          <w:sz w:val="24"/>
        </w:rPr>
      </w:pPr>
      <w:r>
        <w:rPr>
          <w:sz w:val="24"/>
        </w:rPr>
        <w:t>3. 偏离说明指招标要求与磋商应答之间的不同之处。</w:t>
      </w:r>
    </w:p>
    <w:p w14:paraId="70FF3ACD">
      <w:pPr>
        <w:spacing w:line="360" w:lineRule="auto"/>
        <w:rPr>
          <w:sz w:val="24"/>
        </w:rPr>
      </w:pPr>
      <w:r>
        <w:rPr>
          <w:sz w:val="24"/>
        </w:rPr>
        <w:t>4. 供应商在上表“项目需求书要求”的磋商应答中必须列出具体数值或内容。如供应商未应答或只注明“符合”、“满足”等类似无具体内容的表述，将被视为不符合磋商文件要求。供应商自行承担由此造成的一切后果。</w:t>
      </w:r>
    </w:p>
    <w:p w14:paraId="14D419D9">
      <w:pPr>
        <w:spacing w:line="360" w:lineRule="auto"/>
        <w:rPr>
          <w:sz w:val="24"/>
        </w:rPr>
      </w:pPr>
    </w:p>
    <w:p w14:paraId="1C273034">
      <w:pPr>
        <w:spacing w:line="360" w:lineRule="auto"/>
        <w:ind w:firstLine="4080" w:firstLineChars="1700"/>
        <w:rPr>
          <w:sz w:val="24"/>
        </w:rPr>
      </w:pPr>
      <w:r>
        <w:rPr>
          <w:sz w:val="24"/>
        </w:rPr>
        <w:t>供应商名称：</w:t>
      </w:r>
    </w:p>
    <w:p w14:paraId="31750531">
      <w:pPr>
        <w:spacing w:line="460" w:lineRule="exact"/>
        <w:ind w:left="192" w:firstLine="3948" w:firstLineChars="1645"/>
        <w:rPr>
          <w:sz w:val="24"/>
        </w:rPr>
      </w:pPr>
      <w:r>
        <w:rPr>
          <w:sz w:val="24"/>
        </w:rPr>
        <w:t>日期：年月日</w:t>
      </w:r>
    </w:p>
    <w:p w14:paraId="057F46F6">
      <w:pPr>
        <w:spacing w:line="480" w:lineRule="auto"/>
        <w:rPr>
          <w:b/>
          <w:color w:val="000000"/>
          <w:sz w:val="24"/>
        </w:rPr>
      </w:pPr>
      <w:r>
        <w:rPr>
          <w:b/>
          <w:sz w:val="24"/>
        </w:rPr>
        <w:br w:type="page"/>
      </w:r>
      <w:r>
        <w:rPr>
          <w:rFonts w:hint="eastAsia"/>
          <w:b/>
          <w:color w:val="000000"/>
          <w:sz w:val="24"/>
        </w:rPr>
        <w:t>附件5-3</w:t>
      </w:r>
    </w:p>
    <w:p w14:paraId="61910FF9">
      <w:pPr>
        <w:spacing w:line="560" w:lineRule="exact"/>
        <w:jc w:val="center"/>
        <w:rPr>
          <w:rFonts w:ascii="宋体"/>
          <w:b/>
          <w:sz w:val="24"/>
        </w:rPr>
      </w:pPr>
      <w:r>
        <w:rPr>
          <w:rFonts w:hint="eastAsia" w:ascii="宋体"/>
          <w:b/>
          <w:sz w:val="24"/>
        </w:rPr>
        <w:t>主要相关项目业绩一览表</w:t>
      </w:r>
    </w:p>
    <w:p w14:paraId="26C8C712">
      <w:pPr>
        <w:spacing w:line="460" w:lineRule="exact"/>
        <w:rPr>
          <w:sz w:val="24"/>
        </w:rPr>
      </w:pPr>
      <w:r>
        <w:rPr>
          <w:sz w:val="24"/>
        </w:rPr>
        <w:t>项目名称：</w:t>
      </w:r>
    </w:p>
    <w:p w14:paraId="1AE46166">
      <w:pPr>
        <w:spacing w:line="460" w:lineRule="exact"/>
        <w:rPr>
          <w:sz w:val="24"/>
        </w:rPr>
      </w:pPr>
      <w:r>
        <w:rPr>
          <w:sz w:val="24"/>
        </w:rPr>
        <w:t>项目编号：</w:t>
      </w:r>
    </w:p>
    <w:p w14:paraId="27C9AA20">
      <w:pPr>
        <w:spacing w:line="460" w:lineRule="exact"/>
        <w:rPr>
          <w:sz w:val="24"/>
          <w:u w:val="single"/>
        </w:rPr>
      </w:pPr>
      <w:r>
        <w:rPr>
          <w:sz w:val="24"/>
        </w:rPr>
        <w:t>包号：</w:t>
      </w:r>
    </w:p>
    <w:p w14:paraId="0BFF7620">
      <w:pPr>
        <w:spacing w:line="560" w:lineRule="exact"/>
        <w:jc w:val="center"/>
        <w:rPr>
          <w:rFonts w:ascii="宋体"/>
          <w:b/>
          <w:sz w:val="24"/>
        </w:rPr>
      </w:pPr>
    </w:p>
    <w:tbl>
      <w:tblPr>
        <w:tblStyle w:val="19"/>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1BFED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29F53D3">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307B2256">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1A229044">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1FAECE25">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064AEFA5">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3063C2EB">
            <w:pPr>
              <w:spacing w:line="500" w:lineRule="exact"/>
              <w:jc w:val="center"/>
              <w:rPr>
                <w:rFonts w:ascii="宋体"/>
                <w:sz w:val="24"/>
              </w:rPr>
            </w:pPr>
            <w:r>
              <w:rPr>
                <w:rFonts w:hint="eastAsia" w:ascii="宋体"/>
                <w:sz w:val="24"/>
              </w:rPr>
              <w:t>开始日期—</w:t>
            </w:r>
          </w:p>
          <w:p w14:paraId="14EBA102">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4A236A9C">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7A14C371">
            <w:pPr>
              <w:spacing w:line="500" w:lineRule="exact"/>
              <w:jc w:val="center"/>
              <w:rPr>
                <w:rFonts w:ascii="宋体"/>
                <w:sz w:val="24"/>
              </w:rPr>
            </w:pPr>
            <w:r>
              <w:rPr>
                <w:rFonts w:hint="eastAsia" w:ascii="宋体"/>
                <w:sz w:val="24"/>
              </w:rPr>
              <w:t>合同编号</w:t>
            </w:r>
          </w:p>
        </w:tc>
      </w:tr>
      <w:tr w14:paraId="033AA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7C8233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54153A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176BDB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E2A31D7">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12A23C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A8E9F5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A90290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B0E8C86">
            <w:pPr>
              <w:spacing w:line="560" w:lineRule="exact"/>
              <w:jc w:val="center"/>
              <w:rPr>
                <w:rFonts w:ascii="宋体"/>
                <w:b/>
                <w:sz w:val="24"/>
              </w:rPr>
            </w:pPr>
          </w:p>
        </w:tc>
      </w:tr>
      <w:tr w14:paraId="21A8C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27BC9C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405F0B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6F63B3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399E09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8471B0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711703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9F7D2D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8BAAFC6">
            <w:pPr>
              <w:spacing w:line="560" w:lineRule="exact"/>
              <w:jc w:val="center"/>
              <w:rPr>
                <w:rFonts w:ascii="宋体"/>
                <w:b/>
                <w:sz w:val="24"/>
              </w:rPr>
            </w:pPr>
          </w:p>
        </w:tc>
      </w:tr>
      <w:tr w14:paraId="44EB6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62AD5B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9CD9B4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475A0C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D37E46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DB91C4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1F74471">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AD6424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49D32A5">
            <w:pPr>
              <w:spacing w:line="560" w:lineRule="exact"/>
              <w:jc w:val="center"/>
              <w:rPr>
                <w:rFonts w:ascii="宋体"/>
                <w:b/>
                <w:sz w:val="24"/>
              </w:rPr>
            </w:pPr>
          </w:p>
        </w:tc>
      </w:tr>
      <w:tr w14:paraId="78857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3E28C47">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388B3F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96AAA3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ED33F5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94BC1A9">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6B0ED7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B25001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C71B0CA">
            <w:pPr>
              <w:spacing w:line="560" w:lineRule="exact"/>
              <w:jc w:val="center"/>
              <w:rPr>
                <w:rFonts w:ascii="宋体"/>
                <w:b/>
                <w:sz w:val="24"/>
              </w:rPr>
            </w:pPr>
          </w:p>
        </w:tc>
      </w:tr>
      <w:tr w14:paraId="4856E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510BA4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602EE8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F78145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398BD7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820C87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A71037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3D4C56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0D184C5">
            <w:pPr>
              <w:spacing w:line="560" w:lineRule="exact"/>
              <w:jc w:val="center"/>
              <w:rPr>
                <w:rFonts w:ascii="宋体"/>
                <w:b/>
                <w:sz w:val="24"/>
              </w:rPr>
            </w:pPr>
          </w:p>
        </w:tc>
      </w:tr>
      <w:tr w14:paraId="32B9D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CEA943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AB5352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DC4EBC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C2FD72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A2888C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055481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14746A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FA394D4">
            <w:pPr>
              <w:spacing w:line="560" w:lineRule="exact"/>
              <w:jc w:val="center"/>
              <w:rPr>
                <w:rFonts w:ascii="宋体"/>
                <w:b/>
                <w:sz w:val="24"/>
              </w:rPr>
            </w:pPr>
          </w:p>
        </w:tc>
      </w:tr>
      <w:tr w14:paraId="7FE37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F0A74F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FCA690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F8352B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EC30F9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9CEE2E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EE84551">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914BB55">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065A418">
            <w:pPr>
              <w:spacing w:line="560" w:lineRule="exact"/>
              <w:jc w:val="center"/>
              <w:rPr>
                <w:rFonts w:ascii="宋体"/>
                <w:b/>
                <w:sz w:val="24"/>
              </w:rPr>
            </w:pPr>
          </w:p>
        </w:tc>
      </w:tr>
      <w:tr w14:paraId="314B7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E90431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E6D9D9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CCB1B0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3ED3D2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F01299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A7AF8D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B038B9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B18D4F2">
            <w:pPr>
              <w:spacing w:line="560" w:lineRule="exact"/>
              <w:jc w:val="center"/>
              <w:rPr>
                <w:rFonts w:ascii="宋体"/>
                <w:b/>
                <w:sz w:val="24"/>
              </w:rPr>
            </w:pPr>
          </w:p>
        </w:tc>
      </w:tr>
      <w:tr w14:paraId="6866C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69D317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B1E1C8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50C911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41DAF8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4F19D0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FCE3FE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52FD1ED">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EC470F5">
            <w:pPr>
              <w:spacing w:line="560" w:lineRule="exact"/>
              <w:jc w:val="center"/>
              <w:rPr>
                <w:rFonts w:ascii="宋体"/>
                <w:b/>
                <w:sz w:val="24"/>
              </w:rPr>
            </w:pPr>
          </w:p>
        </w:tc>
      </w:tr>
      <w:tr w14:paraId="45722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6154C7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E98C67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E64559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E5F034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DD105A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F0089A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EB9D8E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A1BA134">
            <w:pPr>
              <w:spacing w:line="560" w:lineRule="exact"/>
              <w:jc w:val="center"/>
              <w:rPr>
                <w:rFonts w:ascii="宋体"/>
                <w:b/>
                <w:sz w:val="24"/>
              </w:rPr>
            </w:pPr>
          </w:p>
        </w:tc>
      </w:tr>
      <w:tr w14:paraId="73A71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04278C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8A3474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15CFFB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D0F614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F38F86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EEEC14D">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484A39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E3CE747">
            <w:pPr>
              <w:spacing w:line="560" w:lineRule="exact"/>
              <w:jc w:val="center"/>
              <w:rPr>
                <w:rFonts w:ascii="宋体"/>
                <w:b/>
                <w:sz w:val="24"/>
              </w:rPr>
            </w:pPr>
          </w:p>
        </w:tc>
      </w:tr>
    </w:tbl>
    <w:p w14:paraId="07209C2A">
      <w:pPr>
        <w:spacing w:line="560" w:lineRule="exact"/>
        <w:rPr>
          <w:rFonts w:ascii="宋体"/>
          <w:sz w:val="24"/>
        </w:rPr>
      </w:pPr>
      <w:r>
        <w:rPr>
          <w:rFonts w:hint="eastAsia" w:ascii="宋体"/>
          <w:sz w:val="24"/>
        </w:rPr>
        <w:t>备注：供应商所列业绩应按第二部分的要求将证明材料按顺序附后。</w:t>
      </w:r>
    </w:p>
    <w:p w14:paraId="5CECD443">
      <w:pPr>
        <w:spacing w:line="560" w:lineRule="exact"/>
        <w:rPr>
          <w:rFonts w:ascii="宋体"/>
          <w:sz w:val="24"/>
        </w:rPr>
      </w:pPr>
    </w:p>
    <w:p w14:paraId="46F71263">
      <w:pPr>
        <w:spacing w:line="360" w:lineRule="auto"/>
        <w:rPr>
          <w:sz w:val="24"/>
        </w:rPr>
      </w:pPr>
      <w:r>
        <w:rPr>
          <w:sz w:val="24"/>
        </w:rPr>
        <w:t>供应商名称：</w:t>
      </w:r>
    </w:p>
    <w:p w14:paraId="0228F186">
      <w:pPr>
        <w:spacing w:line="460" w:lineRule="exact"/>
        <w:rPr>
          <w:sz w:val="24"/>
        </w:rPr>
      </w:pPr>
      <w:r>
        <w:rPr>
          <w:sz w:val="24"/>
        </w:rPr>
        <w:t>日期：年月日</w:t>
      </w:r>
    </w:p>
    <w:p w14:paraId="41DFDF9B">
      <w:pPr>
        <w:widowControl/>
        <w:jc w:val="left"/>
        <w:rPr>
          <w:sz w:val="24"/>
        </w:rPr>
      </w:pPr>
      <w:r>
        <w:rPr>
          <w:sz w:val="24"/>
        </w:rPr>
        <w:br w:type="page"/>
      </w:r>
    </w:p>
    <w:p w14:paraId="1D2E1AEA">
      <w:pPr>
        <w:spacing w:line="460" w:lineRule="exact"/>
        <w:rPr>
          <w:b/>
          <w:sz w:val="24"/>
        </w:rPr>
      </w:pPr>
      <w:r>
        <w:rPr>
          <w:b/>
          <w:sz w:val="24"/>
        </w:rPr>
        <w:t>附件</w:t>
      </w:r>
      <w:r>
        <w:rPr>
          <w:rFonts w:hint="eastAsia"/>
          <w:b/>
          <w:sz w:val="24"/>
        </w:rPr>
        <w:t>6</w:t>
      </w:r>
      <w:r>
        <w:rPr>
          <w:b/>
          <w:sz w:val="24"/>
        </w:rPr>
        <w:t>：评分因素中要求的各项方案、证明材料等</w:t>
      </w:r>
    </w:p>
    <w:p w14:paraId="67EA800A">
      <w:pPr>
        <w:spacing w:line="620" w:lineRule="exact"/>
        <w:rPr>
          <w:b/>
          <w:sz w:val="24"/>
        </w:rPr>
      </w:pPr>
      <w:r>
        <w:rPr>
          <w:b/>
          <w:sz w:val="24"/>
        </w:rPr>
        <w:br w:type="page"/>
      </w:r>
      <w:r>
        <w:rPr>
          <w:b/>
          <w:sz w:val="24"/>
        </w:rPr>
        <w:t>附件</w:t>
      </w:r>
      <w:r>
        <w:rPr>
          <w:rFonts w:hint="eastAsia"/>
          <w:b/>
          <w:sz w:val="24"/>
        </w:rPr>
        <w:t>7</w:t>
      </w:r>
    </w:p>
    <w:p w14:paraId="52EAFF9D">
      <w:pPr>
        <w:autoSpaceDE w:val="0"/>
        <w:autoSpaceDN w:val="0"/>
        <w:spacing w:line="480" w:lineRule="auto"/>
        <w:jc w:val="center"/>
        <w:rPr>
          <w:sz w:val="24"/>
          <w:szCs w:val="24"/>
        </w:rPr>
      </w:pPr>
      <w:bookmarkStart w:id="21" w:name="OLE_LINK14"/>
      <w:bookmarkStart w:id="22" w:name="OLE_LINK13"/>
      <w:r>
        <w:rPr>
          <w:rFonts w:hint="eastAsia"/>
          <w:b/>
          <w:sz w:val="24"/>
          <w:szCs w:val="24"/>
        </w:rPr>
        <w:t>中小企业声明函（服务）</w:t>
      </w:r>
    </w:p>
    <w:p w14:paraId="77AA9B69">
      <w:pPr>
        <w:widowControl/>
        <w:spacing w:line="500" w:lineRule="exact"/>
        <w:ind w:firstLine="480" w:firstLineChars="20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14:paraId="1773F089">
      <w:pPr>
        <w:autoSpaceDE w:val="0"/>
        <w:autoSpaceDN w:val="0"/>
        <w:spacing w:line="500" w:lineRule="exact"/>
        <w:ind w:firstLine="480" w:firstLineChars="20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14:paraId="151DADEC">
      <w:pPr>
        <w:autoSpaceDE w:val="0"/>
        <w:autoSpaceDN w:val="0"/>
        <w:spacing w:line="500" w:lineRule="exact"/>
        <w:ind w:firstLine="480" w:firstLineChars="20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14:paraId="0B5B5910">
      <w:pPr>
        <w:autoSpaceDE w:val="0"/>
        <w:autoSpaceDN w:val="0"/>
        <w:spacing w:line="500" w:lineRule="exact"/>
        <w:ind w:left="641"/>
        <w:jc w:val="left"/>
        <w:rPr>
          <w:sz w:val="24"/>
          <w:szCs w:val="24"/>
        </w:rPr>
      </w:pPr>
      <w:r>
        <w:rPr>
          <w:sz w:val="24"/>
          <w:szCs w:val="24"/>
        </w:rPr>
        <w:t>……</w:t>
      </w:r>
    </w:p>
    <w:p w14:paraId="2139BBB1">
      <w:pPr>
        <w:autoSpaceDE w:val="0"/>
        <w:autoSpaceDN w:val="0"/>
        <w:spacing w:line="500" w:lineRule="exact"/>
        <w:ind w:firstLine="480" w:firstLineChars="20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14:paraId="2F949581">
      <w:pPr>
        <w:autoSpaceDE w:val="0"/>
        <w:autoSpaceDN w:val="0"/>
        <w:spacing w:line="500" w:lineRule="exact"/>
        <w:ind w:firstLine="480" w:firstLineChars="200"/>
        <w:jc w:val="left"/>
        <w:rPr>
          <w:sz w:val="24"/>
          <w:szCs w:val="24"/>
        </w:rPr>
      </w:pPr>
      <w:r>
        <w:rPr>
          <w:rFonts w:hint="eastAsia"/>
          <w:sz w:val="24"/>
          <w:szCs w:val="24"/>
        </w:rPr>
        <w:t>本企业对上述声明内容的真实性负责。如有虚假，将依法承担相应责任。</w:t>
      </w:r>
    </w:p>
    <w:p w14:paraId="6128FA79">
      <w:pPr>
        <w:autoSpaceDE w:val="0"/>
        <w:autoSpaceDN w:val="0"/>
        <w:spacing w:line="500" w:lineRule="exact"/>
        <w:ind w:left="3840"/>
        <w:jc w:val="left"/>
        <w:rPr>
          <w:sz w:val="24"/>
          <w:szCs w:val="24"/>
        </w:rPr>
      </w:pPr>
      <w:r>
        <w:rPr>
          <w:rFonts w:hint="eastAsia"/>
          <w:sz w:val="24"/>
          <w:szCs w:val="24"/>
        </w:rPr>
        <w:t>供应商名称：</w:t>
      </w:r>
    </w:p>
    <w:p w14:paraId="7FA8FF75">
      <w:pPr>
        <w:autoSpaceDE w:val="0"/>
        <w:autoSpaceDN w:val="0"/>
        <w:spacing w:line="500" w:lineRule="exact"/>
        <w:ind w:left="3840"/>
        <w:jc w:val="left"/>
        <w:rPr>
          <w:sz w:val="32"/>
        </w:rPr>
      </w:pPr>
      <w:r>
        <w:rPr>
          <w:rFonts w:hint="eastAsia"/>
          <w:sz w:val="24"/>
          <w:szCs w:val="24"/>
        </w:rPr>
        <w:t>日期：</w:t>
      </w:r>
    </w:p>
    <w:p w14:paraId="5DD99AC8">
      <w:pPr>
        <w:spacing w:line="360" w:lineRule="auto"/>
        <w:ind w:right="84" w:firstLine="241" w:firstLineChars="100"/>
        <w:rPr>
          <w:b/>
          <w:sz w:val="24"/>
          <w:szCs w:val="24"/>
        </w:rPr>
      </w:pPr>
      <w:r>
        <w:rPr>
          <w:rFonts w:hint="eastAsia"/>
          <w:b/>
          <w:sz w:val="24"/>
          <w:szCs w:val="24"/>
        </w:rPr>
        <w:t>注：</w:t>
      </w:r>
    </w:p>
    <w:p w14:paraId="5E8F2CBD">
      <w:pPr>
        <w:spacing w:line="360" w:lineRule="auto"/>
        <w:ind w:right="84" w:firstLine="241" w:firstLineChars="100"/>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14:paraId="2C3CD39F">
      <w:pPr>
        <w:spacing w:line="360" w:lineRule="auto"/>
        <w:ind w:right="84" w:firstLine="241" w:firstLineChars="100"/>
        <w:rPr>
          <w:b/>
          <w:sz w:val="24"/>
          <w:szCs w:val="24"/>
        </w:rPr>
      </w:pPr>
      <w:r>
        <w:rPr>
          <w:b/>
          <w:sz w:val="24"/>
          <w:szCs w:val="24"/>
        </w:rPr>
        <w:t>2.</w:t>
      </w:r>
      <w:r>
        <w:rPr>
          <w:rFonts w:hint="eastAsia"/>
          <w:b/>
          <w:sz w:val="24"/>
          <w:szCs w:val="24"/>
        </w:rPr>
        <w:t>从业人员、营业收入、资产总额填报上一年度数据，无上一年度数据的新成立企业可不填报。除新成立企业外，上表填写不全的，不享受中小企业扶持政策。</w:t>
      </w:r>
    </w:p>
    <w:p w14:paraId="00E60107">
      <w:pPr>
        <w:spacing w:line="360" w:lineRule="auto"/>
        <w:ind w:right="84" w:firstLine="241" w:firstLineChars="100"/>
        <w:rPr>
          <w:b/>
          <w:sz w:val="24"/>
          <w:szCs w:val="24"/>
        </w:rPr>
      </w:pPr>
      <w:r>
        <w:rPr>
          <w:b/>
          <w:sz w:val="24"/>
          <w:szCs w:val="24"/>
        </w:rPr>
        <w:t>3.</w:t>
      </w:r>
      <w:r>
        <w:rPr>
          <w:rFonts w:hint="eastAsia"/>
          <w:b/>
          <w:sz w:val="24"/>
          <w:szCs w:val="24"/>
        </w:rPr>
        <w:t>中标（成交）供应商享受中小企业扶持政策的，将随中标（成交）结果同时公告其《中小企业声明函》，接受社会监督。</w:t>
      </w:r>
    </w:p>
    <w:p w14:paraId="31E79884">
      <w:pPr>
        <w:autoSpaceDN w:val="0"/>
        <w:spacing w:line="360" w:lineRule="auto"/>
        <w:rPr>
          <w:b/>
          <w:bCs/>
          <w:sz w:val="24"/>
        </w:rPr>
      </w:pPr>
      <w:r>
        <w:rPr>
          <w:rFonts w:hint="eastAsia"/>
          <w:b/>
          <w:bCs/>
          <w:sz w:val="24"/>
        </w:rPr>
        <w:t>附件8</w:t>
      </w:r>
    </w:p>
    <w:p w14:paraId="5572493F">
      <w:pPr>
        <w:autoSpaceDN w:val="0"/>
        <w:spacing w:line="360" w:lineRule="auto"/>
        <w:rPr>
          <w:b/>
          <w:kern w:val="0"/>
          <w:sz w:val="24"/>
          <w:szCs w:val="21"/>
        </w:rPr>
      </w:pPr>
      <w:r>
        <w:rPr>
          <w:rFonts w:hint="eastAsia"/>
          <w:b/>
          <w:kern w:val="0"/>
          <w:sz w:val="24"/>
          <w:szCs w:val="21"/>
        </w:rPr>
        <w:t>若供应商不是残疾人福利性单位，响应文件中可不提供此声明函</w:t>
      </w:r>
    </w:p>
    <w:p w14:paraId="3D274E0D">
      <w:pPr>
        <w:autoSpaceDN w:val="0"/>
        <w:spacing w:line="360" w:lineRule="auto"/>
        <w:rPr>
          <w:b/>
          <w:bCs/>
          <w:sz w:val="24"/>
        </w:rPr>
      </w:pPr>
    </w:p>
    <w:p w14:paraId="786A43D7">
      <w:pPr>
        <w:autoSpaceDN w:val="0"/>
        <w:spacing w:line="360" w:lineRule="auto"/>
        <w:jc w:val="center"/>
        <w:rPr>
          <w:b/>
          <w:bCs/>
          <w:sz w:val="24"/>
        </w:rPr>
      </w:pPr>
      <w:r>
        <w:rPr>
          <w:rFonts w:hint="eastAsia"/>
          <w:b/>
          <w:bCs/>
          <w:sz w:val="24"/>
        </w:rPr>
        <w:t>残疾人福利性单位声明函</w:t>
      </w:r>
    </w:p>
    <w:bookmarkEnd w:id="21"/>
    <w:bookmarkEnd w:id="22"/>
    <w:p w14:paraId="568709E2">
      <w:pPr>
        <w:spacing w:line="588" w:lineRule="exact"/>
        <w:rPr>
          <w:rFonts w:ascii="仿宋_GB2312" w:eastAsia="仿宋_GB2312"/>
          <w:b/>
          <w:spacing w:val="6"/>
          <w:sz w:val="30"/>
          <w:szCs w:val="30"/>
        </w:rPr>
      </w:pPr>
    </w:p>
    <w:p w14:paraId="1A4987CB">
      <w:pPr>
        <w:snapToGrid w:val="0"/>
        <w:spacing w:line="360" w:lineRule="auto"/>
        <w:ind w:firstLine="480" w:firstLineChars="200"/>
        <w:rPr>
          <w:sz w:val="24"/>
          <w:szCs w:val="21"/>
        </w:rPr>
      </w:pPr>
      <w:r>
        <w:rPr>
          <w:rFonts w:hint="eastAsia"/>
          <w:sz w:val="24"/>
          <w:szCs w:val="21"/>
        </w:rPr>
        <w:t>本单位郑重声明，根据《财政部民政部中国残疾人联合会关于促进残疾人就业政府采购政策的通知》（财库〔2017〕141号）的规定，本单位为符合条件的残疾人福利性单位，本单位参加本项目采购活动由本单位向采购人提供服务。</w:t>
      </w:r>
    </w:p>
    <w:p w14:paraId="59E86854">
      <w:pPr>
        <w:snapToGrid w:val="0"/>
        <w:spacing w:line="360" w:lineRule="auto"/>
        <w:ind w:firstLine="480" w:firstLineChars="200"/>
        <w:rPr>
          <w:sz w:val="24"/>
          <w:szCs w:val="21"/>
        </w:rPr>
      </w:pPr>
      <w:r>
        <w:rPr>
          <w:rFonts w:hint="eastAsia"/>
          <w:sz w:val="24"/>
          <w:szCs w:val="21"/>
        </w:rPr>
        <w:t>本单位对上述声明的真实性负责。如有虚假，将依法承担相应责任。</w:t>
      </w:r>
    </w:p>
    <w:p w14:paraId="7A3462A2">
      <w:pPr>
        <w:snapToGrid w:val="0"/>
        <w:spacing w:line="360" w:lineRule="auto"/>
        <w:ind w:firstLine="480" w:firstLineChars="200"/>
        <w:rPr>
          <w:sz w:val="24"/>
          <w:szCs w:val="21"/>
        </w:rPr>
      </w:pPr>
    </w:p>
    <w:p w14:paraId="75A3589B">
      <w:pPr>
        <w:snapToGrid w:val="0"/>
        <w:spacing w:line="360" w:lineRule="auto"/>
        <w:ind w:firstLine="480" w:firstLineChars="200"/>
        <w:rPr>
          <w:sz w:val="24"/>
          <w:szCs w:val="21"/>
        </w:rPr>
      </w:pPr>
    </w:p>
    <w:p w14:paraId="604BAA58">
      <w:pPr>
        <w:snapToGrid w:val="0"/>
        <w:spacing w:line="360" w:lineRule="auto"/>
        <w:ind w:firstLine="480" w:firstLineChars="200"/>
        <w:rPr>
          <w:sz w:val="24"/>
          <w:szCs w:val="21"/>
        </w:rPr>
      </w:pPr>
    </w:p>
    <w:p w14:paraId="76DD0E5F">
      <w:pPr>
        <w:snapToGrid w:val="0"/>
        <w:spacing w:line="360" w:lineRule="auto"/>
        <w:ind w:firstLine="480" w:firstLineChars="200"/>
        <w:rPr>
          <w:sz w:val="24"/>
          <w:szCs w:val="21"/>
        </w:rPr>
      </w:pPr>
    </w:p>
    <w:p w14:paraId="56CFCA15">
      <w:pPr>
        <w:snapToGrid w:val="0"/>
        <w:spacing w:line="360" w:lineRule="auto"/>
        <w:ind w:firstLine="480" w:firstLineChars="200"/>
        <w:jc w:val="left"/>
        <w:rPr>
          <w:sz w:val="24"/>
          <w:szCs w:val="21"/>
        </w:rPr>
      </w:pPr>
      <w:r>
        <w:rPr>
          <w:rFonts w:hint="eastAsia"/>
          <w:sz w:val="24"/>
          <w:szCs w:val="21"/>
        </w:rPr>
        <w:t>供应商名称：</w:t>
      </w:r>
    </w:p>
    <w:p w14:paraId="5C8A3A4D">
      <w:pPr>
        <w:snapToGrid w:val="0"/>
        <w:spacing w:line="360" w:lineRule="auto"/>
        <w:ind w:firstLine="480" w:firstLineChars="200"/>
        <w:jc w:val="left"/>
        <w:rPr>
          <w:sz w:val="24"/>
          <w:szCs w:val="21"/>
        </w:rPr>
      </w:pPr>
    </w:p>
    <w:p w14:paraId="059EF032">
      <w:pPr>
        <w:snapToGrid w:val="0"/>
        <w:spacing w:line="360" w:lineRule="auto"/>
        <w:ind w:firstLine="480" w:firstLineChars="200"/>
        <w:jc w:val="left"/>
        <w:rPr>
          <w:sz w:val="24"/>
          <w:szCs w:val="21"/>
        </w:rPr>
      </w:pPr>
      <w:r>
        <w:rPr>
          <w:rFonts w:hint="eastAsia"/>
          <w:sz w:val="24"/>
          <w:szCs w:val="21"/>
        </w:rPr>
        <w:t>日期：年月日</w:t>
      </w:r>
    </w:p>
    <w:p w14:paraId="03E1BB26">
      <w:pPr>
        <w:snapToGrid w:val="0"/>
        <w:spacing w:line="360" w:lineRule="auto"/>
        <w:ind w:firstLine="480" w:firstLineChars="200"/>
        <w:jc w:val="left"/>
        <w:rPr>
          <w:sz w:val="24"/>
          <w:szCs w:val="21"/>
        </w:rPr>
      </w:pPr>
    </w:p>
    <w:p w14:paraId="3336D80F">
      <w:pPr>
        <w:snapToGrid w:val="0"/>
        <w:spacing w:line="360" w:lineRule="auto"/>
        <w:ind w:firstLine="480" w:firstLineChars="200"/>
        <w:rPr>
          <w:sz w:val="24"/>
          <w:szCs w:val="21"/>
        </w:rPr>
      </w:pPr>
      <w:r>
        <w:rPr>
          <w:rFonts w:hint="eastAsia"/>
          <w:sz w:val="24"/>
          <w:szCs w:val="21"/>
        </w:rPr>
        <w:t>注：</w:t>
      </w:r>
    </w:p>
    <w:p w14:paraId="1EFB161F">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187AD769">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54A7EB95">
      <w:pPr>
        <w:snapToGrid w:val="0"/>
        <w:spacing w:line="360" w:lineRule="auto"/>
        <w:ind w:firstLine="480" w:firstLineChars="200"/>
        <w:rPr>
          <w:sz w:val="24"/>
          <w:szCs w:val="21"/>
        </w:rPr>
      </w:pPr>
    </w:p>
    <w:p w14:paraId="09AE9F4C">
      <w:pPr>
        <w:tabs>
          <w:tab w:val="left" w:pos="360"/>
        </w:tabs>
        <w:spacing w:line="360" w:lineRule="auto"/>
        <w:ind w:firstLine="420" w:firstLineChars="200"/>
        <w:rPr>
          <w:b/>
          <w:sz w:val="24"/>
          <w:szCs w:val="24"/>
        </w:rPr>
      </w:pPr>
      <w:r>
        <w:rPr>
          <w:szCs w:val="21"/>
        </w:rPr>
        <w:br w:type="page"/>
      </w:r>
    </w:p>
    <w:p w14:paraId="4AAF97E5">
      <w:pPr>
        <w:spacing w:line="620" w:lineRule="exact"/>
        <w:rPr>
          <w:b/>
          <w:sz w:val="24"/>
        </w:rPr>
      </w:pPr>
      <w:r>
        <w:rPr>
          <w:rFonts w:hint="eastAsia"/>
          <w:b/>
          <w:sz w:val="24"/>
          <w:szCs w:val="24"/>
        </w:rPr>
        <w:t>附件9：</w:t>
      </w:r>
      <w:r>
        <w:rPr>
          <w:b/>
          <w:sz w:val="24"/>
          <w:szCs w:val="24"/>
        </w:rPr>
        <w:t>供应商认为需要提交的其他资料</w:t>
      </w:r>
    </w:p>
    <w:p w14:paraId="086A1F39">
      <w:pPr>
        <w:tabs>
          <w:tab w:val="left" w:pos="360"/>
        </w:tabs>
        <w:spacing w:line="360" w:lineRule="auto"/>
        <w:ind w:firstLine="480" w:firstLineChars="200"/>
        <w:rPr>
          <w:sz w:val="24"/>
        </w:rPr>
      </w:pPr>
      <w:r>
        <w:rPr>
          <w:sz w:val="24"/>
        </w:rPr>
        <w:br w:type="page"/>
      </w:r>
    </w:p>
    <w:p w14:paraId="4E329A0A">
      <w:pPr>
        <w:autoSpaceDE w:val="0"/>
        <w:autoSpaceDN w:val="0"/>
        <w:adjustRightInd w:val="0"/>
        <w:jc w:val="center"/>
        <w:rPr>
          <w:sz w:val="24"/>
        </w:rPr>
      </w:pPr>
    </w:p>
    <w:p w14:paraId="0DA6DCA3">
      <w:pPr>
        <w:autoSpaceDE w:val="0"/>
        <w:autoSpaceDN w:val="0"/>
        <w:adjustRightInd w:val="0"/>
        <w:jc w:val="center"/>
        <w:rPr>
          <w:sz w:val="24"/>
        </w:rPr>
      </w:pPr>
    </w:p>
    <w:p w14:paraId="7FF38399">
      <w:pPr>
        <w:autoSpaceDE w:val="0"/>
        <w:autoSpaceDN w:val="0"/>
        <w:adjustRightInd w:val="0"/>
        <w:jc w:val="center"/>
        <w:rPr>
          <w:sz w:val="24"/>
        </w:rPr>
      </w:pPr>
    </w:p>
    <w:p w14:paraId="147F0188">
      <w:pPr>
        <w:autoSpaceDE w:val="0"/>
        <w:autoSpaceDN w:val="0"/>
        <w:adjustRightInd w:val="0"/>
        <w:jc w:val="center"/>
        <w:rPr>
          <w:sz w:val="24"/>
        </w:rPr>
      </w:pPr>
    </w:p>
    <w:p w14:paraId="7E200B41">
      <w:pPr>
        <w:autoSpaceDE w:val="0"/>
        <w:autoSpaceDN w:val="0"/>
        <w:adjustRightInd w:val="0"/>
        <w:jc w:val="center"/>
        <w:rPr>
          <w:rFonts w:eastAsia="华文行楷"/>
          <w:kern w:val="0"/>
          <w:sz w:val="144"/>
          <w:szCs w:val="144"/>
        </w:rPr>
      </w:pPr>
      <w:r>
        <w:rPr>
          <w:rFonts w:eastAsia="方正行楷简体"/>
          <w:sz w:val="160"/>
          <w:szCs w:val="84"/>
        </w:rPr>
        <w:t>响应文件</w:t>
      </w:r>
    </w:p>
    <w:p w14:paraId="0F58F92A">
      <w:pPr>
        <w:autoSpaceDE w:val="0"/>
        <w:autoSpaceDN w:val="0"/>
        <w:adjustRightInd w:val="0"/>
        <w:spacing w:line="520" w:lineRule="exact"/>
        <w:rPr>
          <w:b/>
          <w:kern w:val="0"/>
          <w:sz w:val="24"/>
        </w:rPr>
      </w:pPr>
    </w:p>
    <w:p w14:paraId="308FF37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hint="eastAsia" w:eastAsia="楷体_GB2312"/>
          <w:b/>
          <w:color w:val="FF0000"/>
          <w:kern w:val="0"/>
          <w:sz w:val="36"/>
          <w:szCs w:val="36"/>
        </w:rPr>
        <w:t>加盖电子签章</w:t>
      </w:r>
      <w:r>
        <w:rPr>
          <w:rFonts w:eastAsia="楷体_GB2312"/>
          <w:b/>
          <w:color w:val="FF0000"/>
          <w:kern w:val="0"/>
          <w:sz w:val="36"/>
          <w:szCs w:val="36"/>
        </w:rPr>
        <w:t>）</w:t>
      </w:r>
    </w:p>
    <w:p w14:paraId="0B687F01">
      <w:pPr>
        <w:autoSpaceDE w:val="0"/>
        <w:autoSpaceDN w:val="0"/>
        <w:adjustRightInd w:val="0"/>
        <w:spacing w:line="520" w:lineRule="exact"/>
        <w:rPr>
          <w:b/>
          <w:kern w:val="0"/>
          <w:sz w:val="24"/>
        </w:rPr>
      </w:pPr>
    </w:p>
    <w:p w14:paraId="1A587120">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53F83042">
      <w:pPr>
        <w:autoSpaceDE w:val="0"/>
        <w:autoSpaceDN w:val="0"/>
        <w:adjustRightInd w:val="0"/>
        <w:spacing w:line="520" w:lineRule="exact"/>
        <w:rPr>
          <w:b/>
          <w:kern w:val="0"/>
          <w:sz w:val="24"/>
        </w:rPr>
      </w:pPr>
    </w:p>
    <w:p w14:paraId="4D33E02D">
      <w:pPr>
        <w:spacing w:before="93" w:beforeLines="30" w:after="218" w:afterLines="70" w:line="540" w:lineRule="exact"/>
        <w:ind w:left="630" w:leftChars="300"/>
        <w:rPr>
          <w:rFonts w:eastAsia="方正楷体简体"/>
          <w:b/>
          <w:sz w:val="34"/>
          <w:szCs w:val="34"/>
        </w:rPr>
      </w:pPr>
      <w:r>
        <w:rPr>
          <w:rFonts w:eastAsia="方正楷体简体"/>
          <w:b/>
          <w:sz w:val="34"/>
          <w:szCs w:val="34"/>
        </w:rPr>
        <w:t>项目编号：</w:t>
      </w:r>
    </w:p>
    <w:p w14:paraId="2D71D833">
      <w:pPr>
        <w:spacing w:before="93" w:beforeLines="30" w:after="218" w:afterLines="70" w:line="540" w:lineRule="exact"/>
        <w:ind w:left="630" w:leftChars="300"/>
        <w:rPr>
          <w:rFonts w:eastAsia="方正楷体简体"/>
          <w:b/>
          <w:sz w:val="34"/>
          <w:szCs w:val="34"/>
        </w:rPr>
      </w:pPr>
      <w:r>
        <w:rPr>
          <w:rFonts w:eastAsia="方正楷体简体"/>
          <w:b/>
          <w:sz w:val="34"/>
          <w:szCs w:val="34"/>
        </w:rPr>
        <w:t>项目名称：</w:t>
      </w:r>
    </w:p>
    <w:p w14:paraId="390B131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所投包号：</w:t>
      </w:r>
    </w:p>
    <w:p w14:paraId="6E931E71">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CF0D9F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C08768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D955E10">
      <w:pPr>
        <w:spacing w:before="93" w:beforeLines="30" w:after="218" w:afterLines="70" w:line="540" w:lineRule="exact"/>
        <w:ind w:left="630" w:leftChars="300"/>
        <w:rPr>
          <w:rFonts w:eastAsia="方正楷体简体"/>
          <w:b/>
          <w:sz w:val="34"/>
          <w:szCs w:val="34"/>
        </w:rPr>
      </w:pPr>
    </w:p>
    <w:p w14:paraId="1D363676">
      <w:pPr>
        <w:spacing w:before="93" w:beforeLines="30" w:after="218" w:afterLines="70" w:line="540" w:lineRule="exact"/>
        <w:ind w:left="630" w:leftChars="300"/>
        <w:rPr>
          <w:rFonts w:eastAsia="方正楷体简体"/>
          <w:b/>
          <w:sz w:val="34"/>
          <w:szCs w:val="34"/>
        </w:rPr>
      </w:pPr>
    </w:p>
    <w:p w14:paraId="24AC02DF">
      <w:pPr>
        <w:spacing w:before="93" w:beforeLines="30" w:after="218" w:afterLines="70" w:line="540" w:lineRule="exact"/>
        <w:ind w:left="630" w:leftChars="300"/>
        <w:rPr>
          <w:b/>
          <w:kern w:val="0"/>
          <w:sz w:val="24"/>
        </w:rPr>
      </w:pPr>
      <w:r>
        <w:rPr>
          <w:rFonts w:eastAsia="方正楷体简体"/>
          <w:b/>
          <w:sz w:val="34"/>
          <w:szCs w:val="34"/>
        </w:rPr>
        <w:t>递交日期：</w:t>
      </w:r>
    </w:p>
    <w:p w14:paraId="2B742468">
      <w:pPr>
        <w:tabs>
          <w:tab w:val="left" w:pos="360"/>
        </w:tabs>
        <w:spacing w:line="460" w:lineRule="exact"/>
        <w:jc w:val="center"/>
        <w:rPr>
          <w:b/>
          <w:sz w:val="24"/>
        </w:rPr>
      </w:pPr>
      <w:r>
        <w:rPr>
          <w:sz w:val="24"/>
        </w:rPr>
        <w:br w:type="page"/>
      </w:r>
      <w:r>
        <w:rPr>
          <w:b/>
          <w:sz w:val="24"/>
        </w:rPr>
        <w:t>报价书</w:t>
      </w:r>
    </w:p>
    <w:p w14:paraId="64B5A8A6">
      <w:pPr>
        <w:spacing w:line="460" w:lineRule="exact"/>
        <w:rPr>
          <w:sz w:val="24"/>
        </w:rPr>
      </w:pPr>
      <w:r>
        <w:rPr>
          <w:sz w:val="24"/>
        </w:rPr>
        <w:t>致：天津市</w:t>
      </w:r>
      <w:r>
        <w:rPr>
          <w:rFonts w:hint="eastAsia"/>
          <w:sz w:val="24"/>
        </w:rPr>
        <w:t>滨海新区</w:t>
      </w:r>
      <w:r>
        <w:rPr>
          <w:sz w:val="24"/>
        </w:rPr>
        <w:t>政府采购中心</w:t>
      </w:r>
    </w:p>
    <w:p w14:paraId="38BBCF60">
      <w:pPr>
        <w:tabs>
          <w:tab w:val="left" w:pos="540"/>
          <w:tab w:val="left" w:pos="720"/>
        </w:tabs>
        <w:spacing w:line="460" w:lineRule="exact"/>
        <w:ind w:firstLine="480" w:firstLineChars="200"/>
        <w:rPr>
          <w:sz w:val="24"/>
        </w:rPr>
      </w:pPr>
      <w:r>
        <w:rPr>
          <w:sz w:val="24"/>
        </w:rPr>
        <w:t>根据贵方为</w:t>
      </w:r>
      <w:r>
        <w:rPr>
          <w:rFonts w:hint="eastAsia"/>
          <w:sz w:val="24"/>
          <w:lang w:val="en-US" w:eastAsia="zh-CN"/>
        </w:rPr>
        <w:t xml:space="preserve">  </w:t>
      </w:r>
      <w:r>
        <w:rPr>
          <w:sz w:val="24"/>
        </w:rPr>
        <w:t>项目（项目编号：）的竞争性磋商邀请，签字代表（姓名</w:t>
      </w:r>
      <w:r>
        <w:rPr>
          <w:sz w:val="24"/>
          <w:lang w:val="en-GB"/>
        </w:rPr>
        <w:t>/</w:t>
      </w:r>
      <w:r>
        <w:rPr>
          <w:sz w:val="24"/>
        </w:rPr>
        <w:t>职务）经正式授权并代表</w:t>
      </w:r>
      <w:r>
        <w:rPr>
          <w:rFonts w:hint="eastAsia"/>
          <w:sz w:val="24"/>
        </w:rPr>
        <w:t>我公司</w:t>
      </w:r>
      <w:r>
        <w:rPr>
          <w:sz w:val="24"/>
        </w:rPr>
        <w:t>（供应商名称、地址）提交</w:t>
      </w:r>
      <w:r>
        <w:rPr>
          <w:rFonts w:hint="eastAsia"/>
          <w:sz w:val="24"/>
        </w:rPr>
        <w:t>网上应答及上传加盖电子签章的响应文件</w:t>
      </w:r>
      <w:r>
        <w:rPr>
          <w:sz w:val="24"/>
        </w:rPr>
        <w:t>。</w:t>
      </w:r>
    </w:p>
    <w:p w14:paraId="485842D5">
      <w:pPr>
        <w:spacing w:line="460" w:lineRule="exact"/>
        <w:rPr>
          <w:sz w:val="24"/>
        </w:rPr>
      </w:pPr>
      <w:r>
        <w:rPr>
          <w:sz w:val="24"/>
        </w:rPr>
        <w:t>据此函，签字代表宣布同意如下：</w:t>
      </w:r>
    </w:p>
    <w:p w14:paraId="037210E1">
      <w:pPr>
        <w:spacing w:line="460" w:lineRule="exact"/>
        <w:ind w:left="480"/>
        <w:jc w:val="left"/>
        <w:rPr>
          <w:sz w:val="24"/>
        </w:rPr>
      </w:pPr>
      <w:r>
        <w:rPr>
          <w:sz w:val="24"/>
        </w:rPr>
        <w:t>1. 所附报价表中规定的应提供服务价格为</w:t>
      </w:r>
    </w:p>
    <w:p w14:paraId="26188042">
      <w:pPr>
        <w:spacing w:line="460" w:lineRule="exact"/>
        <w:ind w:left="480"/>
        <w:jc w:val="left"/>
        <w:rPr>
          <w:sz w:val="24"/>
        </w:rPr>
      </w:pPr>
      <w:r>
        <w:rPr>
          <w:sz w:val="24"/>
        </w:rPr>
        <w:t>第一包：</w:t>
      </w:r>
    </w:p>
    <w:p w14:paraId="0DA546AD">
      <w:pPr>
        <w:spacing w:line="460" w:lineRule="exact"/>
        <w:ind w:left="480"/>
        <w:jc w:val="left"/>
        <w:rPr>
          <w:sz w:val="24"/>
        </w:rPr>
      </w:pPr>
      <w:r>
        <w:rPr>
          <w:sz w:val="24"/>
        </w:rPr>
        <w:t>报价元（注明币种）</w:t>
      </w:r>
    </w:p>
    <w:p w14:paraId="300F1C64">
      <w:pPr>
        <w:spacing w:line="460" w:lineRule="exact"/>
        <w:ind w:left="472" w:firstLine="237"/>
        <w:jc w:val="left"/>
        <w:rPr>
          <w:sz w:val="24"/>
        </w:rPr>
      </w:pPr>
      <w:r>
        <w:rPr>
          <w:sz w:val="24"/>
        </w:rPr>
        <w:t>大写（文字表述）。</w:t>
      </w:r>
    </w:p>
    <w:p w14:paraId="5F9071A4">
      <w:pPr>
        <w:spacing w:line="460" w:lineRule="exact"/>
        <w:ind w:left="480"/>
        <w:jc w:val="left"/>
        <w:rPr>
          <w:sz w:val="24"/>
        </w:rPr>
      </w:pPr>
      <w:r>
        <w:rPr>
          <w:sz w:val="24"/>
        </w:rPr>
        <w:t>第二包：</w:t>
      </w:r>
    </w:p>
    <w:p w14:paraId="4400AD01">
      <w:pPr>
        <w:spacing w:line="460" w:lineRule="exact"/>
        <w:ind w:left="480"/>
        <w:jc w:val="left"/>
        <w:rPr>
          <w:sz w:val="24"/>
        </w:rPr>
      </w:pPr>
      <w:r>
        <w:rPr>
          <w:sz w:val="24"/>
        </w:rPr>
        <w:t>报价元（注明币种）</w:t>
      </w:r>
    </w:p>
    <w:p w14:paraId="628EC6FD">
      <w:pPr>
        <w:spacing w:line="460" w:lineRule="exact"/>
        <w:ind w:left="472" w:firstLine="237"/>
        <w:jc w:val="left"/>
        <w:rPr>
          <w:sz w:val="24"/>
        </w:rPr>
      </w:pPr>
      <w:r>
        <w:rPr>
          <w:sz w:val="24"/>
        </w:rPr>
        <w:t>大写（文字表述）。</w:t>
      </w:r>
    </w:p>
    <w:p w14:paraId="49F2B60B">
      <w:pPr>
        <w:spacing w:line="460" w:lineRule="exact"/>
        <w:ind w:left="472" w:firstLine="237"/>
        <w:jc w:val="left"/>
        <w:rPr>
          <w:sz w:val="24"/>
        </w:rPr>
      </w:pPr>
      <w:r>
        <w:rPr>
          <w:sz w:val="24"/>
        </w:rPr>
        <w:t>……</w:t>
      </w:r>
    </w:p>
    <w:p w14:paraId="346FF2C1">
      <w:pPr>
        <w:spacing w:line="460" w:lineRule="exact"/>
        <w:ind w:firstLine="471"/>
        <w:rPr>
          <w:sz w:val="24"/>
        </w:rPr>
      </w:pPr>
      <w:r>
        <w:rPr>
          <w:sz w:val="24"/>
        </w:rPr>
        <w:t>2. 供应商已经对全部价格进行了认真核对，保证本报价真实、准确无误，并承担本价格所对应本项目的一切责任和义务。</w:t>
      </w:r>
    </w:p>
    <w:p w14:paraId="3D340E23">
      <w:pPr>
        <w:spacing w:line="460" w:lineRule="exact"/>
        <w:ind w:firstLine="471"/>
        <w:rPr>
          <w:sz w:val="24"/>
        </w:rPr>
      </w:pPr>
      <w:r>
        <w:rPr>
          <w:sz w:val="24"/>
        </w:rPr>
        <w:t>3. 两个阶段响应文件一一对应、不可分割，共同构成我方对本项目的所有承诺。</w:t>
      </w:r>
    </w:p>
    <w:p w14:paraId="55E47BC4">
      <w:pPr>
        <w:spacing w:line="460" w:lineRule="exact"/>
        <w:ind w:firstLine="471"/>
        <w:rPr>
          <w:sz w:val="24"/>
        </w:rPr>
      </w:pPr>
    </w:p>
    <w:p w14:paraId="71C4BE43">
      <w:pPr>
        <w:spacing w:line="360" w:lineRule="auto"/>
        <w:ind w:firstLine="4080" w:firstLineChars="1700"/>
        <w:rPr>
          <w:sz w:val="24"/>
        </w:rPr>
      </w:pPr>
      <w:r>
        <w:rPr>
          <w:sz w:val="24"/>
        </w:rPr>
        <w:t>供应商名称：</w:t>
      </w:r>
    </w:p>
    <w:p w14:paraId="632A5AFB">
      <w:pPr>
        <w:spacing w:line="360" w:lineRule="auto"/>
        <w:ind w:firstLine="4080" w:firstLineChars="1700"/>
        <w:rPr>
          <w:sz w:val="24"/>
        </w:rPr>
      </w:pPr>
      <w:r>
        <w:rPr>
          <w:sz w:val="24"/>
        </w:rPr>
        <w:t>日期：年月日</w:t>
      </w:r>
    </w:p>
    <w:p w14:paraId="1B206BEB">
      <w:pPr>
        <w:spacing w:line="460" w:lineRule="exact"/>
        <w:ind w:firstLine="471"/>
        <w:rPr>
          <w:sz w:val="24"/>
        </w:rPr>
      </w:pPr>
    </w:p>
    <w:p w14:paraId="017118EB">
      <w:pPr>
        <w:spacing w:line="460" w:lineRule="exact"/>
        <w:rPr>
          <w:b/>
          <w:sz w:val="24"/>
        </w:rPr>
      </w:pPr>
      <w:r>
        <w:rPr>
          <w:b/>
          <w:sz w:val="24"/>
        </w:rPr>
        <w:br w:type="page"/>
      </w:r>
      <w:r>
        <w:rPr>
          <w:b/>
          <w:sz w:val="24"/>
        </w:rPr>
        <w:t>附件1</w:t>
      </w:r>
    </w:p>
    <w:p w14:paraId="32538A8E">
      <w:pPr>
        <w:tabs>
          <w:tab w:val="left" w:pos="3780"/>
          <w:tab w:val="left" w:pos="3960"/>
        </w:tabs>
        <w:spacing w:line="460" w:lineRule="exact"/>
        <w:jc w:val="center"/>
        <w:rPr>
          <w:b/>
          <w:sz w:val="24"/>
        </w:rPr>
      </w:pPr>
      <w:r>
        <w:rPr>
          <w:b/>
          <w:sz w:val="24"/>
        </w:rPr>
        <w:t>报价分项一览表</w:t>
      </w:r>
    </w:p>
    <w:p w14:paraId="23CEDFAB">
      <w:pPr>
        <w:spacing w:line="460" w:lineRule="exact"/>
        <w:rPr>
          <w:b/>
          <w:sz w:val="24"/>
        </w:rPr>
      </w:pPr>
      <w:r>
        <w:rPr>
          <w:sz w:val="24"/>
        </w:rPr>
        <w:t>项目名称：</w:t>
      </w:r>
    </w:p>
    <w:p w14:paraId="12B5BB01">
      <w:pPr>
        <w:spacing w:line="460" w:lineRule="exact"/>
        <w:rPr>
          <w:b/>
          <w:sz w:val="24"/>
        </w:rPr>
      </w:pPr>
      <w:r>
        <w:rPr>
          <w:sz w:val="24"/>
        </w:rPr>
        <w:t>项目编号：</w:t>
      </w:r>
    </w:p>
    <w:p w14:paraId="78D0B0EA">
      <w:pPr>
        <w:spacing w:line="460" w:lineRule="exact"/>
        <w:rPr>
          <w:sz w:val="24"/>
        </w:rPr>
      </w:pPr>
    </w:p>
    <w:p w14:paraId="28B103D2">
      <w:pPr>
        <w:spacing w:line="460" w:lineRule="exact"/>
        <w:rPr>
          <w:b/>
          <w:sz w:val="24"/>
        </w:rPr>
      </w:pPr>
      <w:r>
        <w:rPr>
          <w:sz w:val="24"/>
        </w:rPr>
        <w:t>单位：元</w:t>
      </w:r>
    </w:p>
    <w:tbl>
      <w:tblPr>
        <w:tblStyle w:val="19"/>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A4CB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032C3D1B">
            <w:pPr>
              <w:widowControl/>
              <w:jc w:val="center"/>
              <w:rPr>
                <w:b/>
                <w:bCs/>
                <w:kern w:val="0"/>
                <w:sz w:val="24"/>
                <w:szCs w:val="24"/>
              </w:rPr>
            </w:pPr>
            <w:r>
              <w:rPr>
                <w:b/>
                <w:bCs/>
                <w:kern w:val="0"/>
                <w:sz w:val="24"/>
                <w:szCs w:val="24"/>
              </w:rPr>
              <w:t>项号</w:t>
            </w:r>
          </w:p>
        </w:tc>
        <w:tc>
          <w:tcPr>
            <w:tcW w:w="2349" w:type="dxa"/>
            <w:vAlign w:val="center"/>
          </w:tcPr>
          <w:p w14:paraId="2E66E529">
            <w:pPr>
              <w:widowControl/>
              <w:jc w:val="center"/>
              <w:rPr>
                <w:b/>
                <w:bCs/>
                <w:kern w:val="0"/>
                <w:sz w:val="24"/>
                <w:szCs w:val="24"/>
              </w:rPr>
            </w:pPr>
            <w:r>
              <w:rPr>
                <w:b/>
                <w:bCs/>
                <w:kern w:val="0"/>
                <w:sz w:val="24"/>
                <w:szCs w:val="24"/>
              </w:rPr>
              <w:t>服务名称</w:t>
            </w:r>
          </w:p>
        </w:tc>
        <w:tc>
          <w:tcPr>
            <w:tcW w:w="1701" w:type="dxa"/>
            <w:vAlign w:val="center"/>
          </w:tcPr>
          <w:p w14:paraId="75BB1149">
            <w:pPr>
              <w:widowControl/>
              <w:jc w:val="center"/>
              <w:rPr>
                <w:b/>
                <w:bCs/>
                <w:kern w:val="0"/>
                <w:sz w:val="24"/>
                <w:szCs w:val="24"/>
              </w:rPr>
            </w:pPr>
            <w:r>
              <w:rPr>
                <w:b/>
                <w:bCs/>
                <w:kern w:val="0"/>
                <w:sz w:val="24"/>
                <w:szCs w:val="24"/>
              </w:rPr>
              <w:t>总价</w:t>
            </w:r>
          </w:p>
        </w:tc>
        <w:tc>
          <w:tcPr>
            <w:tcW w:w="2238" w:type="dxa"/>
            <w:vAlign w:val="center"/>
          </w:tcPr>
          <w:p w14:paraId="5A3A4EC1">
            <w:pPr>
              <w:widowControl/>
              <w:jc w:val="center"/>
              <w:rPr>
                <w:b/>
                <w:bCs/>
                <w:kern w:val="0"/>
                <w:sz w:val="24"/>
                <w:szCs w:val="24"/>
              </w:rPr>
            </w:pPr>
            <w:r>
              <w:rPr>
                <w:b/>
                <w:bCs/>
                <w:kern w:val="0"/>
                <w:sz w:val="24"/>
                <w:szCs w:val="24"/>
              </w:rPr>
              <w:t>数量</w:t>
            </w:r>
          </w:p>
        </w:tc>
        <w:tc>
          <w:tcPr>
            <w:tcW w:w="1848" w:type="dxa"/>
            <w:vAlign w:val="center"/>
          </w:tcPr>
          <w:p w14:paraId="2E81C494">
            <w:pPr>
              <w:widowControl/>
              <w:jc w:val="center"/>
              <w:rPr>
                <w:b/>
                <w:bCs/>
                <w:kern w:val="0"/>
                <w:sz w:val="24"/>
                <w:szCs w:val="24"/>
              </w:rPr>
            </w:pPr>
            <w:r>
              <w:rPr>
                <w:b/>
                <w:bCs/>
                <w:kern w:val="0"/>
                <w:sz w:val="24"/>
                <w:szCs w:val="24"/>
              </w:rPr>
              <w:t>备注</w:t>
            </w:r>
          </w:p>
        </w:tc>
      </w:tr>
      <w:tr w14:paraId="6A94A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06CFCD9">
            <w:pPr>
              <w:widowControl/>
              <w:jc w:val="center"/>
              <w:rPr>
                <w:kern w:val="0"/>
                <w:sz w:val="24"/>
                <w:szCs w:val="24"/>
              </w:rPr>
            </w:pPr>
            <w:r>
              <w:rPr>
                <w:kern w:val="0"/>
                <w:sz w:val="24"/>
                <w:szCs w:val="24"/>
              </w:rPr>
              <w:t>1</w:t>
            </w:r>
          </w:p>
        </w:tc>
        <w:tc>
          <w:tcPr>
            <w:tcW w:w="2349" w:type="dxa"/>
            <w:vAlign w:val="center"/>
          </w:tcPr>
          <w:p w14:paraId="729CFE77">
            <w:pPr>
              <w:widowControl/>
              <w:jc w:val="center"/>
              <w:rPr>
                <w:kern w:val="0"/>
                <w:sz w:val="24"/>
                <w:szCs w:val="24"/>
              </w:rPr>
            </w:pPr>
          </w:p>
        </w:tc>
        <w:tc>
          <w:tcPr>
            <w:tcW w:w="1701" w:type="dxa"/>
            <w:vAlign w:val="center"/>
          </w:tcPr>
          <w:p w14:paraId="7C7AC93B">
            <w:pPr>
              <w:widowControl/>
              <w:jc w:val="center"/>
              <w:rPr>
                <w:kern w:val="0"/>
                <w:sz w:val="24"/>
                <w:szCs w:val="24"/>
              </w:rPr>
            </w:pPr>
          </w:p>
        </w:tc>
        <w:tc>
          <w:tcPr>
            <w:tcW w:w="2238" w:type="dxa"/>
            <w:vAlign w:val="center"/>
          </w:tcPr>
          <w:p w14:paraId="31F48CDD">
            <w:pPr>
              <w:widowControl/>
              <w:jc w:val="center"/>
              <w:rPr>
                <w:sz w:val="24"/>
                <w:szCs w:val="24"/>
              </w:rPr>
            </w:pPr>
            <w:r>
              <w:rPr>
                <w:sz w:val="24"/>
                <w:szCs w:val="24"/>
              </w:rPr>
              <w:t>1项</w:t>
            </w:r>
          </w:p>
        </w:tc>
        <w:tc>
          <w:tcPr>
            <w:tcW w:w="1848" w:type="dxa"/>
            <w:vAlign w:val="center"/>
          </w:tcPr>
          <w:p w14:paraId="0E5FC4A7">
            <w:pPr>
              <w:widowControl/>
              <w:jc w:val="center"/>
              <w:rPr>
                <w:sz w:val="24"/>
                <w:szCs w:val="24"/>
              </w:rPr>
            </w:pPr>
          </w:p>
        </w:tc>
      </w:tr>
      <w:tr w14:paraId="50E35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3376594">
            <w:pPr>
              <w:widowControl/>
              <w:jc w:val="left"/>
              <w:rPr>
                <w:kern w:val="0"/>
                <w:sz w:val="24"/>
                <w:szCs w:val="24"/>
              </w:rPr>
            </w:pPr>
            <w:r>
              <w:rPr>
                <w:kern w:val="0"/>
                <w:sz w:val="24"/>
                <w:szCs w:val="24"/>
              </w:rPr>
              <w:t>其中</w:t>
            </w:r>
          </w:p>
        </w:tc>
      </w:tr>
      <w:tr w14:paraId="09865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2B4A05">
            <w:pPr>
              <w:widowControl/>
              <w:jc w:val="left"/>
              <w:rPr>
                <w:b/>
                <w:sz w:val="24"/>
                <w:szCs w:val="24"/>
              </w:rPr>
            </w:pPr>
            <w:r>
              <w:rPr>
                <w:b/>
                <w:sz w:val="24"/>
                <w:szCs w:val="24"/>
              </w:rPr>
              <w:t>分项名称</w:t>
            </w:r>
          </w:p>
        </w:tc>
        <w:tc>
          <w:tcPr>
            <w:tcW w:w="1701" w:type="dxa"/>
            <w:vAlign w:val="center"/>
          </w:tcPr>
          <w:p w14:paraId="3426E721">
            <w:pPr>
              <w:widowControl/>
              <w:jc w:val="center"/>
              <w:rPr>
                <w:b/>
                <w:kern w:val="0"/>
                <w:sz w:val="24"/>
                <w:szCs w:val="24"/>
              </w:rPr>
            </w:pPr>
            <w:r>
              <w:rPr>
                <w:b/>
                <w:kern w:val="0"/>
                <w:sz w:val="24"/>
                <w:szCs w:val="24"/>
              </w:rPr>
              <w:t>价格</w:t>
            </w:r>
          </w:p>
        </w:tc>
        <w:tc>
          <w:tcPr>
            <w:tcW w:w="2238" w:type="dxa"/>
            <w:vAlign w:val="center"/>
          </w:tcPr>
          <w:p w14:paraId="0AC01CE4">
            <w:pPr>
              <w:widowControl/>
              <w:jc w:val="center"/>
              <w:rPr>
                <w:b/>
                <w:kern w:val="0"/>
                <w:sz w:val="24"/>
                <w:szCs w:val="24"/>
              </w:rPr>
            </w:pPr>
            <w:r>
              <w:rPr>
                <w:b/>
                <w:kern w:val="0"/>
                <w:sz w:val="24"/>
                <w:szCs w:val="24"/>
              </w:rPr>
              <w:t>数量</w:t>
            </w:r>
          </w:p>
        </w:tc>
        <w:tc>
          <w:tcPr>
            <w:tcW w:w="1848" w:type="dxa"/>
            <w:vAlign w:val="center"/>
          </w:tcPr>
          <w:p w14:paraId="77080FEF">
            <w:pPr>
              <w:widowControl/>
              <w:jc w:val="center"/>
              <w:rPr>
                <w:b/>
                <w:bCs/>
                <w:kern w:val="0"/>
                <w:sz w:val="24"/>
                <w:szCs w:val="24"/>
              </w:rPr>
            </w:pPr>
            <w:r>
              <w:rPr>
                <w:b/>
                <w:bCs/>
                <w:kern w:val="0"/>
                <w:sz w:val="24"/>
                <w:szCs w:val="24"/>
              </w:rPr>
              <w:t>备注</w:t>
            </w:r>
          </w:p>
        </w:tc>
      </w:tr>
      <w:tr w14:paraId="0CC7D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D071AA8">
            <w:pPr>
              <w:widowControl/>
              <w:jc w:val="left"/>
              <w:rPr>
                <w:kern w:val="0"/>
                <w:sz w:val="24"/>
                <w:szCs w:val="24"/>
              </w:rPr>
            </w:pPr>
          </w:p>
        </w:tc>
        <w:tc>
          <w:tcPr>
            <w:tcW w:w="1701" w:type="dxa"/>
            <w:vAlign w:val="center"/>
          </w:tcPr>
          <w:p w14:paraId="0212197F">
            <w:pPr>
              <w:widowControl/>
              <w:jc w:val="center"/>
              <w:rPr>
                <w:kern w:val="0"/>
                <w:sz w:val="24"/>
                <w:szCs w:val="24"/>
              </w:rPr>
            </w:pPr>
          </w:p>
        </w:tc>
        <w:tc>
          <w:tcPr>
            <w:tcW w:w="2238" w:type="dxa"/>
            <w:vAlign w:val="center"/>
          </w:tcPr>
          <w:p w14:paraId="33FEAAEF">
            <w:pPr>
              <w:widowControl/>
              <w:jc w:val="center"/>
              <w:rPr>
                <w:kern w:val="0"/>
                <w:sz w:val="24"/>
                <w:szCs w:val="24"/>
              </w:rPr>
            </w:pPr>
          </w:p>
        </w:tc>
        <w:tc>
          <w:tcPr>
            <w:tcW w:w="1848" w:type="dxa"/>
            <w:vAlign w:val="center"/>
          </w:tcPr>
          <w:p w14:paraId="5B8F9D0C">
            <w:pPr>
              <w:widowControl/>
              <w:jc w:val="center"/>
              <w:rPr>
                <w:sz w:val="24"/>
                <w:szCs w:val="24"/>
              </w:rPr>
            </w:pPr>
          </w:p>
        </w:tc>
      </w:tr>
      <w:tr w14:paraId="17A6B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561583E">
            <w:pPr>
              <w:widowControl/>
              <w:jc w:val="left"/>
              <w:rPr>
                <w:kern w:val="0"/>
                <w:sz w:val="24"/>
                <w:szCs w:val="24"/>
              </w:rPr>
            </w:pPr>
          </w:p>
        </w:tc>
        <w:tc>
          <w:tcPr>
            <w:tcW w:w="1701" w:type="dxa"/>
            <w:vAlign w:val="center"/>
          </w:tcPr>
          <w:p w14:paraId="44CE4A24">
            <w:pPr>
              <w:widowControl/>
              <w:jc w:val="center"/>
              <w:rPr>
                <w:kern w:val="0"/>
                <w:sz w:val="24"/>
                <w:szCs w:val="24"/>
              </w:rPr>
            </w:pPr>
          </w:p>
        </w:tc>
        <w:tc>
          <w:tcPr>
            <w:tcW w:w="2238" w:type="dxa"/>
            <w:vAlign w:val="center"/>
          </w:tcPr>
          <w:p w14:paraId="40E1898C">
            <w:pPr>
              <w:widowControl/>
              <w:jc w:val="center"/>
              <w:rPr>
                <w:kern w:val="0"/>
                <w:sz w:val="24"/>
                <w:szCs w:val="24"/>
              </w:rPr>
            </w:pPr>
          </w:p>
        </w:tc>
        <w:tc>
          <w:tcPr>
            <w:tcW w:w="1848" w:type="dxa"/>
            <w:vAlign w:val="center"/>
          </w:tcPr>
          <w:p w14:paraId="16ABCB3F">
            <w:pPr>
              <w:widowControl/>
              <w:jc w:val="center"/>
              <w:rPr>
                <w:sz w:val="24"/>
                <w:szCs w:val="24"/>
              </w:rPr>
            </w:pPr>
          </w:p>
        </w:tc>
      </w:tr>
      <w:tr w14:paraId="581D4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4C8C660">
            <w:pPr>
              <w:widowControl/>
              <w:jc w:val="left"/>
              <w:rPr>
                <w:kern w:val="0"/>
                <w:sz w:val="24"/>
                <w:szCs w:val="24"/>
              </w:rPr>
            </w:pPr>
          </w:p>
        </w:tc>
        <w:tc>
          <w:tcPr>
            <w:tcW w:w="1701" w:type="dxa"/>
            <w:vAlign w:val="center"/>
          </w:tcPr>
          <w:p w14:paraId="184161C9">
            <w:pPr>
              <w:widowControl/>
              <w:jc w:val="center"/>
              <w:rPr>
                <w:kern w:val="0"/>
                <w:sz w:val="24"/>
                <w:szCs w:val="24"/>
              </w:rPr>
            </w:pPr>
          </w:p>
        </w:tc>
        <w:tc>
          <w:tcPr>
            <w:tcW w:w="2238" w:type="dxa"/>
            <w:vAlign w:val="center"/>
          </w:tcPr>
          <w:p w14:paraId="5447D1B9">
            <w:pPr>
              <w:widowControl/>
              <w:jc w:val="center"/>
              <w:rPr>
                <w:kern w:val="0"/>
                <w:sz w:val="24"/>
                <w:szCs w:val="24"/>
              </w:rPr>
            </w:pPr>
          </w:p>
        </w:tc>
        <w:tc>
          <w:tcPr>
            <w:tcW w:w="1848" w:type="dxa"/>
            <w:vAlign w:val="center"/>
          </w:tcPr>
          <w:p w14:paraId="7BE61A9F">
            <w:pPr>
              <w:widowControl/>
              <w:jc w:val="center"/>
              <w:rPr>
                <w:sz w:val="24"/>
                <w:szCs w:val="24"/>
              </w:rPr>
            </w:pPr>
          </w:p>
        </w:tc>
      </w:tr>
      <w:tr w14:paraId="4F050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6EF4FDC">
            <w:pPr>
              <w:widowControl/>
              <w:jc w:val="left"/>
              <w:rPr>
                <w:sz w:val="24"/>
              </w:rPr>
            </w:pPr>
          </w:p>
        </w:tc>
        <w:tc>
          <w:tcPr>
            <w:tcW w:w="1701" w:type="dxa"/>
            <w:vAlign w:val="center"/>
          </w:tcPr>
          <w:p w14:paraId="3920609F">
            <w:pPr>
              <w:widowControl/>
              <w:jc w:val="center"/>
              <w:rPr>
                <w:kern w:val="0"/>
                <w:sz w:val="24"/>
                <w:szCs w:val="24"/>
              </w:rPr>
            </w:pPr>
          </w:p>
        </w:tc>
        <w:tc>
          <w:tcPr>
            <w:tcW w:w="2238" w:type="dxa"/>
            <w:vAlign w:val="center"/>
          </w:tcPr>
          <w:p w14:paraId="25489166">
            <w:pPr>
              <w:widowControl/>
              <w:jc w:val="center"/>
              <w:rPr>
                <w:kern w:val="0"/>
                <w:sz w:val="24"/>
                <w:szCs w:val="24"/>
              </w:rPr>
            </w:pPr>
          </w:p>
        </w:tc>
        <w:tc>
          <w:tcPr>
            <w:tcW w:w="1848" w:type="dxa"/>
            <w:vAlign w:val="center"/>
          </w:tcPr>
          <w:p w14:paraId="21FC8418">
            <w:pPr>
              <w:widowControl/>
              <w:jc w:val="center"/>
              <w:rPr>
                <w:sz w:val="24"/>
                <w:szCs w:val="24"/>
              </w:rPr>
            </w:pPr>
          </w:p>
        </w:tc>
      </w:tr>
      <w:tr w14:paraId="4792F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19F795B">
            <w:pPr>
              <w:widowControl/>
              <w:jc w:val="left"/>
              <w:rPr>
                <w:sz w:val="24"/>
              </w:rPr>
            </w:pPr>
            <w:r>
              <w:rPr>
                <w:sz w:val="24"/>
              </w:rPr>
              <w:t>……</w:t>
            </w:r>
          </w:p>
        </w:tc>
        <w:tc>
          <w:tcPr>
            <w:tcW w:w="1701" w:type="dxa"/>
            <w:vAlign w:val="center"/>
          </w:tcPr>
          <w:p w14:paraId="2EE3235F">
            <w:pPr>
              <w:widowControl/>
              <w:jc w:val="center"/>
              <w:rPr>
                <w:kern w:val="0"/>
                <w:sz w:val="24"/>
                <w:szCs w:val="24"/>
              </w:rPr>
            </w:pPr>
          </w:p>
        </w:tc>
        <w:tc>
          <w:tcPr>
            <w:tcW w:w="2238" w:type="dxa"/>
            <w:vAlign w:val="center"/>
          </w:tcPr>
          <w:p w14:paraId="6475D5FA">
            <w:pPr>
              <w:widowControl/>
              <w:jc w:val="center"/>
              <w:rPr>
                <w:kern w:val="0"/>
                <w:sz w:val="24"/>
                <w:szCs w:val="24"/>
              </w:rPr>
            </w:pPr>
          </w:p>
        </w:tc>
        <w:tc>
          <w:tcPr>
            <w:tcW w:w="1848" w:type="dxa"/>
            <w:vAlign w:val="center"/>
          </w:tcPr>
          <w:p w14:paraId="135E79B7">
            <w:pPr>
              <w:widowControl/>
              <w:jc w:val="center"/>
              <w:rPr>
                <w:sz w:val="24"/>
                <w:szCs w:val="24"/>
              </w:rPr>
            </w:pPr>
          </w:p>
        </w:tc>
      </w:tr>
      <w:tr w14:paraId="513B0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5BBAA70">
            <w:pPr>
              <w:widowControl/>
              <w:jc w:val="left"/>
              <w:rPr>
                <w:sz w:val="24"/>
              </w:rPr>
            </w:pPr>
          </w:p>
        </w:tc>
        <w:tc>
          <w:tcPr>
            <w:tcW w:w="1701" w:type="dxa"/>
            <w:vAlign w:val="center"/>
          </w:tcPr>
          <w:p w14:paraId="59F7090F">
            <w:pPr>
              <w:widowControl/>
              <w:jc w:val="center"/>
              <w:rPr>
                <w:kern w:val="0"/>
                <w:sz w:val="24"/>
                <w:szCs w:val="24"/>
              </w:rPr>
            </w:pPr>
          </w:p>
        </w:tc>
        <w:tc>
          <w:tcPr>
            <w:tcW w:w="2238" w:type="dxa"/>
            <w:vAlign w:val="center"/>
          </w:tcPr>
          <w:p w14:paraId="15E9196F">
            <w:pPr>
              <w:widowControl/>
              <w:ind w:firstLine="9" w:firstLineChars="4"/>
              <w:jc w:val="center"/>
              <w:rPr>
                <w:kern w:val="0"/>
                <w:sz w:val="24"/>
                <w:szCs w:val="24"/>
              </w:rPr>
            </w:pPr>
          </w:p>
        </w:tc>
        <w:tc>
          <w:tcPr>
            <w:tcW w:w="1848" w:type="dxa"/>
            <w:vAlign w:val="center"/>
          </w:tcPr>
          <w:p w14:paraId="1BA52574">
            <w:pPr>
              <w:widowControl/>
              <w:ind w:firstLine="9" w:firstLineChars="4"/>
              <w:jc w:val="center"/>
              <w:rPr>
                <w:sz w:val="24"/>
                <w:szCs w:val="24"/>
              </w:rPr>
            </w:pPr>
          </w:p>
        </w:tc>
      </w:tr>
      <w:tr w14:paraId="5B1DE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CDA8AD0">
            <w:pPr>
              <w:widowControl/>
              <w:jc w:val="left"/>
              <w:rPr>
                <w:kern w:val="0"/>
                <w:sz w:val="24"/>
                <w:szCs w:val="24"/>
              </w:rPr>
            </w:pPr>
          </w:p>
        </w:tc>
        <w:tc>
          <w:tcPr>
            <w:tcW w:w="1701" w:type="dxa"/>
            <w:vAlign w:val="center"/>
          </w:tcPr>
          <w:p w14:paraId="5FC2E182">
            <w:pPr>
              <w:widowControl/>
              <w:jc w:val="center"/>
              <w:rPr>
                <w:kern w:val="0"/>
                <w:sz w:val="24"/>
                <w:szCs w:val="24"/>
              </w:rPr>
            </w:pPr>
          </w:p>
        </w:tc>
        <w:tc>
          <w:tcPr>
            <w:tcW w:w="2238" w:type="dxa"/>
            <w:vAlign w:val="center"/>
          </w:tcPr>
          <w:p w14:paraId="1CBAE906">
            <w:pPr>
              <w:widowControl/>
              <w:jc w:val="center"/>
              <w:rPr>
                <w:kern w:val="0"/>
                <w:sz w:val="24"/>
                <w:szCs w:val="24"/>
              </w:rPr>
            </w:pPr>
          </w:p>
        </w:tc>
        <w:tc>
          <w:tcPr>
            <w:tcW w:w="1848" w:type="dxa"/>
            <w:vAlign w:val="center"/>
          </w:tcPr>
          <w:p w14:paraId="36CEF66D">
            <w:pPr>
              <w:widowControl/>
              <w:jc w:val="center"/>
              <w:rPr>
                <w:kern w:val="0"/>
                <w:sz w:val="24"/>
                <w:szCs w:val="24"/>
              </w:rPr>
            </w:pPr>
          </w:p>
        </w:tc>
      </w:tr>
      <w:tr w14:paraId="5061C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890EAE7">
            <w:pPr>
              <w:widowControl/>
              <w:jc w:val="left"/>
              <w:rPr>
                <w:kern w:val="0"/>
                <w:sz w:val="24"/>
                <w:szCs w:val="24"/>
              </w:rPr>
            </w:pPr>
          </w:p>
        </w:tc>
        <w:tc>
          <w:tcPr>
            <w:tcW w:w="1701" w:type="dxa"/>
            <w:vAlign w:val="center"/>
          </w:tcPr>
          <w:p w14:paraId="7C993DEF">
            <w:pPr>
              <w:widowControl/>
              <w:jc w:val="center"/>
              <w:rPr>
                <w:kern w:val="0"/>
                <w:sz w:val="24"/>
                <w:szCs w:val="24"/>
              </w:rPr>
            </w:pPr>
          </w:p>
        </w:tc>
        <w:tc>
          <w:tcPr>
            <w:tcW w:w="2238" w:type="dxa"/>
            <w:vAlign w:val="center"/>
          </w:tcPr>
          <w:p w14:paraId="3DB623CA">
            <w:pPr>
              <w:widowControl/>
              <w:jc w:val="center"/>
              <w:rPr>
                <w:kern w:val="0"/>
                <w:sz w:val="24"/>
                <w:szCs w:val="24"/>
              </w:rPr>
            </w:pPr>
          </w:p>
        </w:tc>
        <w:tc>
          <w:tcPr>
            <w:tcW w:w="1848" w:type="dxa"/>
            <w:vAlign w:val="center"/>
          </w:tcPr>
          <w:p w14:paraId="7BF070E7">
            <w:pPr>
              <w:widowControl/>
              <w:jc w:val="center"/>
              <w:rPr>
                <w:kern w:val="0"/>
                <w:sz w:val="24"/>
                <w:szCs w:val="24"/>
              </w:rPr>
            </w:pPr>
          </w:p>
        </w:tc>
      </w:tr>
      <w:tr w14:paraId="584BE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7657109">
            <w:pPr>
              <w:widowControl/>
              <w:jc w:val="left"/>
              <w:rPr>
                <w:sz w:val="24"/>
              </w:rPr>
            </w:pPr>
          </w:p>
        </w:tc>
        <w:tc>
          <w:tcPr>
            <w:tcW w:w="1701" w:type="dxa"/>
            <w:vAlign w:val="center"/>
          </w:tcPr>
          <w:p w14:paraId="0763D342">
            <w:pPr>
              <w:widowControl/>
              <w:jc w:val="center"/>
              <w:rPr>
                <w:kern w:val="0"/>
                <w:sz w:val="24"/>
                <w:szCs w:val="24"/>
              </w:rPr>
            </w:pPr>
          </w:p>
        </w:tc>
        <w:tc>
          <w:tcPr>
            <w:tcW w:w="2238" w:type="dxa"/>
            <w:vAlign w:val="center"/>
          </w:tcPr>
          <w:p w14:paraId="74CFD786">
            <w:pPr>
              <w:widowControl/>
              <w:jc w:val="center"/>
              <w:rPr>
                <w:kern w:val="0"/>
                <w:sz w:val="24"/>
                <w:szCs w:val="24"/>
              </w:rPr>
            </w:pPr>
          </w:p>
        </w:tc>
        <w:tc>
          <w:tcPr>
            <w:tcW w:w="1848" w:type="dxa"/>
            <w:vAlign w:val="center"/>
          </w:tcPr>
          <w:p w14:paraId="181E375C">
            <w:pPr>
              <w:widowControl/>
              <w:jc w:val="center"/>
              <w:rPr>
                <w:kern w:val="0"/>
                <w:sz w:val="24"/>
                <w:szCs w:val="24"/>
              </w:rPr>
            </w:pPr>
          </w:p>
        </w:tc>
      </w:tr>
      <w:tr w14:paraId="3122C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73629D">
            <w:pPr>
              <w:widowControl/>
              <w:jc w:val="left"/>
              <w:rPr>
                <w:sz w:val="24"/>
              </w:rPr>
            </w:pPr>
          </w:p>
        </w:tc>
        <w:tc>
          <w:tcPr>
            <w:tcW w:w="1701" w:type="dxa"/>
            <w:vAlign w:val="center"/>
          </w:tcPr>
          <w:p w14:paraId="62A90D87">
            <w:pPr>
              <w:widowControl/>
              <w:jc w:val="center"/>
              <w:rPr>
                <w:kern w:val="0"/>
                <w:sz w:val="24"/>
                <w:szCs w:val="24"/>
              </w:rPr>
            </w:pPr>
          </w:p>
        </w:tc>
        <w:tc>
          <w:tcPr>
            <w:tcW w:w="2238" w:type="dxa"/>
            <w:vAlign w:val="center"/>
          </w:tcPr>
          <w:p w14:paraId="470BFFEE">
            <w:pPr>
              <w:widowControl/>
              <w:jc w:val="center"/>
              <w:rPr>
                <w:kern w:val="0"/>
                <w:sz w:val="24"/>
                <w:szCs w:val="24"/>
              </w:rPr>
            </w:pPr>
          </w:p>
        </w:tc>
        <w:tc>
          <w:tcPr>
            <w:tcW w:w="1848" w:type="dxa"/>
            <w:vAlign w:val="center"/>
          </w:tcPr>
          <w:p w14:paraId="36A6DDAE">
            <w:pPr>
              <w:widowControl/>
              <w:jc w:val="center"/>
              <w:rPr>
                <w:kern w:val="0"/>
                <w:sz w:val="24"/>
                <w:szCs w:val="24"/>
              </w:rPr>
            </w:pPr>
          </w:p>
        </w:tc>
      </w:tr>
      <w:tr w14:paraId="534A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64C245">
            <w:pPr>
              <w:widowControl/>
              <w:jc w:val="center"/>
              <w:rPr>
                <w:sz w:val="24"/>
              </w:rPr>
            </w:pPr>
          </w:p>
        </w:tc>
        <w:tc>
          <w:tcPr>
            <w:tcW w:w="1701" w:type="dxa"/>
            <w:vAlign w:val="center"/>
          </w:tcPr>
          <w:p w14:paraId="3D44184F">
            <w:pPr>
              <w:widowControl/>
              <w:jc w:val="center"/>
              <w:rPr>
                <w:kern w:val="0"/>
                <w:sz w:val="24"/>
                <w:szCs w:val="24"/>
              </w:rPr>
            </w:pPr>
          </w:p>
        </w:tc>
        <w:tc>
          <w:tcPr>
            <w:tcW w:w="2238" w:type="dxa"/>
            <w:vAlign w:val="center"/>
          </w:tcPr>
          <w:p w14:paraId="7E527949">
            <w:pPr>
              <w:widowControl/>
              <w:jc w:val="center"/>
              <w:rPr>
                <w:kern w:val="0"/>
                <w:sz w:val="24"/>
                <w:szCs w:val="24"/>
              </w:rPr>
            </w:pPr>
          </w:p>
        </w:tc>
        <w:tc>
          <w:tcPr>
            <w:tcW w:w="1848" w:type="dxa"/>
            <w:vAlign w:val="center"/>
          </w:tcPr>
          <w:p w14:paraId="7992F865">
            <w:pPr>
              <w:widowControl/>
              <w:jc w:val="center"/>
              <w:rPr>
                <w:kern w:val="0"/>
                <w:sz w:val="24"/>
                <w:szCs w:val="24"/>
              </w:rPr>
            </w:pPr>
          </w:p>
        </w:tc>
      </w:tr>
    </w:tbl>
    <w:p w14:paraId="53602F6A">
      <w:pPr>
        <w:ind w:left="180"/>
        <w:rPr>
          <w:sz w:val="22"/>
          <w:szCs w:val="24"/>
        </w:rPr>
      </w:pPr>
      <w:r>
        <w:rPr>
          <w:sz w:val="22"/>
          <w:szCs w:val="24"/>
        </w:rPr>
        <w:t>注：1. 本表第一行填写本项目磋商总价</w:t>
      </w:r>
    </w:p>
    <w:p w14:paraId="14721D82">
      <w:pPr>
        <w:ind w:left="180" w:firstLine="440" w:firstLineChars="200"/>
      </w:pPr>
      <w:r>
        <w:rPr>
          <w:sz w:val="22"/>
          <w:szCs w:val="24"/>
        </w:rPr>
        <w:t>2. 下面应填写分项价格及分项名称（分项名称可根据实际情况增减、修改），分项价格汇总应等于总价</w:t>
      </w:r>
    </w:p>
    <w:p w14:paraId="24FC812D">
      <w:pPr>
        <w:spacing w:line="460" w:lineRule="exact"/>
        <w:ind w:left="192" w:firstLine="3948" w:firstLineChars="1645"/>
        <w:rPr>
          <w:sz w:val="24"/>
        </w:rPr>
      </w:pPr>
    </w:p>
    <w:p w14:paraId="48F8A3FA">
      <w:pPr>
        <w:spacing w:line="360" w:lineRule="auto"/>
        <w:ind w:firstLine="4080" w:firstLineChars="1700"/>
        <w:rPr>
          <w:sz w:val="24"/>
        </w:rPr>
      </w:pPr>
      <w:r>
        <w:rPr>
          <w:sz w:val="24"/>
        </w:rPr>
        <w:t>供应商名称：</w:t>
      </w:r>
    </w:p>
    <w:p w14:paraId="5D0782A8">
      <w:pPr>
        <w:spacing w:line="360" w:lineRule="auto"/>
        <w:ind w:firstLine="4080" w:firstLineChars="1700"/>
        <w:rPr>
          <w:sz w:val="24"/>
        </w:rPr>
      </w:pPr>
    </w:p>
    <w:p w14:paraId="2E5CDE9E">
      <w:pPr>
        <w:spacing w:line="460" w:lineRule="exact"/>
        <w:ind w:left="192" w:firstLine="3948" w:firstLineChars="1645"/>
        <w:rPr>
          <w:sz w:val="24"/>
        </w:rPr>
      </w:pPr>
      <w:r>
        <w:rPr>
          <w:sz w:val="24"/>
        </w:rPr>
        <w:t>日期：年月日</w:t>
      </w:r>
    </w:p>
    <w:p w14:paraId="5582AFFD">
      <w:pPr>
        <w:spacing w:line="460" w:lineRule="exact"/>
        <w:jc w:val="left"/>
        <w:rPr>
          <w:sz w:val="24"/>
        </w:rPr>
      </w:pPr>
    </w:p>
    <w:sectPr>
      <w:headerReference r:id="rId11"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微软雅黑"/>
    <w:panose1 w:val="00000000000000000000"/>
    <w:charset w:val="00"/>
    <w:family w:val="auto"/>
    <w:pitch w:val="default"/>
    <w:sig w:usb0="00000000" w:usb1="00000000" w:usb2="00000000"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_GB2312"/>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48E04A">
    <w:pPr>
      <w:pStyle w:val="11"/>
      <w:tabs>
        <w:tab w:val="center" w:pos="4156"/>
        <w:tab w:val="clear" w:pos="4153"/>
      </w:tabs>
    </w:pP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47AD00">
    <w:pPr>
      <w:pStyle w:val="11"/>
      <w:tabs>
        <w:tab w:val="center" w:pos="4156"/>
        <w:tab w:val="clear" w:pos="4153"/>
      </w:tabs>
    </w:pPr>
    <w:r>
      <w:rPr>
        <w:rFonts w:hint="eastAsia"/>
        <w:lang w:eastAsia="zh-CN"/>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83299">
    <w:pPr>
      <w:pStyle w:val="11"/>
      <w:jc w:val="center"/>
    </w:pPr>
    <w:r>
      <w:rPr>
        <w:sz w:val="18"/>
      </w:rPr>
      <w:pict>
        <v:shape id="_x0000_s2050" o:spid="_x0000_s2050" o:spt="202" type="#_x0000_t202" style="position:absolute;left:0pt;margin-top:0pt;height:144pt;width:8.6pt;mso-position-horizontal:center;mso-position-horizontal-relative:margin;z-index:251659264;mso-width-relative:page;mso-height-relative:page;" filled="f" stroked="f" coordsize="21600,21600">
          <v:path/>
          <v:fill on="f" focussize="0,0"/>
          <v:stroke on="f" weight="0.5pt"/>
          <v:imagedata o:title=""/>
          <o:lock v:ext="edit" aspectratio="f"/>
          <v:textbox inset="0mm,0mm,0mm,0mm" style="mso-fit-shape-to-text:t;">
            <w:txbxContent>
              <w:p w14:paraId="4D0E1CBB">
                <w:pPr>
                  <w:pStyle w:val="11"/>
                  <w:jc w:val="center"/>
                </w:pPr>
                <w:r>
                  <w:fldChar w:fldCharType="begin"/>
                </w:r>
                <w:r>
                  <w:instrText xml:space="preserve"> PAGE   \* MERGEFORMAT </w:instrText>
                </w:r>
                <w:r>
                  <w:fldChar w:fldCharType="separate"/>
                </w:r>
                <w:r>
                  <w:t>20</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71F9EC">
    <w:pPr>
      <w:tabs>
        <w:tab w:val="left" w:pos="5405"/>
        <w:tab w:val="right" w:pos="9076"/>
      </w:tabs>
      <w:spacing w:line="196" w:lineRule="auto"/>
      <w:jc w:val="left"/>
      <w:rPr>
        <w:rFonts w:ascii="Times New Roman" w:hAnsi="Times New Roman" w:eastAsia="Times New Roman" w:cs="Times New Roman"/>
        <w:sz w:val="17"/>
        <w:szCs w:val="17"/>
      </w:rPr>
    </w:pPr>
    <w:r>
      <w:rPr>
        <w:sz w:val="17"/>
      </w:rPr>
      <w:pict>
        <v:shape id="_x0000_s2051" o:spid="_x0000_s2051" o:spt="202" type="#_x0000_t202" style="position:absolute;left:0pt;margin-left:191.35pt;margin-top:-9.35pt;height:16.6pt;width:32.55pt;mso-position-horizontal-relative:margin;z-index:251660288;mso-width-relative:page;mso-height-relative:page;" filled="f" stroked="f" coordsize="21600,21600">
          <v:path/>
          <v:fill on="f" focussize="0,0"/>
          <v:stroke on="f" weight="0.5pt"/>
          <v:imagedata o:title=""/>
          <o:lock v:ext="edit" aspectratio="f"/>
          <v:textbox inset="0mm,0mm,0mm,0mm">
            <w:txbxContent>
              <w:p w14:paraId="74D82B33">
                <w:pPr>
                  <w:pStyle w:val="11"/>
                </w:pPr>
                <w:r>
                  <w:fldChar w:fldCharType="begin"/>
                </w:r>
                <w:r>
                  <w:instrText xml:space="preserve"> PAGE  \* MERGEFORMAT </w:instrText>
                </w:r>
                <w:r>
                  <w:fldChar w:fldCharType="separate"/>
                </w:r>
                <w:r>
                  <w:t>7</w:t>
                </w:r>
                <w:r>
                  <w:fldChar w:fldCharType="end"/>
                </w:r>
              </w:p>
            </w:txbxContent>
          </v:textbox>
        </v:shape>
      </w:pict>
    </w:r>
    <w:r>
      <w:rPr>
        <w:rFonts w:hint="eastAsia" w:cs="Times New Roman"/>
        <w:spacing w:val="-8"/>
        <w:sz w:val="17"/>
        <w:szCs w:val="17"/>
        <w:lang w:eastAsia="zh-CN"/>
      </w:rPr>
      <w:tab/>
    </w:r>
    <w:r>
      <w:rPr>
        <w:rFonts w:hint="eastAsia" w:cs="Times New Roman"/>
        <w:spacing w:val="-8"/>
        <w:sz w:val="17"/>
        <w:szCs w:val="17"/>
        <w:lang w:eastAsia="zh-CN"/>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3EB1D">
    <w:pPr>
      <w:pStyle w:val="12"/>
      <w:jc w:val="both"/>
      <w:rPr>
        <w:rFonts w:hint="eastAsia"/>
      </w:rPr>
    </w:pPr>
  </w:p>
  <w:p w14:paraId="2119BA7D">
    <w:pPr>
      <w:pStyle w:val="12"/>
      <w:jc w:val="both"/>
      <w:rPr>
        <w:rFonts w:hint="eastAsia"/>
      </w:rPr>
    </w:pPr>
  </w:p>
  <w:p w14:paraId="2857DFFA">
    <w:pPr>
      <w:pStyle w:val="12"/>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C9B53B">
    <w:pPr>
      <w:pStyle w:val="12"/>
      <w:jc w:val="both"/>
      <w:rPr>
        <w:rFonts w:hint="eastAsia" w:eastAsia="宋体"/>
        <w:lang w:eastAsia="zh-CN"/>
      </w:rPr>
    </w:pPr>
    <w:r>
      <w:rPr>
        <w:rFonts w:hint="eastAsia"/>
      </w:rPr>
      <w:t>竞争性磋商文件第</w:t>
    </w:r>
    <w:r>
      <w:rPr>
        <w:rFonts w:hint="eastAsia"/>
        <w:lang w:eastAsia="zh-CN"/>
      </w:rPr>
      <w:t>二</w:t>
    </w:r>
    <w:r>
      <w:rPr>
        <w:rFonts w:hint="eastAsia"/>
      </w:rPr>
      <w:t>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813D63">
    <w:pPr>
      <w:pStyle w:val="12"/>
      <w:jc w:val="both"/>
      <w:rPr>
        <w:rFonts w:hint="eastAsia" w:eastAsia="宋体"/>
        <w:lang w:eastAsia="zh-CN"/>
      </w:rPr>
    </w:pPr>
    <w:r>
      <w:rPr>
        <w:rFonts w:hint="eastAsia"/>
      </w:rPr>
      <w:t>竞争性磋商文件第</w:t>
    </w:r>
    <w:r>
      <w:rPr>
        <w:rFonts w:hint="eastAsia"/>
        <w:lang w:eastAsia="zh-CN"/>
      </w:rPr>
      <w:t>三</w:t>
    </w:r>
    <w:r>
      <w:rPr>
        <w:rFonts w:hint="eastAsia"/>
      </w:rPr>
      <w:t>部分——磋商</w:t>
    </w:r>
    <w:r>
      <w:rPr>
        <w:rFonts w:hint="eastAsia"/>
        <w:lang w:eastAsia="zh-CN"/>
      </w:rPr>
      <w:t>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458749">
    <w:pPr>
      <w:pStyle w:val="12"/>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29653">
    <w:pPr>
      <w:pStyle w:val="12"/>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9FE8264E"/>
    <w:multiLevelType w:val="singleLevel"/>
    <w:tmpl w:val="9FE8264E"/>
    <w:lvl w:ilvl="0" w:tentative="0">
      <w:start w:val="1"/>
      <w:numFmt w:val="decimal"/>
      <w:lvlText w:val="%1)"/>
      <w:lvlJc w:val="left"/>
      <w:pPr>
        <w:ind w:left="425" w:hanging="425"/>
      </w:pPr>
      <w:rPr>
        <w:rFonts w:hint="default"/>
      </w:rPr>
    </w:lvl>
  </w:abstractNum>
  <w:abstractNum w:abstractNumId="2">
    <w:nsid w:val="B158D7C3"/>
    <w:multiLevelType w:val="singleLevel"/>
    <w:tmpl w:val="B158D7C3"/>
    <w:lvl w:ilvl="0" w:tentative="0">
      <w:start w:val="3"/>
      <w:numFmt w:val="chineseCounting"/>
      <w:suff w:val="nothing"/>
      <w:lvlText w:val="%1、"/>
      <w:lvlJc w:val="left"/>
      <w:rPr>
        <w:rFonts w:hint="eastAsia"/>
      </w:rPr>
    </w:lvl>
  </w:abstractNum>
  <w:abstractNum w:abstractNumId="3">
    <w:nsid w:val="B76545E1"/>
    <w:multiLevelType w:val="singleLevel"/>
    <w:tmpl w:val="B76545E1"/>
    <w:lvl w:ilvl="0" w:tentative="0">
      <w:start w:val="1"/>
      <w:numFmt w:val="decimal"/>
      <w:lvlText w:val="%1."/>
      <w:lvlJc w:val="left"/>
      <w:pPr>
        <w:ind w:left="425" w:hanging="425"/>
      </w:pPr>
      <w:rPr>
        <w:rFonts w:hint="default"/>
      </w:rPr>
    </w:lvl>
  </w:abstractNum>
  <w:abstractNum w:abstractNumId="4">
    <w:nsid w:val="BCF5A594"/>
    <w:multiLevelType w:val="singleLevel"/>
    <w:tmpl w:val="BCF5A594"/>
    <w:lvl w:ilvl="0" w:tentative="0">
      <w:start w:val="2"/>
      <w:numFmt w:val="decimal"/>
      <w:suff w:val="nothing"/>
      <w:lvlText w:val="%1、"/>
      <w:lvlJc w:val="left"/>
    </w:lvl>
  </w:abstractNum>
  <w:abstractNum w:abstractNumId="5">
    <w:nsid w:val="DB4A9401"/>
    <w:multiLevelType w:val="singleLevel"/>
    <w:tmpl w:val="DB4A9401"/>
    <w:lvl w:ilvl="0" w:tentative="0">
      <w:start w:val="1"/>
      <w:numFmt w:val="decimal"/>
      <w:suff w:val="nothing"/>
      <w:lvlText w:val="%1、"/>
      <w:lvlJc w:val="left"/>
    </w:lvl>
  </w:abstractNum>
  <w:abstractNum w:abstractNumId="6">
    <w:nsid w:val="DF1D2495"/>
    <w:multiLevelType w:val="singleLevel"/>
    <w:tmpl w:val="DF1D2495"/>
    <w:lvl w:ilvl="0" w:tentative="0">
      <w:start w:val="1"/>
      <w:numFmt w:val="decimal"/>
      <w:suff w:val="nothing"/>
      <w:lvlText w:val="%1、"/>
      <w:lvlJc w:val="left"/>
    </w:lvl>
  </w:abstractNum>
  <w:abstractNum w:abstractNumId="7">
    <w:nsid w:val="F4A95A02"/>
    <w:multiLevelType w:val="singleLevel"/>
    <w:tmpl w:val="F4A95A02"/>
    <w:lvl w:ilvl="0" w:tentative="0">
      <w:start w:val="1"/>
      <w:numFmt w:val="chineseCounting"/>
      <w:suff w:val="nothing"/>
      <w:lvlText w:val="（%1）"/>
      <w:lvlJc w:val="left"/>
      <w:pPr>
        <w:ind w:left="0" w:firstLine="420"/>
      </w:pPr>
      <w:rPr>
        <w:rFonts w:hint="eastAsia"/>
      </w:rPr>
    </w:lvl>
  </w:abstractNum>
  <w:abstractNum w:abstractNumId="8">
    <w:nsid w:val="F6774044"/>
    <w:multiLevelType w:val="singleLevel"/>
    <w:tmpl w:val="F6774044"/>
    <w:lvl w:ilvl="0" w:tentative="0">
      <w:start w:val="2"/>
      <w:numFmt w:val="chineseCounting"/>
      <w:suff w:val="nothing"/>
      <w:lvlText w:val="%1、"/>
      <w:lvlJc w:val="left"/>
      <w:rPr>
        <w:rFonts w:hint="eastAsia"/>
      </w:rPr>
    </w:lvl>
  </w:abstractNum>
  <w:abstractNum w:abstractNumId="9">
    <w:nsid w:val="2E4CA392"/>
    <w:multiLevelType w:val="singleLevel"/>
    <w:tmpl w:val="2E4CA392"/>
    <w:lvl w:ilvl="0" w:tentative="0">
      <w:start w:val="1"/>
      <w:numFmt w:val="decimal"/>
      <w:suff w:val="nothing"/>
      <w:lvlText w:val="%1、"/>
      <w:lvlJc w:val="left"/>
    </w:lvl>
  </w:abstractNum>
  <w:abstractNum w:abstractNumId="10">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74A824FB"/>
    <w:multiLevelType w:val="multilevel"/>
    <w:tmpl w:val="74A824FB"/>
    <w:lvl w:ilvl="0" w:tentative="0">
      <w:start w:val="1"/>
      <w:numFmt w:val="decimal"/>
      <w:lvlText w:val="%1."/>
      <w:lvlJc w:val="left"/>
      <w:pPr>
        <w:ind w:left="432" w:hanging="432"/>
      </w:pPr>
      <w:rPr>
        <w:rFonts w:hint="default"/>
      </w:rPr>
    </w:lvl>
    <w:lvl w:ilvl="1" w:tentative="0">
      <w:start w:val="1"/>
      <w:numFmt w:val="decimal"/>
      <w:pStyle w:val="4"/>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num w:numId="1">
    <w:abstractNumId w:val="11"/>
  </w:num>
  <w:num w:numId="2">
    <w:abstractNumId w:val="2"/>
  </w:num>
  <w:num w:numId="3">
    <w:abstractNumId w:val="8"/>
  </w:num>
  <w:num w:numId="4">
    <w:abstractNumId w:val="7"/>
  </w:num>
  <w:num w:numId="5">
    <w:abstractNumId w:val="3"/>
  </w:num>
  <w:num w:numId="6">
    <w:abstractNumId w:val="1"/>
  </w:num>
  <w:num w:numId="7">
    <w:abstractNumId w:val="0"/>
  </w:num>
  <w:num w:numId="8">
    <w:abstractNumId w:val="9"/>
  </w:num>
  <w:num w:numId="9">
    <w:abstractNumId w:val="5"/>
  </w:num>
  <w:num w:numId="10">
    <w:abstractNumId w:val="4"/>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172A27"/>
    <w:rsid w:val="000004EA"/>
    <w:rsid w:val="00000B77"/>
    <w:rsid w:val="00002D06"/>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429C5"/>
    <w:rsid w:val="00042ED8"/>
    <w:rsid w:val="00045600"/>
    <w:rsid w:val="00050C46"/>
    <w:rsid w:val="0005195C"/>
    <w:rsid w:val="00054F1E"/>
    <w:rsid w:val="0005619E"/>
    <w:rsid w:val="000573A8"/>
    <w:rsid w:val="0006080C"/>
    <w:rsid w:val="00062758"/>
    <w:rsid w:val="0006452D"/>
    <w:rsid w:val="00065FED"/>
    <w:rsid w:val="00070221"/>
    <w:rsid w:val="000704BA"/>
    <w:rsid w:val="000764E0"/>
    <w:rsid w:val="00076A6F"/>
    <w:rsid w:val="00083E6C"/>
    <w:rsid w:val="00085154"/>
    <w:rsid w:val="00090B02"/>
    <w:rsid w:val="000954B1"/>
    <w:rsid w:val="00096FE4"/>
    <w:rsid w:val="000B4838"/>
    <w:rsid w:val="000B5E84"/>
    <w:rsid w:val="000C09BE"/>
    <w:rsid w:val="000C0F85"/>
    <w:rsid w:val="000D30EB"/>
    <w:rsid w:val="000D53BC"/>
    <w:rsid w:val="000E27C7"/>
    <w:rsid w:val="000E2EE1"/>
    <w:rsid w:val="000E48A8"/>
    <w:rsid w:val="000E4DBD"/>
    <w:rsid w:val="000F633B"/>
    <w:rsid w:val="00100BEC"/>
    <w:rsid w:val="00101429"/>
    <w:rsid w:val="001042B0"/>
    <w:rsid w:val="001130D2"/>
    <w:rsid w:val="001159F2"/>
    <w:rsid w:val="00115D85"/>
    <w:rsid w:val="00117413"/>
    <w:rsid w:val="00121145"/>
    <w:rsid w:val="00121B2F"/>
    <w:rsid w:val="00122119"/>
    <w:rsid w:val="00125EC4"/>
    <w:rsid w:val="00133BC4"/>
    <w:rsid w:val="0013574E"/>
    <w:rsid w:val="00137FEB"/>
    <w:rsid w:val="0014075B"/>
    <w:rsid w:val="00142E4E"/>
    <w:rsid w:val="001440E9"/>
    <w:rsid w:val="00145378"/>
    <w:rsid w:val="00150F18"/>
    <w:rsid w:val="001527AA"/>
    <w:rsid w:val="00154D40"/>
    <w:rsid w:val="001559C7"/>
    <w:rsid w:val="00156B04"/>
    <w:rsid w:val="00156E2A"/>
    <w:rsid w:val="00157026"/>
    <w:rsid w:val="00160174"/>
    <w:rsid w:val="00161BCD"/>
    <w:rsid w:val="00166F6C"/>
    <w:rsid w:val="00167F61"/>
    <w:rsid w:val="00172A27"/>
    <w:rsid w:val="001744B9"/>
    <w:rsid w:val="00193FBE"/>
    <w:rsid w:val="00196C3D"/>
    <w:rsid w:val="001A3FE5"/>
    <w:rsid w:val="001A64D8"/>
    <w:rsid w:val="001B04E3"/>
    <w:rsid w:val="001B24B9"/>
    <w:rsid w:val="001B6A39"/>
    <w:rsid w:val="001C0533"/>
    <w:rsid w:val="001C4B68"/>
    <w:rsid w:val="001C76F9"/>
    <w:rsid w:val="001D2E22"/>
    <w:rsid w:val="001D2E5F"/>
    <w:rsid w:val="001D53D3"/>
    <w:rsid w:val="001D5812"/>
    <w:rsid w:val="001E1246"/>
    <w:rsid w:val="001E2679"/>
    <w:rsid w:val="001E7F28"/>
    <w:rsid w:val="001F11D7"/>
    <w:rsid w:val="001F2A5E"/>
    <w:rsid w:val="001F36BF"/>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3742"/>
    <w:rsid w:val="00284BB3"/>
    <w:rsid w:val="00291CB9"/>
    <w:rsid w:val="00293EE2"/>
    <w:rsid w:val="00294794"/>
    <w:rsid w:val="00296058"/>
    <w:rsid w:val="00296513"/>
    <w:rsid w:val="002A1682"/>
    <w:rsid w:val="002A1AC0"/>
    <w:rsid w:val="002A6857"/>
    <w:rsid w:val="002B3AEF"/>
    <w:rsid w:val="002B3DED"/>
    <w:rsid w:val="002B5B1F"/>
    <w:rsid w:val="002C0855"/>
    <w:rsid w:val="002C26A9"/>
    <w:rsid w:val="002C35DA"/>
    <w:rsid w:val="002C3EC4"/>
    <w:rsid w:val="002C6EA8"/>
    <w:rsid w:val="002C7AC2"/>
    <w:rsid w:val="002D15F8"/>
    <w:rsid w:val="002D1C12"/>
    <w:rsid w:val="002D3C68"/>
    <w:rsid w:val="002D6B01"/>
    <w:rsid w:val="002D73C8"/>
    <w:rsid w:val="002D7609"/>
    <w:rsid w:val="002E02EA"/>
    <w:rsid w:val="002E16E9"/>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33004"/>
    <w:rsid w:val="00333176"/>
    <w:rsid w:val="00335796"/>
    <w:rsid w:val="00340137"/>
    <w:rsid w:val="00340C50"/>
    <w:rsid w:val="00341878"/>
    <w:rsid w:val="00341B99"/>
    <w:rsid w:val="003438C9"/>
    <w:rsid w:val="00344BA1"/>
    <w:rsid w:val="00345329"/>
    <w:rsid w:val="00345604"/>
    <w:rsid w:val="00351D70"/>
    <w:rsid w:val="003573EE"/>
    <w:rsid w:val="003606FC"/>
    <w:rsid w:val="003618EA"/>
    <w:rsid w:val="00362E72"/>
    <w:rsid w:val="00363A28"/>
    <w:rsid w:val="003640FA"/>
    <w:rsid w:val="00367A4A"/>
    <w:rsid w:val="003701FB"/>
    <w:rsid w:val="00370808"/>
    <w:rsid w:val="0037126B"/>
    <w:rsid w:val="0037547B"/>
    <w:rsid w:val="00381609"/>
    <w:rsid w:val="00382152"/>
    <w:rsid w:val="003874BD"/>
    <w:rsid w:val="003931AF"/>
    <w:rsid w:val="00393DBB"/>
    <w:rsid w:val="003946E5"/>
    <w:rsid w:val="003A36B1"/>
    <w:rsid w:val="003A4CA6"/>
    <w:rsid w:val="003A6071"/>
    <w:rsid w:val="003A60BE"/>
    <w:rsid w:val="003A775A"/>
    <w:rsid w:val="003B1FF5"/>
    <w:rsid w:val="003B4C3A"/>
    <w:rsid w:val="003B6654"/>
    <w:rsid w:val="003C204B"/>
    <w:rsid w:val="003C4CB4"/>
    <w:rsid w:val="003D0166"/>
    <w:rsid w:val="003D2F45"/>
    <w:rsid w:val="003D6730"/>
    <w:rsid w:val="003D6D88"/>
    <w:rsid w:val="003D7E7E"/>
    <w:rsid w:val="003E0680"/>
    <w:rsid w:val="003E2928"/>
    <w:rsid w:val="003E4360"/>
    <w:rsid w:val="003E5900"/>
    <w:rsid w:val="003E7C05"/>
    <w:rsid w:val="003F36F2"/>
    <w:rsid w:val="00401D2F"/>
    <w:rsid w:val="00404FB6"/>
    <w:rsid w:val="00405BA0"/>
    <w:rsid w:val="004107A8"/>
    <w:rsid w:val="00415702"/>
    <w:rsid w:val="00415C41"/>
    <w:rsid w:val="0042146F"/>
    <w:rsid w:val="0042248F"/>
    <w:rsid w:val="00423141"/>
    <w:rsid w:val="00432AFE"/>
    <w:rsid w:val="004336C3"/>
    <w:rsid w:val="00441D86"/>
    <w:rsid w:val="00442E1A"/>
    <w:rsid w:val="00445E9F"/>
    <w:rsid w:val="00460AB8"/>
    <w:rsid w:val="004642AD"/>
    <w:rsid w:val="00466EA5"/>
    <w:rsid w:val="00470088"/>
    <w:rsid w:val="00472B82"/>
    <w:rsid w:val="004746AB"/>
    <w:rsid w:val="004755F2"/>
    <w:rsid w:val="004764A5"/>
    <w:rsid w:val="004813D8"/>
    <w:rsid w:val="00483EA7"/>
    <w:rsid w:val="00484AD8"/>
    <w:rsid w:val="00484C59"/>
    <w:rsid w:val="0048547F"/>
    <w:rsid w:val="00490984"/>
    <w:rsid w:val="00496DAA"/>
    <w:rsid w:val="004A3009"/>
    <w:rsid w:val="004A3B1E"/>
    <w:rsid w:val="004A408B"/>
    <w:rsid w:val="004A66A4"/>
    <w:rsid w:val="004B1AC9"/>
    <w:rsid w:val="004B1E88"/>
    <w:rsid w:val="004B5C68"/>
    <w:rsid w:val="004B67E1"/>
    <w:rsid w:val="004B787B"/>
    <w:rsid w:val="004C6D18"/>
    <w:rsid w:val="004D1434"/>
    <w:rsid w:val="004D1D00"/>
    <w:rsid w:val="004D2271"/>
    <w:rsid w:val="004D6663"/>
    <w:rsid w:val="004E69C4"/>
    <w:rsid w:val="004E772A"/>
    <w:rsid w:val="004F12E8"/>
    <w:rsid w:val="004F41C5"/>
    <w:rsid w:val="004F79E6"/>
    <w:rsid w:val="0051459C"/>
    <w:rsid w:val="005161EA"/>
    <w:rsid w:val="005204BF"/>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E040B"/>
    <w:rsid w:val="005E0561"/>
    <w:rsid w:val="005E2C9A"/>
    <w:rsid w:val="005E355A"/>
    <w:rsid w:val="005E6280"/>
    <w:rsid w:val="005F1A71"/>
    <w:rsid w:val="005F427F"/>
    <w:rsid w:val="005F45E5"/>
    <w:rsid w:val="005F460D"/>
    <w:rsid w:val="005F4DEC"/>
    <w:rsid w:val="005F7212"/>
    <w:rsid w:val="005F7BD9"/>
    <w:rsid w:val="00604F07"/>
    <w:rsid w:val="00605338"/>
    <w:rsid w:val="0061678D"/>
    <w:rsid w:val="006237EE"/>
    <w:rsid w:val="006240E8"/>
    <w:rsid w:val="0062612F"/>
    <w:rsid w:val="0062763C"/>
    <w:rsid w:val="00630315"/>
    <w:rsid w:val="0063158C"/>
    <w:rsid w:val="00631679"/>
    <w:rsid w:val="00633249"/>
    <w:rsid w:val="006349C8"/>
    <w:rsid w:val="00640411"/>
    <w:rsid w:val="0064135F"/>
    <w:rsid w:val="00644734"/>
    <w:rsid w:val="00647292"/>
    <w:rsid w:val="00660426"/>
    <w:rsid w:val="00660BC4"/>
    <w:rsid w:val="00662BB6"/>
    <w:rsid w:val="006632D7"/>
    <w:rsid w:val="0066352E"/>
    <w:rsid w:val="00664B1E"/>
    <w:rsid w:val="00677B92"/>
    <w:rsid w:val="006800F5"/>
    <w:rsid w:val="00681702"/>
    <w:rsid w:val="00682371"/>
    <w:rsid w:val="006853AD"/>
    <w:rsid w:val="00687143"/>
    <w:rsid w:val="00695E07"/>
    <w:rsid w:val="006A030D"/>
    <w:rsid w:val="006A440B"/>
    <w:rsid w:val="006B3909"/>
    <w:rsid w:val="006B4716"/>
    <w:rsid w:val="006B4877"/>
    <w:rsid w:val="006B4D99"/>
    <w:rsid w:val="006C05EF"/>
    <w:rsid w:val="006C3B0C"/>
    <w:rsid w:val="006C6E37"/>
    <w:rsid w:val="006D3686"/>
    <w:rsid w:val="006D411F"/>
    <w:rsid w:val="006E09E5"/>
    <w:rsid w:val="006E3E83"/>
    <w:rsid w:val="006F0792"/>
    <w:rsid w:val="006F0CD6"/>
    <w:rsid w:val="006F2B4D"/>
    <w:rsid w:val="006F7BC8"/>
    <w:rsid w:val="007022C5"/>
    <w:rsid w:val="00702764"/>
    <w:rsid w:val="0070364F"/>
    <w:rsid w:val="00703F2F"/>
    <w:rsid w:val="00707CC8"/>
    <w:rsid w:val="00711AD1"/>
    <w:rsid w:val="007120C8"/>
    <w:rsid w:val="00716479"/>
    <w:rsid w:val="007167D8"/>
    <w:rsid w:val="007203AA"/>
    <w:rsid w:val="00720FC2"/>
    <w:rsid w:val="00721024"/>
    <w:rsid w:val="00727323"/>
    <w:rsid w:val="00730732"/>
    <w:rsid w:val="007314A4"/>
    <w:rsid w:val="007371E8"/>
    <w:rsid w:val="0074419B"/>
    <w:rsid w:val="00745154"/>
    <w:rsid w:val="0074587F"/>
    <w:rsid w:val="0075696E"/>
    <w:rsid w:val="00757FFC"/>
    <w:rsid w:val="00762DD0"/>
    <w:rsid w:val="00772CAB"/>
    <w:rsid w:val="0077795E"/>
    <w:rsid w:val="00782C83"/>
    <w:rsid w:val="0078732E"/>
    <w:rsid w:val="007873DD"/>
    <w:rsid w:val="00787522"/>
    <w:rsid w:val="00787E00"/>
    <w:rsid w:val="00791FEE"/>
    <w:rsid w:val="00792106"/>
    <w:rsid w:val="00792AAE"/>
    <w:rsid w:val="00792FCA"/>
    <w:rsid w:val="0079570B"/>
    <w:rsid w:val="007967D5"/>
    <w:rsid w:val="007A1445"/>
    <w:rsid w:val="007A78B2"/>
    <w:rsid w:val="007B0240"/>
    <w:rsid w:val="007B1374"/>
    <w:rsid w:val="007B2C07"/>
    <w:rsid w:val="007B7927"/>
    <w:rsid w:val="007B7DD1"/>
    <w:rsid w:val="007C0EC0"/>
    <w:rsid w:val="007C1810"/>
    <w:rsid w:val="007C3A3D"/>
    <w:rsid w:val="007C3CFF"/>
    <w:rsid w:val="007C5841"/>
    <w:rsid w:val="007C5EB4"/>
    <w:rsid w:val="007C5EE2"/>
    <w:rsid w:val="007C6375"/>
    <w:rsid w:val="007C67FE"/>
    <w:rsid w:val="007C6859"/>
    <w:rsid w:val="007C7796"/>
    <w:rsid w:val="007D34F7"/>
    <w:rsid w:val="007D45C1"/>
    <w:rsid w:val="007E02CE"/>
    <w:rsid w:val="007E06D9"/>
    <w:rsid w:val="007E0DE4"/>
    <w:rsid w:val="007E0E34"/>
    <w:rsid w:val="007E1A93"/>
    <w:rsid w:val="007E4B65"/>
    <w:rsid w:val="007E54CF"/>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33682"/>
    <w:rsid w:val="008376ED"/>
    <w:rsid w:val="00842575"/>
    <w:rsid w:val="00846CEA"/>
    <w:rsid w:val="00847C69"/>
    <w:rsid w:val="00850744"/>
    <w:rsid w:val="00853C1D"/>
    <w:rsid w:val="00854311"/>
    <w:rsid w:val="00854FEF"/>
    <w:rsid w:val="0085531E"/>
    <w:rsid w:val="00855EFE"/>
    <w:rsid w:val="00870159"/>
    <w:rsid w:val="008735F2"/>
    <w:rsid w:val="00874E27"/>
    <w:rsid w:val="008761BF"/>
    <w:rsid w:val="00877027"/>
    <w:rsid w:val="00880478"/>
    <w:rsid w:val="00880EC9"/>
    <w:rsid w:val="00883398"/>
    <w:rsid w:val="00886487"/>
    <w:rsid w:val="008956F2"/>
    <w:rsid w:val="00896552"/>
    <w:rsid w:val="008972CA"/>
    <w:rsid w:val="00897671"/>
    <w:rsid w:val="008A132D"/>
    <w:rsid w:val="008A34A6"/>
    <w:rsid w:val="008A5E84"/>
    <w:rsid w:val="008A7186"/>
    <w:rsid w:val="008B1CB3"/>
    <w:rsid w:val="008B2FBC"/>
    <w:rsid w:val="008B4E0A"/>
    <w:rsid w:val="008C14BA"/>
    <w:rsid w:val="008C23C6"/>
    <w:rsid w:val="008C34D7"/>
    <w:rsid w:val="008D2A96"/>
    <w:rsid w:val="008D2DBD"/>
    <w:rsid w:val="008D374D"/>
    <w:rsid w:val="008D7313"/>
    <w:rsid w:val="008E3DBE"/>
    <w:rsid w:val="008E4182"/>
    <w:rsid w:val="008E4FC7"/>
    <w:rsid w:val="008E5781"/>
    <w:rsid w:val="008E57F1"/>
    <w:rsid w:val="008F6AEF"/>
    <w:rsid w:val="008F7961"/>
    <w:rsid w:val="008F7A5E"/>
    <w:rsid w:val="0090065D"/>
    <w:rsid w:val="0090483C"/>
    <w:rsid w:val="009111AE"/>
    <w:rsid w:val="009210FB"/>
    <w:rsid w:val="00922F95"/>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811BB"/>
    <w:rsid w:val="00982192"/>
    <w:rsid w:val="00985DDE"/>
    <w:rsid w:val="00991362"/>
    <w:rsid w:val="0099181F"/>
    <w:rsid w:val="00993199"/>
    <w:rsid w:val="009A0835"/>
    <w:rsid w:val="009A0B6B"/>
    <w:rsid w:val="009A27C1"/>
    <w:rsid w:val="009A6381"/>
    <w:rsid w:val="009A7CF4"/>
    <w:rsid w:val="009B1922"/>
    <w:rsid w:val="009B22F4"/>
    <w:rsid w:val="009B2622"/>
    <w:rsid w:val="009B2FBB"/>
    <w:rsid w:val="009B324F"/>
    <w:rsid w:val="009B435E"/>
    <w:rsid w:val="009B7C64"/>
    <w:rsid w:val="009B7DF9"/>
    <w:rsid w:val="009C02CF"/>
    <w:rsid w:val="009C374E"/>
    <w:rsid w:val="009C77A4"/>
    <w:rsid w:val="009D32E2"/>
    <w:rsid w:val="009D6F98"/>
    <w:rsid w:val="009D721D"/>
    <w:rsid w:val="009D7D10"/>
    <w:rsid w:val="009D7F8F"/>
    <w:rsid w:val="009E433C"/>
    <w:rsid w:val="009E4E67"/>
    <w:rsid w:val="009E4FFA"/>
    <w:rsid w:val="009F5723"/>
    <w:rsid w:val="009F7AA2"/>
    <w:rsid w:val="00A13631"/>
    <w:rsid w:val="00A15091"/>
    <w:rsid w:val="00A16412"/>
    <w:rsid w:val="00A20293"/>
    <w:rsid w:val="00A22168"/>
    <w:rsid w:val="00A230AE"/>
    <w:rsid w:val="00A23FAC"/>
    <w:rsid w:val="00A2483D"/>
    <w:rsid w:val="00A337C7"/>
    <w:rsid w:val="00A43E3E"/>
    <w:rsid w:val="00A44073"/>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93719"/>
    <w:rsid w:val="00A9747B"/>
    <w:rsid w:val="00AA0139"/>
    <w:rsid w:val="00AA3E09"/>
    <w:rsid w:val="00AB2538"/>
    <w:rsid w:val="00AC7294"/>
    <w:rsid w:val="00AD0940"/>
    <w:rsid w:val="00AD3C7B"/>
    <w:rsid w:val="00AD50A5"/>
    <w:rsid w:val="00AD6676"/>
    <w:rsid w:val="00AD7D9F"/>
    <w:rsid w:val="00AE11A8"/>
    <w:rsid w:val="00AE45D7"/>
    <w:rsid w:val="00AE4967"/>
    <w:rsid w:val="00AE59B1"/>
    <w:rsid w:val="00AF1C29"/>
    <w:rsid w:val="00AF23F1"/>
    <w:rsid w:val="00B062E3"/>
    <w:rsid w:val="00B1192B"/>
    <w:rsid w:val="00B20FB1"/>
    <w:rsid w:val="00B2188C"/>
    <w:rsid w:val="00B24BA8"/>
    <w:rsid w:val="00B27C79"/>
    <w:rsid w:val="00B454E3"/>
    <w:rsid w:val="00B45822"/>
    <w:rsid w:val="00B50D2E"/>
    <w:rsid w:val="00B62DE5"/>
    <w:rsid w:val="00B70861"/>
    <w:rsid w:val="00B70E13"/>
    <w:rsid w:val="00B715F9"/>
    <w:rsid w:val="00B73254"/>
    <w:rsid w:val="00B75A20"/>
    <w:rsid w:val="00B76A87"/>
    <w:rsid w:val="00B773D9"/>
    <w:rsid w:val="00B80F8D"/>
    <w:rsid w:val="00B81772"/>
    <w:rsid w:val="00B81AC3"/>
    <w:rsid w:val="00B81B71"/>
    <w:rsid w:val="00B8228C"/>
    <w:rsid w:val="00B87D9E"/>
    <w:rsid w:val="00BA0CF6"/>
    <w:rsid w:val="00BA6966"/>
    <w:rsid w:val="00BA6BC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C05832"/>
    <w:rsid w:val="00C06CB5"/>
    <w:rsid w:val="00C0713B"/>
    <w:rsid w:val="00C07490"/>
    <w:rsid w:val="00C12F9C"/>
    <w:rsid w:val="00C162DB"/>
    <w:rsid w:val="00C20EBD"/>
    <w:rsid w:val="00C22999"/>
    <w:rsid w:val="00C24732"/>
    <w:rsid w:val="00C31684"/>
    <w:rsid w:val="00C33164"/>
    <w:rsid w:val="00C35870"/>
    <w:rsid w:val="00C412FD"/>
    <w:rsid w:val="00C50D6B"/>
    <w:rsid w:val="00C526FE"/>
    <w:rsid w:val="00C52837"/>
    <w:rsid w:val="00C620BD"/>
    <w:rsid w:val="00C643F4"/>
    <w:rsid w:val="00C65114"/>
    <w:rsid w:val="00C736EE"/>
    <w:rsid w:val="00C77314"/>
    <w:rsid w:val="00C84F39"/>
    <w:rsid w:val="00C85097"/>
    <w:rsid w:val="00C90589"/>
    <w:rsid w:val="00C95EEA"/>
    <w:rsid w:val="00C96FFC"/>
    <w:rsid w:val="00CB0E25"/>
    <w:rsid w:val="00CB4988"/>
    <w:rsid w:val="00CB6F27"/>
    <w:rsid w:val="00CB7CFB"/>
    <w:rsid w:val="00CC6029"/>
    <w:rsid w:val="00CC7A13"/>
    <w:rsid w:val="00CD06EA"/>
    <w:rsid w:val="00CD4E0D"/>
    <w:rsid w:val="00CD5B47"/>
    <w:rsid w:val="00CE12D4"/>
    <w:rsid w:val="00CE2661"/>
    <w:rsid w:val="00CE3FBB"/>
    <w:rsid w:val="00CE664D"/>
    <w:rsid w:val="00CE7786"/>
    <w:rsid w:val="00CF1C02"/>
    <w:rsid w:val="00CF2375"/>
    <w:rsid w:val="00CF2EAF"/>
    <w:rsid w:val="00CF3479"/>
    <w:rsid w:val="00CF6148"/>
    <w:rsid w:val="00CF69F9"/>
    <w:rsid w:val="00D023BD"/>
    <w:rsid w:val="00D03F62"/>
    <w:rsid w:val="00D111F0"/>
    <w:rsid w:val="00D12148"/>
    <w:rsid w:val="00D14CF5"/>
    <w:rsid w:val="00D21214"/>
    <w:rsid w:val="00D24F77"/>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1F51"/>
    <w:rsid w:val="00D8055C"/>
    <w:rsid w:val="00D84F95"/>
    <w:rsid w:val="00D85FC6"/>
    <w:rsid w:val="00D86D6D"/>
    <w:rsid w:val="00D9093B"/>
    <w:rsid w:val="00D92F6B"/>
    <w:rsid w:val="00D942B4"/>
    <w:rsid w:val="00D9534C"/>
    <w:rsid w:val="00DA64A4"/>
    <w:rsid w:val="00DA6A35"/>
    <w:rsid w:val="00DB10F2"/>
    <w:rsid w:val="00DB2DDA"/>
    <w:rsid w:val="00DB5613"/>
    <w:rsid w:val="00DC6F19"/>
    <w:rsid w:val="00DC7F16"/>
    <w:rsid w:val="00DD2F40"/>
    <w:rsid w:val="00DD48B2"/>
    <w:rsid w:val="00DD4B3F"/>
    <w:rsid w:val="00DD5672"/>
    <w:rsid w:val="00DD76ED"/>
    <w:rsid w:val="00DE17E7"/>
    <w:rsid w:val="00DE3479"/>
    <w:rsid w:val="00DE479E"/>
    <w:rsid w:val="00DE5A34"/>
    <w:rsid w:val="00DE6496"/>
    <w:rsid w:val="00DF1F58"/>
    <w:rsid w:val="00DF3063"/>
    <w:rsid w:val="00DF3298"/>
    <w:rsid w:val="00E02866"/>
    <w:rsid w:val="00E02A80"/>
    <w:rsid w:val="00E05357"/>
    <w:rsid w:val="00E06045"/>
    <w:rsid w:val="00E074A3"/>
    <w:rsid w:val="00E11DF4"/>
    <w:rsid w:val="00E1251F"/>
    <w:rsid w:val="00E1422A"/>
    <w:rsid w:val="00E17127"/>
    <w:rsid w:val="00E20CD7"/>
    <w:rsid w:val="00E2137A"/>
    <w:rsid w:val="00E22087"/>
    <w:rsid w:val="00E24EE5"/>
    <w:rsid w:val="00E25F4F"/>
    <w:rsid w:val="00E27F95"/>
    <w:rsid w:val="00E30AAF"/>
    <w:rsid w:val="00E340D0"/>
    <w:rsid w:val="00E44B5E"/>
    <w:rsid w:val="00E44D98"/>
    <w:rsid w:val="00E44F96"/>
    <w:rsid w:val="00E47D54"/>
    <w:rsid w:val="00E503DC"/>
    <w:rsid w:val="00E5285A"/>
    <w:rsid w:val="00E530DB"/>
    <w:rsid w:val="00E55ECF"/>
    <w:rsid w:val="00E56FE6"/>
    <w:rsid w:val="00E6097A"/>
    <w:rsid w:val="00E632B3"/>
    <w:rsid w:val="00E6398F"/>
    <w:rsid w:val="00E67E98"/>
    <w:rsid w:val="00E73BFF"/>
    <w:rsid w:val="00E84BFB"/>
    <w:rsid w:val="00E84D97"/>
    <w:rsid w:val="00E87037"/>
    <w:rsid w:val="00E90319"/>
    <w:rsid w:val="00E91E47"/>
    <w:rsid w:val="00E97DE2"/>
    <w:rsid w:val="00EA0524"/>
    <w:rsid w:val="00EA4542"/>
    <w:rsid w:val="00EB3A88"/>
    <w:rsid w:val="00EC0A50"/>
    <w:rsid w:val="00EC194E"/>
    <w:rsid w:val="00EC319F"/>
    <w:rsid w:val="00EC50DB"/>
    <w:rsid w:val="00EC729F"/>
    <w:rsid w:val="00ED1EFB"/>
    <w:rsid w:val="00ED4267"/>
    <w:rsid w:val="00EE1CA9"/>
    <w:rsid w:val="00EE28E9"/>
    <w:rsid w:val="00EE31AE"/>
    <w:rsid w:val="00EE7D45"/>
    <w:rsid w:val="00EF3871"/>
    <w:rsid w:val="00EF49B1"/>
    <w:rsid w:val="00EF5E33"/>
    <w:rsid w:val="00EF78D5"/>
    <w:rsid w:val="00F04ACB"/>
    <w:rsid w:val="00F05473"/>
    <w:rsid w:val="00F11C61"/>
    <w:rsid w:val="00F13345"/>
    <w:rsid w:val="00F1415F"/>
    <w:rsid w:val="00F1600B"/>
    <w:rsid w:val="00F16668"/>
    <w:rsid w:val="00F167ED"/>
    <w:rsid w:val="00F16E05"/>
    <w:rsid w:val="00F20095"/>
    <w:rsid w:val="00F20EAA"/>
    <w:rsid w:val="00F21273"/>
    <w:rsid w:val="00F331B4"/>
    <w:rsid w:val="00F36A36"/>
    <w:rsid w:val="00F37385"/>
    <w:rsid w:val="00F40005"/>
    <w:rsid w:val="00F444C8"/>
    <w:rsid w:val="00F52F78"/>
    <w:rsid w:val="00F5384E"/>
    <w:rsid w:val="00F5540D"/>
    <w:rsid w:val="00F559A8"/>
    <w:rsid w:val="00F5680E"/>
    <w:rsid w:val="00F56E89"/>
    <w:rsid w:val="00F64477"/>
    <w:rsid w:val="00F71F3E"/>
    <w:rsid w:val="00F74EA8"/>
    <w:rsid w:val="00F820D7"/>
    <w:rsid w:val="00F8761B"/>
    <w:rsid w:val="00F87FDA"/>
    <w:rsid w:val="00F90D8C"/>
    <w:rsid w:val="00F9459C"/>
    <w:rsid w:val="00FA1765"/>
    <w:rsid w:val="00FA4347"/>
    <w:rsid w:val="00FB04E0"/>
    <w:rsid w:val="00FB050D"/>
    <w:rsid w:val="00FB53CD"/>
    <w:rsid w:val="00FB6E97"/>
    <w:rsid w:val="00FC2283"/>
    <w:rsid w:val="00FC32F7"/>
    <w:rsid w:val="00FC3956"/>
    <w:rsid w:val="00FC65D8"/>
    <w:rsid w:val="00FD3ACC"/>
    <w:rsid w:val="00FD5A07"/>
    <w:rsid w:val="00FD68C0"/>
    <w:rsid w:val="00FD7494"/>
    <w:rsid w:val="00FE0BAA"/>
    <w:rsid w:val="00FE263C"/>
    <w:rsid w:val="00FE2A62"/>
    <w:rsid w:val="00FE5CD2"/>
    <w:rsid w:val="00FF1710"/>
    <w:rsid w:val="00FF373D"/>
    <w:rsid w:val="00FF4F0F"/>
    <w:rsid w:val="00FF50A6"/>
    <w:rsid w:val="00FF6EA8"/>
    <w:rsid w:val="00FF72F4"/>
    <w:rsid w:val="02702D13"/>
    <w:rsid w:val="097A357C"/>
    <w:rsid w:val="09BB1120"/>
    <w:rsid w:val="0CDB522D"/>
    <w:rsid w:val="0CF80DA8"/>
    <w:rsid w:val="0D884320"/>
    <w:rsid w:val="10BE2E9B"/>
    <w:rsid w:val="12DB6C69"/>
    <w:rsid w:val="136637C0"/>
    <w:rsid w:val="15630AC1"/>
    <w:rsid w:val="19BC1F42"/>
    <w:rsid w:val="1A9C041D"/>
    <w:rsid w:val="1ADF05DE"/>
    <w:rsid w:val="1D2F506F"/>
    <w:rsid w:val="209D487B"/>
    <w:rsid w:val="20B9542D"/>
    <w:rsid w:val="213D7E0C"/>
    <w:rsid w:val="217A4BB9"/>
    <w:rsid w:val="2D654973"/>
    <w:rsid w:val="2DA90D03"/>
    <w:rsid w:val="2E3E7467"/>
    <w:rsid w:val="2EA11D6C"/>
    <w:rsid w:val="31210BB1"/>
    <w:rsid w:val="32F12805"/>
    <w:rsid w:val="346534AA"/>
    <w:rsid w:val="35BD70B9"/>
    <w:rsid w:val="35EC08A8"/>
    <w:rsid w:val="394144E6"/>
    <w:rsid w:val="3DF06579"/>
    <w:rsid w:val="42A141D5"/>
    <w:rsid w:val="43370708"/>
    <w:rsid w:val="445615D7"/>
    <w:rsid w:val="44FB18E9"/>
    <w:rsid w:val="477E06B3"/>
    <w:rsid w:val="488D7369"/>
    <w:rsid w:val="48995EA3"/>
    <w:rsid w:val="48EE69C1"/>
    <w:rsid w:val="4A1C41B3"/>
    <w:rsid w:val="4A394D65"/>
    <w:rsid w:val="4CF907DC"/>
    <w:rsid w:val="4E102281"/>
    <w:rsid w:val="504113CB"/>
    <w:rsid w:val="54027502"/>
    <w:rsid w:val="55253CFE"/>
    <w:rsid w:val="55FF6450"/>
    <w:rsid w:val="568A0AAD"/>
    <w:rsid w:val="57831508"/>
    <w:rsid w:val="5C974299"/>
    <w:rsid w:val="5DC0337C"/>
    <w:rsid w:val="5EBF2298"/>
    <w:rsid w:val="64727AD3"/>
    <w:rsid w:val="65143FAD"/>
    <w:rsid w:val="65146296"/>
    <w:rsid w:val="666538DB"/>
    <w:rsid w:val="694A4441"/>
    <w:rsid w:val="6BBB0259"/>
    <w:rsid w:val="6C876A59"/>
    <w:rsid w:val="6F7E4E45"/>
    <w:rsid w:val="76477F57"/>
    <w:rsid w:val="79951709"/>
    <w:rsid w:val="7B77179F"/>
    <w:rsid w:val="7C8B29D8"/>
    <w:rsid w:val="7F792F3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unhideWhenUsed/>
    <w:qFormat/>
    <w:uiPriority w:val="9"/>
    <w:pPr>
      <w:keepNext/>
      <w:keepLines/>
      <w:numPr>
        <w:ilvl w:val="1"/>
        <w:numId w:val="1"/>
      </w:numPr>
      <w:spacing w:before="260" w:beforeLines="0" w:beforeAutospacing="0" w:after="260" w:afterLines="0" w:afterAutospacing="0" w:line="413" w:lineRule="auto"/>
      <w:ind w:left="575" w:hanging="575"/>
      <w:outlineLvl w:val="1"/>
    </w:pPr>
    <w:rPr>
      <w:rFonts w:ascii="Arial" w:hAnsi="Arial" w:eastAsia="黑体"/>
      <w:b/>
      <w:sz w:val="32"/>
    </w:rPr>
  </w:style>
  <w:style w:type="paragraph" w:styleId="5">
    <w:name w:val="heading 3"/>
    <w:basedOn w:val="1"/>
    <w:next w:val="1"/>
    <w:link w:val="33"/>
    <w:qFormat/>
    <w:uiPriority w:val="0"/>
    <w:pPr>
      <w:keepNext/>
      <w:keepLines/>
      <w:spacing w:before="260" w:after="260" w:line="415" w:lineRule="auto"/>
      <w:outlineLvl w:val="2"/>
    </w:pPr>
    <w:rPr>
      <w:b/>
      <w:bCs/>
      <w:kern w:val="0"/>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82"/>
    <w:qFormat/>
    <w:uiPriority w:val="0"/>
    <w:pPr>
      <w:spacing w:after="120"/>
    </w:pPr>
  </w:style>
  <w:style w:type="paragraph" w:styleId="6">
    <w:name w:val="Normal Indent"/>
    <w:basedOn w:val="1"/>
    <w:qFormat/>
    <w:uiPriority w:val="0"/>
    <w:pPr>
      <w:ind w:firstLine="420"/>
    </w:pPr>
  </w:style>
  <w:style w:type="paragraph" w:styleId="7">
    <w:name w:val="annotation text"/>
    <w:basedOn w:val="1"/>
    <w:link w:val="81"/>
    <w:semiHidden/>
    <w:unhideWhenUsed/>
    <w:qFormat/>
    <w:uiPriority w:val="99"/>
    <w:pPr>
      <w:jc w:val="left"/>
    </w:pPr>
  </w:style>
  <w:style w:type="paragraph" w:styleId="8">
    <w:name w:val="toc 3"/>
    <w:basedOn w:val="1"/>
    <w:next w:val="1"/>
    <w:qFormat/>
    <w:uiPriority w:val="0"/>
    <w:pPr>
      <w:ind w:left="840" w:leftChars="400"/>
    </w:pPr>
  </w:style>
  <w:style w:type="paragraph" w:styleId="9">
    <w:name w:val="Body Text Indent 2"/>
    <w:basedOn w:val="1"/>
    <w:link w:val="41"/>
    <w:qFormat/>
    <w:uiPriority w:val="0"/>
    <w:pPr>
      <w:tabs>
        <w:tab w:val="left" w:pos="360"/>
      </w:tabs>
      <w:spacing w:line="560" w:lineRule="atLeast"/>
      <w:ind w:left="-105" w:firstLine="465"/>
    </w:pPr>
    <w:rPr>
      <w:rFonts w:ascii="宋体"/>
      <w:sz w:val="28"/>
    </w:rPr>
  </w:style>
  <w:style w:type="paragraph" w:styleId="10">
    <w:name w:val="Balloon Text"/>
    <w:basedOn w:val="1"/>
    <w:link w:val="36"/>
    <w:qFormat/>
    <w:uiPriority w:val="99"/>
    <w:rPr>
      <w:sz w:val="18"/>
      <w:szCs w:val="18"/>
    </w:rPr>
  </w:style>
  <w:style w:type="paragraph" w:styleId="11">
    <w:name w:val="footer"/>
    <w:basedOn w:val="1"/>
    <w:link w:val="35"/>
    <w:qFormat/>
    <w:uiPriority w:val="99"/>
    <w:pPr>
      <w:tabs>
        <w:tab w:val="center" w:pos="4153"/>
        <w:tab w:val="right" w:pos="8306"/>
      </w:tabs>
      <w:snapToGrid w:val="0"/>
      <w:jc w:val="left"/>
    </w:pPr>
    <w:rPr>
      <w:kern w:val="0"/>
      <w:sz w:val="18"/>
      <w:szCs w:val="18"/>
    </w:rPr>
  </w:style>
  <w:style w:type="paragraph" w:styleId="12">
    <w:name w:val="header"/>
    <w:basedOn w:val="1"/>
    <w:link w:val="34"/>
    <w:qFormat/>
    <w:uiPriority w:val="99"/>
    <w:pPr>
      <w:pBdr>
        <w:bottom w:val="single" w:color="auto" w:sz="6" w:space="1"/>
      </w:pBdr>
      <w:tabs>
        <w:tab w:val="center" w:pos="4153"/>
        <w:tab w:val="right" w:pos="8306"/>
      </w:tabs>
      <w:snapToGrid w:val="0"/>
      <w:jc w:val="center"/>
    </w:pPr>
    <w:rPr>
      <w:kern w:val="0"/>
      <w:sz w:val="18"/>
      <w:szCs w:val="18"/>
    </w:rPr>
  </w:style>
  <w:style w:type="paragraph" w:styleId="13">
    <w:name w:val="toc 1"/>
    <w:basedOn w:val="1"/>
    <w:next w:val="1"/>
    <w:qFormat/>
    <w:uiPriority w:val="0"/>
    <w:pPr>
      <w:tabs>
        <w:tab w:val="right" w:leader="middleDot" w:pos="8302"/>
      </w:tabs>
      <w:spacing w:line="360" w:lineRule="auto"/>
    </w:pPr>
  </w:style>
  <w:style w:type="paragraph" w:styleId="14">
    <w:name w:val="Subtitle"/>
    <w:basedOn w:val="1"/>
    <w:next w:val="1"/>
    <w:link w:val="40"/>
    <w:qFormat/>
    <w:uiPriority w:val="11"/>
    <w:pPr>
      <w:spacing w:before="240" w:after="60" w:line="312" w:lineRule="auto"/>
      <w:jc w:val="center"/>
      <w:outlineLvl w:val="1"/>
    </w:pPr>
    <w:rPr>
      <w:rFonts w:ascii="Cambria" w:hAnsi="Cambria"/>
      <w:b/>
      <w:bCs/>
      <w:kern w:val="28"/>
      <w:sz w:val="32"/>
      <w:szCs w:val="32"/>
    </w:rPr>
  </w:style>
  <w:style w:type="paragraph" w:styleId="15">
    <w:name w:val="Body Text Indent 3"/>
    <w:basedOn w:val="1"/>
    <w:link w:val="42"/>
    <w:qFormat/>
    <w:uiPriority w:val="0"/>
    <w:pPr>
      <w:tabs>
        <w:tab w:val="left" w:pos="360"/>
      </w:tabs>
      <w:spacing w:line="560" w:lineRule="exact"/>
      <w:ind w:firstLine="360"/>
    </w:pPr>
    <w:rPr>
      <w:rFonts w:ascii="宋体"/>
      <w:sz w:val="24"/>
    </w:rPr>
  </w:style>
  <w:style w:type="paragraph" w:styleId="16">
    <w:name w:val="toc 2"/>
    <w:basedOn w:val="1"/>
    <w:next w:val="1"/>
    <w:qFormat/>
    <w:uiPriority w:val="0"/>
    <w:pPr>
      <w:ind w:left="420" w:leftChars="200"/>
    </w:pPr>
  </w:style>
  <w:style w:type="paragraph" w:styleId="17">
    <w:name w:val="Body Text 2"/>
    <w:basedOn w:val="1"/>
    <w:link w:val="80"/>
    <w:semiHidden/>
    <w:unhideWhenUsed/>
    <w:qFormat/>
    <w:uiPriority w:val="99"/>
    <w:pPr>
      <w:spacing w:after="120" w:line="480" w:lineRule="auto"/>
    </w:pPr>
  </w:style>
  <w:style w:type="paragraph" w:styleId="18">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22"/>
    <w:rPr>
      <w:b/>
      <w:bCs/>
    </w:rPr>
  </w:style>
  <w:style w:type="character" w:styleId="23">
    <w:name w:val="page number"/>
    <w:basedOn w:val="21"/>
    <w:qFormat/>
    <w:uiPriority w:val="0"/>
  </w:style>
  <w:style w:type="character" w:styleId="24">
    <w:name w:val="FollowedHyperlink"/>
    <w:basedOn w:val="21"/>
    <w:semiHidden/>
    <w:unhideWhenUsed/>
    <w:qFormat/>
    <w:uiPriority w:val="99"/>
    <w:rPr>
      <w:color w:val="800080" w:themeColor="followedHyperlink"/>
      <w:u w:val="single"/>
    </w:rPr>
  </w:style>
  <w:style w:type="character" w:styleId="25">
    <w:name w:val="Emphasis"/>
    <w:qFormat/>
    <w:uiPriority w:val="20"/>
    <w:rPr>
      <w:i/>
      <w:iCs/>
    </w:rPr>
  </w:style>
  <w:style w:type="character" w:styleId="26">
    <w:name w:val="HTML Definition"/>
    <w:basedOn w:val="21"/>
    <w:semiHidden/>
    <w:unhideWhenUsed/>
    <w:qFormat/>
    <w:uiPriority w:val="99"/>
    <w:rPr>
      <w:i/>
      <w:iCs/>
    </w:rPr>
  </w:style>
  <w:style w:type="character" w:styleId="27">
    <w:name w:val="Hyperlink"/>
    <w:qFormat/>
    <w:uiPriority w:val="0"/>
    <w:rPr>
      <w:rFonts w:hint="default" w:ascii="ˎ̥" w:hAnsi="ˎ̥"/>
      <w:color w:val="3E3E3E"/>
      <w:sz w:val="24"/>
      <w:szCs w:val="24"/>
      <w:u w:val="none"/>
    </w:rPr>
  </w:style>
  <w:style w:type="character" w:styleId="28">
    <w:name w:val="HTML Code"/>
    <w:basedOn w:val="21"/>
    <w:semiHidden/>
    <w:unhideWhenUsed/>
    <w:qFormat/>
    <w:uiPriority w:val="99"/>
    <w:rPr>
      <w:rFonts w:ascii="Consolas" w:hAnsi="Consolas" w:eastAsia="Consolas" w:cs="Consolas"/>
      <w:color w:val="C7254E"/>
      <w:sz w:val="21"/>
      <w:szCs w:val="21"/>
      <w:shd w:val="clear" w:fill="F9F2F4"/>
    </w:rPr>
  </w:style>
  <w:style w:type="character" w:styleId="29">
    <w:name w:val="annotation reference"/>
    <w:semiHidden/>
    <w:unhideWhenUsed/>
    <w:qFormat/>
    <w:uiPriority w:val="99"/>
    <w:rPr>
      <w:sz w:val="21"/>
      <w:szCs w:val="21"/>
    </w:rPr>
  </w:style>
  <w:style w:type="character" w:styleId="30">
    <w:name w:val="HTML Cite"/>
    <w:basedOn w:val="21"/>
    <w:semiHidden/>
    <w:unhideWhenUsed/>
    <w:qFormat/>
    <w:uiPriority w:val="99"/>
  </w:style>
  <w:style w:type="character" w:styleId="31">
    <w:name w:val="HTML Keyboard"/>
    <w:basedOn w:val="21"/>
    <w:semiHidden/>
    <w:unhideWhenUsed/>
    <w:qFormat/>
    <w:uiPriority w:val="99"/>
    <w:rPr>
      <w:rFonts w:hint="default" w:ascii="Consolas" w:hAnsi="Consolas" w:eastAsia="Consolas" w:cs="Consolas"/>
      <w:sz w:val="21"/>
      <w:szCs w:val="21"/>
    </w:rPr>
  </w:style>
  <w:style w:type="character" w:styleId="32">
    <w:name w:val="HTML Sample"/>
    <w:basedOn w:val="21"/>
    <w:semiHidden/>
    <w:unhideWhenUsed/>
    <w:qFormat/>
    <w:uiPriority w:val="99"/>
    <w:rPr>
      <w:rFonts w:hint="default" w:ascii="Consolas" w:hAnsi="Consolas" w:eastAsia="Consolas" w:cs="Consolas"/>
      <w:sz w:val="21"/>
      <w:szCs w:val="21"/>
    </w:rPr>
  </w:style>
  <w:style w:type="character" w:customStyle="1" w:styleId="33">
    <w:name w:val="标题 3 Char"/>
    <w:link w:val="5"/>
    <w:qFormat/>
    <w:uiPriority w:val="0"/>
    <w:rPr>
      <w:rFonts w:ascii="Times New Roman" w:hAnsi="Times New Roman" w:eastAsia="宋体" w:cs="Times New Roman"/>
      <w:b/>
      <w:bCs/>
      <w:sz w:val="32"/>
      <w:szCs w:val="32"/>
    </w:rPr>
  </w:style>
  <w:style w:type="character" w:customStyle="1" w:styleId="34">
    <w:name w:val="页眉 Char"/>
    <w:link w:val="12"/>
    <w:qFormat/>
    <w:uiPriority w:val="99"/>
    <w:rPr>
      <w:rFonts w:ascii="Times New Roman" w:hAnsi="Times New Roman" w:eastAsia="宋体" w:cs="Times New Roman"/>
      <w:sz w:val="18"/>
      <w:szCs w:val="18"/>
    </w:rPr>
  </w:style>
  <w:style w:type="character" w:customStyle="1" w:styleId="35">
    <w:name w:val="页脚 Char"/>
    <w:link w:val="11"/>
    <w:qFormat/>
    <w:uiPriority w:val="99"/>
    <w:rPr>
      <w:rFonts w:ascii="Times New Roman" w:hAnsi="Times New Roman" w:eastAsia="宋体" w:cs="Times New Roman"/>
      <w:sz w:val="18"/>
      <w:szCs w:val="18"/>
    </w:rPr>
  </w:style>
  <w:style w:type="character" w:customStyle="1" w:styleId="36">
    <w:name w:val="批注框文本 Char"/>
    <w:link w:val="10"/>
    <w:qFormat/>
    <w:uiPriority w:val="99"/>
    <w:rPr>
      <w:rFonts w:ascii="Times New Roman" w:hAnsi="Times New Roman"/>
      <w:kern w:val="2"/>
      <w:sz w:val="18"/>
      <w:szCs w:val="18"/>
    </w:rPr>
  </w:style>
  <w:style w:type="paragraph" w:customStyle="1" w:styleId="37">
    <w:name w:val="Char"/>
    <w:basedOn w:val="1"/>
    <w:qFormat/>
    <w:uiPriority w:val="0"/>
  </w:style>
  <w:style w:type="paragraph" w:customStyle="1" w:styleId="38">
    <w:name w:val="Default"/>
    <w:link w:val="83"/>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9">
    <w:name w:val="列出段落1"/>
    <w:basedOn w:val="1"/>
    <w:qFormat/>
    <w:uiPriority w:val="0"/>
    <w:pPr>
      <w:ind w:firstLine="420" w:firstLineChars="200"/>
    </w:pPr>
    <w:rPr>
      <w:rFonts w:ascii="Calibri" w:hAnsi="Calibri" w:cs="黑体"/>
      <w:szCs w:val="22"/>
    </w:rPr>
  </w:style>
  <w:style w:type="character" w:customStyle="1" w:styleId="40">
    <w:name w:val="副标题 Char"/>
    <w:link w:val="14"/>
    <w:qFormat/>
    <w:uiPriority w:val="11"/>
    <w:rPr>
      <w:rFonts w:ascii="Cambria" w:hAnsi="Cambria" w:cs="Times New Roman"/>
      <w:b/>
      <w:bCs/>
      <w:kern w:val="28"/>
      <w:sz w:val="32"/>
      <w:szCs w:val="32"/>
    </w:rPr>
  </w:style>
  <w:style w:type="character" w:customStyle="1" w:styleId="41">
    <w:name w:val="正文文本缩进 2 Char"/>
    <w:link w:val="9"/>
    <w:qFormat/>
    <w:uiPriority w:val="0"/>
    <w:rPr>
      <w:rFonts w:ascii="宋体" w:hAnsi="Times New Roman"/>
      <w:kern w:val="2"/>
      <w:sz w:val="28"/>
    </w:rPr>
  </w:style>
  <w:style w:type="character" w:customStyle="1" w:styleId="42">
    <w:name w:val="正文文本缩进 3 Char"/>
    <w:link w:val="15"/>
    <w:qFormat/>
    <w:uiPriority w:val="0"/>
    <w:rPr>
      <w:rFonts w:ascii="宋体" w:hAnsi="Times New Roman"/>
      <w:kern w:val="2"/>
      <w:sz w:val="24"/>
    </w:rPr>
  </w:style>
  <w:style w:type="paragraph" w:customStyle="1" w:styleId="43">
    <w:name w:val="Char1"/>
    <w:basedOn w:val="1"/>
    <w:autoRedefine/>
    <w:qFormat/>
    <w:uiPriority w:val="0"/>
    <w:pPr>
      <w:tabs>
        <w:tab w:val="left" w:pos="360"/>
      </w:tabs>
    </w:pPr>
    <w:rPr>
      <w:sz w:val="24"/>
      <w:szCs w:val="24"/>
    </w:rPr>
  </w:style>
  <w:style w:type="character" w:customStyle="1" w:styleId="44">
    <w:name w:val="control-label6"/>
    <w:qFormat/>
    <w:uiPriority w:val="0"/>
    <w:rPr>
      <w:rFonts w:hint="eastAsia" w:ascii="微软雅黑" w:hAnsi="微软雅黑" w:eastAsia="微软雅黑"/>
    </w:rPr>
  </w:style>
  <w:style w:type="character" w:customStyle="1" w:styleId="45">
    <w:name w:val="apple-converted-space"/>
    <w:qFormat/>
    <w:uiPriority w:val="0"/>
  </w:style>
  <w:style w:type="paragraph" w:styleId="46">
    <w:name w:val="List Paragraph"/>
    <w:basedOn w:val="1"/>
    <w:link w:val="47"/>
    <w:qFormat/>
    <w:uiPriority w:val="34"/>
    <w:pPr>
      <w:ind w:firstLine="420" w:firstLineChars="200"/>
    </w:pPr>
    <w:rPr>
      <w:szCs w:val="24"/>
    </w:rPr>
  </w:style>
  <w:style w:type="character" w:customStyle="1" w:styleId="47">
    <w:name w:val="列出段落 Char"/>
    <w:link w:val="46"/>
    <w:qFormat/>
    <w:uiPriority w:val="34"/>
    <w:rPr>
      <w:rFonts w:ascii="Times New Roman" w:hAnsi="Times New Roman"/>
      <w:kern w:val="2"/>
      <w:sz w:val="21"/>
      <w:szCs w:val="24"/>
    </w:rPr>
  </w:style>
  <w:style w:type="paragraph" w:customStyle="1" w:styleId="48">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9">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50">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1">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52">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3">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4">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5">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8">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9">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61">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62">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3">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4">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5">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6">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7">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8">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9">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70">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71">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72">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3">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4">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5">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6">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7">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80">
    <w:name w:val="正文文本 2 Char"/>
    <w:basedOn w:val="21"/>
    <w:link w:val="17"/>
    <w:semiHidden/>
    <w:qFormat/>
    <w:uiPriority w:val="99"/>
    <w:rPr>
      <w:rFonts w:ascii="Times New Roman" w:hAnsi="Times New Roman"/>
      <w:kern w:val="2"/>
      <w:sz w:val="21"/>
    </w:rPr>
  </w:style>
  <w:style w:type="character" w:customStyle="1" w:styleId="81">
    <w:name w:val="批注文字 Char"/>
    <w:basedOn w:val="21"/>
    <w:link w:val="7"/>
    <w:semiHidden/>
    <w:qFormat/>
    <w:uiPriority w:val="99"/>
    <w:rPr>
      <w:rFonts w:ascii="Times New Roman" w:hAnsi="Times New Roman"/>
      <w:kern w:val="2"/>
      <w:sz w:val="21"/>
    </w:rPr>
  </w:style>
  <w:style w:type="character" w:customStyle="1" w:styleId="82">
    <w:name w:val="正文文本 Char"/>
    <w:basedOn w:val="21"/>
    <w:link w:val="2"/>
    <w:qFormat/>
    <w:uiPriority w:val="0"/>
    <w:rPr>
      <w:rFonts w:ascii="Times New Roman" w:hAnsi="Times New Roman"/>
      <w:kern w:val="2"/>
      <w:sz w:val="21"/>
    </w:rPr>
  </w:style>
  <w:style w:type="character" w:customStyle="1" w:styleId="83">
    <w:name w:val="Default Char"/>
    <w:link w:val="38"/>
    <w:qFormat/>
    <w:locked/>
    <w:uiPriority w:val="0"/>
    <w:rPr>
      <w:rFonts w:ascii="......." w:hAnsi="......." w:eastAsia="......." w:cs="......."/>
      <w:color w:val="000000"/>
      <w:sz w:val="24"/>
      <w:szCs w:val="24"/>
    </w:rPr>
  </w:style>
  <w:style w:type="character" w:customStyle="1" w:styleId="84">
    <w:name w:val="hour_am"/>
    <w:basedOn w:val="21"/>
    <w:qFormat/>
    <w:uiPriority w:val="0"/>
  </w:style>
  <w:style w:type="character" w:customStyle="1" w:styleId="85">
    <w:name w:val="checked"/>
    <w:basedOn w:val="21"/>
    <w:qFormat/>
    <w:uiPriority w:val="0"/>
  </w:style>
  <w:style w:type="character" w:customStyle="1" w:styleId="86">
    <w:name w:val="checked1"/>
    <w:basedOn w:val="21"/>
    <w:qFormat/>
    <w:uiPriority w:val="0"/>
  </w:style>
  <w:style w:type="character" w:customStyle="1" w:styleId="87">
    <w:name w:val="hover2"/>
    <w:basedOn w:val="21"/>
    <w:qFormat/>
    <w:uiPriority w:val="0"/>
    <w:rPr>
      <w:shd w:val="clear" w:fill="EEEEEE"/>
    </w:rPr>
  </w:style>
  <w:style w:type="character" w:customStyle="1" w:styleId="88">
    <w:name w:val="old"/>
    <w:basedOn w:val="21"/>
    <w:qFormat/>
    <w:uiPriority w:val="0"/>
    <w:rPr>
      <w:color w:val="999999"/>
    </w:rPr>
  </w:style>
  <w:style w:type="character" w:customStyle="1" w:styleId="89">
    <w:name w:val="hour_pm"/>
    <w:basedOn w:val="21"/>
    <w:qFormat/>
    <w:uiPriority w:val="0"/>
  </w:style>
  <w:style w:type="character" w:customStyle="1" w:styleId="90">
    <w:name w:val="action"/>
    <w:basedOn w:val="21"/>
    <w:qFormat/>
    <w:uiPriority w:val="0"/>
    <w:rPr>
      <w:b/>
      <w:bCs/>
      <w:sz w:val="16"/>
      <w:szCs w:val="16"/>
      <w:shd w:val="clear" w:fill="FFFFFF"/>
    </w:rPr>
  </w:style>
  <w:style w:type="character" w:customStyle="1" w:styleId="91">
    <w:name w:val="filename"/>
    <w:basedOn w:val="21"/>
    <w:qFormat/>
    <w:uiPriority w:val="0"/>
    <w:rPr>
      <w:color w:val="777777"/>
      <w:sz w:val="16"/>
      <w:szCs w:val="16"/>
    </w:rPr>
  </w:style>
  <w:style w:type="character" w:customStyle="1" w:styleId="92">
    <w:name w:val="l-btn-left"/>
    <w:basedOn w:val="21"/>
    <w:qFormat/>
    <w:uiPriority w:val="0"/>
  </w:style>
  <w:style w:type="character" w:customStyle="1" w:styleId="93">
    <w:name w:val="l-btn-left1"/>
    <w:basedOn w:val="21"/>
    <w:qFormat/>
    <w:uiPriority w:val="0"/>
  </w:style>
  <w:style w:type="character" w:customStyle="1" w:styleId="94">
    <w:name w:val="l-btn-left2"/>
    <w:basedOn w:val="21"/>
    <w:qFormat/>
    <w:uiPriority w:val="0"/>
  </w:style>
  <w:style w:type="character" w:customStyle="1" w:styleId="95">
    <w:name w:val="l-btn-icon-left"/>
    <w:basedOn w:val="21"/>
    <w:qFormat/>
    <w:uiPriority w:val="0"/>
  </w:style>
  <w:style w:type="character" w:customStyle="1" w:styleId="96">
    <w:name w:val="l-btn-empty"/>
    <w:basedOn w:val="21"/>
    <w:qFormat/>
    <w:uiPriority w:val="0"/>
  </w:style>
  <w:style w:type="character" w:customStyle="1" w:styleId="97">
    <w:name w:val="l-btn-text"/>
    <w:basedOn w:val="21"/>
    <w:qFormat/>
    <w:uiPriority w:val="0"/>
    <w:rPr>
      <w:sz w:val="18"/>
      <w:szCs w:val="18"/>
    </w:rPr>
  </w:style>
  <w:style w:type="character" w:customStyle="1" w:styleId="98">
    <w:name w:val="l-btn-text1"/>
    <w:basedOn w:val="21"/>
    <w:qFormat/>
    <w:uiPriority w:val="0"/>
  </w:style>
  <w:style w:type="character" w:customStyle="1" w:styleId="99">
    <w:name w:val="l-btn-icon-right"/>
    <w:basedOn w:val="21"/>
    <w:qFormat/>
    <w:uiPriority w:val="0"/>
  </w:style>
  <w:style w:type="paragraph" w:customStyle="1" w:styleId="100">
    <w:name w:val="_Style 98"/>
    <w:basedOn w:val="1"/>
    <w:next w:val="1"/>
    <w:qFormat/>
    <w:uiPriority w:val="0"/>
    <w:pPr>
      <w:pBdr>
        <w:bottom w:val="single" w:color="auto" w:sz="6" w:space="1"/>
      </w:pBdr>
      <w:jc w:val="center"/>
    </w:pPr>
    <w:rPr>
      <w:rFonts w:ascii="Arial" w:eastAsia="宋体"/>
      <w:vanish/>
      <w:sz w:val="16"/>
    </w:rPr>
  </w:style>
  <w:style w:type="paragraph" w:customStyle="1" w:styleId="101">
    <w:name w:val="_Style 99"/>
    <w:basedOn w:val="1"/>
    <w:next w:val="1"/>
    <w:qFormat/>
    <w:uiPriority w:val="0"/>
    <w:pPr>
      <w:pBdr>
        <w:top w:val="single" w:color="auto" w:sz="6" w:space="1"/>
      </w:pBdr>
      <w:jc w:val="center"/>
    </w:pPr>
    <w:rPr>
      <w:rFonts w:ascii="Arial" w:eastAsia="宋体"/>
      <w:vanish/>
      <w:sz w:val="16"/>
    </w:rPr>
  </w:style>
  <w:style w:type="character" w:customStyle="1" w:styleId="102">
    <w:name w:val="control-label5"/>
    <w:basedOn w:val="21"/>
    <w:qFormat/>
    <w:uiPriority w:val="0"/>
  </w:style>
  <w:style w:type="character" w:customStyle="1" w:styleId="103">
    <w:name w:val="hover1"/>
    <w:basedOn w:val="21"/>
    <w:qFormat/>
    <w:uiPriority w:val="0"/>
    <w:rPr>
      <w:shd w:val="clear" w:fill="EEEEEE"/>
    </w:rPr>
  </w:style>
  <w:style w:type="character" w:customStyle="1" w:styleId="104">
    <w:name w:val="hover"/>
    <w:basedOn w:val="21"/>
    <w:qFormat/>
    <w:uiPriority w:val="0"/>
    <w:rPr>
      <w:shd w:val="clear" w:fill="EEEEEE"/>
    </w:rPr>
  </w:style>
  <w:style w:type="character" w:customStyle="1" w:styleId="105">
    <w:name w:val="hover3"/>
    <w:basedOn w:val="21"/>
    <w:qFormat/>
    <w:uiPriority w:val="0"/>
    <w:rPr>
      <w:shd w:val="clear" w:fill="EEEEEE"/>
    </w:rPr>
  </w:style>
  <w:style w:type="character" w:customStyle="1" w:styleId="106">
    <w:name w:val="control-label9"/>
    <w:basedOn w:val="21"/>
    <w:qFormat/>
    <w:uiPriority w:val="0"/>
  </w:style>
  <w:style w:type="table" w:customStyle="1" w:styleId="107">
    <w:name w:val="Table Normal"/>
    <w:semiHidden/>
    <w:unhideWhenUsed/>
    <w:qFormat/>
    <w:uiPriority w:val="0"/>
    <w:tblPr>
      <w:tblCellMar>
        <w:top w:w="0" w:type="dxa"/>
        <w:left w:w="0" w:type="dxa"/>
        <w:bottom w:w="0" w:type="dxa"/>
        <w:right w:w="0" w:type="dxa"/>
      </w:tblCellMar>
    </w:tblPr>
  </w:style>
  <w:style w:type="character" w:customStyle="1" w:styleId="108">
    <w:name w:val="font21"/>
    <w:basedOn w:val="21"/>
    <w:qFormat/>
    <w:uiPriority w:val="0"/>
    <w:rPr>
      <w:rFonts w:hint="eastAsia" w:ascii="宋体" w:hAnsi="宋体" w:eastAsia="宋体" w:cs="宋体"/>
      <w:color w:val="000000"/>
      <w:sz w:val="21"/>
      <w:szCs w:val="21"/>
      <w:u w:val="none"/>
    </w:rPr>
  </w:style>
  <w:style w:type="character" w:customStyle="1" w:styleId="109">
    <w:name w:val="font41"/>
    <w:basedOn w:val="21"/>
    <w:qFormat/>
    <w:uiPriority w:val="0"/>
    <w:rPr>
      <w:rFonts w:hint="eastAsia" w:ascii="宋体" w:hAnsi="宋体" w:eastAsia="宋体" w:cs="宋体"/>
      <w:b/>
      <w:bCs/>
      <w:color w:val="000000"/>
      <w:sz w:val="21"/>
      <w:szCs w:val="21"/>
      <w:u w:val="none"/>
    </w:rPr>
  </w:style>
  <w:style w:type="character" w:customStyle="1" w:styleId="110">
    <w:name w:val="font31"/>
    <w:basedOn w:val="21"/>
    <w:qFormat/>
    <w:uiPriority w:val="0"/>
    <w:rPr>
      <w:rFonts w:hint="eastAsia" w:ascii="宋体" w:hAnsi="宋体" w:eastAsia="宋体" w:cs="宋体"/>
      <w:color w:val="000000"/>
      <w:sz w:val="21"/>
      <w:szCs w:val="21"/>
      <w:u w:val="none"/>
    </w:rPr>
  </w:style>
  <w:style w:type="paragraph" w:customStyle="1" w:styleId="111">
    <w:name w:val="Table Paragraph"/>
    <w:basedOn w:val="1"/>
    <w:qFormat/>
    <w:uiPriority w:val="1"/>
    <w:pPr>
      <w:jc w:val="left"/>
    </w:pPr>
    <w:rPr>
      <w:rFonts w:cs="Times New Roman"/>
      <w:sz w:val="22"/>
      <w:szCs w:val="22"/>
      <w:lang w:eastAsia="en-US"/>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2050" textRotate="1"/>
    <customShpInfo spid="_x0000_s2051" textRotate="1"/>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D31CB5C-1B5C-483B-B52F-27E4D79F5555}">
  <ds:schemaRefs/>
</ds:datastoreItem>
</file>

<file path=docProps/app.xml><?xml version="1.0" encoding="utf-8"?>
<Properties xmlns="http://schemas.openxmlformats.org/officeDocument/2006/extended-properties" xmlns:vt="http://schemas.openxmlformats.org/officeDocument/2006/docPropsVTypes">
  <Template>Normal.dotm</Template>
  <Pages>66</Pages>
  <Words>4381</Words>
  <Characters>5067</Characters>
  <Lines>212</Lines>
  <Paragraphs>59</Paragraphs>
  <TotalTime>10</TotalTime>
  <ScaleCrop>false</ScaleCrop>
  <LinksUpToDate>false</LinksUpToDate>
  <CharactersWithSpaces>5094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2017-07-28T03:24:00Z</dcterms:created>
  <dc:creator>未定义</dc:creator>
  <cp:lastModifiedBy>微尘</cp:lastModifiedBy>
  <cp:lastPrinted>2015-08-04T03:01:00Z</cp:lastPrinted>
  <dcterms:modified xsi:type="dcterms:W3CDTF">2026-07-01T03:32:12Z</dcterms:modified>
  <dc:title>2015年天津市政府债券</dc:title>
  <cp:revision>179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eyJoZGlkIjoiMmM3NjExNTAzOTE0MzQ4YjliZjkwZGIxMGU3OTI0NTkiLCJ1c2VySWQiOiI3NjQ2MTg3NzEifQ==</vt:lpwstr>
  </property>
  <property fmtid="{D5CDD505-2E9C-101B-9397-08002B2CF9AE}" pid="4" name="ICV">
    <vt:lpwstr>7A06F5FCF52F4D93B32514D5E6952900_12</vt:lpwstr>
  </property>
</Properties>
</file>