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254110</wp:posOffset>
                </wp:positionV>
                <wp:extent cx="540688" cy="0"/>
                <wp:effectExtent l="0" t="95250" r="1206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68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54.7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fEnMQIAADQ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MLsIiRxAyN6+Pjtx4fPP79/Avvw9Qu68k1qtc0hdy5XxpdJ9vJO3yry1iKp5jWWGxbI&#10;3h80IKT+Rvzoit9YDU+t25eKQg7eOhU6tq9M4yGhF2gfBnM4D4btHSJwOMyS0RiURLpQjPPunjbW&#10;vWCqQd4pIsGlbxnO8e7WOs8D512KP5ZqyYUIYxcStUB2kgyTJFyxSnDqwz7Rms16LgzaYZBOdjOa&#10;3AxDWRC5TDNqK2mAqxmmi5PvMBdHH54X0uNBLUDo5B218W6STBbjxTjrZYPRopclZdl7vpxnvdEy&#10;fTYsr8r5vEzfe2ppltecUiY9u06nafZ3Ojj9mKPCzko9NyJ+jB46BmS7NZAOw/TzOyphrehhZboh&#10;gzRD8ukbee1f7sG//OyzXwAAAP//AwBQSwMEFAAGAAgAAAAhABynuM/cAAAACAEAAA8AAABkcnMv&#10;ZG93bnJldi54bWxMj8FOwzAQRO9I/QdrK3GjNlGKIMSp2kpcgEtTOHDbxksSYa+j2G3D3+OKAxx3&#10;ZjT7plxNzooTjaH3rOF2oUAQN9703Gp42z/d3IMIEdmg9UwavinAqppdlVgYf+YdnerYilTCoUAN&#10;XYxDIWVoOnIYFn4gTt6nHx3GdI6tNCOeU7mzMlPqTjrsOX3ocKBtR81XfXQa3jdLm31s5dQ8718x&#10;MztXvwSn9fV8Wj+CiDTFvzBc8BM6VInp4I9sgrAasjxPSQ25SpMuvnpYgjj8CrIq5f8B1Q8AAAD/&#10;/wMAUEsBAi0AFAAGAAgAAAAhALaDOJL+AAAA4QEAABMAAAAAAAAAAAAAAAAAAAAAAFtDb250ZW50&#10;X1R5cGVzXS54bWxQSwECLQAUAAYACAAAACEAOP0h/9YAAACUAQAACwAAAAAAAAAAAAAAAAAvAQAA&#10;X3JlbHMvLnJlbHNQSwECLQAUAAYACAAAACEABBXxJzECAAA0BAAADgAAAAAAAAAAAAAAAAAuAgAA&#10;ZHJzL2Uyb0RvYy54bWxQSwECLQAUAAYACAAAACEAHKe4z9wAAAAIAQAADwAAAAAAAAAAAAAAAACL&#10;BAAAZHJzL2Rvd25yZXYueG1sUEsFBgAAAAAEAAQA8wAAAJQFAAAAAA==&#10;" strokecolor="#4b69b5" strokeweight="15pt"/>
            </w:pict>
          </mc:Fallback>
        </mc:AlternateContent>
      </w:r>
      <w:r w:rsidR="006B4D99">
        <w:rPr>
          <w:rFonts w:eastAsia="黑体" w:hint="eastAsia"/>
          <w:b/>
          <w:spacing w:val="40"/>
          <w:w w:val="66"/>
          <w:sz w:val="60"/>
          <w:szCs w:val="60"/>
        </w:rPr>
        <w:t xml:space="preserve"> </w:t>
      </w:r>
      <w:r w:rsidR="00AB1FCD">
        <w:rPr>
          <w:rFonts w:eastAsia="黑体" w:hint="eastAsia"/>
          <w:b/>
          <w:spacing w:val="40"/>
          <w:w w:val="66"/>
          <w:sz w:val="60"/>
          <w:szCs w:val="60"/>
        </w:rPr>
        <w:t xml:space="preserve">  </w:t>
      </w:r>
      <w:r w:rsidR="00AB1FCD">
        <w:rPr>
          <w:rFonts w:eastAsia="黑体" w:hint="eastAsia"/>
          <w:b/>
          <w:spacing w:val="40"/>
          <w:w w:val="66"/>
          <w:sz w:val="60"/>
          <w:szCs w:val="60"/>
        </w:rPr>
        <w:t>天津市医疗器械质量监督检验中心内网系统运维服务</w:t>
      </w:r>
      <w:r w:rsidR="00E02866">
        <w:rPr>
          <w:rFonts w:eastAsia="黑体"/>
          <w:b/>
          <w:spacing w:val="40"/>
          <w:w w:val="66"/>
          <w:sz w:val="60"/>
          <w:szCs w:val="60"/>
        </w:rPr>
        <w:t>项目</w:t>
      </w:r>
    </w:p>
    <w:p w:rsidR="00212D65" w:rsidRPr="009A0835" w:rsidRDefault="00AB1FCD"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4893A94A" wp14:editId="63D2660E">
                <wp:simplePos x="0" y="0"/>
                <wp:positionH relativeFrom="column">
                  <wp:posOffset>154305</wp:posOffset>
                </wp:positionH>
                <wp:positionV relativeFrom="paragraph">
                  <wp:posOffset>311785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4.55pt" to="162.9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gw+GH3AAAAAgBAAAPAAAAZHJz&#10;L2Rvd25yZXYueG1sTI/BTsMwEETvSPyDtUjcqNO0RRDiVFCJC3BpCgdu23hJIux1FLtt+HsWcYDj&#10;zoxm35TryTt1pDH2gQ3MZxko4ibYnlsDr7vHqxtQMSFbdIHJwBdFWFfnZyUWNpx4S8c6tUpKOBZo&#10;oEtpKLSOTUce4ywMxOJ9hNFjknNstR3xJOXe6TzLrrXHnuVDhwNtOmo+64M38Pawcvn7Rk/N0+4F&#10;c7v19XP0xlxeTPd3oBJN6S8MP/iCDpUw7cOBbVTOQL5cSNLA8nYOSvxFvpIp+19BV6X+P6D6BgAA&#10;//8DAFBLAQItABQABgAIAAAAIQC2gziS/gAAAOEBAAATAAAAAAAAAAAAAAAAAAAAAABbQ29udGVu&#10;dF9UeXBlc10ueG1sUEsBAi0AFAAGAAgAAAAhADj9If/WAAAAlAEAAAsAAAAAAAAAAAAAAAAALwEA&#10;AF9yZWxzLy5yZWxzUEsBAi0AFAAGAAgAAAAhADGvCzcyAgAANQQAAA4AAAAAAAAAAAAAAAAALgIA&#10;AGRycy9lMm9Eb2MueG1sUEsBAi0AFAAGAAgAAAAhACDD4Yf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07442E">
        <w:rPr>
          <w:rFonts w:eastAsia="黑体"/>
          <w:spacing w:val="40"/>
          <w:w w:val="66"/>
          <w:sz w:val="32"/>
          <w:szCs w:val="32"/>
        </w:rPr>
        <w:t>202</w:t>
      </w:r>
      <w:r w:rsidR="009253FB">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543509" w:rsidRPr="00543509">
        <w:rPr>
          <w:rFonts w:eastAsia="黑体"/>
          <w:spacing w:val="40"/>
          <w:w w:val="66"/>
          <w:sz w:val="32"/>
          <w:szCs w:val="32"/>
        </w:rPr>
        <w:t>1116</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AB1FCD">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proofErr w:type="spellStart"/>
      <w:r w:rsidRPr="009A0835">
        <w:rPr>
          <w:rFonts w:ascii="Times New Roman" w:hAnsi="Times New Roman"/>
        </w:rPr>
        <w:lastRenderedPageBreak/>
        <w:t>第一部分</w:t>
      </w:r>
      <w:proofErr w:type="spellEnd"/>
      <w:r w:rsidRPr="009A0835">
        <w:rPr>
          <w:rFonts w:ascii="Times New Roman" w:hAnsi="Times New Roman"/>
        </w:rPr>
        <w:t xml:space="preserve">  </w:t>
      </w:r>
      <w:proofErr w:type="spellStart"/>
      <w:r w:rsidRPr="009A0835">
        <w:rPr>
          <w:rFonts w:ascii="Times New Roman" w:hAnsi="Times New Roman"/>
        </w:rPr>
        <w:t>磋商邀请函</w:t>
      </w:r>
      <w:bookmarkEnd w:id="0"/>
      <w:proofErr w:type="spellEnd"/>
    </w:p>
    <w:p w:rsidR="0022635A"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_GoBack"/>
      <w:r w:rsidRPr="00526F53">
        <w:rPr>
          <w:rFonts w:ascii="Times New Roman" w:eastAsia="宋体" w:hAnsi="Times New Roman" w:cs="Times New Roman"/>
          <w:color w:val="auto"/>
          <w:kern w:val="2"/>
        </w:rPr>
        <w:t>受</w:t>
      </w:r>
      <w:r w:rsidR="00AB1FCD" w:rsidRPr="00526F53">
        <w:rPr>
          <w:rFonts w:ascii="Times New Roman" w:eastAsia="宋体" w:hAnsi="Times New Roman" w:cs="Times New Roman" w:hint="eastAsia"/>
          <w:color w:val="auto"/>
          <w:kern w:val="2"/>
        </w:rPr>
        <w:t>天津市医疗器械质量监督检验中心</w:t>
      </w:r>
      <w:r w:rsidRPr="00526F53">
        <w:rPr>
          <w:rFonts w:ascii="Times New Roman" w:eastAsia="宋体" w:hAnsi="Times New Roman" w:cs="Times New Roman"/>
          <w:color w:val="auto"/>
          <w:kern w:val="2"/>
        </w:rPr>
        <w:t>委托，</w:t>
      </w:r>
      <w:r w:rsidRPr="00526F53">
        <w:rPr>
          <w:rFonts w:ascii="Times New Roman" w:eastAsia="宋体" w:hAnsi="Times New Roman" w:cs="Times New Roman" w:hint="eastAsia"/>
          <w:color w:val="auto"/>
          <w:kern w:val="2"/>
        </w:rPr>
        <w:t>天津市政府采购中心</w:t>
      </w:r>
      <w:r w:rsidRPr="00526F53">
        <w:rPr>
          <w:rFonts w:ascii="Times New Roman" w:eastAsia="宋体" w:hAnsi="Times New Roman" w:cs="Times New Roman"/>
          <w:color w:val="auto"/>
          <w:kern w:val="2"/>
        </w:rPr>
        <w:t>将以竞争性磋商方式</w:t>
      </w:r>
      <w:r w:rsidRPr="00526F53">
        <w:rPr>
          <w:rFonts w:ascii="Times New Roman" w:eastAsia="宋体" w:hAnsi="Times New Roman" w:cs="Times New Roman" w:hint="eastAsia"/>
          <w:color w:val="auto"/>
          <w:kern w:val="2"/>
        </w:rPr>
        <w:t>，</w:t>
      </w:r>
      <w:r w:rsidRPr="00526F53">
        <w:rPr>
          <w:rFonts w:ascii="Times New Roman" w:eastAsia="宋体" w:hAnsi="Times New Roman" w:cs="Times New Roman"/>
          <w:color w:val="auto"/>
          <w:kern w:val="2"/>
        </w:rPr>
        <w:t>对</w:t>
      </w:r>
      <w:r w:rsidR="00AB1FCD" w:rsidRPr="00526F53">
        <w:rPr>
          <w:rFonts w:ascii="Times New Roman" w:eastAsia="宋体" w:hAnsi="Times New Roman" w:cs="Times New Roman" w:hint="eastAsia"/>
          <w:color w:val="auto"/>
          <w:kern w:val="2"/>
        </w:rPr>
        <w:t>天津市医疗器械质量监督检验中心内网系统运维服务项目</w:t>
      </w:r>
      <w:r w:rsidRPr="00526F53">
        <w:rPr>
          <w:rFonts w:ascii="Times New Roman" w:eastAsia="宋体" w:hAnsi="Times New Roman" w:cs="Times New Roman"/>
          <w:color w:val="auto"/>
          <w:kern w:val="2"/>
        </w:rPr>
        <w:t>实施政府采购。现欢迎合格的供</w:t>
      </w:r>
      <w:r w:rsidRPr="00366E92">
        <w:rPr>
          <w:rFonts w:ascii="Times New Roman" w:eastAsia="宋体" w:hAnsi="Times New Roman" w:cs="Times New Roman"/>
          <w:color w:val="auto"/>
          <w:kern w:val="2"/>
        </w:rPr>
        <w:t>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AB1FCD" w:rsidRPr="00AB1FCD">
        <w:rPr>
          <w:rFonts w:ascii="Times New Roman" w:eastAsia="宋体" w:hAnsi="Times New Roman" w:cs="Times New Roman" w:hint="eastAsia"/>
          <w:color w:val="auto"/>
          <w:kern w:val="2"/>
        </w:rPr>
        <w:t>天津市医疗器械质量监督检验中心内网系统运维服务项目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07442E">
        <w:rPr>
          <w:rFonts w:ascii="Times New Roman" w:eastAsia="宋体" w:hAnsi="Times New Roman" w:cs="Times New Roman"/>
          <w:color w:val="auto"/>
          <w:kern w:val="2"/>
        </w:rPr>
        <w:t>202</w:t>
      </w:r>
      <w:r w:rsidR="009253FB">
        <w:rPr>
          <w:rFonts w:ascii="Times New Roman" w:eastAsia="宋体" w:hAnsi="Times New Roman" w:cs="Times New Roman" w:hint="eastAsia"/>
          <w:color w:val="auto"/>
          <w:kern w:val="2"/>
        </w:rPr>
        <w:t>5</w:t>
      </w:r>
      <w:r w:rsidR="004C00A5">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543509" w:rsidRPr="00543509">
        <w:rPr>
          <w:rFonts w:ascii="Times New Roman" w:eastAsia="宋体" w:hAnsi="Times New Roman" w:cs="Times New Roman"/>
          <w:color w:val="auto"/>
          <w:kern w:val="2"/>
        </w:rPr>
        <w:t>1116</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r w:rsidR="0097711A" w:rsidRPr="0097711A">
        <w:rPr>
          <w:rFonts w:ascii="Times New Roman" w:hAnsi="Times New Roman" w:cs="Times New Roman" w:hint="eastAsia"/>
        </w:rPr>
        <w:t>内网系统运维服务</w:t>
      </w:r>
      <w:r w:rsidR="0015215A" w:rsidRPr="0015215A">
        <w:rPr>
          <w:rFonts w:ascii="Times New Roman" w:hAnsi="Times New Roman" w:cs="Times New Roman" w:hint="eastAsia"/>
        </w:rPr>
        <w:t>，合同履行期限</w:t>
      </w:r>
      <w:r w:rsidR="0097711A">
        <w:rPr>
          <w:rFonts w:ascii="Times New Roman" w:hAnsi="Times New Roman" w:cs="Times New Roman" w:hint="eastAsia"/>
        </w:rPr>
        <w:t>：</w:t>
      </w:r>
      <w:r w:rsidR="0097711A" w:rsidRPr="0097711A">
        <w:rPr>
          <w:rFonts w:ascii="Times New Roman" w:hAnsi="Times New Roman" w:cs="Times New Roman" w:hint="eastAsia"/>
        </w:rPr>
        <w:t>签订合同之日起</w:t>
      </w:r>
      <w:r w:rsidR="0097711A" w:rsidRPr="0097711A">
        <w:rPr>
          <w:rFonts w:ascii="Times New Roman" w:hAnsi="Times New Roman" w:cs="Times New Roman" w:hint="eastAsia"/>
        </w:rPr>
        <w:t>1</w:t>
      </w:r>
      <w:r w:rsidR="0097711A" w:rsidRPr="0097711A">
        <w:rPr>
          <w:rFonts w:ascii="Times New Roman" w:hAnsi="Times New Roman" w:cs="Times New Roman" w:hint="eastAsia"/>
        </w:rPr>
        <w:t>年的服务期</w:t>
      </w:r>
      <w:r w:rsidR="00386E08">
        <w:rPr>
          <w:rFonts w:ascii="Times New Roman" w:hAnsi="Times New Roman" w:cs="Times New Roman" w:hint="eastAsia"/>
        </w:rPr>
        <w:t>。</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三、项目预算</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第一包：</w:t>
      </w:r>
      <w:r w:rsidR="0097711A" w:rsidRPr="0097711A">
        <w:rPr>
          <w:rFonts w:ascii="Times New Roman" w:hAnsi="Times New Roman" w:cs="Times New Roman" w:hint="eastAsia"/>
        </w:rPr>
        <w:t>750000</w:t>
      </w:r>
      <w:r w:rsidR="0097711A" w:rsidRPr="0097711A">
        <w:rPr>
          <w:rFonts w:ascii="Times New Roman" w:hAnsi="Times New Roman" w:cs="Times New Roman" w:hint="eastAsia"/>
        </w:rPr>
        <w:t>元</w:t>
      </w:r>
      <w:r w:rsidR="0097711A">
        <w:rPr>
          <w:rFonts w:ascii="Times New Roman" w:hAnsi="Times New Roman" w:cs="Times New Roman" w:hint="eastAsia"/>
        </w:rPr>
        <w:t>。</w:t>
      </w:r>
    </w:p>
    <w:p w:rsidR="0022635A" w:rsidRPr="00BE5C54" w:rsidRDefault="00AE6DB9"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22635A" w:rsidRPr="00BE5C54">
        <w:rPr>
          <w:rFonts w:ascii="Times New Roman" w:eastAsia="宋体" w:hAnsi="Times New Roman" w:cs="Times New Roman"/>
          <w:color w:val="auto"/>
        </w:rPr>
        <w:t>、</w:t>
      </w:r>
      <w:r w:rsidR="0022635A" w:rsidRPr="00BE5C54">
        <w:rPr>
          <w:rFonts w:ascii="Times New Roman" w:hAnsi="Times New Roman" w:cs="Times New Roman"/>
        </w:rPr>
        <w:t>供应商资格要求（实质性要求）</w:t>
      </w:r>
    </w:p>
    <w:p w:rsidR="003958BB" w:rsidRDefault="003958BB" w:rsidP="003958BB">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Pr>
          <w:rFonts w:ascii="Times New Roman" w:eastAsia="宋体" w:hAnsi="Times New Roman" w:cs="Times New Roman" w:hint="eastAsia"/>
          <w:color w:val="auto"/>
        </w:rPr>
        <w:t>（</w:t>
      </w:r>
      <w:r w:rsidR="0097711A">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958BB" w:rsidRDefault="003958BB" w:rsidP="003958BB">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D7D86" w:rsidRPr="00DD6F43" w:rsidRDefault="00FD7D86" w:rsidP="00FD7D86">
      <w:pPr>
        <w:pStyle w:val="Default"/>
        <w:spacing w:line="360" w:lineRule="auto"/>
        <w:ind w:firstLineChars="200" w:firstLine="480"/>
        <w:jc w:val="both"/>
        <w:rPr>
          <w:rFonts w:ascii="Times New Roman" w:eastAsia="宋体" w:hAnsi="Times New Roman" w:cs="Times New Roman"/>
          <w:color w:val="auto"/>
        </w:rPr>
      </w:pPr>
      <w:r w:rsidRPr="00DD6F43">
        <w:rPr>
          <w:rFonts w:ascii="Times New Roman" w:eastAsia="宋体" w:hAnsi="Times New Roman" w:cs="Times New Roman" w:hint="eastAsia"/>
          <w:color w:val="auto"/>
        </w:rPr>
        <w:t>（</w:t>
      </w:r>
      <w:r w:rsidR="0097711A">
        <w:rPr>
          <w:rFonts w:ascii="Times New Roman" w:eastAsia="宋体" w:hAnsi="Times New Roman" w:cs="Times New Roman" w:hint="eastAsia"/>
          <w:color w:val="auto"/>
        </w:rPr>
        <w:t>二</w:t>
      </w:r>
      <w:r w:rsidRPr="00DD6F43">
        <w:rPr>
          <w:rFonts w:ascii="Times New Roman" w:eastAsia="宋体" w:hAnsi="Times New Roman" w:cs="Times New Roman" w:hint="eastAsia"/>
          <w:color w:val="auto"/>
        </w:rPr>
        <w:t>）本项目不接受联合体投标。</w:t>
      </w:r>
    </w:p>
    <w:bookmarkEnd w:id="4"/>
    <w:bookmarkEnd w:id="5"/>
    <w:bookmarkEnd w:id="6"/>
    <w:bookmarkEnd w:id="7"/>
    <w:p w:rsidR="00AE6DB9" w:rsidRPr="00C52837" w:rsidRDefault="00AE6DB9" w:rsidP="00AE6DB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Pr="00C52837">
        <w:rPr>
          <w:rFonts w:ascii="Times New Roman" w:eastAsia="宋体" w:hAnsi="Times New Roman" w:cs="Times New Roman"/>
          <w:color w:val="auto"/>
        </w:rPr>
        <w:t>、项目需要落实的政府采购政策</w:t>
      </w:r>
    </w:p>
    <w:p w:rsidR="00AE6DB9" w:rsidRPr="00526F53" w:rsidRDefault="00AE6DB9" w:rsidP="00AE6DB9">
      <w:pPr>
        <w:pStyle w:val="Default"/>
        <w:spacing w:line="360" w:lineRule="auto"/>
        <w:ind w:firstLineChars="200" w:firstLine="480"/>
        <w:rPr>
          <w:rFonts w:ascii="Times New Roman" w:eastAsia="宋体" w:hAnsi="Times New Roman" w:cs="Times New Roman"/>
          <w:color w:val="auto"/>
        </w:rPr>
      </w:pPr>
      <w:r w:rsidRPr="00526F53">
        <w:rPr>
          <w:rFonts w:ascii="Times New Roman" w:eastAsia="宋体" w:hAnsi="Times New Roman" w:cs="Times New Roman"/>
          <w:color w:val="auto"/>
        </w:rPr>
        <w:t>（一）</w:t>
      </w:r>
      <w:r w:rsidRPr="00526F53">
        <w:rPr>
          <w:rFonts w:ascii="Times New Roman" w:eastAsia="宋体" w:hAnsi="Times New Roman" w:cs="Times New Roman" w:hint="eastAsia"/>
          <w:color w:val="auto"/>
        </w:rPr>
        <w:t>本项目</w:t>
      </w:r>
      <w:r w:rsidRPr="00526F53">
        <w:rPr>
          <w:rFonts w:ascii="Times New Roman" w:eastAsia="宋体" w:hAnsi="Times New Roman" w:cs="Times New Roman"/>
          <w:color w:val="auto"/>
        </w:rPr>
        <w:t>对小</w:t>
      </w:r>
      <w:proofErr w:type="gramStart"/>
      <w:r w:rsidRPr="00526F53">
        <w:rPr>
          <w:rFonts w:ascii="Times New Roman" w:eastAsia="宋体" w:hAnsi="Times New Roman" w:cs="Times New Roman"/>
          <w:color w:val="auto"/>
        </w:rPr>
        <w:t>微企业</w:t>
      </w:r>
      <w:proofErr w:type="gramEnd"/>
      <w:r w:rsidRPr="00526F53">
        <w:rPr>
          <w:rFonts w:ascii="Times New Roman" w:eastAsia="宋体" w:hAnsi="Times New Roman" w:cs="Times New Roman" w:hint="eastAsia"/>
          <w:color w:val="auto"/>
        </w:rPr>
        <w:t>报价</w:t>
      </w:r>
      <w:r w:rsidRPr="00526F53">
        <w:rPr>
          <w:rFonts w:ascii="Times New Roman" w:eastAsia="宋体" w:hAnsi="Times New Roman" w:cs="Times New Roman"/>
          <w:color w:val="auto"/>
        </w:rPr>
        <w:t>给予</w:t>
      </w:r>
      <w:r w:rsidR="00C37CED" w:rsidRPr="00526F53">
        <w:rPr>
          <w:rFonts w:ascii="Times New Roman" w:eastAsia="宋体" w:hAnsi="Times New Roman" w:cs="Times New Roman" w:hint="eastAsia"/>
          <w:color w:val="auto"/>
        </w:rPr>
        <w:t>2</w:t>
      </w:r>
      <w:r w:rsidR="00F04A3E" w:rsidRPr="00526F53">
        <w:rPr>
          <w:rFonts w:ascii="Times New Roman" w:eastAsia="宋体" w:hAnsi="Times New Roman" w:cs="Times New Roman" w:hint="eastAsia"/>
          <w:color w:val="auto"/>
        </w:rPr>
        <w:t>0</w:t>
      </w:r>
      <w:r w:rsidRPr="00526F53">
        <w:rPr>
          <w:rFonts w:ascii="Times New Roman" w:eastAsia="宋体" w:hAnsi="Times New Roman" w:cs="Times New Roman"/>
          <w:color w:val="auto"/>
        </w:rPr>
        <w:t>%</w:t>
      </w:r>
      <w:r w:rsidRPr="00526F53">
        <w:rPr>
          <w:rFonts w:ascii="Times New Roman" w:eastAsia="宋体" w:hAnsi="Times New Roman" w:cs="Times New Roman"/>
          <w:color w:val="auto"/>
        </w:rPr>
        <w:t>的扣除。</w:t>
      </w:r>
    </w:p>
    <w:p w:rsidR="00AE6DB9" w:rsidRPr="00295883" w:rsidRDefault="00AE6DB9" w:rsidP="00AE6DB9">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AE6DB9">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w:t>
      </w:r>
      <w:r w:rsidRPr="005131C3">
        <w:rPr>
          <w:rFonts w:ascii="Times New Roman" w:eastAsia="宋体" w:hAnsi="Times New Roman" w:hint="eastAsia"/>
          <w:color w:val="auto"/>
        </w:rPr>
        <w:lastRenderedPageBreak/>
        <w:t>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6F3D1B"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w:t>
      </w:r>
      <w:r w:rsidRPr="00386E08">
        <w:rPr>
          <w:rFonts w:ascii="Times New Roman" w:eastAsia="宋体" w:hAnsi="Times New Roman" w:cs="Times New Roman"/>
          <w:color w:val="auto"/>
        </w:rPr>
        <w:t>件的时间：</w:t>
      </w:r>
      <w:r w:rsidR="009253FB" w:rsidRPr="00386E08">
        <w:rPr>
          <w:rFonts w:ascii="Times New Roman" w:eastAsia="宋体" w:hAnsi="Times New Roman"/>
          <w:color w:val="auto"/>
        </w:rPr>
        <w:t>2025</w:t>
      </w:r>
      <w:r w:rsidR="009253FB" w:rsidRPr="00386E08">
        <w:rPr>
          <w:rFonts w:ascii="Times New Roman" w:eastAsia="宋体" w:hAnsi="Times New Roman"/>
          <w:color w:val="auto"/>
        </w:rPr>
        <w:t>年</w:t>
      </w:r>
      <w:r w:rsidR="001114D0" w:rsidRPr="00386E08">
        <w:rPr>
          <w:rFonts w:ascii="Times New Roman" w:eastAsia="宋体" w:hAnsi="Times New Roman" w:hint="eastAsia"/>
          <w:color w:val="auto"/>
        </w:rPr>
        <w:t>11</w:t>
      </w:r>
      <w:r w:rsidRPr="00386E08">
        <w:rPr>
          <w:rFonts w:ascii="Times New Roman" w:eastAsia="宋体" w:hAnsi="Times New Roman"/>
          <w:color w:val="auto"/>
        </w:rPr>
        <w:t>月</w:t>
      </w:r>
      <w:r w:rsidR="00386E08" w:rsidRPr="00386E08">
        <w:rPr>
          <w:rFonts w:ascii="Times New Roman" w:eastAsia="宋体" w:hAnsi="Times New Roman" w:hint="eastAsia"/>
          <w:color w:val="auto"/>
        </w:rPr>
        <w:t>6</w:t>
      </w:r>
      <w:r w:rsidRPr="00386E08">
        <w:rPr>
          <w:rFonts w:ascii="Times New Roman" w:eastAsia="宋体" w:hAnsi="Times New Roman"/>
          <w:color w:val="auto"/>
        </w:rPr>
        <w:t>日至</w:t>
      </w:r>
      <w:r w:rsidR="009253FB" w:rsidRPr="00386E08">
        <w:rPr>
          <w:rFonts w:ascii="Times New Roman" w:eastAsia="宋体" w:hAnsi="Times New Roman"/>
          <w:color w:val="auto"/>
        </w:rPr>
        <w:t>2025</w:t>
      </w:r>
      <w:r w:rsidR="009253FB" w:rsidRPr="00386E08">
        <w:rPr>
          <w:rFonts w:ascii="Times New Roman" w:eastAsia="宋体" w:hAnsi="Times New Roman"/>
          <w:color w:val="auto"/>
        </w:rPr>
        <w:t>年</w:t>
      </w:r>
      <w:r w:rsidR="001114D0" w:rsidRPr="00386E08">
        <w:rPr>
          <w:rFonts w:ascii="Times New Roman" w:eastAsia="宋体" w:hAnsi="Times New Roman" w:hint="eastAsia"/>
          <w:color w:val="auto"/>
        </w:rPr>
        <w:t>11</w:t>
      </w:r>
      <w:r w:rsidRPr="00386E08">
        <w:rPr>
          <w:rFonts w:ascii="Times New Roman" w:eastAsia="宋体" w:hAnsi="Times New Roman"/>
          <w:color w:val="auto"/>
        </w:rPr>
        <w:t>月</w:t>
      </w:r>
      <w:r w:rsidR="00386E08" w:rsidRPr="00386E08">
        <w:rPr>
          <w:rFonts w:ascii="Times New Roman" w:eastAsia="宋体" w:hAnsi="Times New Roman" w:hint="eastAsia"/>
          <w:color w:val="auto"/>
        </w:rPr>
        <w:t>13</w:t>
      </w:r>
      <w:r w:rsidRPr="00386E08">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）及电子签章制章的流程。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lastRenderedPageBreak/>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526F53" w:rsidRDefault="00AE6DB9" w:rsidP="00AE6DB9">
      <w:pPr>
        <w:pStyle w:val="Default"/>
        <w:spacing w:line="360" w:lineRule="auto"/>
        <w:ind w:firstLineChars="200" w:firstLine="480"/>
        <w:jc w:val="both"/>
        <w:rPr>
          <w:rFonts w:ascii="Times New Roman" w:eastAsia="宋体" w:hAnsi="Times New Roman" w:cs="Times New Roman"/>
          <w:color w:val="auto"/>
        </w:rPr>
      </w:pPr>
      <w:r w:rsidRPr="00526F53">
        <w:rPr>
          <w:rFonts w:ascii="Times New Roman" w:eastAsia="宋体" w:hAnsi="Times New Roman" w:cs="Times New Roman"/>
          <w:color w:val="auto"/>
        </w:rPr>
        <w:t>（</w:t>
      </w:r>
      <w:r w:rsidR="007D686A" w:rsidRPr="00526F53">
        <w:rPr>
          <w:rFonts w:ascii="Times New Roman" w:eastAsia="宋体" w:hAnsi="Times New Roman" w:cs="Times New Roman" w:hint="eastAsia"/>
          <w:color w:val="auto"/>
        </w:rPr>
        <w:t>三</w:t>
      </w:r>
      <w:r w:rsidRPr="00526F53">
        <w:rPr>
          <w:rFonts w:ascii="Times New Roman" w:eastAsia="宋体" w:hAnsi="Times New Roman" w:cs="Times New Roman"/>
          <w:color w:val="auto"/>
        </w:rPr>
        <w:t>）</w:t>
      </w:r>
      <w:r w:rsidRPr="00526F53">
        <w:rPr>
          <w:rFonts w:ascii="Times New Roman" w:eastAsia="宋体" w:hAnsi="Times New Roman" w:cs="Times New Roman" w:hint="eastAsia"/>
          <w:color w:val="auto"/>
        </w:rPr>
        <w:t>本项目不组织</w:t>
      </w:r>
      <w:r w:rsidRPr="00526F53">
        <w:rPr>
          <w:rFonts w:ascii="Times New Roman" w:eastAsia="宋体" w:hAnsi="Times New Roman" w:cs="Times New Roman"/>
          <w:color w:val="auto"/>
        </w:rPr>
        <w:t>踏勘现场。</w:t>
      </w:r>
    </w:p>
    <w:p w:rsidR="00AE6DB9" w:rsidRPr="00526F53" w:rsidRDefault="00AE6DB9" w:rsidP="00AE6DB9">
      <w:pPr>
        <w:pStyle w:val="Default"/>
        <w:spacing w:line="360" w:lineRule="auto"/>
        <w:ind w:firstLineChars="200" w:firstLine="480"/>
        <w:jc w:val="both"/>
        <w:rPr>
          <w:rFonts w:ascii="Times New Roman" w:eastAsia="宋体" w:hAnsi="Times New Roman" w:cs="Times New Roman"/>
          <w:color w:val="auto"/>
        </w:rPr>
      </w:pPr>
      <w:r w:rsidRPr="00526F53">
        <w:rPr>
          <w:rFonts w:ascii="Times New Roman" w:eastAsia="宋体" w:hAnsi="Times New Roman" w:cs="Times New Roman" w:hint="eastAsia"/>
          <w:color w:val="auto"/>
        </w:rPr>
        <w:t>（</w:t>
      </w:r>
      <w:r w:rsidR="007D686A" w:rsidRPr="00526F53">
        <w:rPr>
          <w:rFonts w:ascii="Times New Roman" w:eastAsia="宋体" w:hAnsi="Times New Roman" w:cs="Times New Roman" w:hint="eastAsia"/>
          <w:color w:val="auto"/>
        </w:rPr>
        <w:t>四</w:t>
      </w:r>
      <w:r w:rsidRPr="00526F53">
        <w:rPr>
          <w:rFonts w:ascii="Times New Roman" w:eastAsia="宋体" w:hAnsi="Times New Roman" w:cs="Times New Roman" w:hint="eastAsia"/>
          <w:color w:val="auto"/>
        </w:rPr>
        <w:t>）本项目不组织标前答疑会</w:t>
      </w:r>
      <w:r w:rsidRPr="00526F53">
        <w:rPr>
          <w:rFonts w:ascii="Times New Roman" w:eastAsia="宋体" w:hAnsi="Times New Roman" w:cs="Times New Roman"/>
          <w:color w:val="auto"/>
        </w:rPr>
        <w:t>。</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sidRPr="00126765">
        <w:rPr>
          <w:rFonts w:ascii="Times New Roman" w:eastAsia="宋体" w:hAnsi="Times New Roman" w:cs="Times New Roman" w:hint="eastAsia"/>
          <w:color w:val="auto"/>
        </w:rPr>
        <w:t>2025</w:t>
      </w:r>
      <w:r w:rsidRPr="00126765">
        <w:rPr>
          <w:rFonts w:ascii="Times New Roman" w:eastAsia="宋体" w:hAnsi="Times New Roman" w:cs="Times New Roman" w:hint="eastAsia"/>
          <w:color w:val="auto"/>
        </w:rPr>
        <w:t>年</w:t>
      </w:r>
      <w:r w:rsidR="001114D0" w:rsidRPr="00126765">
        <w:rPr>
          <w:rFonts w:ascii="Times New Roman" w:eastAsia="宋体" w:hAnsi="Times New Roman" w:cs="Times New Roman" w:hint="eastAsia"/>
          <w:color w:val="auto"/>
        </w:rPr>
        <w:t>11</w:t>
      </w:r>
      <w:r w:rsidR="00AE6DB9" w:rsidRPr="00126765">
        <w:rPr>
          <w:rFonts w:ascii="Times New Roman" w:eastAsia="宋体" w:hAnsi="Times New Roman" w:cs="Times New Roman" w:hint="eastAsia"/>
          <w:color w:val="auto"/>
        </w:rPr>
        <w:t>月</w:t>
      </w:r>
      <w:r w:rsidR="00126765" w:rsidRPr="00126765">
        <w:rPr>
          <w:rFonts w:ascii="Times New Roman" w:eastAsia="宋体" w:hAnsi="Times New Roman" w:cs="Times New Roman" w:hint="eastAsia"/>
          <w:color w:val="auto"/>
        </w:rPr>
        <w:t>6</w:t>
      </w:r>
      <w:r w:rsidR="00AE6DB9" w:rsidRPr="00126765">
        <w:rPr>
          <w:rFonts w:ascii="Times New Roman" w:eastAsia="宋体" w:hAnsi="Times New Roman" w:cs="Times New Roman" w:hint="eastAsia"/>
          <w:color w:val="auto"/>
        </w:rPr>
        <w:t>日</w:t>
      </w:r>
      <w:r w:rsidR="00AE6DB9" w:rsidRPr="00126765">
        <w:rPr>
          <w:rFonts w:ascii="Times New Roman" w:eastAsia="宋体" w:hAnsi="Times New Roman" w:cs="Times New Roman" w:hint="eastAsia"/>
          <w:color w:val="auto"/>
        </w:rPr>
        <w:t>9:00</w:t>
      </w:r>
      <w:r w:rsidR="00AE6DB9" w:rsidRPr="00126765">
        <w:rPr>
          <w:rFonts w:ascii="Times New Roman" w:eastAsia="宋体" w:hAnsi="Times New Roman" w:cs="Times New Roman" w:hint="eastAsia"/>
          <w:color w:val="auto"/>
        </w:rPr>
        <w:t>至</w:t>
      </w:r>
      <w:r w:rsidRPr="00126765">
        <w:rPr>
          <w:rFonts w:ascii="Times New Roman" w:eastAsia="宋体" w:hAnsi="Times New Roman" w:cs="Times New Roman" w:hint="eastAsia"/>
          <w:color w:val="auto"/>
        </w:rPr>
        <w:t>2025</w:t>
      </w:r>
      <w:r w:rsidRPr="00126765">
        <w:rPr>
          <w:rFonts w:ascii="Times New Roman" w:eastAsia="宋体" w:hAnsi="Times New Roman" w:cs="Times New Roman" w:hint="eastAsia"/>
          <w:color w:val="auto"/>
        </w:rPr>
        <w:t>年</w:t>
      </w:r>
      <w:r w:rsidR="001114D0" w:rsidRPr="00126765">
        <w:rPr>
          <w:rFonts w:ascii="Times New Roman" w:eastAsia="宋体" w:hAnsi="Times New Roman" w:cs="Times New Roman" w:hint="eastAsia"/>
          <w:color w:val="auto"/>
        </w:rPr>
        <w:t>11</w:t>
      </w:r>
      <w:r w:rsidR="00AE6DB9" w:rsidRPr="00126765">
        <w:rPr>
          <w:rFonts w:ascii="Times New Roman" w:eastAsia="宋体" w:hAnsi="Times New Roman" w:cs="Times New Roman" w:hint="eastAsia"/>
          <w:color w:val="auto"/>
        </w:rPr>
        <w:t>月</w:t>
      </w:r>
      <w:r w:rsidR="00526F53" w:rsidRPr="00126765">
        <w:rPr>
          <w:rFonts w:ascii="Times New Roman" w:eastAsia="宋体" w:hAnsi="Times New Roman" w:cs="Times New Roman" w:hint="eastAsia"/>
          <w:color w:val="auto"/>
        </w:rPr>
        <w:t>18</w:t>
      </w:r>
      <w:r w:rsidR="00AE6DB9" w:rsidRPr="00126765">
        <w:rPr>
          <w:rFonts w:ascii="Times New Roman" w:eastAsia="宋体" w:hAnsi="Times New Roman" w:cs="Times New Roman" w:hint="eastAsia"/>
          <w:color w:val="auto"/>
        </w:rPr>
        <w:t>日</w:t>
      </w:r>
      <w:r w:rsidR="00AE6DB9" w:rsidRPr="00126765">
        <w:rPr>
          <w:rFonts w:ascii="Times New Roman" w:eastAsia="宋体" w:hAnsi="Times New Roman" w:cs="Times New Roman" w:hint="eastAsia"/>
          <w:color w:val="auto"/>
        </w:rPr>
        <w:t>8:30</w:t>
      </w:r>
      <w:r w:rsidR="00AE6DB9" w:rsidRPr="00126765">
        <w:rPr>
          <w:rFonts w:ascii="Times New Roman" w:eastAsia="宋体" w:hAnsi="Times New Roman" w:cs="Times New Roman" w:hint="eastAsia"/>
          <w:color w:val="auto"/>
        </w:rPr>
        <w:t>，使</w:t>
      </w:r>
      <w:r w:rsidR="00AE6DB9" w:rsidRPr="006240E8">
        <w:rPr>
          <w:rFonts w:ascii="Times New Roman" w:eastAsia="宋体" w:hAnsi="Times New Roman" w:cs="Times New Roman" w:hint="eastAsia"/>
          <w:color w:val="auto"/>
        </w:rPr>
        <w:t>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w:t>
      </w:r>
      <w:r w:rsidRPr="00126765">
        <w:rPr>
          <w:rFonts w:ascii="Times New Roman" w:eastAsia="宋体" w:hAnsi="Times New Roman" w:cs="Times New Roman" w:hint="eastAsia"/>
          <w:color w:val="auto"/>
        </w:rPr>
        <w:t>时间：</w:t>
      </w:r>
      <w:r w:rsidR="009253FB" w:rsidRPr="00126765">
        <w:rPr>
          <w:rFonts w:ascii="Times New Roman" w:eastAsia="宋体" w:hAnsi="Times New Roman" w:cs="Times New Roman" w:hint="eastAsia"/>
          <w:color w:val="auto"/>
        </w:rPr>
        <w:t>2025</w:t>
      </w:r>
      <w:r w:rsidR="009253FB" w:rsidRPr="00126765">
        <w:rPr>
          <w:rFonts w:ascii="Times New Roman" w:eastAsia="宋体" w:hAnsi="Times New Roman" w:cs="Times New Roman" w:hint="eastAsia"/>
          <w:color w:val="auto"/>
        </w:rPr>
        <w:t>年</w:t>
      </w:r>
      <w:r w:rsidR="001114D0" w:rsidRPr="00126765">
        <w:rPr>
          <w:rFonts w:ascii="Times New Roman" w:eastAsia="宋体" w:hAnsi="Times New Roman" w:cs="Times New Roman" w:hint="eastAsia"/>
          <w:color w:val="auto"/>
        </w:rPr>
        <w:t>11</w:t>
      </w:r>
      <w:r w:rsidRPr="00126765">
        <w:rPr>
          <w:rFonts w:ascii="Times New Roman" w:eastAsia="宋体" w:hAnsi="Times New Roman" w:cs="Times New Roman" w:hint="eastAsia"/>
          <w:color w:val="auto"/>
        </w:rPr>
        <w:t>月</w:t>
      </w:r>
      <w:r w:rsidR="00526F53" w:rsidRPr="00126765">
        <w:rPr>
          <w:rFonts w:ascii="Times New Roman" w:eastAsia="宋体" w:hAnsi="Times New Roman" w:cs="Times New Roman" w:hint="eastAsia"/>
          <w:color w:val="auto"/>
        </w:rPr>
        <w:t>18</w:t>
      </w:r>
      <w:r w:rsidRPr="00126765">
        <w:rPr>
          <w:rFonts w:ascii="Times New Roman" w:eastAsia="宋体" w:hAnsi="Times New Roman" w:cs="Times New Roman" w:hint="eastAsia"/>
          <w:color w:val="auto"/>
        </w:rPr>
        <w:t>日</w:t>
      </w:r>
      <w:r w:rsidRPr="00126765">
        <w:rPr>
          <w:rFonts w:ascii="Times New Roman" w:eastAsia="宋体" w:hAnsi="Times New Roman" w:cs="Times New Roman" w:hint="eastAsia"/>
          <w:color w:val="auto"/>
        </w:rPr>
        <w:t>8:30</w:t>
      </w:r>
      <w:r w:rsidRPr="00126765">
        <w:rPr>
          <w:rFonts w:ascii="Times New Roman" w:eastAsia="宋体" w:hAnsi="Times New Roman" w:cs="Times New Roman" w:hint="eastAsia"/>
          <w:color w:val="auto"/>
        </w:rPr>
        <w:t>。提交电子响应</w:t>
      </w:r>
      <w:r w:rsidRPr="007262AD">
        <w:rPr>
          <w:rFonts w:ascii="Times New Roman" w:eastAsia="宋体" w:hAnsi="Times New Roman" w:cs="Times New Roman" w:hint="eastAsia"/>
          <w:color w:val="auto"/>
        </w:rPr>
        <w:t>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w:t>
      </w:r>
      <w:r w:rsidRPr="00126765">
        <w:rPr>
          <w:rFonts w:ascii="Times New Roman" w:eastAsia="宋体" w:hAnsi="Times New Roman" w:cs="Times New Roman" w:hint="eastAsia"/>
          <w:color w:val="auto"/>
        </w:rPr>
        <w:t>时间：</w:t>
      </w:r>
      <w:r w:rsidR="009253FB" w:rsidRPr="00126765">
        <w:rPr>
          <w:rFonts w:ascii="Times New Roman" w:eastAsia="宋体" w:hAnsi="Times New Roman" w:cs="Times New Roman" w:hint="eastAsia"/>
          <w:color w:val="auto"/>
        </w:rPr>
        <w:t>2025</w:t>
      </w:r>
      <w:r w:rsidR="009253FB" w:rsidRPr="00126765">
        <w:rPr>
          <w:rFonts w:ascii="Times New Roman" w:eastAsia="宋体" w:hAnsi="Times New Roman" w:cs="Times New Roman" w:hint="eastAsia"/>
          <w:color w:val="auto"/>
        </w:rPr>
        <w:t>年</w:t>
      </w:r>
      <w:r w:rsidR="001114D0" w:rsidRPr="00126765">
        <w:rPr>
          <w:rFonts w:ascii="Times New Roman" w:eastAsia="宋体" w:hAnsi="Times New Roman" w:cs="Times New Roman" w:hint="eastAsia"/>
          <w:color w:val="auto"/>
        </w:rPr>
        <w:t>11</w:t>
      </w:r>
      <w:r w:rsidRPr="00126765">
        <w:rPr>
          <w:rFonts w:ascii="Times New Roman" w:eastAsia="宋体" w:hAnsi="Times New Roman" w:cs="Times New Roman" w:hint="eastAsia"/>
          <w:color w:val="auto"/>
        </w:rPr>
        <w:t>月</w:t>
      </w:r>
      <w:r w:rsidR="00526F53" w:rsidRPr="00126765">
        <w:rPr>
          <w:rFonts w:ascii="Times New Roman" w:eastAsia="宋体" w:hAnsi="Times New Roman" w:cs="Times New Roman" w:hint="eastAsia"/>
          <w:color w:val="auto"/>
        </w:rPr>
        <w:t>18</w:t>
      </w:r>
      <w:r w:rsidRPr="00126765">
        <w:rPr>
          <w:rFonts w:ascii="Times New Roman" w:eastAsia="宋体" w:hAnsi="Times New Roman" w:cs="Times New Roman" w:hint="eastAsia"/>
          <w:color w:val="auto"/>
        </w:rPr>
        <w:t>日</w:t>
      </w:r>
      <w:r w:rsidRPr="00126765">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w:t>
      </w:r>
      <w:r w:rsidR="00204AB2">
        <w:rPr>
          <w:rFonts w:ascii="Times New Roman" w:eastAsia="宋体" w:hAnsi="Times New Roman" w:cs="Times New Roman" w:hint="eastAsia"/>
          <w:color w:val="auto"/>
        </w:rPr>
        <w:lastRenderedPageBreak/>
        <w:t>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1114D0">
        <w:rPr>
          <w:rFonts w:ascii="Times New Roman" w:eastAsia="宋体" w:hAnsi="Times New Roman" w:cs="Times New Roman" w:hint="eastAsia"/>
          <w:color w:val="auto"/>
        </w:rPr>
        <w:t>李楠、</w:t>
      </w:r>
      <w:r w:rsidR="001114D0">
        <w:rPr>
          <w:rFonts w:ascii="Times New Roman" w:eastAsia="宋体" w:hAnsi="Times New Roman" w:cs="Times New Roman"/>
          <w:color w:val="auto"/>
        </w:rPr>
        <w:t>张东伟</w:t>
      </w:r>
      <w:r w:rsidR="001114D0">
        <w:rPr>
          <w:rFonts w:ascii="Times New Roman" w:eastAsia="宋体" w:hAnsi="Times New Roman" w:cs="Times New Roman" w:hint="eastAsia"/>
          <w:color w:val="auto"/>
        </w:rPr>
        <w:t>、</w:t>
      </w:r>
      <w:r w:rsidR="001114D0">
        <w:rPr>
          <w:rFonts w:ascii="Times New Roman" w:eastAsia="宋体" w:hAnsi="Times New Roman" w:cs="Times New Roman"/>
          <w:color w:val="auto"/>
        </w:rPr>
        <w:t>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114D0">
        <w:rPr>
          <w:rFonts w:ascii="Times New Roman" w:eastAsia="宋体" w:hAnsi="Times New Roman" w:cs="Times New Roman" w:hint="eastAsia"/>
          <w:color w:val="auto"/>
        </w:rPr>
        <w:t>8301</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3164AE" w:rsidRPr="003164AE">
        <w:rPr>
          <w:rFonts w:ascii="Times New Roman" w:eastAsia="宋体" w:hAnsi="Times New Roman" w:cs="Times New Roman" w:hint="eastAsia"/>
          <w:color w:val="auto"/>
        </w:rPr>
        <w:t>天津市医疗器械质量监督检验中心</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3164AE" w:rsidRPr="003164AE">
        <w:rPr>
          <w:rFonts w:ascii="Times New Roman" w:eastAsia="宋体" w:hAnsi="Times New Roman" w:cs="Times New Roman" w:hint="eastAsia"/>
          <w:color w:val="auto"/>
        </w:rPr>
        <w:t>天津市滨海高新区海泰产业</w:t>
      </w:r>
      <w:proofErr w:type="gramStart"/>
      <w:r w:rsidR="003164AE" w:rsidRPr="003164AE">
        <w:rPr>
          <w:rFonts w:ascii="Times New Roman" w:eastAsia="宋体" w:hAnsi="Times New Roman" w:cs="Times New Roman" w:hint="eastAsia"/>
          <w:color w:val="auto"/>
        </w:rPr>
        <w:t>园区华</w:t>
      </w:r>
      <w:proofErr w:type="gramEnd"/>
      <w:r w:rsidR="003164AE" w:rsidRPr="003164AE">
        <w:rPr>
          <w:rFonts w:ascii="Times New Roman" w:eastAsia="宋体" w:hAnsi="Times New Roman" w:cs="Times New Roman" w:hint="eastAsia"/>
          <w:color w:val="auto"/>
        </w:rPr>
        <w:t>科大街</w:t>
      </w:r>
      <w:r w:rsidR="003164AE" w:rsidRPr="003164AE">
        <w:rPr>
          <w:rFonts w:ascii="Times New Roman" w:eastAsia="宋体" w:hAnsi="Times New Roman" w:cs="Times New Roman" w:hint="eastAsia"/>
          <w:color w:val="auto"/>
        </w:rPr>
        <w:t>5</w:t>
      </w:r>
      <w:r w:rsidR="003164AE" w:rsidRPr="003164AE">
        <w:rPr>
          <w:rFonts w:ascii="Times New Roman" w:eastAsia="宋体" w:hAnsi="Times New Roman" w:cs="Times New Roman" w:hint="eastAsia"/>
          <w:color w:val="auto"/>
        </w:rPr>
        <w:t>号</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3164AE" w:rsidRPr="003164AE">
        <w:rPr>
          <w:rFonts w:ascii="Times New Roman" w:eastAsia="宋体" w:hAnsi="Times New Roman" w:cs="Times New Roman" w:hint="eastAsia"/>
          <w:color w:val="auto"/>
        </w:rPr>
        <w:t>王世丞</w:t>
      </w:r>
    </w:p>
    <w:p w:rsidR="00AE6DB9" w:rsidRPr="00750AB2" w:rsidRDefault="00AE6DB9" w:rsidP="003164AE">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3164AE" w:rsidRPr="003164AE">
        <w:rPr>
          <w:rFonts w:ascii="Times New Roman" w:eastAsia="宋体" w:hAnsi="Times New Roman" w:cs="Times New Roman"/>
          <w:color w:val="auto"/>
        </w:rPr>
        <w:t>022-87175218</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526F53" w:rsidRDefault="00AE6DB9" w:rsidP="00AE6DB9">
      <w:pPr>
        <w:pStyle w:val="Default"/>
        <w:spacing w:line="360" w:lineRule="auto"/>
        <w:ind w:firstLineChars="200" w:firstLine="480"/>
        <w:rPr>
          <w:rFonts w:ascii="Times New Roman" w:eastAsia="宋体" w:hAnsi="Times New Roman" w:cs="Times New Roman"/>
          <w:color w:val="auto"/>
        </w:rPr>
      </w:pPr>
      <w:r w:rsidRPr="00526F53">
        <w:rPr>
          <w:rFonts w:ascii="Times New Roman" w:eastAsia="宋体" w:hAnsi="Times New Roman" w:cs="Times New Roman" w:hint="eastAsia"/>
          <w:color w:val="auto"/>
        </w:rPr>
        <w:t>采购人质疑受理：</w:t>
      </w:r>
    </w:p>
    <w:p w:rsidR="00AE6DB9" w:rsidRPr="00526F53" w:rsidRDefault="00AE6DB9" w:rsidP="00AE6DB9">
      <w:pPr>
        <w:pStyle w:val="Default"/>
        <w:spacing w:line="360" w:lineRule="auto"/>
        <w:ind w:firstLineChars="200" w:firstLine="480"/>
        <w:rPr>
          <w:rFonts w:ascii="Times New Roman" w:eastAsia="宋体" w:hAnsi="Times New Roman" w:cs="Times New Roman"/>
          <w:color w:val="auto"/>
        </w:rPr>
      </w:pPr>
      <w:r w:rsidRPr="00526F53">
        <w:rPr>
          <w:rFonts w:ascii="Times New Roman" w:eastAsia="宋体" w:hAnsi="Times New Roman" w:cs="Times New Roman" w:hint="eastAsia"/>
          <w:color w:val="auto"/>
        </w:rPr>
        <w:t xml:space="preserve">1. </w:t>
      </w:r>
      <w:r w:rsidRPr="00526F53">
        <w:rPr>
          <w:rFonts w:ascii="Times New Roman" w:eastAsia="宋体" w:hAnsi="Times New Roman" w:cs="Times New Roman" w:hint="eastAsia"/>
          <w:color w:val="auto"/>
        </w:rPr>
        <w:t>联系部门：</w:t>
      </w:r>
      <w:r w:rsidR="003164AE" w:rsidRPr="00526F53">
        <w:rPr>
          <w:rFonts w:ascii="Times New Roman" w:eastAsia="宋体" w:hAnsi="Times New Roman" w:cs="Times New Roman" w:hint="eastAsia"/>
          <w:color w:val="auto"/>
        </w:rPr>
        <w:t>天津市医疗器械质量监督检验中心</w:t>
      </w:r>
    </w:p>
    <w:p w:rsidR="00AE6DB9" w:rsidRPr="00526F53" w:rsidRDefault="00AE6DB9" w:rsidP="00AE6DB9">
      <w:pPr>
        <w:pStyle w:val="Default"/>
        <w:spacing w:line="360" w:lineRule="auto"/>
        <w:ind w:firstLineChars="200" w:firstLine="480"/>
        <w:rPr>
          <w:rFonts w:ascii="Times New Roman" w:eastAsia="宋体" w:hAnsi="Times New Roman" w:cs="Times New Roman"/>
          <w:color w:val="auto"/>
        </w:rPr>
      </w:pPr>
      <w:r w:rsidRPr="00526F53">
        <w:rPr>
          <w:rFonts w:ascii="Times New Roman" w:eastAsia="宋体" w:hAnsi="Times New Roman" w:cs="Times New Roman" w:hint="eastAsia"/>
          <w:color w:val="auto"/>
        </w:rPr>
        <w:t xml:space="preserve">2. </w:t>
      </w:r>
      <w:r w:rsidRPr="00526F53">
        <w:rPr>
          <w:rFonts w:ascii="Times New Roman" w:eastAsia="宋体" w:hAnsi="Times New Roman" w:cs="Times New Roman" w:hint="eastAsia"/>
          <w:color w:val="auto"/>
        </w:rPr>
        <w:t>联系地址：</w:t>
      </w:r>
      <w:r w:rsidR="003164AE" w:rsidRPr="00526F53">
        <w:rPr>
          <w:rFonts w:ascii="Times New Roman" w:eastAsia="宋体" w:hAnsi="Times New Roman" w:cs="Times New Roman" w:hint="eastAsia"/>
          <w:color w:val="auto"/>
        </w:rPr>
        <w:t>天津市滨海高新区海泰产业</w:t>
      </w:r>
      <w:proofErr w:type="gramStart"/>
      <w:r w:rsidR="003164AE" w:rsidRPr="00526F53">
        <w:rPr>
          <w:rFonts w:ascii="Times New Roman" w:eastAsia="宋体" w:hAnsi="Times New Roman" w:cs="Times New Roman" w:hint="eastAsia"/>
          <w:color w:val="auto"/>
        </w:rPr>
        <w:t>园区华</w:t>
      </w:r>
      <w:proofErr w:type="gramEnd"/>
      <w:r w:rsidR="003164AE" w:rsidRPr="00526F53">
        <w:rPr>
          <w:rFonts w:ascii="Times New Roman" w:eastAsia="宋体" w:hAnsi="Times New Roman" w:cs="Times New Roman" w:hint="eastAsia"/>
          <w:color w:val="auto"/>
        </w:rPr>
        <w:t>科大街</w:t>
      </w:r>
      <w:r w:rsidR="003164AE" w:rsidRPr="00526F53">
        <w:rPr>
          <w:rFonts w:ascii="Times New Roman" w:eastAsia="宋体" w:hAnsi="Times New Roman" w:cs="Times New Roman" w:hint="eastAsia"/>
          <w:color w:val="auto"/>
        </w:rPr>
        <w:t>5</w:t>
      </w:r>
      <w:r w:rsidR="003164AE" w:rsidRPr="00526F53">
        <w:rPr>
          <w:rFonts w:ascii="Times New Roman" w:eastAsia="宋体" w:hAnsi="Times New Roman" w:cs="Times New Roman" w:hint="eastAsia"/>
          <w:color w:val="auto"/>
        </w:rPr>
        <w:t>号</w:t>
      </w:r>
    </w:p>
    <w:p w:rsidR="00AE6DB9" w:rsidRPr="00526F53" w:rsidRDefault="00AE6DB9" w:rsidP="00AE6DB9">
      <w:pPr>
        <w:pStyle w:val="Default"/>
        <w:spacing w:line="360" w:lineRule="auto"/>
        <w:ind w:firstLineChars="200" w:firstLine="480"/>
        <w:rPr>
          <w:rFonts w:ascii="Times New Roman" w:eastAsia="宋体" w:hAnsi="Times New Roman" w:cs="Times New Roman"/>
          <w:color w:val="auto"/>
        </w:rPr>
      </w:pPr>
      <w:r w:rsidRPr="00526F53">
        <w:rPr>
          <w:rFonts w:ascii="Times New Roman" w:eastAsia="宋体" w:hAnsi="Times New Roman" w:cs="Times New Roman" w:hint="eastAsia"/>
          <w:color w:val="auto"/>
        </w:rPr>
        <w:t xml:space="preserve">3. </w:t>
      </w:r>
      <w:r w:rsidRPr="00526F53">
        <w:rPr>
          <w:rFonts w:ascii="Times New Roman" w:eastAsia="宋体" w:hAnsi="Times New Roman" w:cs="Times New Roman" w:hint="eastAsia"/>
          <w:color w:val="auto"/>
        </w:rPr>
        <w:t>联</w:t>
      </w:r>
      <w:r w:rsidRPr="00526F53">
        <w:rPr>
          <w:rFonts w:ascii="Times New Roman" w:eastAsia="宋体" w:hAnsi="Times New Roman" w:cs="Times New Roman" w:hint="eastAsia"/>
          <w:color w:val="auto"/>
        </w:rPr>
        <w:t xml:space="preserve"> </w:t>
      </w:r>
      <w:r w:rsidRPr="00526F53">
        <w:rPr>
          <w:rFonts w:ascii="Times New Roman" w:eastAsia="宋体" w:hAnsi="Times New Roman" w:cs="Times New Roman" w:hint="eastAsia"/>
          <w:color w:val="auto"/>
        </w:rPr>
        <w:t>系</w:t>
      </w:r>
      <w:r w:rsidRPr="00526F53">
        <w:rPr>
          <w:rFonts w:ascii="Times New Roman" w:eastAsia="宋体" w:hAnsi="Times New Roman" w:cs="Times New Roman" w:hint="eastAsia"/>
          <w:color w:val="auto"/>
        </w:rPr>
        <w:t xml:space="preserve"> </w:t>
      </w:r>
      <w:r w:rsidRPr="00526F53">
        <w:rPr>
          <w:rFonts w:ascii="Times New Roman" w:eastAsia="宋体" w:hAnsi="Times New Roman" w:cs="Times New Roman" w:hint="eastAsia"/>
          <w:color w:val="auto"/>
        </w:rPr>
        <w:t>人：</w:t>
      </w:r>
      <w:r w:rsidR="003164AE" w:rsidRPr="00526F53">
        <w:rPr>
          <w:rFonts w:ascii="Times New Roman" w:eastAsia="宋体" w:hAnsi="Times New Roman" w:cs="Times New Roman" w:hint="eastAsia"/>
          <w:color w:val="auto"/>
        </w:rPr>
        <w:t>王世丞</w:t>
      </w:r>
    </w:p>
    <w:p w:rsidR="00AE6DB9" w:rsidRPr="00526F53" w:rsidRDefault="00AE6DB9" w:rsidP="00AE6DB9">
      <w:pPr>
        <w:pStyle w:val="Default"/>
        <w:spacing w:line="360" w:lineRule="auto"/>
        <w:ind w:firstLineChars="200" w:firstLine="480"/>
        <w:rPr>
          <w:rFonts w:ascii="Times New Roman" w:eastAsia="宋体" w:hAnsi="Times New Roman" w:cs="Times New Roman"/>
          <w:color w:val="auto"/>
        </w:rPr>
      </w:pPr>
      <w:r w:rsidRPr="00526F53">
        <w:rPr>
          <w:rFonts w:ascii="Times New Roman" w:eastAsia="宋体" w:hAnsi="Times New Roman" w:cs="Times New Roman" w:hint="eastAsia"/>
          <w:color w:val="auto"/>
        </w:rPr>
        <w:t xml:space="preserve">4. </w:t>
      </w:r>
      <w:r w:rsidRPr="00526F53">
        <w:rPr>
          <w:rFonts w:ascii="Times New Roman" w:eastAsia="宋体" w:hAnsi="Times New Roman" w:cs="Times New Roman" w:hint="eastAsia"/>
          <w:color w:val="auto"/>
        </w:rPr>
        <w:t>联系方式：</w:t>
      </w:r>
      <w:r w:rsidR="003164AE" w:rsidRPr="00526F53">
        <w:rPr>
          <w:rFonts w:ascii="Times New Roman" w:eastAsia="宋体" w:hAnsi="Times New Roman" w:cs="Times New Roman"/>
          <w:color w:val="auto"/>
        </w:rPr>
        <w:t>022-87175218</w:t>
      </w:r>
    </w:p>
    <w:p w:rsidR="00AE6DB9" w:rsidRPr="00526F53" w:rsidRDefault="00AE6DB9" w:rsidP="00AE6DB9">
      <w:pPr>
        <w:pStyle w:val="Default"/>
        <w:spacing w:line="360" w:lineRule="auto"/>
        <w:ind w:firstLineChars="200" w:firstLine="480"/>
        <w:jc w:val="both"/>
        <w:rPr>
          <w:rFonts w:ascii="Times New Roman" w:eastAsia="宋体" w:hAnsi="Times New Roman" w:cs="Times New Roman"/>
          <w:color w:val="auto"/>
        </w:rPr>
      </w:pPr>
      <w:r w:rsidRPr="00526F53">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526F53">
        <w:rPr>
          <w:rFonts w:ascii="Times New Roman" w:eastAsia="宋体" w:hAnsi="Times New Roman" w:cs="Times New Roman" w:hint="eastAsia"/>
          <w:color w:val="auto"/>
        </w:rPr>
        <w:t>作出</w:t>
      </w:r>
      <w:proofErr w:type="gramEnd"/>
      <w:r w:rsidRPr="00526F53">
        <w:rPr>
          <w:rFonts w:ascii="Times New Roman" w:eastAsia="宋体" w:hAnsi="Times New Roman" w:cs="Times New Roman" w:hint="eastAsia"/>
          <w:color w:val="auto"/>
        </w:rPr>
        <w:t>答复的，供应商可以在质疑答复期满后</w:t>
      </w:r>
      <w:r w:rsidRPr="00526F53">
        <w:rPr>
          <w:rFonts w:ascii="Times New Roman" w:eastAsia="宋体" w:hAnsi="Times New Roman" w:cs="Times New Roman" w:hint="eastAsia"/>
          <w:color w:val="auto"/>
        </w:rPr>
        <w:t>15</w:t>
      </w:r>
      <w:r w:rsidRPr="00526F53">
        <w:rPr>
          <w:rFonts w:ascii="Times New Roman" w:eastAsia="宋体" w:hAnsi="Times New Roman" w:cs="Times New Roman" w:hint="eastAsia"/>
          <w:color w:val="auto"/>
        </w:rPr>
        <w:t>个工作日内，向采购人同级财政部门提出投诉，逾期不予受理。</w:t>
      </w:r>
    </w:p>
    <w:p w:rsidR="00AE6DB9" w:rsidRPr="00526F53" w:rsidRDefault="00AE6DB9" w:rsidP="00AE6DB9">
      <w:pPr>
        <w:pStyle w:val="Default"/>
        <w:spacing w:line="360" w:lineRule="auto"/>
        <w:ind w:firstLineChars="200" w:firstLine="480"/>
        <w:jc w:val="both"/>
        <w:rPr>
          <w:rFonts w:ascii="Times New Roman" w:eastAsia="宋体" w:hAnsi="Times New Roman" w:cs="Times New Roman"/>
          <w:color w:val="auto"/>
        </w:rPr>
      </w:pPr>
      <w:r w:rsidRPr="00526F53">
        <w:rPr>
          <w:rFonts w:ascii="Times New Roman" w:eastAsia="宋体" w:hAnsi="Times New Roman" w:cs="Times New Roman"/>
          <w:color w:val="auto"/>
        </w:rPr>
        <w:t>十</w:t>
      </w:r>
      <w:r w:rsidRPr="00526F53">
        <w:rPr>
          <w:rFonts w:ascii="Times New Roman" w:eastAsia="宋体" w:hAnsi="Times New Roman" w:cs="Times New Roman" w:hint="eastAsia"/>
          <w:color w:val="auto"/>
        </w:rPr>
        <w:t>三</w:t>
      </w:r>
      <w:r w:rsidRPr="00526F53">
        <w:rPr>
          <w:rFonts w:ascii="Times New Roman" w:eastAsia="宋体" w:hAnsi="Times New Roman" w:cs="Times New Roman"/>
          <w:color w:val="auto"/>
        </w:rPr>
        <w:t>、公告期限</w:t>
      </w:r>
    </w:p>
    <w:p w:rsidR="00AE6DB9" w:rsidRPr="00526F53" w:rsidRDefault="00AE6DB9" w:rsidP="00AE6DB9">
      <w:pPr>
        <w:pStyle w:val="Default"/>
        <w:spacing w:line="360" w:lineRule="auto"/>
        <w:ind w:firstLineChars="200" w:firstLine="480"/>
        <w:jc w:val="both"/>
        <w:rPr>
          <w:rFonts w:ascii="Times New Roman" w:eastAsia="宋体" w:hAnsi="Times New Roman" w:cs="Times New Roman"/>
          <w:color w:val="auto"/>
        </w:rPr>
      </w:pPr>
      <w:r w:rsidRPr="00526F53">
        <w:rPr>
          <w:rFonts w:ascii="Times New Roman" w:eastAsia="宋体" w:hAnsi="Times New Roman" w:cs="Times New Roman" w:hint="eastAsia"/>
          <w:color w:val="auto"/>
        </w:rPr>
        <w:t>磋商</w:t>
      </w:r>
      <w:r w:rsidRPr="00526F53">
        <w:rPr>
          <w:rFonts w:ascii="Times New Roman" w:eastAsia="宋体" w:hAnsi="Times New Roman" w:cs="Times New Roman"/>
          <w:color w:val="auto"/>
        </w:rPr>
        <w:t>公告的公告期限为</w:t>
      </w:r>
      <w:r w:rsidRPr="00526F53">
        <w:rPr>
          <w:rFonts w:ascii="Times New Roman" w:eastAsia="宋体" w:hAnsi="Times New Roman" w:cs="Times New Roman" w:hint="eastAsia"/>
          <w:color w:val="auto"/>
        </w:rPr>
        <w:t>3</w:t>
      </w:r>
      <w:r w:rsidRPr="00526F53">
        <w:rPr>
          <w:rFonts w:ascii="Times New Roman" w:eastAsia="宋体" w:hAnsi="Times New Roman" w:cs="Times New Roman"/>
          <w:color w:val="auto"/>
        </w:rPr>
        <w:t>个工作日。</w:t>
      </w:r>
    </w:p>
    <w:p w:rsidR="00AE6DB9" w:rsidRPr="00526F53" w:rsidRDefault="00AE6DB9" w:rsidP="00AE6DB9">
      <w:pPr>
        <w:pStyle w:val="Default"/>
        <w:spacing w:line="360" w:lineRule="auto"/>
        <w:ind w:firstLineChars="200" w:firstLine="480"/>
        <w:jc w:val="both"/>
        <w:rPr>
          <w:rFonts w:ascii="Times New Roman" w:eastAsia="宋体" w:hAnsi="Times New Roman" w:cs="Times New Roman"/>
          <w:color w:val="auto"/>
        </w:rPr>
      </w:pPr>
      <w:r w:rsidRPr="00526F53">
        <w:rPr>
          <w:rFonts w:ascii="Times New Roman" w:eastAsia="宋体" w:hAnsi="Times New Roman" w:cs="Times New Roman"/>
          <w:color w:val="auto"/>
        </w:rPr>
        <w:t>十</w:t>
      </w:r>
      <w:r w:rsidRPr="00526F53">
        <w:rPr>
          <w:rFonts w:ascii="Times New Roman" w:eastAsia="宋体" w:hAnsi="Times New Roman" w:cs="Times New Roman" w:hint="eastAsia"/>
          <w:color w:val="auto"/>
        </w:rPr>
        <w:t>四</w:t>
      </w:r>
      <w:r w:rsidRPr="00526F53">
        <w:rPr>
          <w:rFonts w:ascii="Times New Roman" w:eastAsia="宋体" w:hAnsi="Times New Roman" w:cs="Times New Roman"/>
          <w:color w:val="auto"/>
        </w:rPr>
        <w:t>、招标代理服务费</w:t>
      </w:r>
    </w:p>
    <w:p w:rsidR="00526F53" w:rsidRPr="00543509" w:rsidRDefault="00526F53" w:rsidP="00526F53">
      <w:pPr>
        <w:pStyle w:val="Default"/>
        <w:spacing w:line="360" w:lineRule="auto"/>
        <w:ind w:firstLineChars="200" w:firstLine="480"/>
        <w:jc w:val="both"/>
        <w:rPr>
          <w:rFonts w:ascii="Times New Roman" w:eastAsia="宋体" w:hAnsi="Times New Roman" w:cs="Times New Roman"/>
          <w:color w:val="auto"/>
        </w:rPr>
      </w:pPr>
      <w:r w:rsidRPr="00543509">
        <w:rPr>
          <w:rFonts w:ascii="Times New Roman" w:eastAsia="宋体" w:hAnsi="Times New Roman" w:cs="Times New Roman" w:hint="eastAsia"/>
          <w:color w:val="auto"/>
        </w:rPr>
        <w:t>本项目不收取招标代理服务费。</w:t>
      </w:r>
    </w:p>
    <w:p w:rsidR="00741459" w:rsidRPr="00DA11A1" w:rsidRDefault="00741459" w:rsidP="0074145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3B3029">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3B3029">
        <w:rPr>
          <w:rFonts w:asciiTheme="minorEastAsia" w:eastAsiaTheme="minorEastAsia" w:hAnsiTheme="minorEastAsia" w:hint="eastAsia"/>
          <w:bCs/>
        </w:rPr>
        <w:t>和《</w:t>
      </w:r>
      <w:r w:rsidR="003B3029" w:rsidRPr="003B3029">
        <w:rPr>
          <w:rFonts w:asciiTheme="minorEastAsia" w:eastAsiaTheme="minorEastAsia" w:hAnsiTheme="minorEastAsia" w:hint="eastAsia"/>
          <w:bCs/>
        </w:rPr>
        <w:t>诚信参与政府采购活动提示函</w:t>
      </w:r>
      <w:r w:rsidR="003B3029">
        <w:rPr>
          <w:rFonts w:asciiTheme="minorEastAsia" w:eastAsiaTheme="minorEastAsia" w:hAnsiTheme="minorEastAsia" w:hint="eastAsia"/>
          <w:bCs/>
        </w:rPr>
        <w:t>》</w:t>
      </w: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Pr="00126765"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sidRPr="00126765">
        <w:rPr>
          <w:rFonts w:ascii="Times New Roman" w:eastAsia="宋体" w:hAnsi="Times New Roman" w:cs="Times New Roman"/>
          <w:color w:val="auto"/>
          <w:kern w:val="2"/>
        </w:rPr>
        <w:t>2025</w:t>
      </w:r>
      <w:r w:rsidRPr="00126765">
        <w:rPr>
          <w:rFonts w:ascii="Times New Roman" w:eastAsia="宋体" w:hAnsi="Times New Roman" w:cs="Times New Roman"/>
          <w:color w:val="auto"/>
          <w:kern w:val="2"/>
        </w:rPr>
        <w:t>年</w:t>
      </w:r>
      <w:r w:rsidR="003164AE" w:rsidRPr="00126765">
        <w:rPr>
          <w:rFonts w:ascii="Times New Roman" w:eastAsia="宋体" w:hAnsi="Times New Roman" w:cs="Times New Roman" w:hint="eastAsia"/>
          <w:color w:val="auto"/>
          <w:kern w:val="2"/>
        </w:rPr>
        <w:t>11</w:t>
      </w:r>
      <w:r w:rsidR="00AE6DB9" w:rsidRPr="00126765">
        <w:rPr>
          <w:rFonts w:ascii="Times New Roman" w:eastAsia="宋体" w:hAnsi="Times New Roman" w:cs="Times New Roman"/>
          <w:color w:val="auto"/>
          <w:kern w:val="2"/>
        </w:rPr>
        <w:t>月</w:t>
      </w:r>
      <w:r w:rsidR="00126765" w:rsidRPr="00126765">
        <w:rPr>
          <w:rFonts w:ascii="Times New Roman" w:eastAsia="宋体" w:hAnsi="Times New Roman" w:cs="Times New Roman" w:hint="eastAsia"/>
          <w:color w:val="auto"/>
          <w:kern w:val="2"/>
        </w:rPr>
        <w:t>6</w:t>
      </w:r>
      <w:r w:rsidR="00AE6DB9" w:rsidRPr="00126765">
        <w:rPr>
          <w:rFonts w:ascii="Times New Roman" w:eastAsia="宋体" w:hAnsi="Times New Roman" w:cs="Times New Roman"/>
          <w:color w:val="auto"/>
          <w:kern w:val="2"/>
        </w:rPr>
        <w:t>日</w:t>
      </w:r>
      <w:bookmarkEnd w:id="3"/>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741459" w:rsidRPr="00DA11A1" w:rsidRDefault="00741459" w:rsidP="00741459">
      <w:pPr>
        <w:spacing w:line="360" w:lineRule="auto"/>
        <w:jc w:val="center"/>
        <w:rPr>
          <w:rFonts w:eastAsia="方正小标宋简体"/>
          <w:bCs/>
          <w:kern w:val="0"/>
          <w:sz w:val="24"/>
          <w:szCs w:val="24"/>
        </w:rPr>
      </w:pPr>
    </w:p>
    <w:p w:rsidR="00741459" w:rsidRPr="00DA11A1" w:rsidRDefault="00741459" w:rsidP="0074145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741459" w:rsidRPr="00DA11A1" w:rsidRDefault="00741459" w:rsidP="0074145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741459" w:rsidRPr="00DA11A1" w:rsidRDefault="00741459" w:rsidP="0074145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741459" w:rsidRPr="00DA11A1" w:rsidRDefault="00741459" w:rsidP="00741459">
      <w:pPr>
        <w:spacing w:line="360" w:lineRule="auto"/>
        <w:jc w:val="center"/>
        <w:rPr>
          <w:rFonts w:eastAsia="方正小标宋简体"/>
          <w:spacing w:val="-10"/>
          <w:sz w:val="24"/>
          <w:szCs w:val="24"/>
        </w:rPr>
      </w:pPr>
    </w:p>
    <w:p w:rsidR="00741459" w:rsidRPr="00DA11A1" w:rsidRDefault="00741459" w:rsidP="00741459">
      <w:pPr>
        <w:spacing w:line="360" w:lineRule="auto"/>
        <w:jc w:val="center"/>
        <w:rPr>
          <w:rFonts w:eastAsia="方正小标宋简体"/>
          <w:spacing w:val="-10"/>
          <w:sz w:val="24"/>
          <w:szCs w:val="24"/>
        </w:rPr>
      </w:pPr>
    </w:p>
    <w:p w:rsidR="00741459" w:rsidRDefault="00741459" w:rsidP="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8196E" w:rsidRDefault="0008196E" w:rsidP="0008196E">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8196E" w:rsidRDefault="0008196E" w:rsidP="000819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3B3029" w:rsidRPr="00650CF2" w:rsidRDefault="003B3029" w:rsidP="003B3029">
      <w:pPr>
        <w:adjustRightInd w:val="0"/>
        <w:snapToGrid w:val="0"/>
        <w:spacing w:line="400" w:lineRule="exact"/>
        <w:jc w:val="center"/>
        <w:rPr>
          <w:b/>
          <w:sz w:val="24"/>
          <w:szCs w:val="24"/>
        </w:rPr>
      </w:pPr>
      <w:r w:rsidRPr="00650CF2">
        <w:rPr>
          <w:b/>
          <w:sz w:val="24"/>
          <w:szCs w:val="24"/>
        </w:rPr>
        <w:lastRenderedPageBreak/>
        <w:t>诚信参与政府采购活动提示函</w:t>
      </w:r>
    </w:p>
    <w:p w:rsidR="003B3029" w:rsidRPr="00650CF2"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2"/>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3B3029"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Default="003B3029" w:rsidP="003B3029">
      <w:pPr>
        <w:spacing w:line="360" w:lineRule="exact"/>
        <w:ind w:firstLineChars="200" w:firstLine="611"/>
        <w:rPr>
          <w:b/>
          <w:bCs/>
          <w:spacing w:val="-8"/>
          <w:kern w:val="28"/>
          <w:sz w:val="32"/>
          <w:szCs w:val="32"/>
        </w:rPr>
      </w:pP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C52837" w:rsidRPr="00803593" w:rsidRDefault="00C52837" w:rsidP="00C52837">
      <w:pPr>
        <w:spacing w:line="360" w:lineRule="auto"/>
        <w:ind w:firstLineChars="200" w:firstLine="480"/>
        <w:rPr>
          <w:sz w:val="24"/>
        </w:rPr>
      </w:pPr>
      <w:r w:rsidRPr="00803593">
        <w:rPr>
          <w:sz w:val="24"/>
        </w:rPr>
        <w:t xml:space="preserve">1. </w:t>
      </w:r>
      <w:r w:rsidRPr="00803593">
        <w:rPr>
          <w:sz w:val="24"/>
        </w:rPr>
        <w:t>投标报价以人民币填列。</w:t>
      </w:r>
    </w:p>
    <w:p w:rsidR="00C52837" w:rsidRPr="00803593" w:rsidRDefault="00C52837" w:rsidP="00C52837">
      <w:pPr>
        <w:spacing w:line="360" w:lineRule="auto"/>
        <w:ind w:firstLineChars="200" w:firstLine="480"/>
        <w:rPr>
          <w:sz w:val="24"/>
        </w:rPr>
      </w:pPr>
      <w:r w:rsidRPr="00803593">
        <w:rPr>
          <w:sz w:val="24"/>
        </w:rPr>
        <w:t xml:space="preserve">2. </w:t>
      </w:r>
      <w:r w:rsidRPr="00803593">
        <w:rPr>
          <w:sz w:val="24"/>
        </w:rPr>
        <w:t>投标人的报价应包括：人员费用、</w:t>
      </w:r>
      <w:r w:rsidR="003164AE" w:rsidRPr="00803593">
        <w:rPr>
          <w:sz w:val="24"/>
        </w:rPr>
        <w:t>交通费用</w:t>
      </w:r>
      <w:r w:rsidR="003164AE" w:rsidRPr="00803593">
        <w:rPr>
          <w:rFonts w:hint="eastAsia"/>
          <w:sz w:val="24"/>
        </w:rPr>
        <w:t>、运维</w:t>
      </w:r>
      <w:r w:rsidRPr="00803593">
        <w:rPr>
          <w:rFonts w:hint="eastAsia"/>
          <w:sz w:val="24"/>
        </w:rPr>
        <w:t>费用、</w:t>
      </w:r>
      <w:r w:rsidR="003164AE" w:rsidRPr="00803593">
        <w:rPr>
          <w:rFonts w:hint="eastAsia"/>
          <w:sz w:val="24"/>
        </w:rPr>
        <w:t>培训费用</w:t>
      </w:r>
      <w:r w:rsidRPr="00803593">
        <w:rPr>
          <w:sz w:val="24"/>
        </w:rPr>
        <w:t>、管理费及税金等为完成竞争性磋商文件规定全部任务所需的一切应有费用。</w:t>
      </w:r>
    </w:p>
    <w:p w:rsidR="00C52837" w:rsidRPr="00803593" w:rsidRDefault="00C52837" w:rsidP="00C52837">
      <w:pPr>
        <w:spacing w:line="360" w:lineRule="auto"/>
        <w:ind w:firstLineChars="200" w:firstLine="480"/>
        <w:rPr>
          <w:sz w:val="24"/>
        </w:rPr>
      </w:pPr>
      <w:r w:rsidRPr="00803593">
        <w:rPr>
          <w:sz w:val="24"/>
        </w:rPr>
        <w:t xml:space="preserve">3. </w:t>
      </w:r>
      <w:r w:rsidRPr="00803593">
        <w:rPr>
          <w:sz w:val="24"/>
        </w:rPr>
        <w:t>验收相关费用由投标人负责。</w:t>
      </w:r>
    </w:p>
    <w:p w:rsidR="00C52837" w:rsidRPr="00803593"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803593">
        <w:rPr>
          <w:rFonts w:ascii="Times New Roman" w:eastAsia="宋体" w:hAnsi="Times New Roman" w:cs="Times New Roman"/>
          <w:color w:val="auto"/>
          <w:kern w:val="2"/>
        </w:rPr>
        <w:t>（二）时间、地点要求：</w:t>
      </w:r>
    </w:p>
    <w:p w:rsidR="00F86830" w:rsidRPr="00803593"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803593">
        <w:rPr>
          <w:rFonts w:ascii="Times New Roman" w:eastAsia="宋体" w:hAnsi="Times New Roman" w:cs="Times New Roman"/>
          <w:color w:val="auto"/>
          <w:kern w:val="2"/>
        </w:rPr>
        <w:t xml:space="preserve">1. </w:t>
      </w:r>
      <w:r w:rsidRPr="00803593">
        <w:rPr>
          <w:rFonts w:ascii="Times New Roman" w:eastAsia="宋体" w:hAnsi="Times New Roman" w:cs="Times New Roman"/>
          <w:color w:val="auto"/>
          <w:kern w:val="2"/>
        </w:rPr>
        <w:t>时间要求：</w:t>
      </w:r>
      <w:r w:rsidR="003164AE" w:rsidRPr="00803593">
        <w:rPr>
          <w:rFonts w:ascii="Times New Roman" w:eastAsia="宋体" w:hAnsi="Times New Roman" w:cs="Times New Roman" w:hint="eastAsia"/>
          <w:color w:val="auto"/>
          <w:kern w:val="2"/>
        </w:rPr>
        <w:t>签订合同之日起</w:t>
      </w:r>
      <w:r w:rsidR="003164AE" w:rsidRPr="00803593">
        <w:rPr>
          <w:rFonts w:ascii="Times New Roman" w:eastAsia="宋体" w:hAnsi="Times New Roman" w:cs="Times New Roman" w:hint="eastAsia"/>
          <w:color w:val="auto"/>
          <w:kern w:val="2"/>
        </w:rPr>
        <w:t>1</w:t>
      </w:r>
      <w:r w:rsidR="003164AE" w:rsidRPr="00803593">
        <w:rPr>
          <w:rFonts w:ascii="Times New Roman" w:eastAsia="宋体" w:hAnsi="Times New Roman" w:cs="Times New Roman" w:hint="eastAsia"/>
          <w:color w:val="auto"/>
          <w:kern w:val="2"/>
        </w:rPr>
        <w:t>年的服务期</w:t>
      </w:r>
      <w:r w:rsidRPr="00803593">
        <w:rPr>
          <w:rFonts w:ascii="Times New Roman" w:eastAsia="宋体" w:hAnsi="Times New Roman" w:cs="Times New Roman"/>
          <w:color w:val="auto"/>
          <w:kern w:val="2"/>
        </w:rPr>
        <w:t>（特殊情况以合同为准）。</w:t>
      </w:r>
    </w:p>
    <w:p w:rsidR="00F86830" w:rsidRPr="00803593"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803593">
        <w:rPr>
          <w:rFonts w:ascii="Times New Roman" w:eastAsia="宋体" w:hAnsi="Times New Roman" w:cs="Times New Roman"/>
          <w:color w:val="auto"/>
          <w:kern w:val="2"/>
        </w:rPr>
        <w:t xml:space="preserve">2. </w:t>
      </w:r>
      <w:r w:rsidRPr="00803593">
        <w:rPr>
          <w:rFonts w:ascii="Times New Roman" w:eastAsia="宋体" w:hAnsi="Times New Roman" w:cs="Times New Roman" w:hint="eastAsia"/>
          <w:color w:val="auto"/>
          <w:kern w:val="2"/>
        </w:rPr>
        <w:t>服务</w:t>
      </w:r>
      <w:r w:rsidRPr="00803593">
        <w:rPr>
          <w:rFonts w:ascii="Times New Roman" w:eastAsia="宋体" w:hAnsi="Times New Roman" w:cs="Times New Roman"/>
          <w:color w:val="auto"/>
          <w:kern w:val="2"/>
        </w:rPr>
        <w:t>地点：</w:t>
      </w:r>
      <w:r w:rsidR="003164AE" w:rsidRPr="00803593">
        <w:rPr>
          <w:rFonts w:ascii="Times New Roman" w:eastAsia="宋体" w:hAnsi="Times New Roman" w:cs="Times New Roman" w:hint="eastAsia"/>
          <w:color w:val="auto"/>
          <w:kern w:val="2"/>
        </w:rPr>
        <w:t>天津市滨海高新区海泰产业</w:t>
      </w:r>
      <w:proofErr w:type="gramStart"/>
      <w:r w:rsidR="003164AE" w:rsidRPr="00803593">
        <w:rPr>
          <w:rFonts w:ascii="Times New Roman" w:eastAsia="宋体" w:hAnsi="Times New Roman" w:cs="Times New Roman" w:hint="eastAsia"/>
          <w:color w:val="auto"/>
          <w:kern w:val="2"/>
        </w:rPr>
        <w:t>园区华</w:t>
      </w:r>
      <w:proofErr w:type="gramEnd"/>
      <w:r w:rsidR="003164AE" w:rsidRPr="00803593">
        <w:rPr>
          <w:rFonts w:ascii="Times New Roman" w:eastAsia="宋体" w:hAnsi="Times New Roman" w:cs="Times New Roman" w:hint="eastAsia"/>
          <w:color w:val="auto"/>
          <w:kern w:val="2"/>
        </w:rPr>
        <w:t>科大街</w:t>
      </w:r>
      <w:r w:rsidR="003164AE" w:rsidRPr="00803593">
        <w:rPr>
          <w:rFonts w:ascii="Times New Roman" w:eastAsia="宋体" w:hAnsi="Times New Roman" w:cs="Times New Roman" w:hint="eastAsia"/>
          <w:color w:val="auto"/>
          <w:kern w:val="2"/>
        </w:rPr>
        <w:t>5</w:t>
      </w:r>
      <w:r w:rsidR="003164AE" w:rsidRPr="00803593">
        <w:rPr>
          <w:rFonts w:ascii="Times New Roman" w:eastAsia="宋体" w:hAnsi="Times New Roman" w:cs="Times New Roman" w:hint="eastAsia"/>
          <w:color w:val="auto"/>
          <w:kern w:val="2"/>
        </w:rPr>
        <w:t>号</w:t>
      </w:r>
      <w:r w:rsidR="00D87665" w:rsidRPr="00803593">
        <w:rPr>
          <w:rFonts w:ascii="Times New Roman" w:eastAsia="宋体" w:hAnsi="Times New Roman" w:cs="Times New Roman"/>
          <w:color w:val="auto"/>
          <w:kern w:val="2"/>
        </w:rPr>
        <w:t>（特殊情况以合同为准）。</w:t>
      </w:r>
    </w:p>
    <w:p w:rsidR="00C52837" w:rsidRPr="00803593"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803593">
        <w:rPr>
          <w:rFonts w:ascii="Times New Roman" w:eastAsia="宋体" w:hAnsi="Times New Roman" w:cs="Times New Roman"/>
          <w:color w:val="auto"/>
          <w:kern w:val="2"/>
        </w:rPr>
        <w:t>（三）供应商须整包进行磋商，不得拆包分项磋商。</w:t>
      </w:r>
    </w:p>
    <w:p w:rsidR="00C52837" w:rsidRPr="00803593"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803593">
        <w:rPr>
          <w:rFonts w:ascii="Times New Roman" w:eastAsia="宋体" w:hAnsi="Times New Roman" w:cs="Times New Roman"/>
          <w:color w:val="auto"/>
          <w:kern w:val="2"/>
        </w:rPr>
        <w:t>（四）磋商有效期：本项目磋商有效期为</w:t>
      </w:r>
      <w:r w:rsidRPr="00803593">
        <w:rPr>
          <w:rFonts w:ascii="Times New Roman" w:eastAsia="宋体" w:hAnsi="Times New Roman" w:cs="Times New Roman"/>
          <w:color w:val="auto"/>
          <w:kern w:val="2"/>
        </w:rPr>
        <w:t>60</w:t>
      </w:r>
      <w:r w:rsidRPr="00803593">
        <w:rPr>
          <w:rFonts w:ascii="Times New Roman" w:eastAsia="宋体" w:hAnsi="Times New Roman" w:cs="Times New Roman"/>
          <w:color w:val="auto"/>
          <w:kern w:val="2"/>
        </w:rPr>
        <w:t>天。</w:t>
      </w:r>
    </w:p>
    <w:p w:rsidR="00C52837" w:rsidRPr="00803593"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803593">
        <w:rPr>
          <w:rFonts w:ascii="Times New Roman" w:eastAsia="宋体" w:hAnsi="Times New Roman" w:cs="Times New Roman" w:hint="eastAsia"/>
          <w:color w:val="auto"/>
          <w:kern w:val="2"/>
        </w:rPr>
        <w:t>（五）服务要求：</w:t>
      </w:r>
    </w:p>
    <w:p w:rsidR="00C52837" w:rsidRPr="00803593"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803593">
        <w:rPr>
          <w:rFonts w:ascii="Times New Roman" w:eastAsia="宋体" w:hAnsi="Times New Roman" w:cs="Times New Roman" w:hint="eastAsia"/>
          <w:color w:val="auto"/>
          <w:kern w:val="2"/>
        </w:rPr>
        <w:t>1.</w:t>
      </w:r>
      <w:r w:rsidRPr="00803593">
        <w:rPr>
          <w:rFonts w:ascii="Times New Roman" w:eastAsia="宋体" w:hAnsi="Times New Roman" w:cs="Times New Roman" w:hint="eastAsia"/>
          <w:color w:val="auto"/>
          <w:kern w:val="2"/>
        </w:rPr>
        <w:t>具体需求详见项目需求书，供应商提供详细的服务方案。</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803593">
        <w:rPr>
          <w:rFonts w:ascii="Times New Roman" w:eastAsia="宋体" w:hAnsi="Times New Roman" w:cs="Times New Roman" w:hint="eastAsia"/>
          <w:color w:val="auto"/>
          <w:kern w:val="2"/>
        </w:rPr>
        <w:t>2.</w:t>
      </w:r>
      <w:r w:rsidRPr="00803593">
        <w:rPr>
          <w:rFonts w:ascii="Times New Roman" w:eastAsia="宋体" w:hAnsi="Times New Roman" w:cs="Times New Roman" w:hint="eastAsia"/>
          <w:color w:val="auto"/>
          <w:kern w:val="2"/>
        </w:rPr>
        <w:t>成交后，成交供应商应与采购人就数据信息安全等内容签署保密协议。</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六</w:t>
      </w:r>
      <w:r w:rsidRPr="00BE5C54">
        <w:rPr>
          <w:rFonts w:ascii="Times New Roman" w:eastAsia="宋体" w:hAnsi="Times New Roman" w:cs="Times New Roman"/>
          <w:color w:val="auto"/>
          <w:kern w:val="2"/>
        </w:rPr>
        <w:t>）付款方式</w:t>
      </w:r>
    </w:p>
    <w:p w:rsidR="00C52837" w:rsidRPr="00543509" w:rsidRDefault="003164AE" w:rsidP="00C52837">
      <w:pPr>
        <w:pStyle w:val="Default"/>
        <w:spacing w:line="360" w:lineRule="auto"/>
        <w:ind w:firstLineChars="200" w:firstLine="480"/>
        <w:jc w:val="both"/>
        <w:rPr>
          <w:rFonts w:ascii="Times New Roman" w:eastAsia="宋体" w:hAnsi="Times New Roman" w:cs="Times New Roman"/>
          <w:color w:val="auto"/>
          <w:kern w:val="2"/>
        </w:rPr>
      </w:pPr>
      <w:r w:rsidRPr="00543509">
        <w:rPr>
          <w:rFonts w:ascii="Times New Roman" w:hAnsi="Times New Roman" w:cs="Times New Roman" w:hint="eastAsia"/>
          <w:color w:val="auto"/>
          <w:szCs w:val="21"/>
        </w:rPr>
        <w:t>签订合同</w:t>
      </w:r>
      <w:r w:rsidR="00803593" w:rsidRPr="00543509">
        <w:rPr>
          <w:rFonts w:ascii="Times New Roman" w:hAnsi="Times New Roman" w:cs="Times New Roman" w:hint="eastAsia"/>
          <w:color w:val="auto"/>
          <w:szCs w:val="21"/>
        </w:rPr>
        <w:t>后</w:t>
      </w:r>
      <w:r w:rsidRPr="00543509">
        <w:rPr>
          <w:rFonts w:ascii="Times New Roman" w:hAnsi="Times New Roman" w:cs="Times New Roman" w:hint="eastAsia"/>
          <w:color w:val="auto"/>
          <w:szCs w:val="21"/>
        </w:rPr>
        <w:t>15</w:t>
      </w:r>
      <w:r w:rsidRPr="00543509">
        <w:rPr>
          <w:rFonts w:ascii="Times New Roman" w:hAnsi="Times New Roman" w:cs="Times New Roman" w:hint="eastAsia"/>
          <w:color w:val="auto"/>
          <w:szCs w:val="21"/>
        </w:rPr>
        <w:t>个工作日内支付合同总额的</w:t>
      </w:r>
      <w:r w:rsidR="00803593" w:rsidRPr="00543509">
        <w:rPr>
          <w:rFonts w:ascii="Times New Roman" w:hAnsi="Times New Roman" w:cs="Times New Roman" w:hint="eastAsia"/>
          <w:color w:val="auto"/>
          <w:szCs w:val="21"/>
        </w:rPr>
        <w:t>3</w:t>
      </w:r>
      <w:r w:rsidRPr="00543509">
        <w:rPr>
          <w:rFonts w:ascii="Times New Roman" w:hAnsi="Times New Roman" w:cs="Times New Roman" w:hint="eastAsia"/>
          <w:color w:val="auto"/>
          <w:szCs w:val="21"/>
        </w:rPr>
        <w:t>0%</w:t>
      </w:r>
      <w:r w:rsidRPr="00543509">
        <w:rPr>
          <w:rFonts w:ascii="Times New Roman" w:hAnsi="Times New Roman" w:cs="Times New Roman" w:hint="eastAsia"/>
          <w:color w:val="auto"/>
          <w:szCs w:val="21"/>
        </w:rPr>
        <w:t>，</w:t>
      </w:r>
      <w:r w:rsidR="00A81E23" w:rsidRPr="00543509">
        <w:rPr>
          <w:rFonts w:ascii="Times New Roman" w:hAnsi="Times New Roman" w:cs="Times New Roman" w:hint="eastAsia"/>
          <w:color w:val="auto"/>
          <w:szCs w:val="21"/>
        </w:rPr>
        <w:t>签订合同之日起每完成</w:t>
      </w:r>
      <w:r w:rsidR="00A81E23" w:rsidRPr="00543509">
        <w:rPr>
          <w:rFonts w:ascii="Times New Roman" w:hAnsi="Times New Roman" w:cs="Times New Roman" w:hint="eastAsia"/>
          <w:color w:val="auto"/>
          <w:szCs w:val="21"/>
        </w:rPr>
        <w:t>3</w:t>
      </w:r>
      <w:r w:rsidR="00A81E23" w:rsidRPr="00543509">
        <w:rPr>
          <w:rFonts w:ascii="Times New Roman" w:hAnsi="Times New Roman" w:cs="Times New Roman" w:hint="eastAsia"/>
          <w:color w:val="auto"/>
          <w:szCs w:val="21"/>
        </w:rPr>
        <w:t>个</w:t>
      </w:r>
      <w:r w:rsidR="00A81E23" w:rsidRPr="00543509">
        <w:rPr>
          <w:rFonts w:ascii="Times New Roman" w:hAnsi="Times New Roman" w:cs="Times New Roman" w:hint="eastAsia"/>
          <w:color w:val="auto"/>
          <w:szCs w:val="21"/>
        </w:rPr>
        <w:lastRenderedPageBreak/>
        <w:t>月的服务后</w:t>
      </w:r>
      <w:r w:rsidR="00A81E23" w:rsidRPr="00543509">
        <w:rPr>
          <w:rFonts w:ascii="Times New Roman" w:hAnsi="Times New Roman" w:cs="Times New Roman" w:hint="eastAsia"/>
          <w:color w:val="auto"/>
          <w:szCs w:val="21"/>
        </w:rPr>
        <w:t>15</w:t>
      </w:r>
      <w:r w:rsidR="00A81E23" w:rsidRPr="00543509">
        <w:rPr>
          <w:rFonts w:ascii="Times New Roman" w:hAnsi="Times New Roman" w:cs="Times New Roman" w:hint="eastAsia"/>
          <w:color w:val="auto"/>
          <w:szCs w:val="21"/>
        </w:rPr>
        <w:t>个工作日内支付合同总额的</w:t>
      </w:r>
      <w:r w:rsidR="00A81E23" w:rsidRPr="00543509">
        <w:rPr>
          <w:rFonts w:ascii="Times New Roman" w:hAnsi="Times New Roman" w:cs="Times New Roman" w:hint="eastAsia"/>
          <w:color w:val="auto"/>
          <w:szCs w:val="21"/>
        </w:rPr>
        <w:t>20%</w:t>
      </w:r>
      <w:r w:rsidR="00A81E23" w:rsidRPr="00543509">
        <w:rPr>
          <w:rFonts w:ascii="Times New Roman" w:hAnsi="Times New Roman" w:cs="Times New Roman" w:hint="eastAsia"/>
          <w:color w:val="auto"/>
          <w:szCs w:val="21"/>
        </w:rPr>
        <w:t>，服务期满完成合同约定的全部内容后的</w:t>
      </w:r>
      <w:r w:rsidR="00A81E23" w:rsidRPr="00543509">
        <w:rPr>
          <w:rFonts w:ascii="Times New Roman" w:hAnsi="Times New Roman" w:cs="Times New Roman" w:hint="eastAsia"/>
          <w:color w:val="auto"/>
          <w:szCs w:val="21"/>
        </w:rPr>
        <w:t>15</w:t>
      </w:r>
      <w:r w:rsidR="00A81E23" w:rsidRPr="00543509">
        <w:rPr>
          <w:rFonts w:ascii="Times New Roman" w:hAnsi="Times New Roman" w:cs="Times New Roman" w:hint="eastAsia"/>
          <w:color w:val="auto"/>
          <w:szCs w:val="21"/>
        </w:rPr>
        <w:t>个工作日内支付合同总额的</w:t>
      </w:r>
      <w:r w:rsidR="00A81E23" w:rsidRPr="00543509">
        <w:rPr>
          <w:rFonts w:ascii="Times New Roman" w:hAnsi="Times New Roman" w:cs="Times New Roman" w:hint="eastAsia"/>
          <w:color w:val="auto"/>
          <w:szCs w:val="21"/>
        </w:rPr>
        <w:t>10%</w:t>
      </w:r>
      <w:r w:rsidR="00C52837" w:rsidRPr="00543509">
        <w:rPr>
          <w:rFonts w:ascii="Times New Roman" w:hAnsi="Times New Roman" w:cs="Times New Roman"/>
          <w:color w:val="auto"/>
        </w:rPr>
        <w:t>（特殊情况以合同为准）。</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43509">
        <w:rPr>
          <w:rFonts w:ascii="Times New Roman" w:eastAsia="宋体" w:hAnsi="Times New Roman" w:cs="Times New Roman"/>
          <w:color w:val="auto"/>
          <w:kern w:val="2"/>
        </w:rPr>
        <w:t>（</w:t>
      </w:r>
      <w:r w:rsidRPr="00543509">
        <w:rPr>
          <w:rFonts w:ascii="Times New Roman" w:eastAsia="宋体" w:hAnsi="Times New Roman" w:cs="Times New Roman" w:hint="eastAsia"/>
          <w:color w:val="auto"/>
          <w:kern w:val="2"/>
        </w:rPr>
        <w:t>七</w:t>
      </w:r>
      <w:r w:rsidRPr="00543509">
        <w:rPr>
          <w:rFonts w:ascii="Times New Roman" w:eastAsia="宋体" w:hAnsi="Times New Roman" w:cs="Times New Roman"/>
          <w:color w:val="auto"/>
          <w:kern w:val="2"/>
        </w:rPr>
        <w:t>）磋商保证金及履约保证</w:t>
      </w:r>
      <w:r w:rsidRPr="00BE5C54">
        <w:rPr>
          <w:rFonts w:ascii="Times New Roman" w:eastAsia="宋体" w:hAnsi="Times New Roman" w:cs="Times New Roman"/>
          <w:color w:val="auto"/>
          <w:kern w:val="2"/>
        </w:rPr>
        <w:t>金：本项目不收取磋商保证金及履约保证金。</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w:t>
      </w:r>
      <w:r w:rsidR="00B137C0">
        <w:rPr>
          <w:rFonts w:hint="eastAsia"/>
          <w:bCs/>
          <w:sz w:val="24"/>
        </w:rPr>
        <w:t>分</w:t>
      </w:r>
      <w:r w:rsidRPr="006853AD">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C37CED" w:rsidRPr="00BA52E6" w:rsidTr="00AB1FCD">
        <w:trPr>
          <w:trHeight w:val="285"/>
          <w:jc w:val="center"/>
        </w:trPr>
        <w:tc>
          <w:tcPr>
            <w:tcW w:w="9396" w:type="dxa"/>
            <w:gridSpan w:val="4"/>
            <w:shd w:val="clear" w:color="auto" w:fill="auto"/>
            <w:vAlign w:val="center"/>
            <w:hideMark/>
          </w:tcPr>
          <w:p w:rsidR="00C37CED" w:rsidRPr="00BA52E6" w:rsidRDefault="00C37CED" w:rsidP="00AB1FCD">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Pr="00BA52E6">
              <w:rPr>
                <w:color w:val="000000"/>
                <w:kern w:val="0"/>
                <w:sz w:val="24"/>
                <w:szCs w:val="24"/>
              </w:rPr>
              <w:t>20</w:t>
            </w:r>
            <w:r w:rsidRPr="00BA52E6">
              <w:rPr>
                <w:color w:val="000000"/>
                <w:kern w:val="0"/>
                <w:sz w:val="24"/>
                <w:szCs w:val="24"/>
              </w:rPr>
              <w:t>分）</w:t>
            </w:r>
          </w:p>
        </w:tc>
        <w:tc>
          <w:tcPr>
            <w:tcW w:w="1140" w:type="dxa"/>
            <w:shd w:val="clear" w:color="auto" w:fill="auto"/>
            <w:vAlign w:val="center"/>
            <w:hideMark/>
          </w:tcPr>
          <w:p w:rsidR="00C37CED" w:rsidRPr="00BA52E6" w:rsidRDefault="00C37CED" w:rsidP="00AB1FCD">
            <w:pPr>
              <w:widowControl/>
              <w:adjustRightInd w:val="0"/>
              <w:snapToGrid w:val="0"/>
              <w:jc w:val="center"/>
              <w:rPr>
                <w:color w:val="000000"/>
                <w:kern w:val="0"/>
                <w:sz w:val="24"/>
                <w:szCs w:val="24"/>
              </w:rPr>
            </w:pPr>
            <w:r w:rsidRPr="00BA52E6">
              <w:rPr>
                <w:color w:val="000000"/>
                <w:kern w:val="0"/>
                <w:sz w:val="24"/>
                <w:szCs w:val="24"/>
              </w:rPr>
              <w:t>分值</w:t>
            </w:r>
          </w:p>
        </w:tc>
      </w:tr>
      <w:tr w:rsidR="00C37CED" w:rsidRPr="00BA52E6" w:rsidTr="00AB1FCD">
        <w:trPr>
          <w:trHeight w:val="780"/>
          <w:jc w:val="center"/>
        </w:trPr>
        <w:tc>
          <w:tcPr>
            <w:tcW w:w="663" w:type="dxa"/>
            <w:shd w:val="clear" w:color="auto" w:fill="auto"/>
            <w:noWrap/>
            <w:vAlign w:val="center"/>
            <w:hideMark/>
          </w:tcPr>
          <w:p w:rsidR="00C37CED" w:rsidRPr="00BA52E6" w:rsidRDefault="00C37CED" w:rsidP="00AB1FCD">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C37CED" w:rsidRPr="00BA52E6" w:rsidRDefault="00C37CED" w:rsidP="00AB1FCD">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C37CED" w:rsidRPr="00750AB2" w:rsidRDefault="00C37CED" w:rsidP="00C37CED">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C37CED" w:rsidRPr="00750AB2" w:rsidRDefault="00C37CED" w:rsidP="00C37CED">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×20</w:t>
            </w:r>
          </w:p>
          <w:p w:rsidR="00C37CED" w:rsidRPr="00BA52E6" w:rsidRDefault="00C37CED" w:rsidP="00C37CED">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0" w:type="dxa"/>
            <w:shd w:val="clear" w:color="auto" w:fill="auto"/>
            <w:vAlign w:val="center"/>
            <w:hideMark/>
          </w:tcPr>
          <w:p w:rsidR="00C37CED" w:rsidRPr="00BA52E6" w:rsidRDefault="00C37CED" w:rsidP="00AB1FCD">
            <w:pPr>
              <w:widowControl/>
              <w:adjustRightInd w:val="0"/>
              <w:snapToGrid w:val="0"/>
              <w:jc w:val="center"/>
              <w:rPr>
                <w:color w:val="000000"/>
                <w:kern w:val="0"/>
                <w:sz w:val="24"/>
                <w:szCs w:val="24"/>
              </w:rPr>
            </w:pPr>
            <w:r w:rsidRPr="00BA52E6">
              <w:rPr>
                <w:color w:val="000000"/>
                <w:kern w:val="0"/>
                <w:sz w:val="24"/>
                <w:szCs w:val="24"/>
              </w:rPr>
              <w:t>20</w:t>
            </w:r>
          </w:p>
        </w:tc>
      </w:tr>
      <w:tr w:rsidR="00C37CED" w:rsidRPr="00BA52E6" w:rsidTr="00AB1FCD">
        <w:trPr>
          <w:trHeight w:val="60"/>
          <w:jc w:val="center"/>
        </w:trPr>
        <w:tc>
          <w:tcPr>
            <w:tcW w:w="9396" w:type="dxa"/>
            <w:gridSpan w:val="4"/>
            <w:shd w:val="clear" w:color="auto" w:fill="auto"/>
            <w:noWrap/>
            <w:vAlign w:val="center"/>
          </w:tcPr>
          <w:p w:rsidR="00C37CED" w:rsidRPr="00BA52E6" w:rsidRDefault="00C37CED" w:rsidP="00764ED7">
            <w:pPr>
              <w:widowControl/>
              <w:adjustRightInd w:val="0"/>
              <w:snapToGrid w:val="0"/>
              <w:jc w:val="center"/>
              <w:rPr>
                <w:kern w:val="0"/>
                <w:sz w:val="24"/>
                <w:szCs w:val="24"/>
              </w:rPr>
            </w:pPr>
            <w:r w:rsidRPr="00BA52E6">
              <w:rPr>
                <w:color w:val="000000"/>
                <w:kern w:val="0"/>
                <w:sz w:val="24"/>
                <w:szCs w:val="24"/>
              </w:rPr>
              <w:t>第二部分</w:t>
            </w:r>
            <w:r w:rsidRPr="00BA52E6">
              <w:rPr>
                <w:color w:val="000000"/>
                <w:kern w:val="0"/>
                <w:sz w:val="24"/>
                <w:szCs w:val="24"/>
              </w:rPr>
              <w:t xml:space="preserve"> </w:t>
            </w:r>
            <w:r w:rsidRPr="00BA52E6">
              <w:rPr>
                <w:color w:val="000000"/>
                <w:kern w:val="0"/>
                <w:sz w:val="24"/>
                <w:szCs w:val="24"/>
              </w:rPr>
              <w:t>客观分（</w:t>
            </w:r>
            <w:r w:rsidR="00764ED7">
              <w:rPr>
                <w:rFonts w:hint="eastAsia"/>
                <w:color w:val="000000"/>
                <w:kern w:val="0"/>
                <w:sz w:val="24"/>
                <w:szCs w:val="24"/>
              </w:rPr>
              <w:t>20</w:t>
            </w:r>
            <w:r w:rsidRPr="00BA52E6">
              <w:rPr>
                <w:color w:val="000000"/>
                <w:kern w:val="0"/>
                <w:sz w:val="24"/>
                <w:szCs w:val="24"/>
              </w:rPr>
              <w:t>分）</w:t>
            </w:r>
          </w:p>
        </w:tc>
        <w:tc>
          <w:tcPr>
            <w:tcW w:w="1140" w:type="dxa"/>
            <w:shd w:val="clear" w:color="auto" w:fill="auto"/>
            <w:vAlign w:val="center"/>
          </w:tcPr>
          <w:p w:rsidR="00C37CED" w:rsidRPr="00BA52E6" w:rsidRDefault="00C37CED" w:rsidP="00AB1FCD">
            <w:pPr>
              <w:widowControl/>
              <w:adjustRightInd w:val="0"/>
              <w:snapToGrid w:val="0"/>
              <w:jc w:val="center"/>
              <w:rPr>
                <w:color w:val="000000"/>
                <w:kern w:val="0"/>
                <w:sz w:val="24"/>
                <w:szCs w:val="24"/>
              </w:rPr>
            </w:pPr>
            <w:r w:rsidRPr="00BA52E6">
              <w:rPr>
                <w:color w:val="000000"/>
                <w:kern w:val="0"/>
                <w:sz w:val="24"/>
                <w:szCs w:val="24"/>
              </w:rPr>
              <w:t>分值</w:t>
            </w:r>
          </w:p>
        </w:tc>
      </w:tr>
      <w:tr w:rsidR="00C37CED" w:rsidRPr="00BA52E6" w:rsidTr="00AB1FCD">
        <w:trPr>
          <w:trHeight w:val="1050"/>
          <w:jc w:val="center"/>
        </w:trPr>
        <w:tc>
          <w:tcPr>
            <w:tcW w:w="663" w:type="dxa"/>
            <w:shd w:val="clear" w:color="auto" w:fill="auto"/>
            <w:noWrap/>
            <w:vAlign w:val="center"/>
          </w:tcPr>
          <w:p w:rsidR="00C37CED" w:rsidRDefault="00C37CED" w:rsidP="00AB1FCD">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C37CED" w:rsidRDefault="00C37CED" w:rsidP="00AB1FCD">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C37CED" w:rsidRPr="00543509" w:rsidRDefault="00C37CED" w:rsidP="00AB1FCD">
            <w:pPr>
              <w:widowControl/>
              <w:adjustRightInd w:val="0"/>
              <w:snapToGrid w:val="0"/>
              <w:rPr>
                <w:kern w:val="0"/>
                <w:sz w:val="24"/>
                <w:szCs w:val="24"/>
              </w:rPr>
            </w:pPr>
            <w:r w:rsidRPr="00543509">
              <w:rPr>
                <w:rFonts w:hint="eastAsia"/>
                <w:kern w:val="0"/>
                <w:sz w:val="24"/>
                <w:szCs w:val="24"/>
              </w:rPr>
              <w:t>完全按照以下要求提供投标人曾实施的软件</w:t>
            </w:r>
            <w:r w:rsidR="00E838C1" w:rsidRPr="00543509">
              <w:rPr>
                <w:rFonts w:hint="eastAsia"/>
                <w:kern w:val="0"/>
                <w:sz w:val="24"/>
                <w:szCs w:val="24"/>
              </w:rPr>
              <w:t>运行维护</w:t>
            </w:r>
            <w:r w:rsidRPr="00543509">
              <w:rPr>
                <w:rFonts w:hint="eastAsia"/>
                <w:kern w:val="0"/>
                <w:sz w:val="24"/>
                <w:szCs w:val="24"/>
              </w:rPr>
              <w:t>业绩，提供的证明材料均不得遮挡涂黑，否则不予认定加分。</w:t>
            </w:r>
          </w:p>
          <w:p w:rsidR="00C37CED" w:rsidRPr="00543509" w:rsidRDefault="00C37CED" w:rsidP="00AB1FCD">
            <w:pPr>
              <w:widowControl/>
              <w:adjustRightInd w:val="0"/>
              <w:snapToGrid w:val="0"/>
              <w:rPr>
                <w:kern w:val="0"/>
                <w:sz w:val="24"/>
                <w:szCs w:val="24"/>
              </w:rPr>
            </w:pPr>
            <w:r w:rsidRPr="00543509">
              <w:rPr>
                <w:rFonts w:hint="eastAsia"/>
                <w:kern w:val="0"/>
                <w:sz w:val="24"/>
                <w:szCs w:val="24"/>
              </w:rPr>
              <w:t>A</w:t>
            </w:r>
            <w:r w:rsidRPr="00543509">
              <w:rPr>
                <w:kern w:val="0"/>
                <w:sz w:val="24"/>
                <w:szCs w:val="24"/>
              </w:rPr>
              <w:t xml:space="preserve">. </w:t>
            </w:r>
            <w:r w:rsidRPr="00543509">
              <w:rPr>
                <w:rFonts w:hint="eastAsia"/>
                <w:kern w:val="0"/>
                <w:sz w:val="24"/>
                <w:szCs w:val="24"/>
              </w:rPr>
              <w:t>合同原件扫描件。包括买卖双方名称及盖章、服务内容</w:t>
            </w:r>
            <w:r w:rsidRPr="00543509">
              <w:rPr>
                <w:rFonts w:hint="eastAsia"/>
                <w:bCs/>
                <w:sz w:val="24"/>
              </w:rPr>
              <w:t>、合同签订日期</w:t>
            </w:r>
            <w:r w:rsidR="00D169CB" w:rsidRPr="00543509">
              <w:rPr>
                <w:rFonts w:hint="eastAsia"/>
                <w:bCs/>
                <w:sz w:val="24"/>
              </w:rPr>
              <w:t>（应为</w:t>
            </w:r>
            <w:r w:rsidR="00D169CB" w:rsidRPr="00543509">
              <w:rPr>
                <w:rFonts w:hint="eastAsia"/>
                <w:bCs/>
                <w:sz w:val="24"/>
              </w:rPr>
              <w:t>202</w:t>
            </w:r>
            <w:r w:rsidR="00764ED7" w:rsidRPr="00543509">
              <w:rPr>
                <w:rFonts w:hint="eastAsia"/>
                <w:bCs/>
                <w:sz w:val="24"/>
              </w:rPr>
              <w:t>2</w:t>
            </w:r>
            <w:r w:rsidR="00D169CB" w:rsidRPr="00543509">
              <w:rPr>
                <w:rFonts w:hint="eastAsia"/>
                <w:bCs/>
                <w:sz w:val="24"/>
              </w:rPr>
              <w:t>年</w:t>
            </w:r>
            <w:r w:rsidR="00D169CB" w:rsidRPr="00543509">
              <w:rPr>
                <w:rFonts w:hint="eastAsia"/>
                <w:bCs/>
                <w:sz w:val="24"/>
              </w:rPr>
              <w:t>1</w:t>
            </w:r>
            <w:r w:rsidR="00D169CB" w:rsidRPr="00543509">
              <w:rPr>
                <w:rFonts w:hint="eastAsia"/>
                <w:bCs/>
                <w:sz w:val="24"/>
              </w:rPr>
              <w:t>月</w:t>
            </w:r>
            <w:r w:rsidR="00D169CB" w:rsidRPr="00543509">
              <w:rPr>
                <w:rFonts w:hint="eastAsia"/>
                <w:bCs/>
                <w:sz w:val="24"/>
              </w:rPr>
              <w:t>1</w:t>
            </w:r>
            <w:r w:rsidR="00D169CB" w:rsidRPr="00543509">
              <w:rPr>
                <w:rFonts w:hint="eastAsia"/>
                <w:bCs/>
                <w:sz w:val="24"/>
              </w:rPr>
              <w:t>日或以后）</w:t>
            </w:r>
            <w:r w:rsidRPr="00543509">
              <w:rPr>
                <w:rFonts w:hint="eastAsia"/>
                <w:kern w:val="0"/>
                <w:sz w:val="24"/>
                <w:szCs w:val="24"/>
              </w:rPr>
              <w:t>。</w:t>
            </w:r>
          </w:p>
          <w:p w:rsidR="00C37CED" w:rsidRPr="00543509" w:rsidRDefault="00C37CED" w:rsidP="00AB1FCD">
            <w:pPr>
              <w:widowControl/>
              <w:adjustRightInd w:val="0"/>
              <w:snapToGrid w:val="0"/>
              <w:rPr>
                <w:kern w:val="0"/>
                <w:sz w:val="24"/>
                <w:szCs w:val="24"/>
              </w:rPr>
            </w:pPr>
            <w:r w:rsidRPr="00543509">
              <w:rPr>
                <w:kern w:val="0"/>
                <w:sz w:val="24"/>
                <w:szCs w:val="24"/>
              </w:rPr>
              <w:t>B.</w:t>
            </w:r>
            <w:r w:rsidRPr="00543509">
              <w:rPr>
                <w:rFonts w:hint="eastAsia"/>
                <w:kern w:val="0"/>
                <w:sz w:val="24"/>
                <w:szCs w:val="24"/>
              </w:rPr>
              <w:t xml:space="preserve"> </w:t>
            </w:r>
            <w:r w:rsidRPr="00543509">
              <w:rPr>
                <w:rFonts w:hint="eastAsia"/>
                <w:kern w:val="0"/>
                <w:sz w:val="24"/>
                <w:szCs w:val="24"/>
              </w:rPr>
              <w:t>上述</w:t>
            </w:r>
            <w:r w:rsidRPr="00543509">
              <w:rPr>
                <w:kern w:val="0"/>
                <w:sz w:val="24"/>
                <w:szCs w:val="24"/>
              </w:rPr>
              <w:t>合同履行</w:t>
            </w:r>
            <w:r w:rsidRPr="00543509">
              <w:rPr>
                <w:rFonts w:hint="eastAsia"/>
                <w:kern w:val="0"/>
                <w:sz w:val="24"/>
                <w:szCs w:val="24"/>
              </w:rPr>
              <w:t>良好</w:t>
            </w:r>
            <w:r w:rsidRPr="00543509">
              <w:rPr>
                <w:kern w:val="0"/>
                <w:sz w:val="24"/>
                <w:szCs w:val="24"/>
              </w:rPr>
              <w:t>的相关证明材料</w:t>
            </w:r>
            <w:r w:rsidRPr="00543509">
              <w:rPr>
                <w:rFonts w:hint="eastAsia"/>
                <w:kern w:val="0"/>
                <w:sz w:val="24"/>
                <w:szCs w:val="24"/>
              </w:rPr>
              <w:t>原件</w:t>
            </w:r>
            <w:r w:rsidRPr="00543509">
              <w:rPr>
                <w:kern w:val="0"/>
                <w:sz w:val="24"/>
                <w:szCs w:val="24"/>
              </w:rPr>
              <w:t>扫描件</w:t>
            </w:r>
            <w:r w:rsidRPr="00543509">
              <w:rPr>
                <w:rFonts w:hint="eastAsia"/>
                <w:kern w:val="0"/>
                <w:sz w:val="24"/>
                <w:szCs w:val="24"/>
              </w:rPr>
              <w:t>（</w:t>
            </w:r>
            <w:r w:rsidR="002C0985" w:rsidRPr="00543509">
              <w:rPr>
                <w:rFonts w:hint="eastAsia"/>
                <w:sz w:val="24"/>
              </w:rPr>
              <w:t>加盖上述合同甲方单位公章或上述合同中所盖的甲方印章</w:t>
            </w:r>
            <w:r w:rsidRPr="00543509">
              <w:rPr>
                <w:rFonts w:hint="eastAsia"/>
                <w:kern w:val="0"/>
                <w:sz w:val="24"/>
                <w:szCs w:val="24"/>
              </w:rPr>
              <w:t>）</w:t>
            </w:r>
            <w:r w:rsidRPr="00543509">
              <w:rPr>
                <w:kern w:val="0"/>
                <w:sz w:val="24"/>
                <w:szCs w:val="24"/>
              </w:rPr>
              <w:t>。</w:t>
            </w:r>
          </w:p>
          <w:p w:rsidR="00C37CED" w:rsidRPr="00543509" w:rsidRDefault="00C37CED" w:rsidP="00AB1FCD">
            <w:pPr>
              <w:widowControl/>
              <w:adjustRightInd w:val="0"/>
              <w:snapToGrid w:val="0"/>
              <w:rPr>
                <w:kern w:val="0"/>
                <w:sz w:val="24"/>
                <w:szCs w:val="24"/>
              </w:rPr>
            </w:pPr>
            <w:r w:rsidRPr="00543509">
              <w:rPr>
                <w:rFonts w:hint="eastAsia"/>
                <w:kern w:val="0"/>
                <w:sz w:val="24"/>
                <w:szCs w:val="24"/>
              </w:rPr>
              <w:t>每个业绩</w:t>
            </w:r>
            <w:r w:rsidRPr="00543509">
              <w:rPr>
                <w:rFonts w:hint="eastAsia"/>
                <w:kern w:val="0"/>
                <w:sz w:val="24"/>
                <w:szCs w:val="24"/>
              </w:rPr>
              <w:t>2</w:t>
            </w:r>
            <w:r w:rsidRPr="00543509">
              <w:rPr>
                <w:rFonts w:hint="eastAsia"/>
                <w:kern w:val="0"/>
                <w:sz w:val="24"/>
                <w:szCs w:val="24"/>
              </w:rPr>
              <w:t>分，最多</w:t>
            </w:r>
            <w:r w:rsidRPr="00543509">
              <w:rPr>
                <w:rFonts w:hint="eastAsia"/>
                <w:kern w:val="0"/>
                <w:sz w:val="24"/>
                <w:szCs w:val="24"/>
              </w:rPr>
              <w:t>6</w:t>
            </w:r>
            <w:r w:rsidRPr="00543509">
              <w:rPr>
                <w:rFonts w:hint="eastAsia"/>
                <w:kern w:val="0"/>
                <w:sz w:val="24"/>
                <w:szCs w:val="24"/>
              </w:rPr>
              <w:t>分</w:t>
            </w:r>
            <w:r w:rsidR="003164AE" w:rsidRPr="00543509">
              <w:rPr>
                <w:rFonts w:hint="eastAsia"/>
                <w:kern w:val="0"/>
                <w:sz w:val="24"/>
                <w:szCs w:val="24"/>
              </w:rPr>
              <w:t>。</w:t>
            </w:r>
          </w:p>
        </w:tc>
        <w:tc>
          <w:tcPr>
            <w:tcW w:w="1140" w:type="dxa"/>
            <w:shd w:val="clear" w:color="auto" w:fill="auto"/>
            <w:vAlign w:val="center"/>
          </w:tcPr>
          <w:p w:rsidR="00C37CED" w:rsidRDefault="00C37CED" w:rsidP="00AB1FCD">
            <w:pPr>
              <w:widowControl/>
              <w:adjustRightInd w:val="0"/>
              <w:snapToGrid w:val="0"/>
              <w:jc w:val="center"/>
              <w:rPr>
                <w:color w:val="000000"/>
                <w:kern w:val="0"/>
                <w:sz w:val="24"/>
                <w:szCs w:val="24"/>
              </w:rPr>
            </w:pPr>
            <w:r>
              <w:rPr>
                <w:rFonts w:hint="eastAsia"/>
                <w:color w:val="000000"/>
                <w:kern w:val="0"/>
                <w:sz w:val="24"/>
                <w:szCs w:val="24"/>
              </w:rPr>
              <w:t>6</w:t>
            </w:r>
          </w:p>
        </w:tc>
      </w:tr>
      <w:tr w:rsidR="00C37CED" w:rsidRPr="00204AB2" w:rsidTr="00AB1FCD">
        <w:trPr>
          <w:trHeight w:val="694"/>
          <w:jc w:val="center"/>
        </w:trPr>
        <w:tc>
          <w:tcPr>
            <w:tcW w:w="663" w:type="dxa"/>
            <w:shd w:val="clear" w:color="auto" w:fill="auto"/>
            <w:noWrap/>
            <w:vAlign w:val="center"/>
          </w:tcPr>
          <w:p w:rsidR="00C37CED" w:rsidRPr="00204AB2" w:rsidRDefault="002F616C" w:rsidP="00AB1FCD">
            <w:pPr>
              <w:widowControl/>
              <w:adjustRightInd w:val="0"/>
              <w:snapToGrid w:val="0"/>
              <w:jc w:val="center"/>
              <w:rPr>
                <w:rFonts w:eastAsiaTheme="minorEastAsia"/>
                <w:color w:val="000000"/>
                <w:kern w:val="0"/>
                <w:sz w:val="24"/>
                <w:szCs w:val="24"/>
              </w:rPr>
            </w:pPr>
            <w:r>
              <w:rPr>
                <w:rFonts w:eastAsiaTheme="minorEastAsia" w:hint="eastAsia"/>
                <w:color w:val="000000"/>
                <w:kern w:val="0"/>
                <w:sz w:val="24"/>
                <w:szCs w:val="24"/>
              </w:rPr>
              <w:t>2</w:t>
            </w:r>
          </w:p>
        </w:tc>
        <w:tc>
          <w:tcPr>
            <w:tcW w:w="1425" w:type="dxa"/>
            <w:gridSpan w:val="2"/>
            <w:shd w:val="clear" w:color="auto" w:fill="auto"/>
            <w:vAlign w:val="center"/>
          </w:tcPr>
          <w:p w:rsidR="00C37CED" w:rsidRPr="00204AB2" w:rsidRDefault="00C37CED" w:rsidP="00AB1FCD">
            <w:pPr>
              <w:widowControl/>
              <w:adjustRightInd w:val="0"/>
              <w:snapToGrid w:val="0"/>
              <w:jc w:val="center"/>
              <w:rPr>
                <w:rFonts w:eastAsiaTheme="minorEastAsia"/>
                <w:kern w:val="0"/>
                <w:sz w:val="24"/>
                <w:szCs w:val="24"/>
              </w:rPr>
            </w:pPr>
            <w:r w:rsidRPr="00204AB2">
              <w:rPr>
                <w:rFonts w:eastAsiaTheme="minorEastAsia"/>
                <w:color w:val="000000" w:themeColor="text1"/>
                <w:sz w:val="24"/>
              </w:rPr>
              <w:t>投入人员评价</w:t>
            </w:r>
          </w:p>
        </w:tc>
        <w:tc>
          <w:tcPr>
            <w:tcW w:w="7308" w:type="dxa"/>
            <w:shd w:val="clear" w:color="auto" w:fill="auto"/>
            <w:vAlign w:val="center"/>
          </w:tcPr>
          <w:p w:rsidR="00C37CED" w:rsidRPr="00543509" w:rsidRDefault="00C37CED" w:rsidP="00AB1FCD">
            <w:pPr>
              <w:widowControl/>
              <w:adjustRightInd w:val="0"/>
              <w:snapToGrid w:val="0"/>
              <w:rPr>
                <w:rFonts w:eastAsiaTheme="minorEastAsia"/>
                <w:kern w:val="0"/>
                <w:sz w:val="24"/>
                <w:szCs w:val="24"/>
              </w:rPr>
            </w:pPr>
            <w:r w:rsidRPr="00543509">
              <w:rPr>
                <w:rFonts w:eastAsiaTheme="minorEastAsia"/>
                <w:kern w:val="0"/>
                <w:sz w:val="24"/>
                <w:szCs w:val="24"/>
              </w:rPr>
              <w:t>投入的</w:t>
            </w:r>
            <w:r w:rsidR="00A70179" w:rsidRPr="00543509">
              <w:rPr>
                <w:rFonts w:eastAsiaTheme="minorEastAsia"/>
                <w:kern w:val="0"/>
                <w:sz w:val="24"/>
                <w:szCs w:val="24"/>
              </w:rPr>
              <w:t>以下</w:t>
            </w:r>
            <w:r w:rsidRPr="00543509">
              <w:rPr>
                <w:rFonts w:eastAsiaTheme="minorEastAsia"/>
                <w:kern w:val="0"/>
                <w:sz w:val="24"/>
                <w:szCs w:val="24"/>
              </w:rPr>
              <w:t>人员为投标单位正式员工，提供姓名、</w:t>
            </w:r>
            <w:r w:rsidR="00E85248" w:rsidRPr="00543509">
              <w:rPr>
                <w:rFonts w:hint="eastAsia"/>
                <w:kern w:val="0"/>
                <w:sz w:val="24"/>
                <w:szCs w:val="24"/>
              </w:rPr>
              <w:t>递交响应文件</w:t>
            </w:r>
            <w:r w:rsidR="00E85248" w:rsidRPr="00543509">
              <w:rPr>
                <w:rFonts w:hint="eastAsia"/>
                <w:sz w:val="24"/>
              </w:rPr>
              <w:t>截止</w:t>
            </w:r>
            <w:r w:rsidR="00E85248" w:rsidRPr="00543509">
              <w:rPr>
                <w:rFonts w:hint="eastAsia"/>
                <w:kern w:val="0"/>
                <w:sz w:val="24"/>
                <w:szCs w:val="24"/>
              </w:rPr>
              <w:t>日前三个月中任意一个月的</w:t>
            </w:r>
            <w:r w:rsidRPr="00543509">
              <w:rPr>
                <w:rFonts w:eastAsiaTheme="minorEastAsia"/>
                <w:kern w:val="0"/>
                <w:sz w:val="24"/>
                <w:szCs w:val="24"/>
              </w:rPr>
              <w:t>由投标单位为投入人员缴纳社会保险证明扫描件，否则不予认定加分。</w:t>
            </w:r>
          </w:p>
          <w:p w:rsidR="002F616C" w:rsidRPr="00543509" w:rsidRDefault="002F616C" w:rsidP="002F616C">
            <w:pPr>
              <w:adjustRightInd w:val="0"/>
              <w:snapToGrid w:val="0"/>
              <w:rPr>
                <w:rFonts w:eastAsiaTheme="minorEastAsia"/>
                <w:kern w:val="0"/>
                <w:sz w:val="24"/>
                <w:szCs w:val="24"/>
              </w:rPr>
            </w:pPr>
            <w:r w:rsidRPr="00543509">
              <w:rPr>
                <w:rFonts w:eastAsiaTheme="minorEastAsia"/>
                <w:kern w:val="0"/>
                <w:sz w:val="24"/>
                <w:szCs w:val="24"/>
              </w:rPr>
              <w:t>（</w:t>
            </w:r>
            <w:r w:rsidRPr="00543509">
              <w:rPr>
                <w:rFonts w:eastAsiaTheme="minorEastAsia"/>
                <w:kern w:val="0"/>
                <w:sz w:val="24"/>
                <w:szCs w:val="24"/>
              </w:rPr>
              <w:t>1</w:t>
            </w:r>
            <w:r w:rsidRPr="00543509">
              <w:rPr>
                <w:rFonts w:eastAsiaTheme="minorEastAsia"/>
                <w:kern w:val="0"/>
                <w:sz w:val="24"/>
                <w:szCs w:val="24"/>
              </w:rPr>
              <w:t>）</w:t>
            </w:r>
            <w:r w:rsidR="00A70179" w:rsidRPr="00543509">
              <w:rPr>
                <w:rFonts w:eastAsiaTheme="minorEastAsia"/>
                <w:kern w:val="0"/>
                <w:sz w:val="24"/>
                <w:szCs w:val="24"/>
              </w:rPr>
              <w:t>投入本项目的</w:t>
            </w:r>
            <w:r w:rsidRPr="00543509">
              <w:rPr>
                <w:rFonts w:eastAsiaTheme="minorEastAsia"/>
                <w:kern w:val="0"/>
                <w:sz w:val="24"/>
                <w:szCs w:val="24"/>
              </w:rPr>
              <w:t>项目</w:t>
            </w:r>
            <w:r w:rsidR="00A70179" w:rsidRPr="00543509">
              <w:rPr>
                <w:rFonts w:eastAsiaTheme="minorEastAsia" w:hint="eastAsia"/>
                <w:kern w:val="0"/>
                <w:sz w:val="24"/>
                <w:szCs w:val="24"/>
              </w:rPr>
              <w:t>经理</w:t>
            </w:r>
            <w:r w:rsidRPr="00543509">
              <w:rPr>
                <w:rFonts w:eastAsiaTheme="minorEastAsia"/>
                <w:kern w:val="0"/>
                <w:sz w:val="24"/>
                <w:szCs w:val="24"/>
              </w:rPr>
              <w:t>具备</w:t>
            </w:r>
            <w:r w:rsidR="00764ED7" w:rsidRPr="00543509">
              <w:rPr>
                <w:rFonts w:eastAsiaTheme="minorEastAsia" w:hint="eastAsia"/>
                <w:kern w:val="0"/>
                <w:sz w:val="24"/>
                <w:szCs w:val="24"/>
              </w:rPr>
              <w:t>计算机技术与软件专业技术资格（水平）考试证书（信息系统项目管理师）</w:t>
            </w:r>
            <w:r w:rsidRPr="00543509">
              <w:rPr>
                <w:rFonts w:eastAsiaTheme="minorEastAsia"/>
                <w:kern w:val="0"/>
                <w:sz w:val="24"/>
                <w:szCs w:val="24"/>
              </w:rPr>
              <w:t>，提供证书扫描件得</w:t>
            </w:r>
            <w:r w:rsidR="00764ED7" w:rsidRPr="00543509">
              <w:rPr>
                <w:rFonts w:eastAsiaTheme="minorEastAsia" w:hint="eastAsia"/>
                <w:kern w:val="0"/>
                <w:sz w:val="24"/>
                <w:szCs w:val="24"/>
              </w:rPr>
              <w:t>2</w:t>
            </w:r>
            <w:r w:rsidRPr="00543509">
              <w:rPr>
                <w:rFonts w:eastAsiaTheme="minorEastAsia"/>
                <w:kern w:val="0"/>
                <w:sz w:val="24"/>
                <w:szCs w:val="24"/>
              </w:rPr>
              <w:t>分，最多</w:t>
            </w:r>
            <w:r w:rsidR="00764ED7" w:rsidRPr="00543509">
              <w:rPr>
                <w:rFonts w:eastAsiaTheme="minorEastAsia" w:hint="eastAsia"/>
                <w:kern w:val="0"/>
                <w:sz w:val="24"/>
                <w:szCs w:val="24"/>
              </w:rPr>
              <w:t>2</w:t>
            </w:r>
            <w:r w:rsidRPr="00543509">
              <w:rPr>
                <w:rFonts w:eastAsiaTheme="minorEastAsia"/>
                <w:kern w:val="0"/>
                <w:sz w:val="24"/>
                <w:szCs w:val="24"/>
              </w:rPr>
              <w:t>分</w:t>
            </w:r>
            <w:r w:rsidR="00764ED7" w:rsidRPr="00543509">
              <w:rPr>
                <w:rFonts w:eastAsiaTheme="minorEastAsia" w:hint="eastAsia"/>
                <w:kern w:val="0"/>
                <w:sz w:val="24"/>
                <w:szCs w:val="24"/>
              </w:rPr>
              <w:t>。</w:t>
            </w:r>
          </w:p>
          <w:p w:rsidR="00C37CED" w:rsidRPr="00543509" w:rsidRDefault="002F616C" w:rsidP="00AC7B80">
            <w:pPr>
              <w:adjustRightInd w:val="0"/>
              <w:snapToGrid w:val="0"/>
              <w:rPr>
                <w:rFonts w:eastAsiaTheme="minorEastAsia"/>
                <w:kern w:val="0"/>
                <w:sz w:val="24"/>
                <w:szCs w:val="24"/>
              </w:rPr>
            </w:pPr>
            <w:r w:rsidRPr="00543509">
              <w:rPr>
                <w:rFonts w:eastAsiaTheme="minorEastAsia"/>
                <w:kern w:val="0"/>
                <w:sz w:val="24"/>
                <w:szCs w:val="24"/>
              </w:rPr>
              <w:t>（</w:t>
            </w:r>
            <w:r w:rsidRPr="00543509">
              <w:rPr>
                <w:rFonts w:eastAsiaTheme="minorEastAsia"/>
                <w:kern w:val="0"/>
                <w:sz w:val="24"/>
                <w:szCs w:val="24"/>
              </w:rPr>
              <w:t>2</w:t>
            </w:r>
            <w:r w:rsidRPr="00543509">
              <w:rPr>
                <w:rFonts w:eastAsiaTheme="minorEastAsia"/>
                <w:kern w:val="0"/>
                <w:sz w:val="24"/>
                <w:szCs w:val="24"/>
              </w:rPr>
              <w:t>）</w:t>
            </w:r>
            <w:r w:rsidR="00A70179" w:rsidRPr="00543509">
              <w:rPr>
                <w:rFonts w:eastAsiaTheme="minorEastAsia" w:hint="eastAsia"/>
                <w:kern w:val="0"/>
                <w:sz w:val="24"/>
                <w:szCs w:val="24"/>
              </w:rPr>
              <w:t>投入本项目的运</w:t>
            </w:r>
            <w:proofErr w:type="gramStart"/>
            <w:r w:rsidR="00A70179" w:rsidRPr="00543509">
              <w:rPr>
                <w:rFonts w:eastAsiaTheme="minorEastAsia" w:hint="eastAsia"/>
                <w:kern w:val="0"/>
                <w:sz w:val="24"/>
                <w:szCs w:val="24"/>
              </w:rPr>
              <w:t>维</w:t>
            </w:r>
            <w:r w:rsidRPr="00543509">
              <w:rPr>
                <w:rFonts w:eastAsiaTheme="minorEastAsia"/>
                <w:kern w:val="0"/>
                <w:sz w:val="24"/>
                <w:szCs w:val="24"/>
              </w:rPr>
              <w:t>人员</w:t>
            </w:r>
            <w:proofErr w:type="gramEnd"/>
            <w:r w:rsidRPr="00543509">
              <w:rPr>
                <w:rFonts w:eastAsiaTheme="minorEastAsia"/>
                <w:kern w:val="0"/>
                <w:sz w:val="24"/>
                <w:szCs w:val="24"/>
              </w:rPr>
              <w:t>具备</w:t>
            </w:r>
            <w:r w:rsidR="0024773C" w:rsidRPr="00543509">
              <w:rPr>
                <w:rFonts w:eastAsiaTheme="minorEastAsia" w:hint="eastAsia"/>
                <w:kern w:val="0"/>
                <w:sz w:val="24"/>
                <w:szCs w:val="24"/>
              </w:rPr>
              <w:t>大学本科（或以上）学历及软件运</w:t>
            </w:r>
            <w:proofErr w:type="gramStart"/>
            <w:r w:rsidR="0024773C" w:rsidRPr="00543509">
              <w:rPr>
                <w:rFonts w:eastAsiaTheme="minorEastAsia" w:hint="eastAsia"/>
                <w:kern w:val="0"/>
                <w:sz w:val="24"/>
                <w:szCs w:val="24"/>
              </w:rPr>
              <w:t>维工作</w:t>
            </w:r>
            <w:proofErr w:type="gramEnd"/>
            <w:r w:rsidR="0024773C" w:rsidRPr="00543509">
              <w:rPr>
                <w:rFonts w:eastAsiaTheme="minorEastAsia" w:hint="eastAsia"/>
                <w:kern w:val="0"/>
                <w:sz w:val="24"/>
                <w:szCs w:val="24"/>
              </w:rPr>
              <w:t>经验，</w:t>
            </w:r>
            <w:r w:rsidR="0024773C" w:rsidRPr="00543509">
              <w:rPr>
                <w:rFonts w:eastAsiaTheme="minorEastAsia"/>
                <w:kern w:val="0"/>
                <w:sz w:val="24"/>
                <w:szCs w:val="24"/>
              </w:rPr>
              <w:t>提供</w:t>
            </w:r>
            <w:r w:rsidR="001567B7" w:rsidRPr="00543509">
              <w:rPr>
                <w:rFonts w:eastAsiaTheme="minorEastAsia"/>
                <w:kern w:val="0"/>
                <w:sz w:val="24"/>
                <w:szCs w:val="24"/>
              </w:rPr>
              <w:t>学历</w:t>
            </w:r>
            <w:r w:rsidR="0024773C" w:rsidRPr="00543509">
              <w:rPr>
                <w:rFonts w:eastAsiaTheme="minorEastAsia"/>
                <w:kern w:val="0"/>
                <w:sz w:val="24"/>
                <w:szCs w:val="24"/>
              </w:rPr>
              <w:t>证书扫描件及</w:t>
            </w:r>
            <w:r w:rsidR="009A3DE2" w:rsidRPr="00543509">
              <w:rPr>
                <w:rFonts w:eastAsiaTheme="minorEastAsia" w:hint="eastAsia"/>
                <w:kern w:val="0"/>
                <w:sz w:val="24"/>
                <w:szCs w:val="24"/>
              </w:rPr>
              <w:t>用户服务证明能表明该人员具备软件运</w:t>
            </w:r>
            <w:proofErr w:type="gramStart"/>
            <w:r w:rsidR="009A3DE2" w:rsidRPr="00543509">
              <w:rPr>
                <w:rFonts w:eastAsiaTheme="minorEastAsia" w:hint="eastAsia"/>
                <w:kern w:val="0"/>
                <w:sz w:val="24"/>
                <w:szCs w:val="24"/>
              </w:rPr>
              <w:t>维工作</w:t>
            </w:r>
            <w:proofErr w:type="gramEnd"/>
            <w:r w:rsidR="009A3DE2" w:rsidRPr="00543509">
              <w:rPr>
                <w:rFonts w:eastAsiaTheme="minorEastAsia" w:hint="eastAsia"/>
                <w:kern w:val="0"/>
                <w:sz w:val="24"/>
                <w:szCs w:val="24"/>
              </w:rPr>
              <w:t>经验</w:t>
            </w:r>
            <w:r w:rsidR="0024773C" w:rsidRPr="00543509">
              <w:rPr>
                <w:rFonts w:eastAsiaTheme="minorEastAsia" w:hint="eastAsia"/>
                <w:kern w:val="0"/>
                <w:sz w:val="24"/>
                <w:szCs w:val="24"/>
              </w:rPr>
              <w:t>，</w:t>
            </w:r>
            <w:r w:rsidR="0024773C" w:rsidRPr="00543509">
              <w:rPr>
                <w:rFonts w:eastAsiaTheme="minorEastAsia"/>
                <w:kern w:val="0"/>
                <w:sz w:val="24"/>
                <w:szCs w:val="24"/>
              </w:rPr>
              <w:t>每提供</w:t>
            </w:r>
            <w:r w:rsidR="0024773C" w:rsidRPr="00543509">
              <w:rPr>
                <w:rFonts w:eastAsiaTheme="minorEastAsia" w:hint="eastAsia"/>
                <w:kern w:val="0"/>
                <w:sz w:val="24"/>
                <w:szCs w:val="24"/>
              </w:rPr>
              <w:t>1</w:t>
            </w:r>
            <w:r w:rsidR="0024773C" w:rsidRPr="00543509">
              <w:rPr>
                <w:rFonts w:eastAsiaTheme="minorEastAsia" w:hint="eastAsia"/>
                <w:kern w:val="0"/>
                <w:sz w:val="24"/>
                <w:szCs w:val="24"/>
              </w:rPr>
              <w:t>人满足上述要求的材料</w:t>
            </w:r>
            <w:r w:rsidRPr="00543509">
              <w:rPr>
                <w:rFonts w:eastAsiaTheme="minorEastAsia"/>
                <w:kern w:val="0"/>
                <w:sz w:val="24"/>
                <w:szCs w:val="24"/>
              </w:rPr>
              <w:t>得</w:t>
            </w:r>
            <w:r w:rsidR="0024773C" w:rsidRPr="00543509">
              <w:rPr>
                <w:rFonts w:eastAsiaTheme="minorEastAsia" w:hint="eastAsia"/>
                <w:kern w:val="0"/>
                <w:sz w:val="24"/>
                <w:szCs w:val="24"/>
              </w:rPr>
              <w:t>2</w:t>
            </w:r>
            <w:r w:rsidRPr="00543509">
              <w:rPr>
                <w:rFonts w:eastAsiaTheme="minorEastAsia"/>
                <w:kern w:val="0"/>
                <w:sz w:val="24"/>
                <w:szCs w:val="24"/>
              </w:rPr>
              <w:t>分，最多</w:t>
            </w:r>
            <w:r w:rsidR="0024773C" w:rsidRPr="00543509">
              <w:rPr>
                <w:rFonts w:eastAsiaTheme="minorEastAsia" w:hint="eastAsia"/>
                <w:kern w:val="0"/>
                <w:sz w:val="24"/>
                <w:szCs w:val="24"/>
              </w:rPr>
              <w:t>6</w:t>
            </w:r>
            <w:r w:rsidRPr="00543509">
              <w:rPr>
                <w:rFonts w:eastAsiaTheme="minorEastAsia"/>
                <w:kern w:val="0"/>
                <w:sz w:val="24"/>
                <w:szCs w:val="24"/>
              </w:rPr>
              <w:t>分</w:t>
            </w:r>
            <w:r w:rsidR="0024773C" w:rsidRPr="00543509">
              <w:rPr>
                <w:rFonts w:eastAsiaTheme="minorEastAsia" w:hint="eastAsia"/>
                <w:kern w:val="0"/>
                <w:sz w:val="24"/>
                <w:szCs w:val="24"/>
              </w:rPr>
              <w:t>。</w:t>
            </w:r>
            <w:r w:rsidR="00C37CED" w:rsidRPr="00543509">
              <w:rPr>
                <w:rFonts w:eastAsiaTheme="minorEastAsia"/>
                <w:kern w:val="0"/>
                <w:sz w:val="24"/>
                <w:szCs w:val="24"/>
              </w:rPr>
              <w:t>注：一人持多证不可以重复记分。</w:t>
            </w:r>
          </w:p>
        </w:tc>
        <w:tc>
          <w:tcPr>
            <w:tcW w:w="1140" w:type="dxa"/>
            <w:shd w:val="clear" w:color="auto" w:fill="auto"/>
            <w:vAlign w:val="center"/>
          </w:tcPr>
          <w:p w:rsidR="00C37CED" w:rsidRPr="00764ED7" w:rsidRDefault="00764ED7" w:rsidP="00AB1FCD">
            <w:pPr>
              <w:widowControl/>
              <w:adjustRightInd w:val="0"/>
              <w:snapToGrid w:val="0"/>
              <w:jc w:val="center"/>
              <w:rPr>
                <w:rFonts w:eastAsiaTheme="minorEastAsia"/>
                <w:color w:val="000000"/>
                <w:kern w:val="0"/>
                <w:sz w:val="24"/>
                <w:szCs w:val="24"/>
              </w:rPr>
            </w:pPr>
            <w:r>
              <w:rPr>
                <w:rFonts w:eastAsiaTheme="minorEastAsia" w:hint="eastAsia"/>
                <w:color w:val="000000"/>
                <w:kern w:val="0"/>
                <w:sz w:val="24"/>
                <w:szCs w:val="24"/>
              </w:rPr>
              <w:t>8</w:t>
            </w:r>
          </w:p>
        </w:tc>
      </w:tr>
      <w:tr w:rsidR="00C37CED" w:rsidRPr="00BA52E6" w:rsidTr="00AB1FCD">
        <w:trPr>
          <w:trHeight w:val="694"/>
          <w:jc w:val="center"/>
        </w:trPr>
        <w:tc>
          <w:tcPr>
            <w:tcW w:w="663" w:type="dxa"/>
            <w:shd w:val="clear" w:color="auto" w:fill="auto"/>
            <w:noWrap/>
            <w:vAlign w:val="center"/>
          </w:tcPr>
          <w:p w:rsidR="00C37CED" w:rsidRDefault="002F616C" w:rsidP="00AB1FCD">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C37CED" w:rsidRDefault="00C37CED" w:rsidP="00AB1FCD">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C37CED" w:rsidRPr="00A21AF8" w:rsidRDefault="00C37CED" w:rsidP="00764ED7">
            <w:pPr>
              <w:widowControl/>
              <w:adjustRightInd w:val="0"/>
              <w:snapToGrid w:val="0"/>
              <w:rPr>
                <w:kern w:val="0"/>
                <w:sz w:val="24"/>
                <w:szCs w:val="24"/>
              </w:rPr>
            </w:pPr>
            <w:r>
              <w:rPr>
                <w:rFonts w:hint="eastAsia"/>
                <w:kern w:val="0"/>
                <w:sz w:val="24"/>
                <w:szCs w:val="24"/>
              </w:rPr>
              <w:t>承诺完全满足</w:t>
            </w:r>
            <w:r w:rsidR="00C77344">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764ED7">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C37CED" w:rsidRDefault="00764ED7" w:rsidP="00AB1FCD">
            <w:pPr>
              <w:widowControl/>
              <w:adjustRightInd w:val="0"/>
              <w:snapToGrid w:val="0"/>
              <w:jc w:val="center"/>
              <w:rPr>
                <w:color w:val="000000"/>
                <w:kern w:val="0"/>
                <w:sz w:val="24"/>
                <w:szCs w:val="24"/>
              </w:rPr>
            </w:pPr>
            <w:r>
              <w:rPr>
                <w:rFonts w:hint="eastAsia"/>
                <w:color w:val="000000"/>
                <w:kern w:val="0"/>
                <w:sz w:val="24"/>
                <w:szCs w:val="24"/>
              </w:rPr>
              <w:t>6</w:t>
            </w:r>
          </w:p>
        </w:tc>
      </w:tr>
      <w:tr w:rsidR="00C37CED" w:rsidRPr="00BA52E6" w:rsidTr="00AB1FCD">
        <w:trPr>
          <w:trHeight w:val="416"/>
          <w:jc w:val="center"/>
        </w:trPr>
        <w:tc>
          <w:tcPr>
            <w:tcW w:w="9396" w:type="dxa"/>
            <w:gridSpan w:val="4"/>
            <w:shd w:val="clear" w:color="auto" w:fill="auto"/>
            <w:noWrap/>
            <w:vAlign w:val="center"/>
          </w:tcPr>
          <w:p w:rsidR="00C37CED" w:rsidRPr="00BA52E6" w:rsidRDefault="00C37CED" w:rsidP="00764ED7">
            <w:pPr>
              <w:widowControl/>
              <w:adjustRightInd w:val="0"/>
              <w:snapToGrid w:val="0"/>
              <w:jc w:val="center"/>
              <w:rPr>
                <w:kern w:val="0"/>
                <w:sz w:val="24"/>
                <w:szCs w:val="24"/>
              </w:rPr>
            </w:pPr>
            <w:r w:rsidRPr="00BA52E6">
              <w:rPr>
                <w:kern w:val="0"/>
                <w:sz w:val="24"/>
                <w:szCs w:val="24"/>
              </w:rPr>
              <w:t>第三部分</w:t>
            </w:r>
            <w:r w:rsidRPr="00BA52E6">
              <w:rPr>
                <w:kern w:val="0"/>
                <w:sz w:val="24"/>
                <w:szCs w:val="24"/>
              </w:rPr>
              <w:t xml:space="preserve"> </w:t>
            </w:r>
            <w:r w:rsidRPr="00BA52E6">
              <w:rPr>
                <w:kern w:val="0"/>
                <w:sz w:val="24"/>
                <w:szCs w:val="24"/>
              </w:rPr>
              <w:t>主观分（</w:t>
            </w:r>
            <w:r w:rsidR="00764ED7">
              <w:rPr>
                <w:rFonts w:hint="eastAsia"/>
                <w:kern w:val="0"/>
                <w:sz w:val="24"/>
                <w:szCs w:val="24"/>
              </w:rPr>
              <w:t>60</w:t>
            </w:r>
            <w:r w:rsidRPr="00BA52E6">
              <w:rPr>
                <w:kern w:val="0"/>
                <w:sz w:val="24"/>
                <w:szCs w:val="24"/>
              </w:rPr>
              <w:t>分）</w:t>
            </w:r>
          </w:p>
        </w:tc>
        <w:tc>
          <w:tcPr>
            <w:tcW w:w="1140" w:type="dxa"/>
            <w:shd w:val="clear" w:color="auto" w:fill="auto"/>
            <w:vAlign w:val="center"/>
          </w:tcPr>
          <w:p w:rsidR="00C37CED" w:rsidRPr="00BA52E6" w:rsidRDefault="00C37CED" w:rsidP="00AB1FCD">
            <w:pPr>
              <w:widowControl/>
              <w:adjustRightInd w:val="0"/>
              <w:snapToGrid w:val="0"/>
              <w:jc w:val="center"/>
              <w:rPr>
                <w:color w:val="000000"/>
                <w:kern w:val="0"/>
                <w:sz w:val="24"/>
                <w:szCs w:val="24"/>
              </w:rPr>
            </w:pPr>
            <w:r w:rsidRPr="00BA52E6">
              <w:rPr>
                <w:color w:val="000000"/>
                <w:kern w:val="0"/>
                <w:sz w:val="24"/>
                <w:szCs w:val="24"/>
              </w:rPr>
              <w:t>分值</w:t>
            </w:r>
          </w:p>
        </w:tc>
      </w:tr>
      <w:tr w:rsidR="00C37CED" w:rsidRPr="00BA52E6" w:rsidTr="00AB1FCD">
        <w:trPr>
          <w:trHeight w:val="1050"/>
          <w:jc w:val="center"/>
        </w:trPr>
        <w:tc>
          <w:tcPr>
            <w:tcW w:w="663" w:type="dxa"/>
            <w:shd w:val="clear" w:color="auto" w:fill="auto"/>
            <w:noWrap/>
            <w:vAlign w:val="center"/>
          </w:tcPr>
          <w:p w:rsidR="00C37CED" w:rsidRDefault="00C37CED" w:rsidP="00AB1FCD">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C37CED" w:rsidRDefault="00C37CED" w:rsidP="00AB1FCD">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4" w:type="dxa"/>
            <w:gridSpan w:val="2"/>
            <w:shd w:val="clear" w:color="auto" w:fill="auto"/>
            <w:vAlign w:val="center"/>
          </w:tcPr>
          <w:p w:rsidR="00C37CED" w:rsidRPr="00400E52" w:rsidRDefault="00C37CED" w:rsidP="00AB1FCD">
            <w:pPr>
              <w:widowControl/>
              <w:adjustRightInd w:val="0"/>
              <w:snapToGrid w:val="0"/>
              <w:rPr>
                <w:rFonts w:cs="宋体"/>
                <w:sz w:val="24"/>
                <w:szCs w:val="24"/>
                <w:lang w:val="zh-CN"/>
              </w:rPr>
            </w:pPr>
            <w:r w:rsidRPr="00400E52">
              <w:rPr>
                <w:rFonts w:hint="eastAsia"/>
                <w:kern w:val="0"/>
                <w:sz w:val="24"/>
                <w:szCs w:val="24"/>
              </w:rPr>
              <w:t>至少包含系统现状、任务目标、</w:t>
            </w:r>
            <w:r w:rsidRPr="00400E52">
              <w:rPr>
                <w:rFonts w:cs="宋体" w:hint="eastAsia"/>
                <w:sz w:val="24"/>
                <w:szCs w:val="24"/>
                <w:lang w:val="zh-CN"/>
              </w:rPr>
              <w:t>实施要求等方面内容</w:t>
            </w:r>
            <w:r w:rsidR="003164AE" w:rsidRPr="00400E52">
              <w:rPr>
                <w:rFonts w:cs="宋体" w:hint="eastAsia"/>
                <w:sz w:val="24"/>
                <w:szCs w:val="24"/>
                <w:lang w:val="zh-CN"/>
              </w:rPr>
              <w:t>。</w:t>
            </w:r>
          </w:p>
          <w:p w:rsidR="00C37CED" w:rsidRPr="000A2239" w:rsidRDefault="00C37CED" w:rsidP="00AB1FCD">
            <w:pPr>
              <w:widowControl/>
              <w:adjustRightInd w:val="0"/>
              <w:snapToGrid w:val="0"/>
              <w:rPr>
                <w:kern w:val="0"/>
                <w:sz w:val="24"/>
                <w:szCs w:val="24"/>
              </w:rPr>
            </w:pPr>
            <w:r>
              <w:rPr>
                <w:rFonts w:hint="eastAsia"/>
                <w:kern w:val="0"/>
                <w:sz w:val="24"/>
                <w:szCs w:val="24"/>
              </w:rPr>
              <w:t>满足</w:t>
            </w:r>
            <w:r w:rsidR="00C77344">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764ED7">
              <w:rPr>
                <w:rFonts w:hint="eastAsia"/>
                <w:kern w:val="0"/>
                <w:sz w:val="24"/>
                <w:szCs w:val="24"/>
              </w:rPr>
              <w:t>12</w:t>
            </w:r>
            <w:r w:rsidRPr="000A2239">
              <w:rPr>
                <w:kern w:val="0"/>
                <w:sz w:val="24"/>
                <w:szCs w:val="24"/>
              </w:rPr>
              <w:t>分；</w:t>
            </w:r>
          </w:p>
          <w:p w:rsidR="00C37CED" w:rsidRDefault="00C37CED" w:rsidP="00AB1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64ED7">
              <w:rPr>
                <w:rFonts w:hint="eastAsia"/>
                <w:kern w:val="0"/>
                <w:sz w:val="24"/>
                <w:szCs w:val="24"/>
              </w:rPr>
              <w:t>9</w:t>
            </w:r>
            <w:r w:rsidRPr="000A2239">
              <w:rPr>
                <w:kern w:val="0"/>
                <w:sz w:val="24"/>
                <w:szCs w:val="24"/>
              </w:rPr>
              <w:t>分；</w:t>
            </w:r>
          </w:p>
          <w:p w:rsidR="00C37CED" w:rsidRPr="000A2239" w:rsidRDefault="00C37CED" w:rsidP="00AB1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64ED7">
              <w:rPr>
                <w:rFonts w:hint="eastAsia"/>
                <w:kern w:val="0"/>
                <w:sz w:val="24"/>
                <w:szCs w:val="24"/>
              </w:rPr>
              <w:t>6</w:t>
            </w:r>
            <w:r w:rsidRPr="000A2239">
              <w:rPr>
                <w:kern w:val="0"/>
                <w:sz w:val="24"/>
                <w:szCs w:val="24"/>
              </w:rPr>
              <w:t>分；</w:t>
            </w:r>
          </w:p>
          <w:p w:rsidR="00764ED7" w:rsidRPr="000A2239" w:rsidRDefault="00764ED7" w:rsidP="00764ED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C37CED" w:rsidRDefault="00C37CED" w:rsidP="00AB1FCD">
            <w:pPr>
              <w:widowControl/>
              <w:adjustRightInd w:val="0"/>
              <w:snapToGrid w:val="0"/>
              <w:rPr>
                <w:kern w:val="0"/>
                <w:sz w:val="24"/>
                <w:szCs w:val="24"/>
              </w:rPr>
            </w:pPr>
            <w:r>
              <w:rPr>
                <w:kern w:val="0"/>
                <w:sz w:val="24"/>
                <w:szCs w:val="24"/>
              </w:rPr>
              <w:t>未提供方案或不满足</w:t>
            </w:r>
            <w:r w:rsidR="00C77344">
              <w:rPr>
                <w:kern w:val="0"/>
                <w:sz w:val="24"/>
                <w:szCs w:val="24"/>
              </w:rPr>
              <w:t>磋商文件</w:t>
            </w:r>
            <w:r>
              <w:rPr>
                <w:kern w:val="0"/>
                <w:sz w:val="24"/>
                <w:szCs w:val="24"/>
              </w:rPr>
              <w:t>要求或内容存在</w:t>
            </w:r>
            <w:r w:rsidR="00764ED7">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CED" w:rsidRDefault="00C37CED" w:rsidP="00AB1FCD">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Default="00764ED7" w:rsidP="00AB1FCD">
            <w:pPr>
              <w:widowControl/>
              <w:adjustRightInd w:val="0"/>
              <w:snapToGrid w:val="0"/>
              <w:jc w:val="center"/>
              <w:rPr>
                <w:color w:val="000000"/>
                <w:kern w:val="0"/>
                <w:sz w:val="24"/>
                <w:szCs w:val="24"/>
              </w:rPr>
            </w:pPr>
            <w:r>
              <w:rPr>
                <w:rFonts w:hint="eastAsia"/>
                <w:color w:val="000000"/>
                <w:kern w:val="0"/>
                <w:sz w:val="24"/>
                <w:szCs w:val="24"/>
              </w:rPr>
              <w:t>12</w:t>
            </w:r>
          </w:p>
        </w:tc>
      </w:tr>
      <w:tr w:rsidR="00C37CED" w:rsidRPr="00BA52E6" w:rsidTr="00AB1FCD">
        <w:trPr>
          <w:trHeight w:val="1050"/>
          <w:jc w:val="center"/>
        </w:trPr>
        <w:tc>
          <w:tcPr>
            <w:tcW w:w="663" w:type="dxa"/>
            <w:shd w:val="clear" w:color="auto" w:fill="auto"/>
            <w:noWrap/>
            <w:vAlign w:val="center"/>
          </w:tcPr>
          <w:p w:rsidR="00C37CED" w:rsidRPr="00BA52E6" w:rsidRDefault="00C37CED" w:rsidP="00AB1FCD">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C37CED" w:rsidRDefault="00C37CED" w:rsidP="00AB1FCD">
            <w:pPr>
              <w:widowControl/>
              <w:adjustRightInd w:val="0"/>
              <w:snapToGrid w:val="0"/>
              <w:jc w:val="center"/>
              <w:rPr>
                <w:rFonts w:cs="宋体"/>
                <w:color w:val="000000"/>
                <w:sz w:val="24"/>
                <w:szCs w:val="24"/>
                <w:lang w:val="zh-CN"/>
              </w:rPr>
            </w:pPr>
            <w:r w:rsidRPr="004C3E2B">
              <w:rPr>
                <w:rFonts w:cs="宋体" w:hint="eastAsia"/>
                <w:color w:val="000000"/>
                <w:sz w:val="24"/>
                <w:szCs w:val="24"/>
                <w:lang w:val="zh-CN"/>
              </w:rPr>
              <w:t>项目</w:t>
            </w:r>
            <w:r>
              <w:rPr>
                <w:rFonts w:cs="宋体" w:hint="eastAsia"/>
                <w:color w:val="000000"/>
                <w:sz w:val="24"/>
                <w:szCs w:val="24"/>
                <w:lang w:val="zh-CN"/>
              </w:rPr>
              <w:t>服务</w:t>
            </w:r>
            <w:r w:rsidRPr="004C3E2B">
              <w:rPr>
                <w:rFonts w:cs="宋体" w:hint="eastAsia"/>
                <w:color w:val="000000"/>
                <w:sz w:val="24"/>
                <w:szCs w:val="24"/>
                <w:lang w:val="zh-CN"/>
              </w:rPr>
              <w:t>人员评价</w:t>
            </w:r>
          </w:p>
        </w:tc>
        <w:tc>
          <w:tcPr>
            <w:tcW w:w="7314" w:type="dxa"/>
            <w:gridSpan w:val="2"/>
            <w:shd w:val="clear" w:color="auto" w:fill="auto"/>
            <w:vAlign w:val="center"/>
          </w:tcPr>
          <w:p w:rsidR="00C37CED" w:rsidRPr="00400E52" w:rsidRDefault="00C37CED" w:rsidP="00AB1FCD">
            <w:pPr>
              <w:adjustRightInd w:val="0"/>
              <w:snapToGrid w:val="0"/>
              <w:rPr>
                <w:rFonts w:cs="宋体"/>
                <w:sz w:val="24"/>
                <w:szCs w:val="24"/>
                <w:lang w:val="zh-CN"/>
              </w:rPr>
            </w:pPr>
            <w:r w:rsidRPr="00400E52">
              <w:rPr>
                <w:rFonts w:cs="宋体" w:hint="eastAsia"/>
                <w:sz w:val="24"/>
                <w:szCs w:val="24"/>
                <w:lang w:val="zh-CN"/>
              </w:rPr>
              <w:t>至少包含人员分工、岗位职责、人员工作经验及技术实力、人员稳定性保障措施等方面内容</w:t>
            </w:r>
            <w:r w:rsidR="003164AE" w:rsidRPr="00400E52">
              <w:rPr>
                <w:rFonts w:cs="宋体" w:hint="eastAsia"/>
                <w:sz w:val="24"/>
                <w:szCs w:val="24"/>
                <w:lang w:val="zh-CN"/>
              </w:rPr>
              <w:t>。</w:t>
            </w:r>
          </w:p>
          <w:p w:rsidR="00C37CED" w:rsidRPr="00400E52" w:rsidRDefault="00C37CED" w:rsidP="00AB1FCD">
            <w:pPr>
              <w:widowControl/>
              <w:adjustRightInd w:val="0"/>
              <w:snapToGrid w:val="0"/>
              <w:rPr>
                <w:kern w:val="0"/>
                <w:sz w:val="24"/>
                <w:szCs w:val="24"/>
              </w:rPr>
            </w:pPr>
            <w:r w:rsidRPr="00400E52">
              <w:rPr>
                <w:rFonts w:hint="eastAsia"/>
                <w:kern w:val="0"/>
                <w:sz w:val="24"/>
                <w:szCs w:val="24"/>
              </w:rPr>
              <w:t>满足</w:t>
            </w:r>
            <w:r w:rsidR="00C77344" w:rsidRPr="00400E52">
              <w:rPr>
                <w:kern w:val="0"/>
                <w:sz w:val="24"/>
                <w:szCs w:val="24"/>
              </w:rPr>
              <w:t>磋商文件</w:t>
            </w:r>
            <w:r w:rsidRPr="00400E52">
              <w:rPr>
                <w:kern w:val="0"/>
                <w:sz w:val="24"/>
                <w:szCs w:val="24"/>
              </w:rPr>
              <w:t>要求，无瑕疵：</w:t>
            </w:r>
            <w:r w:rsidR="00AB1058" w:rsidRPr="00400E52">
              <w:rPr>
                <w:rFonts w:hint="eastAsia"/>
                <w:kern w:val="0"/>
                <w:sz w:val="24"/>
                <w:szCs w:val="24"/>
              </w:rPr>
              <w:t>9</w:t>
            </w:r>
            <w:r w:rsidRPr="00400E52">
              <w:rPr>
                <w:kern w:val="0"/>
                <w:sz w:val="24"/>
                <w:szCs w:val="24"/>
              </w:rPr>
              <w:t>分；</w:t>
            </w:r>
          </w:p>
          <w:p w:rsidR="00C37CED" w:rsidRDefault="00C37CED" w:rsidP="00AB1FCD">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1</w:t>
            </w:r>
            <w:r w:rsidRPr="00400E52">
              <w:rPr>
                <w:rFonts w:hint="eastAsia"/>
                <w:kern w:val="0"/>
                <w:sz w:val="24"/>
                <w:szCs w:val="24"/>
              </w:rPr>
              <w:t>处瑕疵</w:t>
            </w:r>
            <w:r w:rsidRPr="000A2239">
              <w:rPr>
                <w:kern w:val="0"/>
                <w:sz w:val="24"/>
                <w:szCs w:val="24"/>
              </w:rPr>
              <w:t>：</w:t>
            </w:r>
            <w:r w:rsidR="00AB1058">
              <w:rPr>
                <w:rFonts w:hint="eastAsia"/>
                <w:kern w:val="0"/>
                <w:sz w:val="24"/>
                <w:szCs w:val="24"/>
              </w:rPr>
              <w:t>6</w:t>
            </w:r>
            <w:r w:rsidRPr="000A2239">
              <w:rPr>
                <w:kern w:val="0"/>
                <w:sz w:val="24"/>
                <w:szCs w:val="24"/>
              </w:rPr>
              <w:t>分；</w:t>
            </w:r>
          </w:p>
          <w:p w:rsidR="00C37CED" w:rsidRPr="000A2239" w:rsidRDefault="00C37CED" w:rsidP="00AB1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AB1058">
              <w:rPr>
                <w:rFonts w:hint="eastAsia"/>
                <w:kern w:val="0"/>
                <w:sz w:val="24"/>
                <w:szCs w:val="24"/>
              </w:rPr>
              <w:t>3</w:t>
            </w:r>
            <w:r w:rsidRPr="000A2239">
              <w:rPr>
                <w:kern w:val="0"/>
                <w:sz w:val="24"/>
                <w:szCs w:val="24"/>
              </w:rPr>
              <w:t>分；</w:t>
            </w:r>
          </w:p>
          <w:p w:rsidR="00C37CED" w:rsidRDefault="00C37CED" w:rsidP="00AB1FCD">
            <w:pPr>
              <w:widowControl/>
              <w:adjustRightInd w:val="0"/>
              <w:snapToGrid w:val="0"/>
              <w:rPr>
                <w:kern w:val="0"/>
                <w:sz w:val="24"/>
                <w:szCs w:val="24"/>
              </w:rPr>
            </w:pPr>
            <w:r>
              <w:rPr>
                <w:kern w:val="0"/>
                <w:sz w:val="24"/>
                <w:szCs w:val="24"/>
              </w:rPr>
              <w:t>未提供方案或不满足</w:t>
            </w:r>
            <w:r w:rsidR="00C77344">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CED" w:rsidRPr="004C3E2B" w:rsidRDefault="00C37CED" w:rsidP="00AB1FCD">
            <w:pPr>
              <w:adjustRightInd w:val="0"/>
              <w:snapToGrid w:val="0"/>
              <w:rPr>
                <w:rFonts w:cs="宋体"/>
                <w:color w:val="000000"/>
                <w:sz w:val="24"/>
                <w:szCs w:val="24"/>
                <w:lang w:val="zh-CN"/>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BA52E6" w:rsidRDefault="00AB1058" w:rsidP="00AB1FCD">
            <w:pPr>
              <w:widowControl/>
              <w:adjustRightInd w:val="0"/>
              <w:snapToGrid w:val="0"/>
              <w:jc w:val="center"/>
              <w:rPr>
                <w:color w:val="000000"/>
                <w:kern w:val="0"/>
                <w:sz w:val="24"/>
                <w:szCs w:val="24"/>
              </w:rPr>
            </w:pPr>
            <w:r>
              <w:rPr>
                <w:rFonts w:hint="eastAsia"/>
                <w:color w:val="000000"/>
                <w:kern w:val="0"/>
                <w:sz w:val="24"/>
                <w:szCs w:val="24"/>
              </w:rPr>
              <w:t>9</w:t>
            </w:r>
          </w:p>
        </w:tc>
      </w:tr>
      <w:tr w:rsidR="00C37CED" w:rsidRPr="00BA52E6" w:rsidTr="00AB1FCD">
        <w:trPr>
          <w:trHeight w:val="1050"/>
          <w:jc w:val="center"/>
        </w:trPr>
        <w:tc>
          <w:tcPr>
            <w:tcW w:w="663" w:type="dxa"/>
            <w:shd w:val="clear" w:color="auto" w:fill="auto"/>
            <w:noWrap/>
            <w:vAlign w:val="center"/>
          </w:tcPr>
          <w:p w:rsidR="00C37CED" w:rsidRPr="00BA52E6" w:rsidRDefault="00C37CED" w:rsidP="00AB1FCD">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37CED" w:rsidRDefault="00C37CED" w:rsidP="00AB1FCD">
            <w:pPr>
              <w:widowControl/>
              <w:adjustRightInd w:val="0"/>
              <w:snapToGrid w:val="0"/>
              <w:jc w:val="center"/>
              <w:rPr>
                <w:rFonts w:cs="宋体"/>
                <w:color w:val="000000"/>
                <w:sz w:val="24"/>
                <w:szCs w:val="24"/>
                <w:lang w:val="zh-CN"/>
              </w:rPr>
            </w:pPr>
            <w:r>
              <w:rPr>
                <w:rFonts w:cs="宋体" w:hint="eastAsia"/>
                <w:color w:val="000000"/>
                <w:sz w:val="24"/>
                <w:szCs w:val="24"/>
                <w:lang w:val="zh-CN"/>
              </w:rPr>
              <w:t>整体运行维护方案评价</w:t>
            </w:r>
          </w:p>
        </w:tc>
        <w:tc>
          <w:tcPr>
            <w:tcW w:w="7314" w:type="dxa"/>
            <w:gridSpan w:val="2"/>
            <w:shd w:val="clear" w:color="auto" w:fill="auto"/>
            <w:vAlign w:val="center"/>
          </w:tcPr>
          <w:p w:rsidR="00C37CED" w:rsidRPr="00400E52" w:rsidRDefault="00C37CED" w:rsidP="00AB1FCD">
            <w:pPr>
              <w:adjustRightInd w:val="0"/>
              <w:snapToGrid w:val="0"/>
              <w:rPr>
                <w:rFonts w:cs="宋体"/>
                <w:sz w:val="24"/>
                <w:szCs w:val="24"/>
                <w:lang w:val="zh-CN"/>
              </w:rPr>
            </w:pPr>
            <w:r w:rsidRPr="00400E52">
              <w:rPr>
                <w:rFonts w:cs="宋体" w:hint="eastAsia"/>
                <w:sz w:val="24"/>
                <w:szCs w:val="24"/>
                <w:lang w:val="zh-CN"/>
              </w:rPr>
              <w:t>至少包含针对本项目系统的运维计划、实施方案等方面内容</w:t>
            </w:r>
            <w:r w:rsidR="003164AE" w:rsidRPr="00400E52">
              <w:rPr>
                <w:rFonts w:cs="宋体" w:hint="eastAsia"/>
                <w:sz w:val="24"/>
                <w:szCs w:val="24"/>
                <w:lang w:val="zh-CN"/>
              </w:rPr>
              <w:t>。</w:t>
            </w:r>
          </w:p>
          <w:p w:rsidR="00C37CED" w:rsidRPr="00400E52" w:rsidRDefault="00C37CED" w:rsidP="00AB1FCD">
            <w:pPr>
              <w:widowControl/>
              <w:adjustRightInd w:val="0"/>
              <w:snapToGrid w:val="0"/>
              <w:rPr>
                <w:kern w:val="0"/>
                <w:sz w:val="24"/>
                <w:szCs w:val="24"/>
              </w:rPr>
            </w:pPr>
            <w:r w:rsidRPr="00400E52">
              <w:rPr>
                <w:rFonts w:hint="eastAsia"/>
                <w:kern w:val="0"/>
                <w:sz w:val="24"/>
                <w:szCs w:val="24"/>
              </w:rPr>
              <w:t>满足</w:t>
            </w:r>
            <w:r w:rsidR="00C77344" w:rsidRPr="00400E52">
              <w:rPr>
                <w:kern w:val="0"/>
                <w:sz w:val="24"/>
                <w:szCs w:val="24"/>
              </w:rPr>
              <w:t>磋商文件</w:t>
            </w:r>
            <w:r w:rsidRPr="00400E52">
              <w:rPr>
                <w:kern w:val="0"/>
                <w:sz w:val="24"/>
                <w:szCs w:val="24"/>
              </w:rPr>
              <w:t>要求，无瑕疵：</w:t>
            </w:r>
            <w:r w:rsidR="00AB1058" w:rsidRPr="00400E52">
              <w:rPr>
                <w:rFonts w:hint="eastAsia"/>
                <w:kern w:val="0"/>
                <w:sz w:val="24"/>
                <w:szCs w:val="24"/>
              </w:rPr>
              <w:t>9</w:t>
            </w:r>
            <w:r w:rsidRPr="00400E52">
              <w:rPr>
                <w:kern w:val="0"/>
                <w:sz w:val="24"/>
                <w:szCs w:val="24"/>
              </w:rPr>
              <w:t>分；</w:t>
            </w:r>
          </w:p>
          <w:p w:rsidR="00C37CED" w:rsidRPr="00400E52" w:rsidRDefault="00C37CED" w:rsidP="00AB1FCD">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1</w:t>
            </w:r>
            <w:r w:rsidRPr="00400E52">
              <w:rPr>
                <w:rFonts w:hint="eastAsia"/>
                <w:kern w:val="0"/>
                <w:sz w:val="24"/>
                <w:szCs w:val="24"/>
              </w:rPr>
              <w:t>处瑕疵</w:t>
            </w:r>
            <w:r w:rsidRPr="00400E52">
              <w:rPr>
                <w:kern w:val="0"/>
                <w:sz w:val="24"/>
                <w:szCs w:val="24"/>
              </w:rPr>
              <w:t>：</w:t>
            </w:r>
            <w:r w:rsidR="00AB1058" w:rsidRPr="00400E52">
              <w:rPr>
                <w:rFonts w:hint="eastAsia"/>
                <w:kern w:val="0"/>
                <w:sz w:val="24"/>
                <w:szCs w:val="24"/>
              </w:rPr>
              <w:t>6</w:t>
            </w:r>
            <w:r w:rsidRPr="00400E52">
              <w:rPr>
                <w:kern w:val="0"/>
                <w:sz w:val="24"/>
                <w:szCs w:val="24"/>
              </w:rPr>
              <w:t>分；</w:t>
            </w:r>
          </w:p>
          <w:p w:rsidR="00C37CED" w:rsidRPr="00400E52" w:rsidRDefault="00C37CED" w:rsidP="00AB1FCD">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2</w:t>
            </w:r>
            <w:r w:rsidRPr="00400E52">
              <w:rPr>
                <w:rFonts w:hint="eastAsia"/>
                <w:kern w:val="0"/>
                <w:sz w:val="24"/>
                <w:szCs w:val="24"/>
              </w:rPr>
              <w:t>处瑕疵</w:t>
            </w:r>
            <w:r w:rsidRPr="00400E52">
              <w:rPr>
                <w:kern w:val="0"/>
                <w:sz w:val="24"/>
                <w:szCs w:val="24"/>
              </w:rPr>
              <w:t>：</w:t>
            </w:r>
            <w:r w:rsidR="00AB1058" w:rsidRPr="00400E52">
              <w:rPr>
                <w:rFonts w:hint="eastAsia"/>
                <w:kern w:val="0"/>
                <w:sz w:val="24"/>
                <w:szCs w:val="24"/>
              </w:rPr>
              <w:t>3</w:t>
            </w:r>
            <w:r w:rsidRPr="00400E52">
              <w:rPr>
                <w:kern w:val="0"/>
                <w:sz w:val="24"/>
                <w:szCs w:val="24"/>
              </w:rPr>
              <w:t>分；</w:t>
            </w:r>
          </w:p>
          <w:p w:rsidR="00C37CED" w:rsidRDefault="00C37CED" w:rsidP="00AB1FCD">
            <w:pPr>
              <w:widowControl/>
              <w:adjustRightInd w:val="0"/>
              <w:snapToGrid w:val="0"/>
              <w:rPr>
                <w:kern w:val="0"/>
                <w:sz w:val="24"/>
                <w:szCs w:val="24"/>
              </w:rPr>
            </w:pPr>
            <w:r w:rsidRPr="00400E52">
              <w:rPr>
                <w:kern w:val="0"/>
                <w:sz w:val="24"/>
                <w:szCs w:val="24"/>
              </w:rPr>
              <w:t>未提供方案或</w:t>
            </w:r>
            <w:r>
              <w:rPr>
                <w:kern w:val="0"/>
                <w:sz w:val="24"/>
                <w:szCs w:val="24"/>
              </w:rPr>
              <w:t>不满足</w:t>
            </w:r>
            <w:r w:rsidR="00C77344">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CED" w:rsidRPr="004C3E2B" w:rsidRDefault="00C37CED" w:rsidP="00AB1FCD">
            <w:pPr>
              <w:adjustRightInd w:val="0"/>
              <w:snapToGrid w:val="0"/>
              <w:rPr>
                <w:rFonts w:cs="宋体"/>
                <w:color w:val="000000"/>
                <w:sz w:val="24"/>
                <w:szCs w:val="24"/>
                <w:lang w:val="zh-CN"/>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BA52E6" w:rsidRDefault="00AB1058" w:rsidP="00AB1FCD">
            <w:pPr>
              <w:widowControl/>
              <w:adjustRightInd w:val="0"/>
              <w:snapToGrid w:val="0"/>
              <w:jc w:val="center"/>
              <w:rPr>
                <w:color w:val="000000"/>
                <w:kern w:val="0"/>
                <w:sz w:val="24"/>
                <w:szCs w:val="24"/>
              </w:rPr>
            </w:pPr>
            <w:r>
              <w:rPr>
                <w:rFonts w:hint="eastAsia"/>
                <w:color w:val="000000"/>
                <w:kern w:val="0"/>
                <w:sz w:val="24"/>
                <w:szCs w:val="24"/>
              </w:rPr>
              <w:t>9</w:t>
            </w:r>
          </w:p>
        </w:tc>
      </w:tr>
      <w:tr w:rsidR="00C37CED" w:rsidRPr="00BA52E6" w:rsidTr="00AB1FCD">
        <w:trPr>
          <w:trHeight w:val="416"/>
          <w:jc w:val="center"/>
        </w:trPr>
        <w:tc>
          <w:tcPr>
            <w:tcW w:w="663" w:type="dxa"/>
            <w:shd w:val="clear" w:color="auto" w:fill="auto"/>
            <w:noWrap/>
            <w:vAlign w:val="center"/>
          </w:tcPr>
          <w:p w:rsidR="00C37CED" w:rsidRPr="00BA52E6" w:rsidRDefault="00C37CED" w:rsidP="00AB1FCD">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C37CED" w:rsidRPr="00BA52E6" w:rsidRDefault="00C37CED" w:rsidP="00AB1FCD">
            <w:pPr>
              <w:widowControl/>
              <w:adjustRightInd w:val="0"/>
              <w:snapToGrid w:val="0"/>
              <w:jc w:val="center"/>
              <w:rPr>
                <w:kern w:val="0"/>
                <w:sz w:val="24"/>
                <w:szCs w:val="24"/>
              </w:rPr>
            </w:pPr>
            <w:r w:rsidRPr="004C3E2B">
              <w:rPr>
                <w:rFonts w:cs="宋体" w:hint="eastAsia"/>
                <w:color w:val="000000"/>
                <w:sz w:val="24"/>
                <w:szCs w:val="24"/>
                <w:lang w:val="zh-CN"/>
              </w:rPr>
              <w:t>定期预防性检查方案</w:t>
            </w:r>
          </w:p>
        </w:tc>
        <w:tc>
          <w:tcPr>
            <w:tcW w:w="7314" w:type="dxa"/>
            <w:gridSpan w:val="2"/>
            <w:shd w:val="clear" w:color="auto" w:fill="auto"/>
            <w:vAlign w:val="center"/>
          </w:tcPr>
          <w:p w:rsidR="00C37CED" w:rsidRPr="00400E52" w:rsidRDefault="00C37CED" w:rsidP="00AB1FCD">
            <w:pPr>
              <w:adjustRightInd w:val="0"/>
              <w:snapToGrid w:val="0"/>
              <w:rPr>
                <w:rFonts w:cs="宋体"/>
                <w:sz w:val="24"/>
                <w:szCs w:val="24"/>
                <w:lang w:val="zh-CN"/>
              </w:rPr>
            </w:pPr>
            <w:r w:rsidRPr="00400E52">
              <w:rPr>
                <w:rFonts w:cs="宋体" w:hint="eastAsia"/>
                <w:sz w:val="24"/>
                <w:szCs w:val="24"/>
                <w:lang w:val="zh-CN"/>
              </w:rPr>
              <w:t>至少包含预防性检查频率、检查内容、发现问题后的解决方案等方面内容</w:t>
            </w:r>
            <w:r w:rsidR="003164AE" w:rsidRPr="00400E52">
              <w:rPr>
                <w:rFonts w:cs="宋体" w:hint="eastAsia"/>
                <w:sz w:val="24"/>
                <w:szCs w:val="24"/>
                <w:lang w:val="zh-CN"/>
              </w:rPr>
              <w:t>。</w:t>
            </w:r>
          </w:p>
          <w:p w:rsidR="00C37CED" w:rsidRPr="00400E52" w:rsidRDefault="00C37CED" w:rsidP="00AB1FCD">
            <w:pPr>
              <w:widowControl/>
              <w:adjustRightInd w:val="0"/>
              <w:snapToGrid w:val="0"/>
              <w:rPr>
                <w:kern w:val="0"/>
                <w:sz w:val="24"/>
                <w:szCs w:val="24"/>
              </w:rPr>
            </w:pPr>
            <w:r w:rsidRPr="00400E52">
              <w:rPr>
                <w:rFonts w:hint="eastAsia"/>
                <w:kern w:val="0"/>
                <w:sz w:val="24"/>
                <w:szCs w:val="24"/>
              </w:rPr>
              <w:t>满足</w:t>
            </w:r>
            <w:r w:rsidR="00C77344" w:rsidRPr="00400E52">
              <w:rPr>
                <w:kern w:val="0"/>
                <w:sz w:val="24"/>
                <w:szCs w:val="24"/>
              </w:rPr>
              <w:t>磋商文件</w:t>
            </w:r>
            <w:r w:rsidRPr="00400E52">
              <w:rPr>
                <w:kern w:val="0"/>
                <w:sz w:val="24"/>
                <w:szCs w:val="24"/>
              </w:rPr>
              <w:t>要求，无瑕疵：</w:t>
            </w:r>
            <w:r w:rsidR="00AB1058" w:rsidRPr="00400E52">
              <w:rPr>
                <w:rFonts w:hint="eastAsia"/>
                <w:kern w:val="0"/>
                <w:sz w:val="24"/>
                <w:szCs w:val="24"/>
              </w:rPr>
              <w:t>9</w:t>
            </w:r>
            <w:r w:rsidRPr="00400E52">
              <w:rPr>
                <w:kern w:val="0"/>
                <w:sz w:val="24"/>
                <w:szCs w:val="24"/>
              </w:rPr>
              <w:t>分；</w:t>
            </w:r>
          </w:p>
          <w:p w:rsidR="00C37CED" w:rsidRDefault="00C37CED" w:rsidP="00AB1FCD">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1</w:t>
            </w:r>
            <w:r>
              <w:rPr>
                <w:rFonts w:hint="eastAsia"/>
                <w:kern w:val="0"/>
                <w:sz w:val="24"/>
                <w:szCs w:val="24"/>
              </w:rPr>
              <w:t>处瑕疵</w:t>
            </w:r>
            <w:r w:rsidRPr="000A2239">
              <w:rPr>
                <w:kern w:val="0"/>
                <w:sz w:val="24"/>
                <w:szCs w:val="24"/>
              </w:rPr>
              <w:t>：</w:t>
            </w:r>
            <w:r w:rsidR="00AB1058">
              <w:rPr>
                <w:rFonts w:hint="eastAsia"/>
                <w:kern w:val="0"/>
                <w:sz w:val="24"/>
                <w:szCs w:val="24"/>
              </w:rPr>
              <w:t>6</w:t>
            </w:r>
            <w:r w:rsidRPr="000A2239">
              <w:rPr>
                <w:kern w:val="0"/>
                <w:sz w:val="24"/>
                <w:szCs w:val="24"/>
              </w:rPr>
              <w:t>分；</w:t>
            </w:r>
          </w:p>
          <w:p w:rsidR="00C37CED" w:rsidRPr="000A2239" w:rsidRDefault="00C37CED" w:rsidP="00AB1F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AB1058">
              <w:rPr>
                <w:rFonts w:hint="eastAsia"/>
                <w:kern w:val="0"/>
                <w:sz w:val="24"/>
                <w:szCs w:val="24"/>
              </w:rPr>
              <w:t>3</w:t>
            </w:r>
            <w:r w:rsidRPr="000A2239">
              <w:rPr>
                <w:kern w:val="0"/>
                <w:sz w:val="24"/>
                <w:szCs w:val="24"/>
              </w:rPr>
              <w:t>分；</w:t>
            </w:r>
          </w:p>
          <w:p w:rsidR="00C37CED" w:rsidRDefault="00C37CED" w:rsidP="00AB1FCD">
            <w:pPr>
              <w:widowControl/>
              <w:adjustRightInd w:val="0"/>
              <w:snapToGrid w:val="0"/>
              <w:rPr>
                <w:kern w:val="0"/>
                <w:sz w:val="24"/>
                <w:szCs w:val="24"/>
              </w:rPr>
            </w:pPr>
            <w:r>
              <w:rPr>
                <w:kern w:val="0"/>
                <w:sz w:val="24"/>
                <w:szCs w:val="24"/>
              </w:rPr>
              <w:t>未提供方案或不满足</w:t>
            </w:r>
            <w:r w:rsidR="00C77344">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37CED" w:rsidRPr="004C3E2B" w:rsidRDefault="00C37CED" w:rsidP="00AB1FCD">
            <w:pPr>
              <w:adjustRightInd w:val="0"/>
              <w:snapToGrid w:val="0"/>
              <w:rPr>
                <w:rFonts w:cs="宋体"/>
                <w:color w:val="000000"/>
                <w:sz w:val="24"/>
                <w:szCs w:val="24"/>
                <w:lang w:val="zh-CN"/>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BA52E6" w:rsidRDefault="00AB1058" w:rsidP="00AB1FCD">
            <w:pPr>
              <w:widowControl/>
              <w:adjustRightInd w:val="0"/>
              <w:snapToGrid w:val="0"/>
              <w:jc w:val="center"/>
              <w:rPr>
                <w:color w:val="000000"/>
                <w:kern w:val="0"/>
                <w:sz w:val="24"/>
                <w:szCs w:val="24"/>
              </w:rPr>
            </w:pPr>
            <w:r>
              <w:rPr>
                <w:rFonts w:hint="eastAsia"/>
                <w:color w:val="000000"/>
                <w:kern w:val="0"/>
                <w:sz w:val="24"/>
                <w:szCs w:val="24"/>
              </w:rPr>
              <w:t>9</w:t>
            </w:r>
          </w:p>
        </w:tc>
      </w:tr>
      <w:tr w:rsidR="00C37CED" w:rsidRPr="00BA52E6" w:rsidTr="00AB1FCD">
        <w:trPr>
          <w:trHeight w:val="416"/>
          <w:jc w:val="center"/>
        </w:trPr>
        <w:tc>
          <w:tcPr>
            <w:tcW w:w="663" w:type="dxa"/>
            <w:shd w:val="clear" w:color="auto" w:fill="auto"/>
            <w:noWrap/>
            <w:vAlign w:val="center"/>
          </w:tcPr>
          <w:p w:rsidR="00C37CED" w:rsidRPr="00BA52E6" w:rsidRDefault="00C37CED" w:rsidP="00AB1FCD">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37CED" w:rsidRPr="00BA52E6" w:rsidRDefault="00C37CED" w:rsidP="00AB1FCD">
            <w:pPr>
              <w:widowControl/>
              <w:adjustRightInd w:val="0"/>
              <w:snapToGrid w:val="0"/>
              <w:jc w:val="center"/>
              <w:rPr>
                <w:kern w:val="0"/>
                <w:sz w:val="24"/>
                <w:szCs w:val="24"/>
              </w:rPr>
            </w:pPr>
            <w:r w:rsidRPr="004C3E2B">
              <w:rPr>
                <w:rFonts w:cs="宋体" w:hint="eastAsia"/>
                <w:color w:val="000000"/>
                <w:sz w:val="24"/>
                <w:szCs w:val="24"/>
                <w:lang w:val="zh-CN"/>
              </w:rPr>
              <w:t>故障管理处理方案</w:t>
            </w:r>
          </w:p>
        </w:tc>
        <w:tc>
          <w:tcPr>
            <w:tcW w:w="7314" w:type="dxa"/>
            <w:gridSpan w:val="2"/>
            <w:shd w:val="clear" w:color="auto" w:fill="auto"/>
            <w:vAlign w:val="center"/>
          </w:tcPr>
          <w:p w:rsidR="00C37CED" w:rsidRPr="00400E52" w:rsidRDefault="00C37CED" w:rsidP="00AB1FCD">
            <w:pPr>
              <w:adjustRightInd w:val="0"/>
              <w:snapToGrid w:val="0"/>
              <w:rPr>
                <w:rFonts w:cs="宋体"/>
                <w:sz w:val="24"/>
                <w:szCs w:val="24"/>
                <w:lang w:val="zh-CN"/>
              </w:rPr>
            </w:pPr>
            <w:r w:rsidRPr="00400E52">
              <w:rPr>
                <w:rFonts w:cs="宋体" w:hint="eastAsia"/>
                <w:sz w:val="24"/>
                <w:szCs w:val="24"/>
                <w:lang w:val="zh-CN"/>
              </w:rPr>
              <w:t>至少包含响应时间、故障处理方案、防止再发方案等方面内容</w:t>
            </w:r>
            <w:r w:rsidR="003164AE" w:rsidRPr="00400E52">
              <w:rPr>
                <w:rFonts w:cs="宋体" w:hint="eastAsia"/>
                <w:sz w:val="24"/>
                <w:szCs w:val="24"/>
                <w:lang w:val="zh-CN"/>
              </w:rPr>
              <w:t>。</w:t>
            </w:r>
          </w:p>
          <w:p w:rsidR="00400E52" w:rsidRPr="00400E52" w:rsidRDefault="00400E52" w:rsidP="00400E52">
            <w:pPr>
              <w:widowControl/>
              <w:adjustRightInd w:val="0"/>
              <w:snapToGrid w:val="0"/>
              <w:rPr>
                <w:kern w:val="0"/>
                <w:sz w:val="24"/>
                <w:szCs w:val="24"/>
              </w:rPr>
            </w:pPr>
            <w:r w:rsidRPr="00400E52">
              <w:rPr>
                <w:rFonts w:hint="eastAsia"/>
                <w:kern w:val="0"/>
                <w:sz w:val="24"/>
                <w:szCs w:val="24"/>
              </w:rPr>
              <w:t>满足</w:t>
            </w:r>
            <w:r w:rsidRPr="00400E52">
              <w:rPr>
                <w:kern w:val="0"/>
                <w:sz w:val="24"/>
                <w:szCs w:val="24"/>
              </w:rPr>
              <w:t>磋商文件要求，无瑕疵：</w:t>
            </w:r>
            <w:r w:rsidRPr="00400E52">
              <w:rPr>
                <w:rFonts w:hint="eastAsia"/>
                <w:kern w:val="0"/>
                <w:sz w:val="24"/>
                <w:szCs w:val="24"/>
              </w:rPr>
              <w:t>12</w:t>
            </w:r>
            <w:r w:rsidRPr="00400E52">
              <w:rPr>
                <w:kern w:val="0"/>
                <w:sz w:val="24"/>
                <w:szCs w:val="24"/>
              </w:rPr>
              <w:t>分；</w:t>
            </w:r>
          </w:p>
          <w:p w:rsidR="00400E52" w:rsidRPr="00400E52" w:rsidRDefault="00400E52" w:rsidP="00400E52">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1</w:t>
            </w:r>
            <w:r w:rsidRPr="00400E52">
              <w:rPr>
                <w:rFonts w:hint="eastAsia"/>
                <w:kern w:val="0"/>
                <w:sz w:val="24"/>
                <w:szCs w:val="24"/>
              </w:rPr>
              <w:t>处瑕疵</w:t>
            </w:r>
            <w:r w:rsidRPr="00400E52">
              <w:rPr>
                <w:kern w:val="0"/>
                <w:sz w:val="24"/>
                <w:szCs w:val="24"/>
              </w:rPr>
              <w:t>：</w:t>
            </w:r>
            <w:r w:rsidRPr="00400E52">
              <w:rPr>
                <w:rFonts w:hint="eastAsia"/>
                <w:kern w:val="0"/>
                <w:sz w:val="24"/>
                <w:szCs w:val="24"/>
              </w:rPr>
              <w:t>9</w:t>
            </w:r>
            <w:r w:rsidRPr="00400E52">
              <w:rPr>
                <w:kern w:val="0"/>
                <w:sz w:val="24"/>
                <w:szCs w:val="24"/>
              </w:rPr>
              <w:t>分；</w:t>
            </w:r>
          </w:p>
          <w:p w:rsidR="00400E52" w:rsidRPr="00400E52" w:rsidRDefault="00400E52" w:rsidP="00400E52">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2</w:t>
            </w:r>
            <w:r w:rsidRPr="00400E52">
              <w:rPr>
                <w:rFonts w:hint="eastAsia"/>
                <w:kern w:val="0"/>
                <w:sz w:val="24"/>
                <w:szCs w:val="24"/>
              </w:rPr>
              <w:t>处瑕疵</w:t>
            </w:r>
            <w:r w:rsidRPr="00400E52">
              <w:rPr>
                <w:kern w:val="0"/>
                <w:sz w:val="24"/>
                <w:szCs w:val="24"/>
              </w:rPr>
              <w:t>：</w:t>
            </w:r>
            <w:r w:rsidRPr="00400E52">
              <w:rPr>
                <w:rFonts w:hint="eastAsia"/>
                <w:kern w:val="0"/>
                <w:sz w:val="24"/>
                <w:szCs w:val="24"/>
              </w:rPr>
              <w:t>6</w:t>
            </w:r>
            <w:r w:rsidRPr="00400E52">
              <w:rPr>
                <w:kern w:val="0"/>
                <w:sz w:val="24"/>
                <w:szCs w:val="24"/>
              </w:rPr>
              <w:t>分；</w:t>
            </w:r>
          </w:p>
          <w:p w:rsidR="00400E52" w:rsidRPr="00400E52" w:rsidRDefault="00400E52" w:rsidP="00400E52">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3</w:t>
            </w:r>
            <w:r w:rsidRPr="00400E52">
              <w:rPr>
                <w:rFonts w:hint="eastAsia"/>
                <w:kern w:val="0"/>
                <w:sz w:val="24"/>
                <w:szCs w:val="24"/>
              </w:rPr>
              <w:t>处瑕疵</w:t>
            </w:r>
            <w:r w:rsidRPr="00400E52">
              <w:rPr>
                <w:kern w:val="0"/>
                <w:sz w:val="24"/>
                <w:szCs w:val="24"/>
              </w:rPr>
              <w:t>：</w:t>
            </w:r>
            <w:r w:rsidRPr="00400E52">
              <w:rPr>
                <w:rFonts w:hint="eastAsia"/>
                <w:kern w:val="0"/>
                <w:sz w:val="24"/>
                <w:szCs w:val="24"/>
              </w:rPr>
              <w:t>3</w:t>
            </w:r>
            <w:r w:rsidRPr="00400E52">
              <w:rPr>
                <w:kern w:val="0"/>
                <w:sz w:val="24"/>
                <w:szCs w:val="24"/>
              </w:rPr>
              <w:t>分；</w:t>
            </w:r>
          </w:p>
          <w:p w:rsidR="00C37CED" w:rsidRPr="00400E52" w:rsidRDefault="00400E52" w:rsidP="00400E52">
            <w:pPr>
              <w:widowControl/>
              <w:adjustRightInd w:val="0"/>
              <w:snapToGrid w:val="0"/>
              <w:rPr>
                <w:kern w:val="0"/>
                <w:sz w:val="24"/>
                <w:szCs w:val="24"/>
              </w:rPr>
            </w:pPr>
            <w:r w:rsidRPr="00400E52">
              <w:rPr>
                <w:kern w:val="0"/>
                <w:sz w:val="24"/>
                <w:szCs w:val="24"/>
              </w:rPr>
              <w:t>未提供方案或不满足磋商文件要求或内容存在</w:t>
            </w:r>
            <w:r w:rsidRPr="00400E52">
              <w:rPr>
                <w:rFonts w:hint="eastAsia"/>
                <w:kern w:val="0"/>
                <w:sz w:val="24"/>
                <w:szCs w:val="24"/>
              </w:rPr>
              <w:t>4</w:t>
            </w:r>
            <w:r w:rsidRPr="00400E52">
              <w:rPr>
                <w:rFonts w:hint="eastAsia"/>
                <w:kern w:val="0"/>
                <w:sz w:val="24"/>
                <w:szCs w:val="24"/>
              </w:rPr>
              <w:t>处及以上瑕疵</w:t>
            </w:r>
            <w:r w:rsidRPr="00400E52">
              <w:rPr>
                <w:kern w:val="0"/>
                <w:sz w:val="24"/>
                <w:szCs w:val="24"/>
              </w:rPr>
              <w:t>：</w:t>
            </w:r>
            <w:r w:rsidRPr="00400E52">
              <w:rPr>
                <w:kern w:val="0"/>
                <w:sz w:val="24"/>
                <w:szCs w:val="24"/>
              </w:rPr>
              <w:t>0</w:t>
            </w:r>
            <w:r w:rsidRPr="00400E52">
              <w:rPr>
                <w:kern w:val="0"/>
                <w:sz w:val="24"/>
                <w:szCs w:val="24"/>
              </w:rPr>
              <w:t>分</w:t>
            </w:r>
            <w:r w:rsidR="00C37CED" w:rsidRPr="00400E52">
              <w:rPr>
                <w:kern w:val="0"/>
                <w:sz w:val="24"/>
                <w:szCs w:val="24"/>
              </w:rPr>
              <w:t>；</w:t>
            </w:r>
          </w:p>
          <w:p w:rsidR="00C37CED" w:rsidRPr="00400E52" w:rsidRDefault="00C37CED" w:rsidP="00AB1FCD">
            <w:pPr>
              <w:adjustRightInd w:val="0"/>
              <w:snapToGrid w:val="0"/>
              <w:rPr>
                <w:rFonts w:cs="宋体"/>
                <w:sz w:val="24"/>
                <w:szCs w:val="24"/>
                <w:lang w:val="zh-CN"/>
              </w:rPr>
            </w:pPr>
            <w:r w:rsidRPr="00400E5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BA52E6" w:rsidRDefault="00400E52" w:rsidP="00AB1FCD">
            <w:pPr>
              <w:widowControl/>
              <w:adjustRightInd w:val="0"/>
              <w:snapToGrid w:val="0"/>
              <w:jc w:val="center"/>
              <w:rPr>
                <w:color w:val="000000"/>
                <w:kern w:val="0"/>
                <w:sz w:val="24"/>
                <w:szCs w:val="24"/>
              </w:rPr>
            </w:pPr>
            <w:r>
              <w:rPr>
                <w:rFonts w:hint="eastAsia"/>
                <w:color w:val="000000"/>
                <w:kern w:val="0"/>
                <w:sz w:val="24"/>
                <w:szCs w:val="24"/>
              </w:rPr>
              <w:t>12</w:t>
            </w:r>
          </w:p>
        </w:tc>
      </w:tr>
      <w:tr w:rsidR="00C37CED" w:rsidRPr="00BA52E6" w:rsidTr="001567B7">
        <w:trPr>
          <w:trHeight w:val="274"/>
          <w:jc w:val="center"/>
        </w:trPr>
        <w:tc>
          <w:tcPr>
            <w:tcW w:w="663" w:type="dxa"/>
            <w:shd w:val="clear" w:color="auto" w:fill="auto"/>
            <w:noWrap/>
            <w:vAlign w:val="center"/>
          </w:tcPr>
          <w:p w:rsidR="00C37CED" w:rsidRPr="00BA52E6" w:rsidRDefault="00C37CED" w:rsidP="00AB1FCD">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37CED" w:rsidRPr="00BA52E6" w:rsidRDefault="00C37CED" w:rsidP="00AB1FCD">
            <w:pPr>
              <w:widowControl/>
              <w:adjustRightInd w:val="0"/>
              <w:snapToGrid w:val="0"/>
              <w:jc w:val="center"/>
              <w:rPr>
                <w:kern w:val="0"/>
                <w:sz w:val="24"/>
                <w:szCs w:val="24"/>
              </w:rPr>
            </w:pPr>
            <w:r w:rsidRPr="004C3E2B">
              <w:rPr>
                <w:rFonts w:cs="宋体" w:hint="eastAsia"/>
                <w:color w:val="000000"/>
                <w:sz w:val="24"/>
                <w:szCs w:val="24"/>
                <w:lang w:val="zh-CN"/>
              </w:rPr>
              <w:t>突发事件管理方案</w:t>
            </w:r>
          </w:p>
        </w:tc>
        <w:tc>
          <w:tcPr>
            <w:tcW w:w="7314" w:type="dxa"/>
            <w:gridSpan w:val="2"/>
            <w:shd w:val="clear" w:color="auto" w:fill="auto"/>
            <w:vAlign w:val="center"/>
          </w:tcPr>
          <w:p w:rsidR="00C37CED" w:rsidRPr="00400E52" w:rsidRDefault="00C37CED" w:rsidP="00AB1FCD">
            <w:pPr>
              <w:adjustRightInd w:val="0"/>
              <w:snapToGrid w:val="0"/>
              <w:rPr>
                <w:rFonts w:cs="宋体"/>
                <w:sz w:val="24"/>
                <w:szCs w:val="24"/>
                <w:lang w:val="zh-CN"/>
              </w:rPr>
            </w:pPr>
            <w:r w:rsidRPr="00400E52">
              <w:rPr>
                <w:rFonts w:cs="宋体" w:hint="eastAsia"/>
                <w:sz w:val="24"/>
                <w:szCs w:val="24"/>
                <w:lang w:val="zh-CN"/>
              </w:rPr>
              <w:t>至少包含针对恶意攻击、访问量激增等处理方案</w:t>
            </w:r>
            <w:r w:rsidR="003164AE" w:rsidRPr="00400E52">
              <w:rPr>
                <w:rFonts w:cs="宋体" w:hint="eastAsia"/>
                <w:sz w:val="24"/>
                <w:szCs w:val="24"/>
                <w:lang w:val="zh-CN"/>
              </w:rPr>
              <w:t>。</w:t>
            </w:r>
          </w:p>
          <w:p w:rsidR="00C37CED" w:rsidRPr="00400E52" w:rsidRDefault="00C37CED" w:rsidP="00AB1FCD">
            <w:pPr>
              <w:widowControl/>
              <w:adjustRightInd w:val="0"/>
              <w:snapToGrid w:val="0"/>
              <w:rPr>
                <w:kern w:val="0"/>
                <w:sz w:val="24"/>
                <w:szCs w:val="24"/>
              </w:rPr>
            </w:pPr>
            <w:r w:rsidRPr="00400E52">
              <w:rPr>
                <w:rFonts w:hint="eastAsia"/>
                <w:kern w:val="0"/>
                <w:sz w:val="24"/>
                <w:szCs w:val="24"/>
              </w:rPr>
              <w:t>满足</w:t>
            </w:r>
            <w:r w:rsidR="00C77344" w:rsidRPr="00400E52">
              <w:rPr>
                <w:kern w:val="0"/>
                <w:sz w:val="24"/>
                <w:szCs w:val="24"/>
              </w:rPr>
              <w:t>磋商文件</w:t>
            </w:r>
            <w:r w:rsidRPr="00400E52">
              <w:rPr>
                <w:kern w:val="0"/>
                <w:sz w:val="24"/>
                <w:szCs w:val="24"/>
              </w:rPr>
              <w:t>要求，无瑕疵：</w:t>
            </w:r>
            <w:r w:rsidR="00AB1058" w:rsidRPr="00400E52">
              <w:rPr>
                <w:rFonts w:hint="eastAsia"/>
                <w:kern w:val="0"/>
                <w:sz w:val="24"/>
                <w:szCs w:val="24"/>
              </w:rPr>
              <w:t>9</w:t>
            </w:r>
            <w:r w:rsidRPr="00400E52">
              <w:rPr>
                <w:kern w:val="0"/>
                <w:sz w:val="24"/>
                <w:szCs w:val="24"/>
              </w:rPr>
              <w:t>分；</w:t>
            </w:r>
          </w:p>
          <w:p w:rsidR="00C37CED" w:rsidRPr="00400E52" w:rsidRDefault="00C37CED" w:rsidP="00AB1FCD">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1</w:t>
            </w:r>
            <w:r w:rsidRPr="00400E52">
              <w:rPr>
                <w:rFonts w:hint="eastAsia"/>
                <w:kern w:val="0"/>
                <w:sz w:val="24"/>
                <w:szCs w:val="24"/>
              </w:rPr>
              <w:t>处瑕疵</w:t>
            </w:r>
            <w:r w:rsidRPr="00400E52">
              <w:rPr>
                <w:kern w:val="0"/>
                <w:sz w:val="24"/>
                <w:szCs w:val="24"/>
              </w:rPr>
              <w:t>：</w:t>
            </w:r>
            <w:r w:rsidR="00AB1058" w:rsidRPr="00400E52">
              <w:rPr>
                <w:rFonts w:hint="eastAsia"/>
                <w:kern w:val="0"/>
                <w:sz w:val="24"/>
                <w:szCs w:val="24"/>
              </w:rPr>
              <w:t>6</w:t>
            </w:r>
            <w:r w:rsidRPr="00400E52">
              <w:rPr>
                <w:kern w:val="0"/>
                <w:sz w:val="24"/>
                <w:szCs w:val="24"/>
              </w:rPr>
              <w:t>分；</w:t>
            </w:r>
          </w:p>
          <w:p w:rsidR="00C37CED" w:rsidRPr="00400E52" w:rsidRDefault="00C37CED" w:rsidP="00AB1FCD">
            <w:pPr>
              <w:widowControl/>
              <w:adjustRightInd w:val="0"/>
              <w:snapToGrid w:val="0"/>
              <w:rPr>
                <w:kern w:val="0"/>
                <w:sz w:val="24"/>
                <w:szCs w:val="24"/>
              </w:rPr>
            </w:pPr>
            <w:r w:rsidRPr="00400E52">
              <w:rPr>
                <w:rFonts w:hint="eastAsia"/>
                <w:kern w:val="0"/>
                <w:sz w:val="24"/>
                <w:szCs w:val="24"/>
              </w:rPr>
              <w:t>方案</w:t>
            </w:r>
            <w:r w:rsidRPr="00400E52">
              <w:rPr>
                <w:kern w:val="0"/>
                <w:sz w:val="24"/>
                <w:szCs w:val="24"/>
              </w:rPr>
              <w:t>内容存在</w:t>
            </w:r>
            <w:r w:rsidRPr="00400E52">
              <w:rPr>
                <w:rFonts w:hint="eastAsia"/>
                <w:kern w:val="0"/>
                <w:sz w:val="24"/>
                <w:szCs w:val="24"/>
              </w:rPr>
              <w:t>2</w:t>
            </w:r>
            <w:r w:rsidRPr="00400E52">
              <w:rPr>
                <w:rFonts w:hint="eastAsia"/>
                <w:kern w:val="0"/>
                <w:sz w:val="24"/>
                <w:szCs w:val="24"/>
              </w:rPr>
              <w:t>处瑕疵</w:t>
            </w:r>
            <w:r w:rsidRPr="00400E52">
              <w:rPr>
                <w:kern w:val="0"/>
                <w:sz w:val="24"/>
                <w:szCs w:val="24"/>
              </w:rPr>
              <w:t>：</w:t>
            </w:r>
            <w:r w:rsidR="00AB1058" w:rsidRPr="00400E52">
              <w:rPr>
                <w:rFonts w:hint="eastAsia"/>
                <w:kern w:val="0"/>
                <w:sz w:val="24"/>
                <w:szCs w:val="24"/>
              </w:rPr>
              <w:t>3</w:t>
            </w:r>
            <w:r w:rsidRPr="00400E52">
              <w:rPr>
                <w:kern w:val="0"/>
                <w:sz w:val="24"/>
                <w:szCs w:val="24"/>
              </w:rPr>
              <w:t>分；</w:t>
            </w:r>
          </w:p>
          <w:p w:rsidR="00C37CED" w:rsidRPr="00400E52" w:rsidRDefault="00C37CED" w:rsidP="00AB1FCD">
            <w:pPr>
              <w:widowControl/>
              <w:adjustRightInd w:val="0"/>
              <w:snapToGrid w:val="0"/>
              <w:rPr>
                <w:kern w:val="0"/>
                <w:sz w:val="24"/>
                <w:szCs w:val="24"/>
              </w:rPr>
            </w:pPr>
            <w:r w:rsidRPr="00400E52">
              <w:rPr>
                <w:kern w:val="0"/>
                <w:sz w:val="24"/>
                <w:szCs w:val="24"/>
              </w:rPr>
              <w:t>未提供方案或不满足</w:t>
            </w:r>
            <w:r w:rsidR="00C77344" w:rsidRPr="00400E52">
              <w:rPr>
                <w:kern w:val="0"/>
                <w:sz w:val="24"/>
                <w:szCs w:val="24"/>
              </w:rPr>
              <w:t>磋商文件</w:t>
            </w:r>
            <w:r w:rsidRPr="00400E52">
              <w:rPr>
                <w:kern w:val="0"/>
                <w:sz w:val="24"/>
                <w:szCs w:val="24"/>
              </w:rPr>
              <w:t>要求或内容存在</w:t>
            </w:r>
            <w:r w:rsidRPr="00400E52">
              <w:rPr>
                <w:rFonts w:hint="eastAsia"/>
                <w:kern w:val="0"/>
                <w:sz w:val="24"/>
                <w:szCs w:val="24"/>
              </w:rPr>
              <w:t>3</w:t>
            </w:r>
            <w:r w:rsidRPr="00400E52">
              <w:rPr>
                <w:rFonts w:hint="eastAsia"/>
                <w:kern w:val="0"/>
                <w:sz w:val="24"/>
                <w:szCs w:val="24"/>
              </w:rPr>
              <w:t>处及以上瑕疵</w:t>
            </w:r>
            <w:r w:rsidRPr="00400E52">
              <w:rPr>
                <w:kern w:val="0"/>
                <w:sz w:val="24"/>
                <w:szCs w:val="24"/>
              </w:rPr>
              <w:t>：</w:t>
            </w:r>
            <w:r w:rsidRPr="00400E52">
              <w:rPr>
                <w:kern w:val="0"/>
                <w:sz w:val="24"/>
                <w:szCs w:val="24"/>
              </w:rPr>
              <w:t>0</w:t>
            </w:r>
            <w:r w:rsidRPr="00400E52">
              <w:rPr>
                <w:kern w:val="0"/>
                <w:sz w:val="24"/>
                <w:szCs w:val="24"/>
              </w:rPr>
              <w:t>分；</w:t>
            </w:r>
          </w:p>
          <w:p w:rsidR="00C37CED" w:rsidRPr="00400E52" w:rsidRDefault="00C37CED" w:rsidP="00AB1FCD">
            <w:pPr>
              <w:adjustRightInd w:val="0"/>
              <w:snapToGrid w:val="0"/>
              <w:rPr>
                <w:sz w:val="24"/>
              </w:rPr>
            </w:pPr>
            <w:r w:rsidRPr="00400E52">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BA52E6" w:rsidRDefault="00AB1058" w:rsidP="00AB1FCD">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C37CED" w:rsidRPr="00BA52E6" w:rsidTr="00AB1FCD">
        <w:trPr>
          <w:trHeight w:val="509"/>
          <w:jc w:val="center"/>
        </w:trPr>
        <w:tc>
          <w:tcPr>
            <w:tcW w:w="9396" w:type="dxa"/>
            <w:gridSpan w:val="4"/>
            <w:shd w:val="clear" w:color="auto" w:fill="auto"/>
            <w:noWrap/>
            <w:vAlign w:val="center"/>
          </w:tcPr>
          <w:p w:rsidR="00C37CED" w:rsidRPr="004C3E2B" w:rsidRDefault="00C37CED" w:rsidP="00AB1FCD">
            <w:pPr>
              <w:widowControl/>
              <w:adjustRightInd w:val="0"/>
              <w:snapToGrid w:val="0"/>
              <w:jc w:val="center"/>
              <w:rPr>
                <w:color w:val="000000"/>
                <w:sz w:val="24"/>
              </w:rPr>
            </w:pPr>
            <w:r w:rsidRPr="004C3E2B">
              <w:rPr>
                <w:color w:val="000000"/>
                <w:sz w:val="24"/>
              </w:rPr>
              <w:lastRenderedPageBreak/>
              <w:t>合计</w:t>
            </w:r>
          </w:p>
        </w:tc>
        <w:tc>
          <w:tcPr>
            <w:tcW w:w="1140" w:type="dxa"/>
            <w:shd w:val="clear" w:color="auto" w:fill="auto"/>
            <w:vAlign w:val="center"/>
          </w:tcPr>
          <w:p w:rsidR="00C37CED" w:rsidRPr="00BA52E6" w:rsidRDefault="00C37CED" w:rsidP="00AB1FCD">
            <w:pPr>
              <w:widowControl/>
              <w:adjustRightInd w:val="0"/>
              <w:snapToGrid w:val="0"/>
              <w:jc w:val="center"/>
              <w:rPr>
                <w:color w:val="000000"/>
                <w:kern w:val="0"/>
                <w:sz w:val="24"/>
                <w:szCs w:val="24"/>
              </w:rPr>
            </w:pPr>
            <w:r w:rsidRPr="00BA52E6">
              <w:rPr>
                <w:color w:val="000000"/>
                <w:kern w:val="0"/>
                <w:sz w:val="24"/>
                <w:szCs w:val="24"/>
              </w:rPr>
              <w:t>100</w:t>
            </w:r>
          </w:p>
        </w:tc>
      </w:tr>
    </w:tbl>
    <w:p w:rsidR="00FE263C" w:rsidRPr="0080752E" w:rsidRDefault="00FE263C" w:rsidP="006853AD">
      <w:pPr>
        <w:spacing w:line="360" w:lineRule="auto"/>
        <w:ind w:firstLineChars="200" w:firstLine="480"/>
        <w:outlineLvl w:val="0"/>
        <w:rPr>
          <w:color w:val="FF0000"/>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53AD" w:rsidRDefault="001F5E08" w:rsidP="006853AD">
      <w:pPr>
        <w:spacing w:line="360" w:lineRule="auto"/>
        <w:ind w:firstLineChars="200" w:firstLine="480"/>
        <w:outlineLvl w:val="0"/>
        <w:rPr>
          <w:sz w:val="24"/>
        </w:rPr>
      </w:pPr>
      <w:r>
        <w:rPr>
          <w:rFonts w:hint="eastAsia"/>
          <w:sz w:val="24"/>
        </w:rPr>
        <w:t>一、项目背景</w:t>
      </w:r>
    </w:p>
    <w:p w:rsidR="003164AE" w:rsidRPr="003164AE" w:rsidRDefault="003164AE" w:rsidP="003164AE">
      <w:pPr>
        <w:spacing w:line="360" w:lineRule="auto"/>
        <w:ind w:firstLineChars="200" w:firstLine="480"/>
        <w:outlineLvl w:val="0"/>
        <w:rPr>
          <w:sz w:val="24"/>
        </w:rPr>
      </w:pPr>
      <w:r w:rsidRPr="003164AE">
        <w:rPr>
          <w:rFonts w:hint="eastAsia"/>
          <w:sz w:val="24"/>
        </w:rPr>
        <w:t>服务范围：天津市医疗器械质量监督检验中心智慧政务平台于</w:t>
      </w:r>
      <w:r w:rsidRPr="003164AE">
        <w:rPr>
          <w:rFonts w:hint="eastAsia"/>
          <w:sz w:val="24"/>
        </w:rPr>
        <w:t>2019</w:t>
      </w:r>
      <w:r w:rsidRPr="003164AE">
        <w:rPr>
          <w:rFonts w:hint="eastAsia"/>
          <w:sz w:val="24"/>
        </w:rPr>
        <w:t>年开始建设，经过不断地完善和升级已经建立起一套较完整的信息化检验及业务办理流程、为用户带来了良好的服务体验，为了保证业务经办系统、</w:t>
      </w:r>
      <w:proofErr w:type="gramStart"/>
      <w:r w:rsidRPr="003164AE">
        <w:rPr>
          <w:rFonts w:hint="eastAsia"/>
          <w:sz w:val="24"/>
        </w:rPr>
        <w:t>网厅及</w:t>
      </w:r>
      <w:proofErr w:type="gramEnd"/>
      <w:r w:rsidRPr="003164AE">
        <w:rPr>
          <w:rFonts w:hint="eastAsia"/>
          <w:sz w:val="24"/>
        </w:rPr>
        <w:t>app</w:t>
      </w:r>
      <w:r w:rsidRPr="003164AE">
        <w:rPr>
          <w:rFonts w:hint="eastAsia"/>
          <w:sz w:val="24"/>
        </w:rPr>
        <w:t>等系统的平稳运行，故需要采购日常基础运维服务。</w:t>
      </w:r>
    </w:p>
    <w:p w:rsidR="001F5E08" w:rsidRDefault="003164AE" w:rsidP="003164AE">
      <w:pPr>
        <w:spacing w:line="360" w:lineRule="auto"/>
        <w:ind w:firstLineChars="200" w:firstLine="480"/>
        <w:outlineLvl w:val="0"/>
        <w:rPr>
          <w:sz w:val="24"/>
        </w:rPr>
      </w:pPr>
      <w:r w:rsidRPr="003164AE">
        <w:rPr>
          <w:rFonts w:hint="eastAsia"/>
          <w:sz w:val="24"/>
        </w:rPr>
        <w:t>服务要求：达到本项目需求书中的全部要求</w:t>
      </w:r>
    </w:p>
    <w:p w:rsidR="001F5E08" w:rsidRPr="0080752E" w:rsidRDefault="001F5E08" w:rsidP="006853AD">
      <w:pPr>
        <w:spacing w:line="360" w:lineRule="auto"/>
        <w:ind w:firstLineChars="200" w:firstLine="480"/>
        <w:outlineLvl w:val="0"/>
        <w:rPr>
          <w:sz w:val="24"/>
        </w:rPr>
      </w:pPr>
      <w:r>
        <w:rPr>
          <w:rFonts w:hint="eastAsia"/>
          <w:sz w:val="24"/>
        </w:rPr>
        <w:t>本项目属于软件和信息技术服务业</w:t>
      </w:r>
      <w:r w:rsidR="003164AE">
        <w:rPr>
          <w:rFonts w:hint="eastAsia"/>
          <w:sz w:val="24"/>
        </w:rPr>
        <w:t>。</w:t>
      </w:r>
    </w:p>
    <w:p w:rsidR="006853AD" w:rsidRDefault="003164AE" w:rsidP="006853AD">
      <w:pPr>
        <w:spacing w:line="360" w:lineRule="auto"/>
        <w:ind w:firstLineChars="200" w:firstLine="480"/>
        <w:outlineLvl w:val="0"/>
        <w:rPr>
          <w:sz w:val="24"/>
        </w:rPr>
      </w:pPr>
      <w:r>
        <w:rPr>
          <w:sz w:val="24"/>
        </w:rPr>
        <w:t>二</w:t>
      </w:r>
      <w:r>
        <w:rPr>
          <w:rFonts w:hint="eastAsia"/>
          <w:sz w:val="24"/>
        </w:rPr>
        <w:t>、</w:t>
      </w:r>
      <w:r w:rsidRPr="003164AE">
        <w:rPr>
          <w:rFonts w:hint="eastAsia"/>
          <w:sz w:val="24"/>
        </w:rPr>
        <w:t>具体要求</w:t>
      </w:r>
    </w:p>
    <w:p w:rsidR="003164AE" w:rsidRPr="003164AE" w:rsidRDefault="003164AE" w:rsidP="003164AE">
      <w:pPr>
        <w:spacing w:line="360" w:lineRule="auto"/>
        <w:ind w:firstLineChars="200" w:firstLine="480"/>
        <w:outlineLvl w:val="0"/>
        <w:rPr>
          <w:sz w:val="24"/>
        </w:rPr>
      </w:pPr>
      <w:r w:rsidRPr="003164AE">
        <w:rPr>
          <w:rFonts w:hint="eastAsia"/>
          <w:sz w:val="24"/>
        </w:rPr>
        <w:t>（一）运</w:t>
      </w:r>
      <w:proofErr w:type="gramStart"/>
      <w:r w:rsidRPr="003164AE">
        <w:rPr>
          <w:rFonts w:hint="eastAsia"/>
          <w:sz w:val="24"/>
        </w:rPr>
        <w:t>维软件</w:t>
      </w:r>
      <w:proofErr w:type="gramEnd"/>
      <w:r w:rsidRPr="003164AE">
        <w:rPr>
          <w:rFonts w:hint="eastAsia"/>
          <w:sz w:val="24"/>
        </w:rPr>
        <w:t>介绍</w:t>
      </w:r>
    </w:p>
    <w:p w:rsidR="003164AE" w:rsidRPr="003164AE" w:rsidRDefault="003164AE" w:rsidP="003164AE">
      <w:pPr>
        <w:spacing w:line="360" w:lineRule="auto"/>
        <w:ind w:firstLineChars="200" w:firstLine="480"/>
        <w:outlineLvl w:val="0"/>
        <w:rPr>
          <w:sz w:val="24"/>
        </w:rPr>
      </w:pPr>
      <w:r w:rsidRPr="003164AE">
        <w:rPr>
          <w:rFonts w:hint="eastAsia"/>
          <w:sz w:val="24"/>
        </w:rPr>
        <w:t>天津医疗器械监督检验中心现有系统（以下简称“本系统”），主要涉及：业务经办系统、移动办公</w:t>
      </w:r>
      <w:r w:rsidRPr="003164AE">
        <w:rPr>
          <w:rFonts w:hint="eastAsia"/>
          <w:sz w:val="24"/>
        </w:rPr>
        <w:t>APP</w:t>
      </w:r>
      <w:r w:rsidRPr="003164AE">
        <w:rPr>
          <w:rFonts w:hint="eastAsia"/>
          <w:sz w:val="24"/>
        </w:rPr>
        <w:t>（平板）、器械检验</w:t>
      </w:r>
      <w:r w:rsidRPr="003164AE">
        <w:rPr>
          <w:rFonts w:hint="eastAsia"/>
          <w:sz w:val="24"/>
        </w:rPr>
        <w:t>APP</w:t>
      </w:r>
      <w:r w:rsidRPr="003164AE">
        <w:rPr>
          <w:rFonts w:hint="eastAsia"/>
          <w:sz w:val="24"/>
        </w:rPr>
        <w:t>（送检申办</w:t>
      </w:r>
      <w:r w:rsidRPr="003164AE">
        <w:rPr>
          <w:rFonts w:hint="eastAsia"/>
          <w:sz w:val="24"/>
        </w:rPr>
        <w:t>-</w:t>
      </w:r>
      <w:r w:rsidRPr="003164AE">
        <w:rPr>
          <w:rFonts w:hint="eastAsia"/>
          <w:sz w:val="24"/>
        </w:rPr>
        <w:t>企业端）、自助机系统、网厅（前端、后端）等系统。</w:t>
      </w:r>
    </w:p>
    <w:p w:rsidR="003164AE" w:rsidRDefault="003164AE" w:rsidP="003164AE">
      <w:pPr>
        <w:spacing w:line="360" w:lineRule="auto"/>
        <w:ind w:firstLineChars="200" w:firstLine="480"/>
        <w:outlineLvl w:val="0"/>
        <w:rPr>
          <w:sz w:val="24"/>
        </w:rPr>
      </w:pPr>
      <w:r w:rsidRPr="003164AE">
        <w:rPr>
          <w:rFonts w:hint="eastAsia"/>
          <w:sz w:val="24"/>
        </w:rPr>
        <w:t>（二）运</w:t>
      </w:r>
      <w:proofErr w:type="gramStart"/>
      <w:r w:rsidRPr="003164AE">
        <w:rPr>
          <w:rFonts w:hint="eastAsia"/>
          <w:sz w:val="24"/>
        </w:rPr>
        <w:t>维人员</w:t>
      </w:r>
      <w:proofErr w:type="gramEnd"/>
      <w:r w:rsidRPr="003164AE">
        <w:rPr>
          <w:rFonts w:hint="eastAsia"/>
          <w:sz w:val="24"/>
        </w:rPr>
        <w:t>要求</w:t>
      </w:r>
    </w:p>
    <w:tbl>
      <w:tblPr>
        <w:tblStyle w:val="aa"/>
        <w:tblW w:w="5231" w:type="pct"/>
        <w:jc w:val="center"/>
        <w:tblInd w:w="394" w:type="dxa"/>
        <w:tblLook w:val="04A0" w:firstRow="1" w:lastRow="0" w:firstColumn="1" w:lastColumn="0" w:noHBand="0" w:noVBand="1"/>
      </w:tblPr>
      <w:tblGrid>
        <w:gridCol w:w="732"/>
        <w:gridCol w:w="1134"/>
        <w:gridCol w:w="708"/>
        <w:gridCol w:w="2976"/>
        <w:gridCol w:w="2168"/>
        <w:gridCol w:w="1198"/>
      </w:tblGrid>
      <w:tr w:rsidR="003164AE" w:rsidTr="003164AE">
        <w:trPr>
          <w:jc w:val="center"/>
        </w:trPr>
        <w:tc>
          <w:tcPr>
            <w:tcW w:w="410" w:type="pct"/>
            <w:vAlign w:val="center"/>
          </w:tcPr>
          <w:p w:rsidR="003164AE" w:rsidRDefault="003164AE" w:rsidP="00526F53">
            <w:pPr>
              <w:adjustRightInd w:val="0"/>
              <w:snapToGrid w:val="0"/>
              <w:jc w:val="center"/>
              <w:rPr>
                <w:szCs w:val="21"/>
              </w:rPr>
            </w:pPr>
            <w:r>
              <w:rPr>
                <w:szCs w:val="21"/>
              </w:rPr>
              <w:t>序号</w:t>
            </w:r>
          </w:p>
        </w:tc>
        <w:tc>
          <w:tcPr>
            <w:tcW w:w="636" w:type="pct"/>
            <w:vAlign w:val="center"/>
          </w:tcPr>
          <w:p w:rsidR="003164AE" w:rsidRDefault="003164AE" w:rsidP="00526F53">
            <w:pPr>
              <w:adjustRightInd w:val="0"/>
              <w:snapToGrid w:val="0"/>
              <w:jc w:val="center"/>
              <w:rPr>
                <w:szCs w:val="21"/>
              </w:rPr>
            </w:pPr>
            <w:r>
              <w:rPr>
                <w:szCs w:val="21"/>
              </w:rPr>
              <w:t>岗位名称</w:t>
            </w:r>
          </w:p>
        </w:tc>
        <w:tc>
          <w:tcPr>
            <w:tcW w:w="397" w:type="pct"/>
            <w:vAlign w:val="center"/>
          </w:tcPr>
          <w:p w:rsidR="003164AE" w:rsidRDefault="003164AE" w:rsidP="00526F53">
            <w:pPr>
              <w:adjustRightInd w:val="0"/>
              <w:snapToGrid w:val="0"/>
              <w:jc w:val="center"/>
              <w:rPr>
                <w:szCs w:val="21"/>
              </w:rPr>
            </w:pPr>
            <w:r>
              <w:rPr>
                <w:szCs w:val="21"/>
              </w:rPr>
              <w:t>人数</w:t>
            </w:r>
          </w:p>
        </w:tc>
        <w:tc>
          <w:tcPr>
            <w:tcW w:w="1669" w:type="pct"/>
            <w:vAlign w:val="center"/>
          </w:tcPr>
          <w:p w:rsidR="003164AE" w:rsidRDefault="003164AE" w:rsidP="00526F53">
            <w:pPr>
              <w:adjustRightInd w:val="0"/>
              <w:snapToGrid w:val="0"/>
              <w:jc w:val="center"/>
              <w:rPr>
                <w:szCs w:val="21"/>
              </w:rPr>
            </w:pPr>
            <w:r>
              <w:rPr>
                <w:szCs w:val="21"/>
              </w:rPr>
              <w:t>要求</w:t>
            </w:r>
          </w:p>
        </w:tc>
        <w:tc>
          <w:tcPr>
            <w:tcW w:w="1216" w:type="pct"/>
            <w:vAlign w:val="center"/>
          </w:tcPr>
          <w:p w:rsidR="003164AE" w:rsidRDefault="003164AE" w:rsidP="00526F53">
            <w:pPr>
              <w:adjustRightInd w:val="0"/>
              <w:snapToGrid w:val="0"/>
              <w:jc w:val="center"/>
              <w:rPr>
                <w:szCs w:val="21"/>
              </w:rPr>
            </w:pPr>
            <w:r>
              <w:rPr>
                <w:szCs w:val="21"/>
              </w:rPr>
              <w:t>工作职责</w:t>
            </w:r>
          </w:p>
        </w:tc>
        <w:tc>
          <w:tcPr>
            <w:tcW w:w="672" w:type="pct"/>
          </w:tcPr>
          <w:p w:rsidR="003164AE" w:rsidRDefault="003164AE" w:rsidP="00526F53">
            <w:pPr>
              <w:adjustRightInd w:val="0"/>
              <w:snapToGrid w:val="0"/>
              <w:jc w:val="center"/>
              <w:rPr>
                <w:szCs w:val="21"/>
              </w:rPr>
            </w:pPr>
            <w:r>
              <w:rPr>
                <w:szCs w:val="21"/>
              </w:rPr>
              <w:t>是否驻场服务</w:t>
            </w:r>
          </w:p>
        </w:tc>
      </w:tr>
      <w:tr w:rsidR="003164AE" w:rsidTr="003164AE">
        <w:trPr>
          <w:jc w:val="center"/>
        </w:trPr>
        <w:tc>
          <w:tcPr>
            <w:tcW w:w="410" w:type="pct"/>
            <w:vAlign w:val="center"/>
          </w:tcPr>
          <w:p w:rsidR="003164AE" w:rsidRPr="003164AE" w:rsidRDefault="003164AE" w:rsidP="00526F53">
            <w:pPr>
              <w:adjustRightInd w:val="0"/>
              <w:snapToGrid w:val="0"/>
              <w:jc w:val="center"/>
              <w:rPr>
                <w:szCs w:val="21"/>
              </w:rPr>
            </w:pPr>
            <w:r w:rsidRPr="003164AE">
              <w:rPr>
                <w:szCs w:val="21"/>
              </w:rPr>
              <w:t>1</w:t>
            </w:r>
          </w:p>
        </w:tc>
        <w:tc>
          <w:tcPr>
            <w:tcW w:w="636" w:type="pct"/>
            <w:vAlign w:val="center"/>
          </w:tcPr>
          <w:p w:rsidR="003164AE" w:rsidRPr="003164AE" w:rsidRDefault="003164AE" w:rsidP="00526F53">
            <w:pPr>
              <w:adjustRightInd w:val="0"/>
              <w:snapToGrid w:val="0"/>
              <w:jc w:val="center"/>
              <w:rPr>
                <w:szCs w:val="21"/>
              </w:rPr>
            </w:pPr>
            <w:r w:rsidRPr="003164AE">
              <w:rPr>
                <w:szCs w:val="21"/>
              </w:rPr>
              <w:t>项目经理</w:t>
            </w:r>
          </w:p>
        </w:tc>
        <w:tc>
          <w:tcPr>
            <w:tcW w:w="397" w:type="pct"/>
            <w:vAlign w:val="center"/>
          </w:tcPr>
          <w:p w:rsidR="003164AE" w:rsidRPr="003164AE" w:rsidRDefault="003164AE" w:rsidP="00526F53">
            <w:pPr>
              <w:adjustRightInd w:val="0"/>
              <w:snapToGrid w:val="0"/>
              <w:jc w:val="center"/>
              <w:rPr>
                <w:szCs w:val="21"/>
              </w:rPr>
            </w:pPr>
            <w:r w:rsidRPr="003164AE">
              <w:rPr>
                <w:szCs w:val="21"/>
              </w:rPr>
              <w:t>1</w:t>
            </w:r>
          </w:p>
        </w:tc>
        <w:tc>
          <w:tcPr>
            <w:tcW w:w="1669" w:type="pct"/>
            <w:vAlign w:val="center"/>
          </w:tcPr>
          <w:p w:rsidR="003164AE" w:rsidRPr="003164AE" w:rsidRDefault="003164AE" w:rsidP="004C757F">
            <w:pPr>
              <w:adjustRightInd w:val="0"/>
              <w:snapToGrid w:val="0"/>
              <w:jc w:val="left"/>
              <w:rPr>
                <w:szCs w:val="21"/>
              </w:rPr>
            </w:pPr>
            <w:r w:rsidRPr="003164AE">
              <w:rPr>
                <w:szCs w:val="21"/>
              </w:rPr>
              <w:t>5</w:t>
            </w:r>
            <w:r w:rsidRPr="003164AE">
              <w:rPr>
                <w:szCs w:val="21"/>
              </w:rPr>
              <w:t>年（或以上）相关</w:t>
            </w:r>
            <w:r w:rsidRPr="003164AE">
              <w:rPr>
                <w:rFonts w:hint="eastAsia"/>
                <w:szCs w:val="21"/>
              </w:rPr>
              <w:t>软件</w:t>
            </w:r>
            <w:r w:rsidRPr="003164AE">
              <w:rPr>
                <w:szCs w:val="21"/>
              </w:rPr>
              <w:t>运行维护工作经验。具备</w:t>
            </w:r>
            <w:r w:rsidRPr="003164AE">
              <w:rPr>
                <w:rFonts w:hint="eastAsia"/>
                <w:szCs w:val="21"/>
              </w:rPr>
              <w:t>“计算机技术与软件专业技术资格（专业：信息系统项目管理师）”证书。</w:t>
            </w:r>
          </w:p>
        </w:tc>
        <w:tc>
          <w:tcPr>
            <w:tcW w:w="1216" w:type="pct"/>
            <w:vAlign w:val="center"/>
          </w:tcPr>
          <w:p w:rsidR="003164AE" w:rsidRPr="003164AE" w:rsidRDefault="003164AE" w:rsidP="00526F53">
            <w:pPr>
              <w:adjustRightInd w:val="0"/>
              <w:snapToGrid w:val="0"/>
              <w:jc w:val="left"/>
              <w:rPr>
                <w:szCs w:val="21"/>
              </w:rPr>
            </w:pPr>
            <w:r w:rsidRPr="003164AE">
              <w:rPr>
                <w:rFonts w:hint="eastAsia"/>
                <w:szCs w:val="21"/>
              </w:rPr>
              <w:t>负责整体运维工作，项目管理，人员组织，工作分配</w:t>
            </w:r>
          </w:p>
        </w:tc>
        <w:tc>
          <w:tcPr>
            <w:tcW w:w="672" w:type="pct"/>
            <w:vMerge w:val="restart"/>
            <w:vAlign w:val="center"/>
          </w:tcPr>
          <w:p w:rsidR="003164AE" w:rsidRPr="003164AE" w:rsidRDefault="003164AE" w:rsidP="00526F53">
            <w:pPr>
              <w:adjustRightInd w:val="0"/>
              <w:snapToGrid w:val="0"/>
              <w:rPr>
                <w:szCs w:val="21"/>
              </w:rPr>
            </w:pPr>
            <w:r w:rsidRPr="003164AE">
              <w:rPr>
                <w:rFonts w:hint="eastAsia"/>
                <w:szCs w:val="21"/>
              </w:rPr>
              <w:t>不少于</w:t>
            </w:r>
            <w:r w:rsidRPr="003164AE">
              <w:rPr>
                <w:rFonts w:hint="eastAsia"/>
                <w:szCs w:val="21"/>
              </w:rPr>
              <w:t>1</w:t>
            </w:r>
            <w:r w:rsidRPr="003164AE">
              <w:rPr>
                <w:rFonts w:hint="eastAsia"/>
                <w:szCs w:val="21"/>
              </w:rPr>
              <w:t>人驻场服务</w:t>
            </w:r>
          </w:p>
          <w:p w:rsidR="003164AE" w:rsidRPr="003164AE" w:rsidRDefault="003164AE" w:rsidP="00526F53">
            <w:pPr>
              <w:adjustRightInd w:val="0"/>
              <w:snapToGrid w:val="0"/>
              <w:rPr>
                <w:szCs w:val="21"/>
              </w:rPr>
            </w:pPr>
            <w:r w:rsidRPr="003164AE">
              <w:rPr>
                <w:rFonts w:hint="eastAsia"/>
                <w:szCs w:val="21"/>
              </w:rPr>
              <w:t>工作时间</w:t>
            </w:r>
          </w:p>
          <w:p w:rsidR="003164AE" w:rsidRPr="003164AE" w:rsidRDefault="003164AE" w:rsidP="00526F53">
            <w:pPr>
              <w:adjustRightInd w:val="0"/>
              <w:snapToGrid w:val="0"/>
              <w:rPr>
                <w:szCs w:val="21"/>
              </w:rPr>
            </w:pPr>
            <w:r w:rsidRPr="003164AE">
              <w:rPr>
                <w:rFonts w:hint="eastAsia"/>
                <w:szCs w:val="21"/>
              </w:rPr>
              <w:t>5</w:t>
            </w:r>
            <w:r w:rsidRPr="003164AE">
              <w:rPr>
                <w:rFonts w:hint="eastAsia"/>
                <w:szCs w:val="21"/>
              </w:rPr>
              <w:t>×</w:t>
            </w:r>
            <w:r w:rsidRPr="003164AE">
              <w:rPr>
                <w:rFonts w:hint="eastAsia"/>
                <w:szCs w:val="21"/>
              </w:rPr>
              <w:t>8</w:t>
            </w:r>
            <w:r w:rsidRPr="003164AE">
              <w:rPr>
                <w:rFonts w:hint="eastAsia"/>
                <w:szCs w:val="21"/>
              </w:rPr>
              <w:t>小时驻场</w:t>
            </w:r>
          </w:p>
          <w:p w:rsidR="003164AE" w:rsidRPr="003164AE" w:rsidRDefault="003164AE" w:rsidP="00526F53">
            <w:pPr>
              <w:adjustRightInd w:val="0"/>
              <w:snapToGrid w:val="0"/>
              <w:rPr>
                <w:szCs w:val="21"/>
              </w:rPr>
            </w:pPr>
          </w:p>
        </w:tc>
      </w:tr>
      <w:tr w:rsidR="003164AE" w:rsidTr="003164AE">
        <w:trPr>
          <w:trHeight w:val="1286"/>
          <w:jc w:val="center"/>
        </w:trPr>
        <w:tc>
          <w:tcPr>
            <w:tcW w:w="410" w:type="pct"/>
            <w:vAlign w:val="center"/>
          </w:tcPr>
          <w:p w:rsidR="003164AE" w:rsidRDefault="003164AE" w:rsidP="00526F53">
            <w:pPr>
              <w:adjustRightInd w:val="0"/>
              <w:snapToGrid w:val="0"/>
              <w:jc w:val="center"/>
              <w:rPr>
                <w:szCs w:val="21"/>
              </w:rPr>
            </w:pPr>
            <w:r>
              <w:rPr>
                <w:szCs w:val="21"/>
              </w:rPr>
              <w:t>2</w:t>
            </w:r>
          </w:p>
        </w:tc>
        <w:tc>
          <w:tcPr>
            <w:tcW w:w="636" w:type="pct"/>
            <w:vAlign w:val="center"/>
          </w:tcPr>
          <w:p w:rsidR="003164AE" w:rsidRDefault="003164AE" w:rsidP="00526F53">
            <w:pPr>
              <w:adjustRightInd w:val="0"/>
              <w:snapToGrid w:val="0"/>
              <w:jc w:val="center"/>
              <w:rPr>
                <w:szCs w:val="21"/>
              </w:rPr>
            </w:pPr>
            <w:r>
              <w:rPr>
                <w:szCs w:val="21"/>
              </w:rPr>
              <w:t>运</w:t>
            </w:r>
            <w:proofErr w:type="gramStart"/>
            <w:r>
              <w:rPr>
                <w:szCs w:val="21"/>
              </w:rPr>
              <w:t>维人员</w:t>
            </w:r>
            <w:proofErr w:type="gramEnd"/>
          </w:p>
        </w:tc>
        <w:tc>
          <w:tcPr>
            <w:tcW w:w="397" w:type="pct"/>
            <w:vAlign w:val="center"/>
          </w:tcPr>
          <w:p w:rsidR="003164AE" w:rsidRPr="003164AE" w:rsidRDefault="00D464D7" w:rsidP="00526F53">
            <w:pPr>
              <w:adjustRightInd w:val="0"/>
              <w:snapToGrid w:val="0"/>
              <w:jc w:val="center"/>
              <w:rPr>
                <w:szCs w:val="21"/>
              </w:rPr>
            </w:pPr>
            <w:r>
              <w:rPr>
                <w:rFonts w:hint="eastAsia"/>
                <w:szCs w:val="21"/>
              </w:rPr>
              <w:t>3</w:t>
            </w:r>
          </w:p>
        </w:tc>
        <w:tc>
          <w:tcPr>
            <w:tcW w:w="1669" w:type="pct"/>
            <w:vAlign w:val="center"/>
          </w:tcPr>
          <w:p w:rsidR="003164AE" w:rsidRPr="003164AE" w:rsidRDefault="00D464D7" w:rsidP="00526F53">
            <w:pPr>
              <w:adjustRightInd w:val="0"/>
              <w:snapToGrid w:val="0"/>
              <w:jc w:val="left"/>
              <w:rPr>
                <w:szCs w:val="21"/>
              </w:rPr>
            </w:pPr>
            <w:r w:rsidRPr="00D464D7">
              <w:rPr>
                <w:rFonts w:hint="eastAsia"/>
                <w:szCs w:val="21"/>
              </w:rPr>
              <w:t>3</w:t>
            </w:r>
            <w:r w:rsidRPr="00D464D7">
              <w:rPr>
                <w:rFonts w:hint="eastAsia"/>
                <w:szCs w:val="21"/>
              </w:rPr>
              <w:t>年（或以上）相关软件运行维护工作经验。具备大本（或以上）学历毕业证书。</w:t>
            </w:r>
          </w:p>
        </w:tc>
        <w:tc>
          <w:tcPr>
            <w:tcW w:w="1216" w:type="pct"/>
            <w:vAlign w:val="center"/>
          </w:tcPr>
          <w:p w:rsidR="003164AE" w:rsidRPr="003164AE" w:rsidRDefault="003164AE" w:rsidP="00526F53">
            <w:pPr>
              <w:adjustRightInd w:val="0"/>
              <w:snapToGrid w:val="0"/>
              <w:jc w:val="left"/>
              <w:rPr>
                <w:szCs w:val="21"/>
              </w:rPr>
            </w:pPr>
            <w:r w:rsidRPr="003164AE">
              <w:rPr>
                <w:rFonts w:hint="eastAsia"/>
                <w:szCs w:val="21"/>
              </w:rPr>
              <w:t>系统运</w:t>
            </w:r>
            <w:proofErr w:type="gramStart"/>
            <w:r w:rsidRPr="003164AE">
              <w:rPr>
                <w:rFonts w:hint="eastAsia"/>
                <w:szCs w:val="21"/>
              </w:rPr>
              <w:t>维工作</w:t>
            </w:r>
            <w:proofErr w:type="gramEnd"/>
          </w:p>
        </w:tc>
        <w:tc>
          <w:tcPr>
            <w:tcW w:w="672" w:type="pct"/>
            <w:vMerge/>
            <w:vAlign w:val="center"/>
          </w:tcPr>
          <w:p w:rsidR="003164AE" w:rsidRDefault="003164AE" w:rsidP="00526F53">
            <w:pPr>
              <w:adjustRightInd w:val="0"/>
              <w:snapToGrid w:val="0"/>
              <w:rPr>
                <w:szCs w:val="21"/>
                <w:highlight w:val="yellow"/>
              </w:rPr>
            </w:pPr>
          </w:p>
        </w:tc>
      </w:tr>
    </w:tbl>
    <w:p w:rsidR="003164AE" w:rsidRPr="003164AE" w:rsidRDefault="003164AE" w:rsidP="003164AE">
      <w:pPr>
        <w:spacing w:line="360" w:lineRule="auto"/>
        <w:ind w:firstLineChars="200" w:firstLine="480"/>
        <w:outlineLvl w:val="0"/>
        <w:rPr>
          <w:sz w:val="24"/>
        </w:rPr>
      </w:pPr>
      <w:r w:rsidRPr="003164AE">
        <w:rPr>
          <w:rFonts w:hint="eastAsia"/>
          <w:sz w:val="24"/>
        </w:rPr>
        <w:t>（三）运维服务要求</w:t>
      </w:r>
    </w:p>
    <w:p w:rsidR="003164AE" w:rsidRPr="003164AE" w:rsidRDefault="003164AE" w:rsidP="003164AE">
      <w:pPr>
        <w:spacing w:line="360" w:lineRule="auto"/>
        <w:ind w:firstLineChars="200" w:firstLine="480"/>
        <w:outlineLvl w:val="0"/>
        <w:rPr>
          <w:sz w:val="24"/>
        </w:rPr>
      </w:pPr>
      <w:r w:rsidRPr="003164AE">
        <w:rPr>
          <w:rFonts w:hint="eastAsia"/>
          <w:sz w:val="24"/>
        </w:rPr>
        <w:t>1</w:t>
      </w:r>
      <w:r w:rsidRPr="003164AE">
        <w:rPr>
          <w:rFonts w:hint="eastAsia"/>
          <w:sz w:val="24"/>
        </w:rPr>
        <w:t>．日常运维：负责本系统的日常监控，确保系统</w:t>
      </w:r>
      <w:r w:rsidRPr="003164AE">
        <w:rPr>
          <w:rFonts w:hint="eastAsia"/>
          <w:sz w:val="24"/>
        </w:rPr>
        <w:t xml:space="preserve"> 7</w:t>
      </w:r>
      <w:r w:rsidRPr="003164AE">
        <w:rPr>
          <w:rFonts w:hint="eastAsia"/>
          <w:sz w:val="24"/>
        </w:rPr>
        <w:t>×</w:t>
      </w:r>
      <w:r w:rsidRPr="003164AE">
        <w:rPr>
          <w:rFonts w:hint="eastAsia"/>
          <w:sz w:val="24"/>
        </w:rPr>
        <w:t xml:space="preserve">24 </w:t>
      </w:r>
      <w:r w:rsidRPr="003164AE">
        <w:rPr>
          <w:rFonts w:hint="eastAsia"/>
          <w:sz w:val="24"/>
        </w:rPr>
        <w:t>小时正常运行。及时处理系统运行过程中出现的各类故障，包括但不限于系统崩溃、数据丢失、界面显示异常等，保障业务的连续性。</w:t>
      </w:r>
    </w:p>
    <w:p w:rsidR="003164AE" w:rsidRPr="003164AE" w:rsidRDefault="003164AE" w:rsidP="003164AE">
      <w:pPr>
        <w:spacing w:line="360" w:lineRule="auto"/>
        <w:ind w:firstLineChars="200" w:firstLine="480"/>
        <w:outlineLvl w:val="0"/>
        <w:rPr>
          <w:sz w:val="24"/>
        </w:rPr>
      </w:pPr>
      <w:r w:rsidRPr="003164AE">
        <w:rPr>
          <w:rFonts w:hint="eastAsia"/>
          <w:sz w:val="24"/>
        </w:rPr>
        <w:t>2</w:t>
      </w:r>
      <w:r w:rsidRPr="003164AE">
        <w:rPr>
          <w:rFonts w:hint="eastAsia"/>
          <w:sz w:val="24"/>
        </w:rPr>
        <w:t>．性能优化：定期对系统性能进行评估，针对系统响应速度、数据处理效率等方面进行优化。包括但不限于数据库索引优化、代码优化、服务器资源配置优化等，确保系统性能满足业务应用需要。</w:t>
      </w:r>
    </w:p>
    <w:p w:rsidR="003164AE" w:rsidRPr="003164AE" w:rsidRDefault="003164AE" w:rsidP="003164AE">
      <w:pPr>
        <w:spacing w:line="360" w:lineRule="auto"/>
        <w:ind w:firstLineChars="200" w:firstLine="480"/>
        <w:outlineLvl w:val="0"/>
        <w:rPr>
          <w:sz w:val="24"/>
        </w:rPr>
      </w:pPr>
      <w:r w:rsidRPr="003164AE">
        <w:rPr>
          <w:rFonts w:hint="eastAsia"/>
          <w:sz w:val="24"/>
        </w:rPr>
        <w:t>3</w:t>
      </w:r>
      <w:r w:rsidRPr="003164AE">
        <w:rPr>
          <w:rFonts w:hint="eastAsia"/>
          <w:sz w:val="24"/>
        </w:rPr>
        <w:t>．安全加固：根据网络安全部门发布的安全漏洞及时排查，并对系统存在漏洞进行安全加固。包括但不限于系统软件升级、安全补丁安装、网络安全策略</w:t>
      </w:r>
      <w:r w:rsidRPr="003164AE">
        <w:rPr>
          <w:rFonts w:hint="eastAsia"/>
          <w:sz w:val="24"/>
        </w:rPr>
        <w:lastRenderedPageBreak/>
        <w:t>配置等，防止系统遭受外部攻击，保障业务数据安全。</w:t>
      </w:r>
    </w:p>
    <w:p w:rsidR="003164AE" w:rsidRPr="003164AE" w:rsidRDefault="003164AE" w:rsidP="003164AE">
      <w:pPr>
        <w:spacing w:line="360" w:lineRule="auto"/>
        <w:ind w:firstLineChars="200" w:firstLine="480"/>
        <w:outlineLvl w:val="0"/>
        <w:rPr>
          <w:sz w:val="24"/>
        </w:rPr>
      </w:pPr>
      <w:r w:rsidRPr="003164AE">
        <w:rPr>
          <w:rFonts w:hint="eastAsia"/>
          <w:sz w:val="24"/>
        </w:rPr>
        <w:t>4</w:t>
      </w:r>
      <w:r w:rsidRPr="003164AE">
        <w:rPr>
          <w:rFonts w:hint="eastAsia"/>
          <w:sz w:val="24"/>
        </w:rPr>
        <w:t>．功能优化（已建功能）：根据业务需求，对已建系统功能进行合理调整与优化，功能页面元素调整、表单内容调整、用户界面优化以提升用户体验等，但不涉及对系统架构、业务流程进行重大改变的情况。此类调整优化在与用户沟通确定需求后的</w:t>
      </w:r>
      <w:r w:rsidRPr="003164AE">
        <w:rPr>
          <w:rFonts w:hint="eastAsia"/>
          <w:sz w:val="24"/>
        </w:rPr>
        <w:t>10</w:t>
      </w:r>
      <w:r w:rsidRPr="003164AE">
        <w:rPr>
          <w:rFonts w:hint="eastAsia"/>
          <w:sz w:val="24"/>
        </w:rPr>
        <w:t>个工作日内启动，并在合理时间内完成，具体时间根据需求复杂程度协商确定。</w:t>
      </w:r>
    </w:p>
    <w:p w:rsidR="003164AE" w:rsidRPr="003164AE" w:rsidRDefault="003164AE" w:rsidP="003164AE">
      <w:pPr>
        <w:spacing w:line="360" w:lineRule="auto"/>
        <w:ind w:firstLineChars="200" w:firstLine="480"/>
        <w:outlineLvl w:val="0"/>
        <w:rPr>
          <w:sz w:val="24"/>
        </w:rPr>
      </w:pPr>
      <w:r w:rsidRPr="003164AE">
        <w:rPr>
          <w:rFonts w:hint="eastAsia"/>
          <w:sz w:val="24"/>
        </w:rPr>
        <w:t>5</w:t>
      </w:r>
      <w:r w:rsidRPr="003164AE">
        <w:rPr>
          <w:rFonts w:hint="eastAsia"/>
          <w:sz w:val="24"/>
        </w:rPr>
        <w:t>．数据管理：协助用户进行数据备份与恢复，制定数据备份策略并定期执行备份操作，确保数据的完整性和安全性。在数据丢失或损坏时，能够及时进行恢复操作，将损失降至最低。</w:t>
      </w:r>
    </w:p>
    <w:p w:rsidR="003164AE" w:rsidRPr="003164AE" w:rsidRDefault="003164AE" w:rsidP="003164AE">
      <w:pPr>
        <w:spacing w:line="360" w:lineRule="auto"/>
        <w:ind w:firstLineChars="200" w:firstLine="480"/>
        <w:outlineLvl w:val="0"/>
        <w:rPr>
          <w:sz w:val="24"/>
        </w:rPr>
      </w:pPr>
      <w:r w:rsidRPr="003164AE">
        <w:rPr>
          <w:rFonts w:hint="eastAsia"/>
          <w:sz w:val="24"/>
        </w:rPr>
        <w:t>6</w:t>
      </w:r>
      <w:r w:rsidRPr="003164AE">
        <w:rPr>
          <w:rFonts w:hint="eastAsia"/>
          <w:sz w:val="24"/>
        </w:rPr>
        <w:t>．用户培训：根据用户实际需求，为用户新入职员工或因系统功能调整、人员岗位调整需要培训的员工提供系统功能操作培训。培训内容包括系统功能介绍、操作流程演示、常见问题解答等，确保用户员工能够熟练使用本系统。每年提供不少于</w:t>
      </w:r>
      <w:r w:rsidRPr="003164AE">
        <w:rPr>
          <w:rFonts w:hint="eastAsia"/>
          <w:sz w:val="24"/>
        </w:rPr>
        <w:t>2</w:t>
      </w:r>
      <w:r w:rsidRPr="003164AE">
        <w:rPr>
          <w:rFonts w:hint="eastAsia"/>
          <w:sz w:val="24"/>
        </w:rPr>
        <w:t>次的集中培训服务，并根据具体需求提供线上或线下的个别辅导。</w:t>
      </w:r>
    </w:p>
    <w:p w:rsidR="003164AE" w:rsidRPr="003164AE" w:rsidRDefault="003164AE" w:rsidP="003164AE">
      <w:pPr>
        <w:spacing w:line="360" w:lineRule="auto"/>
        <w:ind w:firstLineChars="200" w:firstLine="480"/>
        <w:outlineLvl w:val="0"/>
        <w:rPr>
          <w:sz w:val="24"/>
        </w:rPr>
      </w:pPr>
      <w:r w:rsidRPr="003164AE">
        <w:rPr>
          <w:rFonts w:hint="eastAsia"/>
          <w:sz w:val="24"/>
        </w:rPr>
        <w:t>（四）服务方式</w:t>
      </w:r>
    </w:p>
    <w:p w:rsidR="003164AE" w:rsidRPr="003164AE" w:rsidRDefault="003164AE" w:rsidP="003164AE">
      <w:pPr>
        <w:spacing w:line="360" w:lineRule="auto"/>
        <w:ind w:firstLineChars="200" w:firstLine="480"/>
        <w:outlineLvl w:val="0"/>
        <w:rPr>
          <w:sz w:val="24"/>
        </w:rPr>
      </w:pPr>
      <w:r w:rsidRPr="003164AE">
        <w:rPr>
          <w:rFonts w:hint="eastAsia"/>
          <w:sz w:val="24"/>
        </w:rPr>
        <w:t>1</w:t>
      </w:r>
      <w:r w:rsidRPr="003164AE">
        <w:rPr>
          <w:rFonts w:hint="eastAsia"/>
          <w:sz w:val="24"/>
        </w:rPr>
        <w:t>．不少于</w:t>
      </w:r>
      <w:r w:rsidRPr="003164AE">
        <w:rPr>
          <w:rFonts w:hint="eastAsia"/>
          <w:sz w:val="24"/>
        </w:rPr>
        <w:t>1</w:t>
      </w:r>
      <w:r w:rsidRPr="003164AE">
        <w:rPr>
          <w:rFonts w:hint="eastAsia"/>
          <w:sz w:val="24"/>
        </w:rPr>
        <w:t>人</w:t>
      </w:r>
      <w:r w:rsidRPr="003164AE">
        <w:rPr>
          <w:rFonts w:hint="eastAsia"/>
          <w:sz w:val="24"/>
        </w:rPr>
        <w:t>5*8</w:t>
      </w:r>
      <w:r w:rsidRPr="003164AE">
        <w:rPr>
          <w:rFonts w:hint="eastAsia"/>
          <w:sz w:val="24"/>
        </w:rPr>
        <w:t>小时驻场服务，</w:t>
      </w:r>
    </w:p>
    <w:p w:rsidR="003164AE" w:rsidRPr="003164AE" w:rsidRDefault="003164AE" w:rsidP="003164AE">
      <w:pPr>
        <w:spacing w:line="360" w:lineRule="auto"/>
        <w:ind w:firstLineChars="200" w:firstLine="480"/>
        <w:outlineLvl w:val="0"/>
        <w:rPr>
          <w:sz w:val="24"/>
        </w:rPr>
      </w:pPr>
      <w:r w:rsidRPr="003164AE">
        <w:rPr>
          <w:rFonts w:hint="eastAsia"/>
          <w:sz w:val="24"/>
        </w:rPr>
        <w:t>2</w:t>
      </w:r>
      <w:r w:rsidRPr="003164AE">
        <w:rPr>
          <w:rFonts w:hint="eastAsia"/>
          <w:sz w:val="24"/>
        </w:rPr>
        <w:t>．</w:t>
      </w:r>
      <w:r w:rsidRPr="003164AE">
        <w:rPr>
          <w:rFonts w:hint="eastAsia"/>
          <w:sz w:val="24"/>
        </w:rPr>
        <w:t>7</w:t>
      </w:r>
      <w:r w:rsidRPr="003164AE">
        <w:rPr>
          <w:rFonts w:hint="eastAsia"/>
          <w:sz w:val="24"/>
        </w:rPr>
        <w:t>×</w:t>
      </w:r>
      <w:r w:rsidRPr="003164AE">
        <w:rPr>
          <w:rFonts w:hint="eastAsia"/>
          <w:sz w:val="24"/>
        </w:rPr>
        <w:t>24</w:t>
      </w:r>
      <w:r w:rsidRPr="003164AE">
        <w:rPr>
          <w:rFonts w:hint="eastAsia"/>
          <w:sz w:val="24"/>
        </w:rPr>
        <w:t>远程技术支持服务。</w:t>
      </w:r>
    </w:p>
    <w:p w:rsidR="003164AE" w:rsidRPr="003164AE" w:rsidRDefault="003164AE" w:rsidP="003164AE">
      <w:pPr>
        <w:spacing w:line="360" w:lineRule="auto"/>
        <w:ind w:firstLineChars="200" w:firstLine="480"/>
        <w:outlineLvl w:val="0"/>
        <w:rPr>
          <w:sz w:val="24"/>
        </w:rPr>
      </w:pPr>
      <w:r w:rsidRPr="003164AE">
        <w:rPr>
          <w:rFonts w:hint="eastAsia"/>
          <w:sz w:val="24"/>
        </w:rPr>
        <w:t>3</w:t>
      </w:r>
      <w:r w:rsidRPr="003164AE">
        <w:rPr>
          <w:rFonts w:hint="eastAsia"/>
          <w:sz w:val="24"/>
        </w:rPr>
        <w:t>．维护服务期内，提供接听系统咨询电话、远程在线服务、电话回访、日常维护服务等多项维护服务：提供</w:t>
      </w:r>
      <w:r w:rsidRPr="003164AE">
        <w:rPr>
          <w:rFonts w:hint="eastAsia"/>
          <w:sz w:val="24"/>
        </w:rPr>
        <w:t>7</w:t>
      </w:r>
      <w:r w:rsidRPr="003164AE">
        <w:rPr>
          <w:rFonts w:hint="eastAsia"/>
          <w:sz w:val="24"/>
        </w:rPr>
        <w:t>×</w:t>
      </w:r>
      <w:r w:rsidRPr="003164AE">
        <w:rPr>
          <w:rFonts w:hint="eastAsia"/>
          <w:sz w:val="24"/>
        </w:rPr>
        <w:t>24</w:t>
      </w:r>
      <w:r w:rsidRPr="003164AE">
        <w:rPr>
          <w:rFonts w:hint="eastAsia"/>
          <w:sz w:val="24"/>
        </w:rPr>
        <w:t>小时技术值守应急服务，保证委托方获得日常维护的技术支持，保证委托方关于设备和软件的技术性问题得到及时、有效的解答。</w:t>
      </w:r>
    </w:p>
    <w:p w:rsidR="003164AE" w:rsidRPr="003164AE" w:rsidRDefault="003164AE" w:rsidP="003164AE">
      <w:pPr>
        <w:spacing w:line="360" w:lineRule="auto"/>
        <w:ind w:firstLineChars="200" w:firstLine="480"/>
        <w:outlineLvl w:val="0"/>
        <w:rPr>
          <w:sz w:val="24"/>
        </w:rPr>
      </w:pPr>
      <w:r w:rsidRPr="003164AE">
        <w:rPr>
          <w:rFonts w:hint="eastAsia"/>
          <w:sz w:val="24"/>
        </w:rPr>
        <w:t>4</w:t>
      </w:r>
      <w:r w:rsidRPr="003164AE">
        <w:rPr>
          <w:rFonts w:hint="eastAsia"/>
          <w:sz w:val="24"/>
        </w:rPr>
        <w:t>．制定完善的系统应急处理机制，确保能够快速解决系统运行过程中出现的各种故障和问题，尽快恢复系统的正常运行。</w:t>
      </w:r>
    </w:p>
    <w:p w:rsidR="003164AE" w:rsidRPr="003164AE" w:rsidRDefault="003164AE" w:rsidP="003164AE">
      <w:pPr>
        <w:spacing w:line="360" w:lineRule="auto"/>
        <w:ind w:firstLineChars="200" w:firstLine="480"/>
        <w:outlineLvl w:val="0"/>
        <w:rPr>
          <w:sz w:val="24"/>
        </w:rPr>
      </w:pPr>
      <w:r w:rsidRPr="003164AE">
        <w:rPr>
          <w:rFonts w:hint="eastAsia"/>
          <w:sz w:val="24"/>
        </w:rPr>
        <w:t>5</w:t>
      </w:r>
      <w:r w:rsidRPr="003164AE">
        <w:rPr>
          <w:rFonts w:hint="eastAsia"/>
          <w:sz w:val="24"/>
        </w:rPr>
        <w:t>．重大节日期间针对安全防护进行全方位的巡检监控，以确保重大节日期间系统的稳定运行。</w:t>
      </w:r>
    </w:p>
    <w:p w:rsidR="003164AE" w:rsidRPr="003164AE" w:rsidRDefault="003164AE" w:rsidP="003164AE">
      <w:pPr>
        <w:spacing w:line="360" w:lineRule="auto"/>
        <w:ind w:firstLineChars="200" w:firstLine="480"/>
        <w:outlineLvl w:val="0"/>
        <w:rPr>
          <w:sz w:val="24"/>
        </w:rPr>
      </w:pPr>
      <w:r w:rsidRPr="003164AE">
        <w:rPr>
          <w:rFonts w:hint="eastAsia"/>
          <w:sz w:val="24"/>
        </w:rPr>
        <w:t>6</w:t>
      </w:r>
      <w:r w:rsidRPr="003164AE">
        <w:rPr>
          <w:rFonts w:hint="eastAsia"/>
          <w:sz w:val="24"/>
        </w:rPr>
        <w:t>．故障排除时间：</w:t>
      </w:r>
    </w:p>
    <w:p w:rsidR="003164AE" w:rsidRDefault="003164AE" w:rsidP="003164AE">
      <w:pPr>
        <w:spacing w:line="360" w:lineRule="auto"/>
        <w:ind w:firstLineChars="200" w:firstLine="480"/>
        <w:outlineLvl w:val="0"/>
        <w:rPr>
          <w:sz w:val="24"/>
        </w:rPr>
      </w:pPr>
      <w:r w:rsidRPr="003164AE">
        <w:rPr>
          <w:rFonts w:hint="eastAsia"/>
          <w:sz w:val="24"/>
        </w:rPr>
        <w:t>根据故障的不同等级有不同的响应速度，本项目中将故障分成三种类型，其响应时间分别如下：</w:t>
      </w:r>
    </w:p>
    <w:tbl>
      <w:tblPr>
        <w:tblW w:w="483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6"/>
        <w:gridCol w:w="2762"/>
        <w:gridCol w:w="1801"/>
        <w:gridCol w:w="2832"/>
      </w:tblGrid>
      <w:tr w:rsidR="003164AE" w:rsidRPr="003164AE" w:rsidTr="003164AE">
        <w:trPr>
          <w:trHeight w:val="248"/>
          <w:jc w:val="center"/>
        </w:trPr>
        <w:tc>
          <w:tcPr>
            <w:tcW w:w="513" w:type="pct"/>
            <w:vAlign w:val="center"/>
          </w:tcPr>
          <w:p w:rsidR="003164AE" w:rsidRPr="003164AE" w:rsidRDefault="003164AE" w:rsidP="00526F53">
            <w:pPr>
              <w:spacing w:line="360" w:lineRule="auto"/>
              <w:jc w:val="center"/>
              <w:rPr>
                <w:rFonts w:ascii="宋体" w:hAnsi="宋体" w:cs="宋体"/>
                <w:sz w:val="24"/>
                <w:szCs w:val="24"/>
              </w:rPr>
            </w:pPr>
            <w:r w:rsidRPr="003164AE">
              <w:rPr>
                <w:rFonts w:ascii="宋体" w:hAnsi="宋体" w:cs="宋体" w:hint="eastAsia"/>
                <w:sz w:val="24"/>
                <w:szCs w:val="24"/>
              </w:rPr>
              <w:t>序号</w:t>
            </w:r>
          </w:p>
        </w:tc>
        <w:tc>
          <w:tcPr>
            <w:tcW w:w="1676" w:type="pct"/>
            <w:vAlign w:val="center"/>
          </w:tcPr>
          <w:p w:rsidR="003164AE" w:rsidRPr="003164AE" w:rsidRDefault="003164AE" w:rsidP="00526F53">
            <w:pPr>
              <w:spacing w:line="360" w:lineRule="auto"/>
              <w:jc w:val="center"/>
              <w:rPr>
                <w:rFonts w:ascii="宋体" w:hAnsi="宋体" w:cs="宋体"/>
                <w:sz w:val="24"/>
                <w:szCs w:val="24"/>
              </w:rPr>
            </w:pPr>
            <w:r w:rsidRPr="003164AE">
              <w:rPr>
                <w:rFonts w:ascii="宋体" w:hAnsi="宋体" w:cs="宋体" w:hint="eastAsia"/>
                <w:sz w:val="24"/>
                <w:szCs w:val="24"/>
              </w:rPr>
              <w:t>故障种类</w:t>
            </w:r>
          </w:p>
        </w:tc>
        <w:tc>
          <w:tcPr>
            <w:tcW w:w="1093" w:type="pct"/>
            <w:vAlign w:val="center"/>
          </w:tcPr>
          <w:p w:rsidR="003164AE" w:rsidRPr="003164AE" w:rsidRDefault="003164AE" w:rsidP="00526F53">
            <w:pPr>
              <w:spacing w:line="360" w:lineRule="auto"/>
              <w:jc w:val="center"/>
              <w:rPr>
                <w:rFonts w:ascii="宋体" w:hAnsi="宋体" w:cs="宋体"/>
                <w:sz w:val="24"/>
                <w:szCs w:val="24"/>
              </w:rPr>
            </w:pPr>
            <w:r w:rsidRPr="003164AE">
              <w:rPr>
                <w:rFonts w:ascii="宋体" w:hAnsi="宋体" w:cs="宋体" w:hint="eastAsia"/>
                <w:sz w:val="24"/>
                <w:szCs w:val="24"/>
              </w:rPr>
              <w:t>响应时间</w:t>
            </w:r>
          </w:p>
        </w:tc>
        <w:tc>
          <w:tcPr>
            <w:tcW w:w="1719" w:type="pct"/>
            <w:vAlign w:val="center"/>
          </w:tcPr>
          <w:p w:rsidR="003164AE" w:rsidRPr="003164AE" w:rsidRDefault="003164AE" w:rsidP="00526F53">
            <w:pPr>
              <w:spacing w:line="360" w:lineRule="auto"/>
              <w:jc w:val="center"/>
              <w:rPr>
                <w:rFonts w:ascii="宋体" w:hAnsi="宋体" w:cs="宋体"/>
                <w:sz w:val="24"/>
                <w:szCs w:val="24"/>
              </w:rPr>
            </w:pPr>
            <w:r w:rsidRPr="003164AE">
              <w:rPr>
                <w:rFonts w:ascii="宋体" w:hAnsi="宋体" w:cs="宋体" w:hint="eastAsia"/>
                <w:sz w:val="24"/>
                <w:szCs w:val="24"/>
              </w:rPr>
              <w:t>故障排除时间</w:t>
            </w:r>
          </w:p>
        </w:tc>
      </w:tr>
      <w:tr w:rsidR="003164AE" w:rsidRPr="003164AE" w:rsidTr="003164AE">
        <w:trPr>
          <w:jc w:val="center"/>
        </w:trPr>
        <w:tc>
          <w:tcPr>
            <w:tcW w:w="513" w:type="pct"/>
            <w:vAlign w:val="center"/>
          </w:tcPr>
          <w:p w:rsidR="003164AE" w:rsidRPr="003164AE" w:rsidRDefault="003164AE" w:rsidP="00526F53">
            <w:pPr>
              <w:jc w:val="center"/>
            </w:pPr>
            <w:r w:rsidRPr="003164AE">
              <w:rPr>
                <w:rFonts w:hint="eastAsia"/>
              </w:rPr>
              <w:t>1</w:t>
            </w:r>
          </w:p>
        </w:tc>
        <w:tc>
          <w:tcPr>
            <w:tcW w:w="1676" w:type="pct"/>
          </w:tcPr>
          <w:p w:rsidR="003164AE" w:rsidRPr="003164AE" w:rsidRDefault="003164AE" w:rsidP="00526F53">
            <w:pPr>
              <w:jc w:val="center"/>
            </w:pPr>
            <w:r w:rsidRPr="003164AE">
              <w:rPr>
                <w:rFonts w:hint="eastAsia"/>
              </w:rPr>
              <w:t>轻微故障</w:t>
            </w:r>
          </w:p>
        </w:tc>
        <w:tc>
          <w:tcPr>
            <w:tcW w:w="1093" w:type="pct"/>
          </w:tcPr>
          <w:p w:rsidR="003164AE" w:rsidRPr="003164AE" w:rsidRDefault="003164AE" w:rsidP="00526F53">
            <w:pPr>
              <w:jc w:val="center"/>
            </w:pPr>
            <w:r w:rsidRPr="003164AE">
              <w:rPr>
                <w:rFonts w:hint="eastAsia"/>
              </w:rPr>
              <w:t>1</w:t>
            </w:r>
            <w:r w:rsidRPr="003164AE">
              <w:rPr>
                <w:rFonts w:hint="eastAsia"/>
              </w:rPr>
              <w:t>小时</w:t>
            </w:r>
          </w:p>
        </w:tc>
        <w:tc>
          <w:tcPr>
            <w:tcW w:w="1719" w:type="pct"/>
            <w:vAlign w:val="center"/>
          </w:tcPr>
          <w:p w:rsidR="003164AE" w:rsidRPr="003164AE" w:rsidRDefault="003164AE" w:rsidP="00526F53">
            <w:pPr>
              <w:jc w:val="center"/>
            </w:pPr>
            <w:r w:rsidRPr="003164AE">
              <w:rPr>
                <w:rFonts w:hint="eastAsia"/>
              </w:rPr>
              <w:t>1</w:t>
            </w:r>
            <w:r w:rsidRPr="003164AE">
              <w:rPr>
                <w:rFonts w:hint="eastAsia"/>
              </w:rPr>
              <w:t>个工作日</w:t>
            </w:r>
          </w:p>
        </w:tc>
      </w:tr>
      <w:tr w:rsidR="003164AE" w:rsidRPr="003164AE" w:rsidTr="003164AE">
        <w:trPr>
          <w:jc w:val="center"/>
        </w:trPr>
        <w:tc>
          <w:tcPr>
            <w:tcW w:w="513" w:type="pct"/>
            <w:vAlign w:val="center"/>
          </w:tcPr>
          <w:p w:rsidR="003164AE" w:rsidRPr="003164AE" w:rsidRDefault="003164AE" w:rsidP="00526F53">
            <w:pPr>
              <w:jc w:val="center"/>
            </w:pPr>
            <w:r w:rsidRPr="003164AE">
              <w:rPr>
                <w:rFonts w:hint="eastAsia"/>
              </w:rPr>
              <w:t>2</w:t>
            </w:r>
          </w:p>
        </w:tc>
        <w:tc>
          <w:tcPr>
            <w:tcW w:w="1676" w:type="pct"/>
          </w:tcPr>
          <w:p w:rsidR="003164AE" w:rsidRPr="003164AE" w:rsidRDefault="003164AE" w:rsidP="00526F53">
            <w:pPr>
              <w:jc w:val="center"/>
            </w:pPr>
            <w:r w:rsidRPr="003164AE">
              <w:rPr>
                <w:rFonts w:hint="eastAsia"/>
              </w:rPr>
              <w:t>一般故障</w:t>
            </w:r>
          </w:p>
        </w:tc>
        <w:tc>
          <w:tcPr>
            <w:tcW w:w="1093" w:type="pct"/>
          </w:tcPr>
          <w:p w:rsidR="003164AE" w:rsidRPr="003164AE" w:rsidRDefault="003164AE" w:rsidP="00526F53">
            <w:pPr>
              <w:jc w:val="center"/>
            </w:pPr>
            <w:r w:rsidRPr="003164AE">
              <w:rPr>
                <w:rFonts w:hint="eastAsia"/>
              </w:rPr>
              <w:t>30</w:t>
            </w:r>
            <w:r w:rsidRPr="003164AE">
              <w:rPr>
                <w:rFonts w:hint="eastAsia"/>
              </w:rPr>
              <w:t>分钟</w:t>
            </w:r>
          </w:p>
        </w:tc>
        <w:tc>
          <w:tcPr>
            <w:tcW w:w="1719" w:type="pct"/>
            <w:vAlign w:val="center"/>
          </w:tcPr>
          <w:p w:rsidR="003164AE" w:rsidRPr="003164AE" w:rsidRDefault="003164AE" w:rsidP="00526F53">
            <w:pPr>
              <w:jc w:val="center"/>
            </w:pPr>
            <w:r w:rsidRPr="003164AE">
              <w:rPr>
                <w:rFonts w:hint="eastAsia"/>
              </w:rPr>
              <w:t>6</w:t>
            </w:r>
            <w:r w:rsidRPr="003164AE">
              <w:rPr>
                <w:rFonts w:hint="eastAsia"/>
              </w:rPr>
              <w:t>小时</w:t>
            </w:r>
          </w:p>
        </w:tc>
      </w:tr>
      <w:tr w:rsidR="003164AE" w:rsidRPr="003164AE" w:rsidTr="003164AE">
        <w:trPr>
          <w:jc w:val="center"/>
        </w:trPr>
        <w:tc>
          <w:tcPr>
            <w:tcW w:w="513" w:type="pct"/>
            <w:vAlign w:val="center"/>
          </w:tcPr>
          <w:p w:rsidR="003164AE" w:rsidRPr="003164AE" w:rsidRDefault="003164AE" w:rsidP="00526F53">
            <w:pPr>
              <w:jc w:val="center"/>
            </w:pPr>
            <w:r w:rsidRPr="003164AE">
              <w:rPr>
                <w:rFonts w:hint="eastAsia"/>
              </w:rPr>
              <w:lastRenderedPageBreak/>
              <w:t>3</w:t>
            </w:r>
          </w:p>
        </w:tc>
        <w:tc>
          <w:tcPr>
            <w:tcW w:w="1676" w:type="pct"/>
          </w:tcPr>
          <w:p w:rsidR="003164AE" w:rsidRPr="003164AE" w:rsidRDefault="003164AE" w:rsidP="00526F53">
            <w:pPr>
              <w:jc w:val="center"/>
            </w:pPr>
            <w:r w:rsidRPr="003164AE">
              <w:rPr>
                <w:rFonts w:hint="eastAsia"/>
              </w:rPr>
              <w:t>严重故障</w:t>
            </w:r>
          </w:p>
        </w:tc>
        <w:tc>
          <w:tcPr>
            <w:tcW w:w="1093" w:type="pct"/>
          </w:tcPr>
          <w:p w:rsidR="003164AE" w:rsidRPr="003164AE" w:rsidRDefault="003164AE" w:rsidP="00526F53">
            <w:pPr>
              <w:jc w:val="center"/>
            </w:pPr>
            <w:r w:rsidRPr="003164AE">
              <w:rPr>
                <w:rFonts w:hint="eastAsia"/>
              </w:rPr>
              <w:t>15</w:t>
            </w:r>
            <w:r w:rsidRPr="003164AE">
              <w:rPr>
                <w:rFonts w:hint="eastAsia"/>
              </w:rPr>
              <w:t>分钟</w:t>
            </w:r>
          </w:p>
        </w:tc>
        <w:tc>
          <w:tcPr>
            <w:tcW w:w="1719" w:type="pct"/>
            <w:vAlign w:val="center"/>
          </w:tcPr>
          <w:p w:rsidR="003164AE" w:rsidRPr="003164AE" w:rsidRDefault="003164AE" w:rsidP="00526F53">
            <w:pPr>
              <w:jc w:val="center"/>
            </w:pPr>
            <w:r w:rsidRPr="003164AE">
              <w:rPr>
                <w:rFonts w:hint="eastAsia"/>
              </w:rPr>
              <w:t>12</w:t>
            </w:r>
            <w:r w:rsidRPr="003164AE">
              <w:rPr>
                <w:rFonts w:hint="eastAsia"/>
              </w:rPr>
              <w:t>小时</w:t>
            </w:r>
          </w:p>
        </w:tc>
      </w:tr>
    </w:tbl>
    <w:p w:rsidR="003164AE" w:rsidRPr="003164AE" w:rsidRDefault="003164AE" w:rsidP="003164AE">
      <w:pPr>
        <w:spacing w:line="360" w:lineRule="auto"/>
        <w:ind w:firstLineChars="200" w:firstLine="480"/>
        <w:outlineLvl w:val="0"/>
        <w:rPr>
          <w:sz w:val="24"/>
        </w:rPr>
      </w:pPr>
      <w:r w:rsidRPr="003164AE">
        <w:rPr>
          <w:rFonts w:hint="eastAsia"/>
          <w:sz w:val="24"/>
        </w:rPr>
        <w:t>（五）人员要求</w:t>
      </w:r>
    </w:p>
    <w:p w:rsidR="003164AE" w:rsidRPr="003164AE" w:rsidRDefault="003164AE" w:rsidP="003164AE">
      <w:pPr>
        <w:spacing w:line="360" w:lineRule="auto"/>
        <w:ind w:firstLineChars="200" w:firstLine="480"/>
        <w:outlineLvl w:val="0"/>
        <w:rPr>
          <w:sz w:val="24"/>
        </w:rPr>
      </w:pPr>
      <w:r w:rsidRPr="003164AE">
        <w:rPr>
          <w:rFonts w:hint="eastAsia"/>
          <w:sz w:val="24"/>
        </w:rPr>
        <w:t>为本项目配备服务人员不少于</w:t>
      </w:r>
      <w:r w:rsidR="00D464D7">
        <w:rPr>
          <w:rFonts w:hint="eastAsia"/>
          <w:sz w:val="24"/>
        </w:rPr>
        <w:t>4</w:t>
      </w:r>
      <w:r w:rsidRPr="003164AE">
        <w:rPr>
          <w:rFonts w:hint="eastAsia"/>
          <w:sz w:val="24"/>
        </w:rPr>
        <w:t>人，其中项目经理</w:t>
      </w:r>
      <w:r w:rsidRPr="003164AE">
        <w:rPr>
          <w:rFonts w:hint="eastAsia"/>
          <w:sz w:val="24"/>
        </w:rPr>
        <w:t>1</w:t>
      </w:r>
      <w:r w:rsidRPr="003164AE">
        <w:rPr>
          <w:rFonts w:hint="eastAsia"/>
          <w:sz w:val="24"/>
        </w:rPr>
        <w:t>人，具备信息系统项目管理师证书。</w:t>
      </w:r>
    </w:p>
    <w:p w:rsidR="003164AE" w:rsidRPr="003164AE" w:rsidRDefault="003164AE" w:rsidP="003164AE">
      <w:pPr>
        <w:spacing w:line="360" w:lineRule="auto"/>
        <w:ind w:firstLineChars="200" w:firstLine="480"/>
        <w:outlineLvl w:val="0"/>
        <w:rPr>
          <w:sz w:val="24"/>
        </w:rPr>
      </w:pPr>
      <w:r>
        <w:rPr>
          <w:rFonts w:hint="eastAsia"/>
          <w:sz w:val="24"/>
        </w:rPr>
        <w:t>三</w:t>
      </w:r>
      <w:r w:rsidRPr="003164AE">
        <w:rPr>
          <w:rFonts w:hint="eastAsia"/>
          <w:sz w:val="24"/>
        </w:rPr>
        <w:t>、验收标准</w:t>
      </w:r>
    </w:p>
    <w:p w:rsidR="003164AE" w:rsidRPr="003164AE" w:rsidRDefault="003164AE" w:rsidP="003164AE">
      <w:pPr>
        <w:spacing w:line="360" w:lineRule="auto"/>
        <w:ind w:firstLineChars="200" w:firstLine="480"/>
        <w:outlineLvl w:val="0"/>
        <w:rPr>
          <w:sz w:val="24"/>
        </w:rPr>
      </w:pPr>
      <w:r w:rsidRPr="003164A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164AE">
        <w:rPr>
          <w:rFonts w:hint="eastAsia"/>
          <w:sz w:val="24"/>
        </w:rPr>
        <w:t>验收书</w:t>
      </w:r>
      <w:proofErr w:type="gramEnd"/>
      <w:r w:rsidRPr="003164AE">
        <w:rPr>
          <w:rFonts w:hint="eastAsia"/>
          <w:sz w:val="24"/>
        </w:rPr>
        <w:t>的参考资料一并存档。验收结束后，应当出具验收书，列明各项服务的考核验收情况及项目总体评价，由验收双方共同签署。</w:t>
      </w: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的通知》（津财采</w:t>
      </w:r>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个工作日内作出答复，但答复的内容不得涉及商业秘密或者依法应当保密的内容。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）质疑函应当符合《政府采购质疑和投诉办法》（财政部令第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w:t>
      </w:r>
      <w:r w:rsidRPr="00653D08">
        <w:rPr>
          <w:rFonts w:ascii="Times New Roman" w:eastAsia="宋体" w:hAnsi="Times New Roman" w:cs="Times New Roman" w:hint="eastAsia"/>
          <w:color w:val="auto"/>
        </w:rPr>
        <w:lastRenderedPageBreak/>
        <w:t>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w:t>
      </w:r>
      <w:r>
        <w:rPr>
          <w:rFonts w:hint="eastAsia"/>
        </w:rPr>
        <w:lastRenderedPageBreak/>
        <w:t>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8"/>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proofErr w:type="spellStart"/>
      <w:r w:rsidRPr="00B04DAB">
        <w:rPr>
          <w:rFonts w:hint="eastAsia"/>
          <w:sz w:val="24"/>
        </w:rPr>
        <w:t>本合同为中小企业预留合同</w:t>
      </w:r>
      <w:proofErr w:type="spellEnd"/>
    </w:p>
    <w:p w:rsidR="00AC0909" w:rsidRPr="00B04DAB" w:rsidRDefault="00AC0909" w:rsidP="00AC0909">
      <w:pPr>
        <w:pStyle w:val="ac"/>
        <w:numPr>
          <w:ilvl w:val="0"/>
          <w:numId w:val="17"/>
        </w:numPr>
        <w:spacing w:line="480" w:lineRule="exact"/>
        <w:ind w:firstLineChars="0"/>
        <w:rPr>
          <w:sz w:val="24"/>
        </w:rPr>
      </w:pPr>
      <w:proofErr w:type="spellStart"/>
      <w:r>
        <w:rPr>
          <w:rFonts w:hint="eastAsia"/>
          <w:sz w:val="24"/>
        </w:rPr>
        <w:t>本合同非中小企业预留合同</w:t>
      </w:r>
      <w:proofErr w:type="spellEnd"/>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r>
        <w:rPr>
          <w:rFonts w:hint="eastAsia"/>
          <w:sz w:val="24"/>
          <w:szCs w:val="24"/>
        </w:rPr>
        <w:t>账</w:t>
      </w:r>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lastRenderedPageBreak/>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proofErr w:type="spellStart"/>
      <w:r w:rsidRPr="009A0835">
        <w:lastRenderedPageBreak/>
        <w:t>第五部分</w:t>
      </w:r>
      <w:proofErr w:type="spellEnd"/>
      <w:r w:rsidRPr="009A0835">
        <w:t xml:space="preserve">  </w:t>
      </w:r>
      <w:proofErr w:type="spellStart"/>
      <w:r w:rsidRPr="009A0835">
        <w:t>响应文件格式</w:t>
      </w:r>
      <w:bookmarkEnd w:id="9"/>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958BB" w:rsidRPr="00945960" w:rsidRDefault="00C52837" w:rsidP="003958BB">
      <w:pPr>
        <w:spacing w:line="460" w:lineRule="exact"/>
        <w:rPr>
          <w:b/>
          <w:sz w:val="24"/>
        </w:rPr>
      </w:pPr>
      <w:r w:rsidRPr="00BE5C54">
        <w:rPr>
          <w:b/>
          <w:sz w:val="24"/>
        </w:rPr>
        <w:br w:type="page"/>
      </w:r>
      <w:r w:rsidR="003958BB" w:rsidRPr="00945960">
        <w:rPr>
          <w:b/>
          <w:sz w:val="24"/>
        </w:rPr>
        <w:lastRenderedPageBreak/>
        <w:t>附件</w:t>
      </w:r>
      <w:r w:rsidR="003958BB" w:rsidRPr="00945960">
        <w:rPr>
          <w:b/>
          <w:sz w:val="24"/>
        </w:rPr>
        <w:t>2</w:t>
      </w:r>
    </w:p>
    <w:p w:rsidR="003958BB" w:rsidRDefault="003958BB" w:rsidP="003958BB">
      <w:pPr>
        <w:ind w:right="84"/>
        <w:jc w:val="center"/>
        <w:rPr>
          <w:b/>
          <w:sz w:val="24"/>
        </w:rPr>
      </w:pPr>
    </w:p>
    <w:p w:rsidR="003958BB" w:rsidRDefault="003958BB" w:rsidP="003958BB">
      <w:pPr>
        <w:ind w:right="84"/>
        <w:jc w:val="center"/>
        <w:rPr>
          <w:b/>
          <w:sz w:val="24"/>
        </w:rPr>
      </w:pPr>
      <w:r>
        <w:rPr>
          <w:rFonts w:hint="eastAsia"/>
          <w:b/>
          <w:sz w:val="24"/>
        </w:rPr>
        <w:t>供应商资格声明函</w:t>
      </w:r>
    </w:p>
    <w:p w:rsidR="003958BB" w:rsidRDefault="003958BB" w:rsidP="003958BB">
      <w:pPr>
        <w:spacing w:line="360" w:lineRule="auto"/>
        <w:ind w:firstLine="420"/>
        <w:jc w:val="center"/>
        <w:rPr>
          <w:b/>
          <w:sz w:val="24"/>
        </w:rPr>
      </w:pPr>
    </w:p>
    <w:p w:rsidR="003958BB" w:rsidRDefault="003958BB" w:rsidP="003958BB">
      <w:pPr>
        <w:spacing w:line="360" w:lineRule="auto"/>
        <w:rPr>
          <w:sz w:val="24"/>
        </w:rPr>
      </w:pPr>
      <w:r w:rsidRPr="008836F1">
        <w:rPr>
          <w:rFonts w:hint="eastAsia"/>
          <w:sz w:val="24"/>
        </w:rPr>
        <w:t>天津市政府采购中心：</w:t>
      </w:r>
    </w:p>
    <w:p w:rsidR="003958BB" w:rsidRDefault="003958BB" w:rsidP="003958BB">
      <w:pPr>
        <w:spacing w:line="360" w:lineRule="auto"/>
        <w:ind w:firstLineChars="200" w:firstLine="480"/>
        <w:rPr>
          <w:sz w:val="24"/>
        </w:rPr>
      </w:pPr>
      <w:r>
        <w:rPr>
          <w:rFonts w:hint="eastAsia"/>
          <w:sz w:val="24"/>
        </w:rPr>
        <w:t>我单位自愿参与本项目的政府采购活动，郑重承诺如下：</w:t>
      </w:r>
    </w:p>
    <w:p w:rsidR="003958BB" w:rsidRDefault="003958BB" w:rsidP="003958BB">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958BB" w:rsidRDefault="003958BB" w:rsidP="003958BB">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3958BB" w:rsidRDefault="003958BB" w:rsidP="003958BB">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958BB" w:rsidRDefault="003958BB" w:rsidP="003958BB">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958BB" w:rsidRDefault="003958BB" w:rsidP="003958BB">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958BB" w:rsidRDefault="003958BB" w:rsidP="003958BB">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3958BB" w:rsidRPr="00A93BB4" w:rsidTr="00AB1FCD">
        <w:tc>
          <w:tcPr>
            <w:tcW w:w="1061" w:type="pct"/>
            <w:vAlign w:val="center"/>
          </w:tcPr>
          <w:p w:rsidR="003958BB" w:rsidRPr="00A93BB4" w:rsidRDefault="003958BB" w:rsidP="00AB1FCD">
            <w:pPr>
              <w:jc w:val="center"/>
              <w:rPr>
                <w:szCs w:val="21"/>
              </w:rPr>
            </w:pPr>
            <w:r w:rsidRPr="00A93BB4">
              <w:rPr>
                <w:rFonts w:hint="eastAsia"/>
                <w:szCs w:val="21"/>
              </w:rPr>
              <w:t>序号</w:t>
            </w:r>
          </w:p>
        </w:tc>
        <w:tc>
          <w:tcPr>
            <w:tcW w:w="2273" w:type="pct"/>
            <w:vAlign w:val="center"/>
          </w:tcPr>
          <w:p w:rsidR="003958BB" w:rsidRPr="00A93BB4" w:rsidRDefault="003958BB" w:rsidP="00AB1FCD">
            <w:pPr>
              <w:jc w:val="center"/>
              <w:rPr>
                <w:szCs w:val="21"/>
              </w:rPr>
            </w:pPr>
            <w:r w:rsidRPr="00A93BB4">
              <w:rPr>
                <w:rFonts w:hint="eastAsia"/>
                <w:szCs w:val="21"/>
              </w:rPr>
              <w:t>单位名称</w:t>
            </w:r>
          </w:p>
        </w:tc>
        <w:tc>
          <w:tcPr>
            <w:tcW w:w="1667" w:type="pct"/>
            <w:vAlign w:val="center"/>
          </w:tcPr>
          <w:p w:rsidR="003958BB" w:rsidRPr="00A93BB4" w:rsidRDefault="003958BB" w:rsidP="00AB1FCD">
            <w:pPr>
              <w:jc w:val="center"/>
              <w:rPr>
                <w:szCs w:val="21"/>
              </w:rPr>
            </w:pPr>
            <w:r w:rsidRPr="00A93BB4">
              <w:rPr>
                <w:rFonts w:hint="eastAsia"/>
                <w:szCs w:val="21"/>
              </w:rPr>
              <w:t>相互关系类型</w:t>
            </w:r>
          </w:p>
        </w:tc>
      </w:tr>
      <w:tr w:rsidR="003958BB" w:rsidRPr="00A93BB4" w:rsidTr="00AB1FCD">
        <w:tc>
          <w:tcPr>
            <w:tcW w:w="1061" w:type="pct"/>
            <w:vAlign w:val="center"/>
          </w:tcPr>
          <w:p w:rsidR="003958BB" w:rsidRPr="00A93BB4" w:rsidRDefault="003958BB" w:rsidP="00AB1FCD">
            <w:pPr>
              <w:jc w:val="center"/>
              <w:rPr>
                <w:szCs w:val="21"/>
              </w:rPr>
            </w:pPr>
            <w:r w:rsidRPr="00A93BB4">
              <w:rPr>
                <w:rFonts w:hint="eastAsia"/>
                <w:szCs w:val="21"/>
              </w:rPr>
              <w:t>1</w:t>
            </w:r>
          </w:p>
        </w:tc>
        <w:tc>
          <w:tcPr>
            <w:tcW w:w="2273" w:type="pct"/>
            <w:vAlign w:val="center"/>
          </w:tcPr>
          <w:p w:rsidR="003958BB" w:rsidRPr="00A93BB4" w:rsidRDefault="003958BB" w:rsidP="00AB1FCD">
            <w:pPr>
              <w:jc w:val="center"/>
              <w:rPr>
                <w:szCs w:val="21"/>
              </w:rPr>
            </w:pPr>
          </w:p>
        </w:tc>
        <w:tc>
          <w:tcPr>
            <w:tcW w:w="1667" w:type="pct"/>
            <w:vAlign w:val="center"/>
          </w:tcPr>
          <w:p w:rsidR="003958BB" w:rsidRPr="00A93BB4" w:rsidRDefault="003958BB" w:rsidP="00AB1FCD">
            <w:pPr>
              <w:jc w:val="center"/>
              <w:rPr>
                <w:szCs w:val="21"/>
              </w:rPr>
            </w:pPr>
          </w:p>
        </w:tc>
      </w:tr>
      <w:tr w:rsidR="003958BB" w:rsidRPr="00A93BB4" w:rsidTr="00AB1FCD">
        <w:tc>
          <w:tcPr>
            <w:tcW w:w="1061" w:type="pct"/>
            <w:vAlign w:val="center"/>
          </w:tcPr>
          <w:p w:rsidR="003958BB" w:rsidRPr="00A93BB4" w:rsidRDefault="003958BB" w:rsidP="00AB1FCD">
            <w:pPr>
              <w:jc w:val="center"/>
              <w:rPr>
                <w:szCs w:val="21"/>
              </w:rPr>
            </w:pPr>
            <w:r w:rsidRPr="00A93BB4">
              <w:rPr>
                <w:rFonts w:hint="eastAsia"/>
                <w:szCs w:val="21"/>
              </w:rPr>
              <w:t>2</w:t>
            </w:r>
          </w:p>
        </w:tc>
        <w:tc>
          <w:tcPr>
            <w:tcW w:w="2273" w:type="pct"/>
            <w:vAlign w:val="center"/>
          </w:tcPr>
          <w:p w:rsidR="003958BB" w:rsidRPr="00A93BB4" w:rsidRDefault="003958BB" w:rsidP="00AB1FCD">
            <w:pPr>
              <w:jc w:val="center"/>
              <w:rPr>
                <w:szCs w:val="21"/>
              </w:rPr>
            </w:pPr>
          </w:p>
        </w:tc>
        <w:tc>
          <w:tcPr>
            <w:tcW w:w="1667" w:type="pct"/>
            <w:vAlign w:val="center"/>
          </w:tcPr>
          <w:p w:rsidR="003958BB" w:rsidRPr="00A93BB4" w:rsidRDefault="003958BB" w:rsidP="00AB1FCD">
            <w:pPr>
              <w:jc w:val="center"/>
              <w:rPr>
                <w:szCs w:val="21"/>
              </w:rPr>
            </w:pPr>
          </w:p>
        </w:tc>
      </w:tr>
      <w:tr w:rsidR="003958BB" w:rsidRPr="00A93BB4" w:rsidTr="00AB1FCD">
        <w:tc>
          <w:tcPr>
            <w:tcW w:w="1061" w:type="pct"/>
            <w:vAlign w:val="center"/>
          </w:tcPr>
          <w:p w:rsidR="003958BB" w:rsidRPr="00A93BB4" w:rsidRDefault="003958BB" w:rsidP="00AB1FCD">
            <w:pPr>
              <w:jc w:val="center"/>
              <w:rPr>
                <w:szCs w:val="21"/>
              </w:rPr>
            </w:pPr>
            <w:r w:rsidRPr="00A93BB4">
              <w:rPr>
                <w:rFonts w:hint="eastAsia"/>
                <w:szCs w:val="21"/>
              </w:rPr>
              <w:t>3</w:t>
            </w:r>
          </w:p>
        </w:tc>
        <w:tc>
          <w:tcPr>
            <w:tcW w:w="2273" w:type="pct"/>
            <w:vAlign w:val="center"/>
          </w:tcPr>
          <w:p w:rsidR="003958BB" w:rsidRPr="00A93BB4" w:rsidRDefault="003958BB" w:rsidP="00AB1FCD">
            <w:pPr>
              <w:jc w:val="center"/>
              <w:rPr>
                <w:szCs w:val="21"/>
              </w:rPr>
            </w:pPr>
          </w:p>
        </w:tc>
        <w:tc>
          <w:tcPr>
            <w:tcW w:w="1667" w:type="pct"/>
            <w:vAlign w:val="center"/>
          </w:tcPr>
          <w:p w:rsidR="003958BB" w:rsidRPr="00A93BB4" w:rsidRDefault="003958BB" w:rsidP="00AB1FCD">
            <w:pPr>
              <w:jc w:val="center"/>
              <w:rPr>
                <w:szCs w:val="21"/>
              </w:rPr>
            </w:pPr>
          </w:p>
        </w:tc>
      </w:tr>
    </w:tbl>
    <w:p w:rsidR="003958BB" w:rsidRDefault="003958BB" w:rsidP="003958BB">
      <w:pPr>
        <w:spacing w:line="360" w:lineRule="auto"/>
        <w:ind w:firstLineChars="200" w:firstLine="480"/>
        <w:rPr>
          <w:sz w:val="24"/>
        </w:rPr>
      </w:pPr>
      <w:r>
        <w:rPr>
          <w:rFonts w:hint="eastAsia"/>
          <w:sz w:val="24"/>
        </w:rPr>
        <w:t>上表未填写的，视为不存在第（六）条所列情形</w:t>
      </w:r>
    </w:p>
    <w:p w:rsidR="003958BB" w:rsidRDefault="003958BB" w:rsidP="003958BB">
      <w:pPr>
        <w:spacing w:line="360" w:lineRule="auto"/>
        <w:ind w:firstLineChars="200" w:firstLine="480"/>
        <w:rPr>
          <w:sz w:val="24"/>
        </w:rPr>
      </w:pPr>
    </w:p>
    <w:p w:rsidR="003958BB" w:rsidRDefault="003958BB" w:rsidP="003958BB">
      <w:pPr>
        <w:spacing w:line="360" w:lineRule="auto"/>
        <w:ind w:firstLineChars="200" w:firstLine="480"/>
        <w:rPr>
          <w:sz w:val="24"/>
        </w:rPr>
      </w:pPr>
      <w:r>
        <w:rPr>
          <w:rFonts w:hint="eastAsia"/>
          <w:sz w:val="24"/>
        </w:rPr>
        <w:t>上述声明真实有效，否则我单位承担全部责任和不利后果。</w:t>
      </w:r>
    </w:p>
    <w:p w:rsidR="003958BB" w:rsidRDefault="003958BB" w:rsidP="003958BB">
      <w:pPr>
        <w:spacing w:line="360" w:lineRule="auto"/>
        <w:ind w:firstLineChars="200" w:firstLine="480"/>
        <w:rPr>
          <w:sz w:val="24"/>
        </w:rPr>
      </w:pPr>
    </w:p>
    <w:p w:rsidR="003958BB" w:rsidRPr="000F460C" w:rsidRDefault="003958BB" w:rsidP="003958BB">
      <w:pPr>
        <w:spacing w:line="360" w:lineRule="auto"/>
        <w:ind w:firstLineChars="100" w:firstLine="240"/>
        <w:rPr>
          <w:sz w:val="24"/>
        </w:rPr>
      </w:pPr>
      <w:r w:rsidRPr="000F460C">
        <w:rPr>
          <w:sz w:val="24"/>
        </w:rPr>
        <w:t>投标人名称：</w:t>
      </w:r>
    </w:p>
    <w:p w:rsidR="003958BB" w:rsidRPr="000F460C" w:rsidRDefault="003958BB" w:rsidP="003958BB">
      <w:pPr>
        <w:spacing w:line="360" w:lineRule="auto"/>
        <w:ind w:firstLineChars="100" w:firstLine="240"/>
        <w:rPr>
          <w:sz w:val="24"/>
        </w:rPr>
      </w:pPr>
    </w:p>
    <w:p w:rsidR="003958BB" w:rsidRDefault="003958BB" w:rsidP="003958BB">
      <w:pPr>
        <w:spacing w:line="360" w:lineRule="auto"/>
        <w:ind w:firstLineChars="100" w:firstLine="240"/>
        <w:rPr>
          <w:sz w:val="24"/>
        </w:rPr>
      </w:pPr>
      <w:r w:rsidRPr="000F460C">
        <w:rPr>
          <w:sz w:val="24"/>
        </w:rPr>
        <w:t>日期：</w:t>
      </w:r>
      <w:r w:rsidRPr="000F460C">
        <w:rPr>
          <w:sz w:val="24"/>
        </w:rPr>
        <w:t xml:space="preserve">  </w:t>
      </w: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Pr="00BE5C54" w:rsidRDefault="003958BB" w:rsidP="003958B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3958BB" w:rsidRDefault="00C52837" w:rsidP="003958BB">
      <w:pPr>
        <w:spacing w:line="460" w:lineRule="exact"/>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lastRenderedPageBreak/>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C52837" w:rsidRPr="00BE5C54" w:rsidRDefault="00C52837" w:rsidP="003958BB">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r w:rsidRPr="00BE5C54">
              <w:rPr>
                <w:sz w:val="24"/>
              </w:rPr>
              <w:t>……</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1963" w:rsidRDefault="000A1963">
      <w:r>
        <w:separator/>
      </w:r>
    </w:p>
  </w:endnote>
  <w:endnote w:type="continuationSeparator" w:id="0">
    <w:p w:rsidR="000A1963" w:rsidRDefault="000A19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6"/>
      <w:jc w:val="center"/>
      <w:rPr>
        <w:lang w:eastAsia="zh-CN"/>
      </w:rPr>
    </w:pPr>
    <w:r>
      <w:fldChar w:fldCharType="begin"/>
    </w:r>
    <w:r>
      <w:instrText xml:space="preserve"> PAGE   \* MERGEFORMAT </w:instrText>
    </w:r>
    <w:r>
      <w:fldChar w:fldCharType="separate"/>
    </w:r>
    <w:r w:rsidR="007F1893">
      <w:rPr>
        <w:noProof/>
      </w:rPr>
      <w:t>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AC7B80" w:rsidRDefault="00AC7B80">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Content>
      <w:p w:rsidR="00AC7B80" w:rsidRDefault="00AC7B80">
        <w:pPr>
          <w:pStyle w:val="a6"/>
          <w:jc w:val="center"/>
        </w:pPr>
        <w:r>
          <w:fldChar w:fldCharType="begin"/>
        </w:r>
        <w:r>
          <w:instrText>PAGE   \* MERGEFORMAT</w:instrText>
        </w:r>
        <w:r>
          <w:fldChar w:fldCharType="separate"/>
        </w:r>
        <w:r w:rsidRPr="00386E08">
          <w:rPr>
            <w:noProof/>
            <w:lang w:val="zh-CN" w:eastAsia="zh-CN"/>
          </w:rPr>
          <w:t>54</w:t>
        </w:r>
        <w:r>
          <w:fldChar w:fldCharType="end"/>
        </w:r>
      </w:p>
    </w:sdtContent>
  </w:sdt>
  <w:p w:rsidR="00AC7B80" w:rsidRPr="00581F27" w:rsidRDefault="00AC7B80"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Content>
      <w:p w:rsidR="00AC7B80" w:rsidRDefault="00AC7B80">
        <w:pPr>
          <w:pStyle w:val="a6"/>
          <w:jc w:val="center"/>
        </w:pPr>
        <w:r>
          <w:fldChar w:fldCharType="begin"/>
        </w:r>
        <w:r>
          <w:instrText>PAGE   \* MERGEFORMAT</w:instrText>
        </w:r>
        <w:r>
          <w:fldChar w:fldCharType="separate"/>
        </w:r>
        <w:r w:rsidRPr="00386E08">
          <w:rPr>
            <w:noProof/>
            <w:lang w:val="zh-CN" w:eastAsia="zh-CN"/>
          </w:rPr>
          <w:t>35</w:t>
        </w:r>
        <w:r>
          <w:fldChar w:fldCharType="end"/>
        </w:r>
      </w:p>
    </w:sdtContent>
  </w:sdt>
  <w:p w:rsidR="00AC7B80" w:rsidRPr="00581F27" w:rsidRDefault="00AC7B80"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1963" w:rsidRDefault="000A1963">
      <w:r>
        <w:separator/>
      </w:r>
    </w:p>
  </w:footnote>
  <w:footnote w:type="continuationSeparator" w:id="0">
    <w:p w:rsidR="000A1963" w:rsidRDefault="000A19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第一部分</w:t>
    </w:r>
    <w:proofErr w:type="spellEnd"/>
    <w:r>
      <w:rPr>
        <w:rFonts w:hint="eastAsia"/>
      </w:rPr>
      <w:t>——</w:t>
    </w:r>
    <w:proofErr w:type="spellStart"/>
    <w:r>
      <w:rPr>
        <w:rFonts w:hint="eastAsia"/>
      </w:rPr>
      <w:t>磋商邀请函</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3"/>
      <w:jc w:val="both"/>
    </w:pPr>
    <w:r>
      <w:rPr>
        <w:rFonts w:hint="eastAsia"/>
        <w:lang w:eastAsia="zh-CN"/>
      </w:rPr>
      <w:t>竞争性</w:t>
    </w:r>
    <w:proofErr w:type="spellStart"/>
    <w:r>
      <w:rPr>
        <w:rFonts w:hint="eastAsia"/>
      </w:rPr>
      <w:t>磋商文件</w:t>
    </w:r>
    <w:proofErr w:type="spellEnd"/>
    <w:r>
      <w:rPr>
        <w:rFonts w:hint="eastAsia"/>
      </w:rPr>
      <w:t xml:space="preserve">                                                              </w:t>
    </w:r>
    <w:proofErr w:type="spellStart"/>
    <w:r>
      <w:rPr>
        <w:rFonts w:hint="eastAsia"/>
      </w:rPr>
      <w:t>第</w:t>
    </w:r>
    <w:r>
      <w:rPr>
        <w:rFonts w:hint="eastAsia"/>
        <w:lang w:eastAsia="zh-CN"/>
      </w:rPr>
      <w:t>五</w:t>
    </w:r>
    <w:r>
      <w:rPr>
        <w:rFonts w:hint="eastAsia"/>
      </w:rPr>
      <w:t>部分</w:t>
    </w:r>
    <w:proofErr w:type="spellEnd"/>
    <w:r>
      <w:rPr>
        <w:rFonts w:hint="eastAsia"/>
      </w:rPr>
      <w:t>——</w:t>
    </w:r>
    <w:proofErr w:type="spellStart"/>
    <w:r>
      <w:rPr>
        <w:rFonts w:hint="eastAsia"/>
      </w:rPr>
      <w:t>附件</w:t>
    </w:r>
    <w:proofErr w:type="spellEnd"/>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3"/>
      <w:jc w:val="both"/>
    </w:pPr>
    <w:r>
      <w:rPr>
        <w:rFonts w:hint="eastAsia"/>
        <w:lang w:eastAsia="zh-CN"/>
      </w:rPr>
      <w:t>竞争性</w:t>
    </w:r>
    <w:proofErr w:type="spellStart"/>
    <w:r>
      <w:rPr>
        <w:rFonts w:hint="eastAsia"/>
      </w:rPr>
      <w:t>磋商文件</w:t>
    </w:r>
    <w:proofErr w:type="spellEnd"/>
    <w:r>
      <w:rPr>
        <w:rFonts w:hint="eastAsia"/>
      </w:rPr>
      <w:t xml:space="preserve">                                                         </w:t>
    </w:r>
    <w:r>
      <w:rPr>
        <w:rFonts w:hint="eastAsia"/>
        <w:lang w:eastAsia="zh-CN"/>
      </w:rPr>
      <w:t xml:space="preserve">    </w:t>
    </w:r>
    <w:proofErr w:type="spellStart"/>
    <w:r>
      <w:rPr>
        <w:rFonts w:hint="eastAsia"/>
      </w:rPr>
      <w:t>第</w:t>
    </w:r>
    <w:r>
      <w:rPr>
        <w:rFonts w:hint="eastAsia"/>
        <w:lang w:eastAsia="zh-CN"/>
      </w:rPr>
      <w:t>五</w:t>
    </w:r>
    <w:r>
      <w:rPr>
        <w:rFonts w:hint="eastAsia"/>
      </w:rPr>
      <w:t>部分</w:t>
    </w:r>
    <w:proofErr w:type="spellEnd"/>
    <w:r>
      <w:rPr>
        <w:rFonts w:hint="eastAsia"/>
      </w:rPr>
      <w:t>——</w:t>
    </w:r>
    <w:proofErr w:type="spellStart"/>
    <w:r>
      <w:rPr>
        <w:rFonts w:hint="eastAsia"/>
      </w:rPr>
      <w:t>附件</w:t>
    </w:r>
    <w:proofErr w:type="spellEnd"/>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B80" w:rsidRDefault="00AC7B8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3DBD"/>
    <w:rsid w:val="00026BD3"/>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A1963"/>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4D0"/>
    <w:rsid w:val="00111E58"/>
    <w:rsid w:val="00112E43"/>
    <w:rsid w:val="001130D2"/>
    <w:rsid w:val="00115543"/>
    <w:rsid w:val="00115BCD"/>
    <w:rsid w:val="00117413"/>
    <w:rsid w:val="00121B2F"/>
    <w:rsid w:val="00122119"/>
    <w:rsid w:val="00125EC4"/>
    <w:rsid w:val="00126765"/>
    <w:rsid w:val="0013272D"/>
    <w:rsid w:val="0013307B"/>
    <w:rsid w:val="00133BC4"/>
    <w:rsid w:val="0013574E"/>
    <w:rsid w:val="001357EA"/>
    <w:rsid w:val="001373A0"/>
    <w:rsid w:val="00137FEB"/>
    <w:rsid w:val="00142732"/>
    <w:rsid w:val="00142D15"/>
    <w:rsid w:val="00142E4E"/>
    <w:rsid w:val="0015215A"/>
    <w:rsid w:val="001527AA"/>
    <w:rsid w:val="001559C7"/>
    <w:rsid w:val="001567B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4773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164AE"/>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6E08"/>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0E52"/>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C757F"/>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26F53"/>
    <w:rsid w:val="0053092B"/>
    <w:rsid w:val="00532705"/>
    <w:rsid w:val="00533160"/>
    <w:rsid w:val="005374D6"/>
    <w:rsid w:val="00540C6A"/>
    <w:rsid w:val="0054122F"/>
    <w:rsid w:val="00541848"/>
    <w:rsid w:val="00542BFD"/>
    <w:rsid w:val="00542D19"/>
    <w:rsid w:val="0054350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D3686"/>
    <w:rsid w:val="006E270E"/>
    <w:rsid w:val="006E2C2C"/>
    <w:rsid w:val="006E2ED9"/>
    <w:rsid w:val="006E3E83"/>
    <w:rsid w:val="006E54E0"/>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4ED7"/>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7F1893"/>
    <w:rsid w:val="00803463"/>
    <w:rsid w:val="0080359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7711A"/>
    <w:rsid w:val="00980E05"/>
    <w:rsid w:val="009811BB"/>
    <w:rsid w:val="00985DDE"/>
    <w:rsid w:val="00991362"/>
    <w:rsid w:val="0099181F"/>
    <w:rsid w:val="009A0835"/>
    <w:rsid w:val="009A2126"/>
    <w:rsid w:val="009A27C1"/>
    <w:rsid w:val="009A3DE2"/>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1C49"/>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179"/>
    <w:rsid w:val="00A702D0"/>
    <w:rsid w:val="00A7094B"/>
    <w:rsid w:val="00A74039"/>
    <w:rsid w:val="00A7533B"/>
    <w:rsid w:val="00A75A21"/>
    <w:rsid w:val="00A76B93"/>
    <w:rsid w:val="00A76D49"/>
    <w:rsid w:val="00A80A6B"/>
    <w:rsid w:val="00A81E23"/>
    <w:rsid w:val="00A92A29"/>
    <w:rsid w:val="00A93719"/>
    <w:rsid w:val="00AA0139"/>
    <w:rsid w:val="00AA235A"/>
    <w:rsid w:val="00AA3E09"/>
    <w:rsid w:val="00AB1058"/>
    <w:rsid w:val="00AB1C9D"/>
    <w:rsid w:val="00AB1FCD"/>
    <w:rsid w:val="00AB23E0"/>
    <w:rsid w:val="00AB2538"/>
    <w:rsid w:val="00AB2873"/>
    <w:rsid w:val="00AB2FC7"/>
    <w:rsid w:val="00AC0909"/>
    <w:rsid w:val="00AC6A9D"/>
    <w:rsid w:val="00AC7294"/>
    <w:rsid w:val="00AC7B80"/>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69D4"/>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460F"/>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464D7"/>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B572C"/>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5F031F-740B-4155-BE27-A0618BC6B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TotalTime>
  <Pages>56</Pages>
  <Words>4441</Words>
  <Characters>25315</Characters>
  <Application>Microsoft Office Word</Application>
  <DocSecurity>0</DocSecurity>
  <PresentationFormat/>
  <Lines>210</Lines>
  <Paragraphs>59</Paragraphs>
  <Slides>0</Slides>
  <Notes>0</Notes>
  <HiddenSlides>0</HiddenSlides>
  <MMClips>0</MMClips>
  <ScaleCrop>false</ScaleCrop>
  <Company/>
  <LinksUpToDate>false</LinksUpToDate>
  <CharactersWithSpaces>29697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37</cp:revision>
  <cp:lastPrinted>2015-08-04T03:01:00Z</cp:lastPrinted>
  <dcterms:created xsi:type="dcterms:W3CDTF">2024-06-12T06:43:00Z</dcterms:created>
  <dcterms:modified xsi:type="dcterms:W3CDTF">2025-11-06T06:43:00Z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