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5863CC">
      <w:pPr>
        <w:rPr>
          <w:rFonts w:eastAsia="仿宋_GB2312"/>
          <w:sz w:val="84"/>
        </w:rPr>
      </w:pPr>
    </w:p>
    <w:p w14:paraId="4D13820C">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304800</wp:posOffset>
                </wp:positionV>
                <wp:extent cx="552450" cy="0"/>
                <wp:effectExtent l="0" t="95250" r="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5245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4pt;height:0pt;width:43.5pt;z-index:251661312;mso-width-relative:page;mso-height-relative:page;" filled="f" stroked="t" coordsize="21600,21600" o:gfxdata="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wPD51AAA&#10;AAgBAAAPAAAAAAAAAAEAIAAAACIAAABkcnMvZG93bnJldi54bWxQSwECFAAUAAAACACHTuJAuKRj&#10;2ukBAACrAwAADgAAAAAAAAABACAAAAAj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天津市排水管理事务中心机关、</w:t>
      </w:r>
    </w:p>
    <w:p w14:paraId="647AAA32">
      <w:pPr>
        <w:ind w:right="105"/>
        <w:jc w:val="right"/>
        <w:rPr>
          <w:rFonts w:eastAsia="黑体"/>
          <w:b/>
          <w:spacing w:val="40"/>
          <w:w w:val="66"/>
          <w:sz w:val="60"/>
          <w:szCs w:val="60"/>
        </w:rPr>
      </w:pPr>
      <w:r>
        <w:rPr>
          <w:rFonts w:hint="eastAsia" w:eastAsia="黑体"/>
          <w:b/>
          <w:spacing w:val="40"/>
          <w:w w:val="66"/>
          <w:sz w:val="60"/>
          <w:szCs w:val="60"/>
        </w:rPr>
        <w:t>监测站和机修所保安服务项目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46D8F8F8">
      <w:pPr>
        <w:ind w:right="105"/>
        <w:jc w:val="right"/>
        <w:rPr>
          <w:rFonts w:eastAsia="黑体"/>
          <w:b/>
          <w:spacing w:val="40"/>
          <w:w w:val="66"/>
          <w:sz w:val="60"/>
          <w:szCs w:val="60"/>
        </w:rPr>
      </w:pPr>
      <w:r>
        <w:rPr>
          <w:rFonts w:eastAsia="黑体"/>
          <w:b/>
          <w:spacing w:val="40"/>
          <w:w w:val="66"/>
          <w:sz w:val="60"/>
          <w:szCs w:val="60"/>
        </w:rPr>
        <w:t>竞争性磋商文件</w:t>
      </w:r>
    </w:p>
    <w:p w14:paraId="1F08C0D9">
      <w:pPr>
        <w:ind w:right="1025"/>
        <w:jc w:val="center"/>
        <w:rPr>
          <w:rFonts w:eastAsia="黑体"/>
          <w:b/>
          <w:spacing w:val="40"/>
          <w:w w:val="66"/>
          <w:sz w:val="60"/>
          <w:szCs w:val="60"/>
        </w:rPr>
      </w:pPr>
    </w:p>
    <w:p w14:paraId="71A80082">
      <w:pPr>
        <w:jc w:val="center"/>
        <w:rPr>
          <w:rFonts w:eastAsia="黑体"/>
          <w:b/>
          <w:spacing w:val="40"/>
          <w:w w:val="66"/>
          <w:sz w:val="15"/>
          <w:szCs w:val="15"/>
        </w:rPr>
      </w:pPr>
      <w:r>
        <w:rPr>
          <w:rFonts w:eastAsia="黑体"/>
          <w:b/>
          <w:spacing w:val="40"/>
          <w:w w:val="66"/>
          <w:sz w:val="56"/>
          <w:szCs w:val="56"/>
        </w:rPr>
        <w:t xml:space="preserve">            </w:t>
      </w:r>
    </w:p>
    <w:p w14:paraId="1A011204">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TGPC-2025-D-1210</w:t>
      </w:r>
      <w:r>
        <w:rPr>
          <w:rFonts w:eastAsia="黑体"/>
          <w:spacing w:val="40"/>
          <w:w w:val="66"/>
          <w:sz w:val="32"/>
          <w:szCs w:val="32"/>
        </w:rPr>
        <w:t>）</w:t>
      </w:r>
    </w:p>
    <w:p w14:paraId="287D809F">
      <w:pPr>
        <w:rPr>
          <w:sz w:val="40"/>
        </w:rPr>
      </w:pPr>
    </w:p>
    <w:p w14:paraId="3D11657F">
      <w:pPr>
        <w:rPr>
          <w:sz w:val="36"/>
        </w:rPr>
      </w:pPr>
    </w:p>
    <w:p w14:paraId="7C12B650">
      <w:pPr>
        <w:rPr>
          <w:sz w:val="36"/>
        </w:rPr>
      </w:pPr>
    </w:p>
    <w:p w14:paraId="29B46AC5">
      <w:pPr>
        <w:rPr>
          <w:sz w:val="36"/>
        </w:rPr>
      </w:pPr>
    </w:p>
    <w:p w14:paraId="384A48C3">
      <w:pPr>
        <w:rPr>
          <w:sz w:val="36"/>
        </w:rPr>
      </w:pPr>
    </w:p>
    <w:p w14:paraId="12C4B1FE">
      <w:pPr>
        <w:rPr>
          <w:sz w:val="36"/>
        </w:rPr>
      </w:pPr>
    </w:p>
    <w:p w14:paraId="53652AA8">
      <w:pPr>
        <w:rPr>
          <w:sz w:val="36"/>
        </w:rPr>
      </w:pPr>
    </w:p>
    <w:p w14:paraId="369DF7DC">
      <w:pPr>
        <w:rPr>
          <w:sz w:val="36"/>
        </w:rPr>
      </w:pPr>
    </w:p>
    <w:p w14:paraId="5549A4C4">
      <w:pPr>
        <w:rPr>
          <w:sz w:val="36"/>
        </w:rPr>
      </w:pPr>
    </w:p>
    <w:p w14:paraId="67565B7A">
      <w:pPr>
        <w:rPr>
          <w:sz w:val="36"/>
        </w:rPr>
      </w:pPr>
    </w:p>
    <w:p w14:paraId="1AA4D8D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9A78022">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424E6318">
      <w:pPr>
        <w:tabs>
          <w:tab w:val="left" w:pos="3281"/>
          <w:tab w:val="center" w:pos="4711"/>
        </w:tabs>
        <w:jc w:val="center"/>
        <w:rPr>
          <w:rFonts w:eastAsia="仿宋_GB2312"/>
          <w:b/>
          <w:bCs/>
          <w:kern w:val="0"/>
          <w:sz w:val="44"/>
          <w:szCs w:val="44"/>
        </w:rPr>
      </w:pPr>
    </w:p>
    <w:p w14:paraId="26A2BBB2">
      <w:pPr>
        <w:tabs>
          <w:tab w:val="left" w:pos="3281"/>
          <w:tab w:val="center" w:pos="4711"/>
        </w:tabs>
        <w:jc w:val="center"/>
        <w:rPr>
          <w:rFonts w:eastAsia="仿宋_GB2312"/>
          <w:b/>
          <w:bCs/>
          <w:spacing w:val="20"/>
          <w:w w:val="66"/>
          <w:sz w:val="44"/>
          <w:szCs w:val="44"/>
        </w:rPr>
        <w:sectPr>
          <w:headerReference r:id="rId3" w:type="default"/>
          <w:footerReference r:id="rId4" w:type="default"/>
          <w:pgSz w:w="11906" w:h="16838"/>
          <w:pgMar w:top="1440" w:right="1797" w:bottom="1440" w:left="1797" w:header="851" w:footer="992" w:gutter="0"/>
          <w:cols w:space="720" w:num="1"/>
          <w:docGrid w:type="linesAndChars" w:linePitch="285" w:charSpace="-3449"/>
        </w:sectPr>
      </w:pPr>
    </w:p>
    <w:p w14:paraId="252B45F4">
      <w:pPr>
        <w:tabs>
          <w:tab w:val="left" w:pos="3281"/>
          <w:tab w:val="center" w:pos="4711"/>
        </w:tabs>
        <w:jc w:val="center"/>
        <w:rPr>
          <w:b/>
          <w:bCs/>
          <w:spacing w:val="20"/>
          <w:w w:val="66"/>
          <w:sz w:val="36"/>
          <w:szCs w:val="32"/>
        </w:rPr>
      </w:pPr>
      <w:r>
        <w:rPr>
          <w:b/>
          <w:bCs/>
          <w:spacing w:val="20"/>
          <w:w w:val="66"/>
          <w:sz w:val="36"/>
          <w:szCs w:val="32"/>
        </w:rPr>
        <w:t>目  录</w:t>
      </w:r>
    </w:p>
    <w:p w14:paraId="4F1F3A6D">
      <w:pPr>
        <w:tabs>
          <w:tab w:val="left" w:pos="3281"/>
          <w:tab w:val="center" w:pos="4711"/>
        </w:tabs>
        <w:spacing w:line="360" w:lineRule="auto"/>
        <w:jc w:val="center"/>
        <w:rPr>
          <w:rFonts w:eastAsia="仿宋_GB2312"/>
          <w:b/>
          <w:bCs/>
          <w:spacing w:val="20"/>
          <w:w w:val="66"/>
          <w:sz w:val="28"/>
          <w:szCs w:val="28"/>
        </w:rPr>
      </w:pPr>
    </w:p>
    <w:p w14:paraId="23BD2554">
      <w:pPr>
        <w:pStyle w:val="10"/>
        <w:rPr>
          <w:sz w:val="28"/>
          <w:szCs w:val="28"/>
        </w:rPr>
      </w:pPr>
      <w:r>
        <w:rPr>
          <w:rFonts w:hint="eastAsia"/>
          <w:sz w:val="28"/>
          <w:szCs w:val="28"/>
        </w:rPr>
        <w:t>第一部分  磋商邀请函</w:t>
      </w:r>
    </w:p>
    <w:p w14:paraId="24CC2D31"/>
    <w:p w14:paraId="0F8B5A77">
      <w:pPr>
        <w:pStyle w:val="10"/>
        <w:rPr>
          <w:sz w:val="28"/>
          <w:szCs w:val="28"/>
        </w:rPr>
      </w:pPr>
      <w:r>
        <w:rPr>
          <w:rFonts w:hint="eastAsia"/>
          <w:sz w:val="28"/>
          <w:szCs w:val="28"/>
        </w:rPr>
        <w:t>第二部分  磋商项目要求</w:t>
      </w:r>
    </w:p>
    <w:p w14:paraId="57468AEC"/>
    <w:p w14:paraId="5936605D">
      <w:pPr>
        <w:pStyle w:val="10"/>
        <w:rPr>
          <w:sz w:val="28"/>
          <w:szCs w:val="28"/>
        </w:rPr>
      </w:pPr>
      <w:r>
        <w:rPr>
          <w:rFonts w:hint="eastAsia"/>
          <w:sz w:val="28"/>
          <w:szCs w:val="28"/>
        </w:rPr>
        <w:t>第三部分  供应商须知</w:t>
      </w:r>
    </w:p>
    <w:p w14:paraId="2E14D22F"/>
    <w:p w14:paraId="62CD26C7">
      <w:pPr>
        <w:pStyle w:val="10"/>
        <w:rPr>
          <w:sz w:val="28"/>
          <w:szCs w:val="28"/>
        </w:rPr>
      </w:pPr>
      <w:r>
        <w:rPr>
          <w:rFonts w:hint="eastAsia"/>
          <w:sz w:val="28"/>
          <w:szCs w:val="28"/>
        </w:rPr>
        <w:t>第四部分  合同草案</w:t>
      </w:r>
    </w:p>
    <w:p w14:paraId="2C21B361"/>
    <w:p w14:paraId="38D5F50B">
      <w:pPr>
        <w:pStyle w:val="10"/>
        <w:rPr>
          <w:sz w:val="28"/>
          <w:szCs w:val="28"/>
        </w:rPr>
      </w:pPr>
      <w:r>
        <w:rPr>
          <w:rFonts w:hint="eastAsia"/>
          <w:sz w:val="28"/>
          <w:szCs w:val="28"/>
        </w:rPr>
        <w:t>第五部分  响应文件格式</w:t>
      </w:r>
    </w:p>
    <w:p w14:paraId="5224AC79">
      <w:pPr>
        <w:tabs>
          <w:tab w:val="left" w:pos="3281"/>
          <w:tab w:val="center" w:pos="4711"/>
        </w:tabs>
        <w:spacing w:line="360" w:lineRule="auto"/>
        <w:jc w:val="center"/>
        <w:rPr>
          <w:rFonts w:eastAsia="仿宋_GB2312"/>
          <w:b/>
          <w:bCs/>
          <w:spacing w:val="20"/>
          <w:w w:val="66"/>
          <w:sz w:val="28"/>
          <w:szCs w:val="28"/>
        </w:rPr>
      </w:pPr>
    </w:p>
    <w:p w14:paraId="39C31876">
      <w:pPr>
        <w:tabs>
          <w:tab w:val="left" w:pos="3281"/>
          <w:tab w:val="center" w:pos="4711"/>
        </w:tabs>
        <w:jc w:val="center"/>
        <w:rPr>
          <w:rFonts w:eastAsia="仿宋_GB2312"/>
          <w:b/>
          <w:bCs/>
          <w:spacing w:val="20"/>
          <w:w w:val="66"/>
          <w:sz w:val="44"/>
          <w:szCs w:val="44"/>
        </w:rPr>
      </w:pPr>
    </w:p>
    <w:p w14:paraId="2BD397F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CF1D344">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192809D">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天津市排水管理事务中心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天津市排水管理事务中心机关、监测站和机修所保安服务项目</w:t>
      </w:r>
      <w:r>
        <w:rPr>
          <w:rFonts w:ascii="Times New Roman" w:hAnsi="Times New Roman" w:eastAsia="宋体" w:cs="Times New Roman"/>
          <w:color w:val="auto"/>
          <w:kern w:val="2"/>
        </w:rPr>
        <w:t>实施政府采购。现欢迎合格的供应商参加磋商。</w:t>
      </w:r>
    </w:p>
    <w:p w14:paraId="5555C021">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EBE63A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7418F0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 xml:space="preserve">天津市排水管理事务中心机关、监测站和机修所保安服务项目  </w:t>
      </w:r>
    </w:p>
    <w:p w14:paraId="5525E92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8" w:name="_GoBack"/>
      <w:r>
        <w:rPr>
          <w:rFonts w:hint="eastAsia" w:ascii="Times New Roman" w:hAnsi="Times New Roman" w:eastAsia="宋体" w:cs="Times New Roman"/>
          <w:color w:val="auto"/>
          <w:kern w:val="2"/>
        </w:rPr>
        <w:t>TGPC-2025-D-1210</w:t>
      </w:r>
      <w:bookmarkEnd w:id="8"/>
    </w:p>
    <w:p w14:paraId="209FE41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3393E8D">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64D5AD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059E0BA5">
      <w:pPr>
        <w:pStyle w:val="29"/>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930000</w:t>
      </w:r>
      <w:r>
        <w:rPr>
          <w:rFonts w:hint="eastAsia" w:ascii="Times New Roman" w:hAnsi="Times New Roman" w:eastAsia="宋体" w:cs="Times New Roman"/>
          <w:color w:val="auto"/>
          <w:lang w:val="en-US" w:eastAsia="zh-CN"/>
        </w:rPr>
        <w:t>元。</w:t>
      </w:r>
    </w:p>
    <w:p w14:paraId="75697E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9737C2F">
      <w:pPr>
        <w:pStyle w:val="29"/>
        <w:spacing w:line="360" w:lineRule="auto"/>
        <w:ind w:firstLine="480" w:firstLineChars="200"/>
        <w:rPr>
          <w:rFonts w:ascii="Times New Roman" w:hAnsi="Times New Roman" w:cs="Times New Roman" w:eastAsiaTheme="minorEastAsia"/>
          <w:color w:val="auto"/>
        </w:rPr>
      </w:pPr>
      <w:bookmarkStart w:id="3" w:name="OLE_LINK4"/>
      <w:r>
        <w:rPr>
          <w:rFonts w:ascii="Times New Roman" w:hAnsi="Times New Roman" w:cs="Times New Roman" w:eastAsiaTheme="minorEastAsia"/>
          <w:color w:val="auto"/>
        </w:rPr>
        <w:t>（一）</w:t>
      </w:r>
      <w:r>
        <w:rPr>
          <w:rFonts w:ascii="Times New Roman" w:hAnsi="Times New Roman" w:eastAsia="宋体" w:cs="Times New Roman"/>
          <w:color w:val="auto"/>
        </w:rPr>
        <w:t>投标人须具备《保安服务许可证》，提供证书扫描件。非天津注册投标人一旦成交，须在合同规定时间内到天津市公安机关进行备案，响应文件中须提供备案承诺书（见附件1</w:t>
      </w:r>
      <w:r>
        <w:rPr>
          <w:rFonts w:hint="eastAsia" w:ascii="Times New Roman" w:hAnsi="Times New Roman" w:eastAsia="宋体" w:cs="Times New Roman"/>
          <w:color w:val="auto"/>
        </w:rPr>
        <w:t>0</w:t>
      </w:r>
      <w:r>
        <w:rPr>
          <w:rFonts w:ascii="Times New Roman" w:hAnsi="Times New Roman" w:eastAsia="宋体" w:cs="Times New Roman"/>
          <w:color w:val="auto"/>
        </w:rPr>
        <w:t>）。</w:t>
      </w:r>
    </w:p>
    <w:p w14:paraId="18F57858">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46260F47">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A3505C1">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79A73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751869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p w14:paraId="4F50C7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C6951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5086BC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74082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2E65706">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51FB3D">
      <w:pPr>
        <w:pStyle w:val="29"/>
        <w:spacing w:line="360" w:lineRule="auto"/>
        <w:ind w:firstLine="480" w:firstLineChars="200"/>
        <w:rPr>
          <w:rFonts w:ascii="Times New Roman" w:hAnsi="Times New Roman" w:eastAsia="宋体"/>
          <w:color w:val="auto"/>
        </w:rPr>
      </w:pPr>
      <w:r>
        <w:rPr>
          <w:rFonts w:ascii="Times New Roman" w:hAnsi="Times New Roman" w:eastAsia="宋体"/>
          <w:color w:val="auto"/>
        </w:rPr>
        <w:t>（</w:t>
      </w:r>
      <w:r>
        <w:rPr>
          <w:rFonts w:hint="eastAsia" w:ascii="Times New Roman" w:hAnsi="Times New Roman" w:eastAsia="宋体"/>
          <w:color w:val="auto"/>
        </w:rPr>
        <w:t>四</w:t>
      </w:r>
      <w:r>
        <w:rPr>
          <w:rFonts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801DE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第一阶段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0E2C7E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187138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日，每日9:00至17:00（北京时间，法定节假日除外）。</w:t>
      </w:r>
    </w:p>
    <w:p w14:paraId="3E500D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1BFD12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01EC5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461E0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9E334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996C5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5AE8B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5B522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9E81D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7EBBD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5F0B96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7AEBA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B490ED2">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506D49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291786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2A30C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4AE348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日8:30至9:30</w:t>
      </w:r>
      <w:r>
        <w:rPr>
          <w:rFonts w:hint="eastAsia" w:ascii="Times New Roman" w:hAnsi="Times New Roman" w:eastAsia="宋体" w:cs="Times New Roman"/>
          <w:color w:val="auto"/>
        </w:rPr>
        <w:t>完成第一阶段解密的方为有效响应。</w:t>
      </w:r>
    </w:p>
    <w:p w14:paraId="72DD32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2B45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10879E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3F44A5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1D500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FB835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C6817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70A4C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2F4CBB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CB5D7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A1CB1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供应商注册、电子签章办理咨询：022-24538167</w:t>
      </w:r>
    </w:p>
    <w:p w14:paraId="38DFA886">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 采购文件咨询：022-2453</w:t>
      </w:r>
      <w:r>
        <w:rPr>
          <w:rFonts w:hint="eastAsia" w:ascii="Times New Roman" w:hAnsi="Times New Roman" w:eastAsia="宋体" w:cs="Times New Roman"/>
          <w:color w:val="auto"/>
          <w:lang w:val="en-US" w:eastAsia="zh-CN"/>
        </w:rPr>
        <w:t>8318</w:t>
      </w:r>
    </w:p>
    <w:p w14:paraId="3C94E1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12021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E2795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天津市排水管理事务中心</w:t>
      </w:r>
      <w:r>
        <w:rPr>
          <w:rFonts w:ascii="Times New Roman" w:hAnsi="Times New Roman" w:eastAsia="宋体" w:cs="Times New Roman"/>
          <w:color w:val="auto"/>
        </w:rPr>
        <w:t xml:space="preserve"> </w:t>
      </w:r>
    </w:p>
    <w:p w14:paraId="58D179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天津市河西区南京路1号</w:t>
      </w:r>
      <w:r>
        <w:rPr>
          <w:rFonts w:ascii="Times New Roman" w:hAnsi="Times New Roman" w:eastAsia="宋体" w:cs="Times New Roman"/>
          <w:color w:val="auto"/>
        </w:rPr>
        <w:t xml:space="preserve"> </w:t>
      </w:r>
    </w:p>
    <w:p w14:paraId="33EF075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靳学敏</w:t>
      </w:r>
      <w:r>
        <w:rPr>
          <w:rFonts w:ascii="Times New Roman" w:hAnsi="Times New Roman" w:eastAsia="宋体" w:cs="Times New Roman"/>
          <w:color w:val="auto"/>
        </w:rPr>
        <w:t xml:space="preserve"> </w:t>
      </w:r>
    </w:p>
    <w:p w14:paraId="6A9810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23022984</w:t>
      </w:r>
    </w:p>
    <w:p w14:paraId="2FAFAB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E6790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B92C2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AD20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联系部门：天津市排水管理事务中心</w:t>
      </w:r>
    </w:p>
    <w:p w14:paraId="55EDEE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联系地址：天津市河西区南京路1号</w:t>
      </w:r>
    </w:p>
    <w:p w14:paraId="4CF4171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人：靳学敏</w:t>
      </w:r>
    </w:p>
    <w:p w14:paraId="6F263C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23022984</w:t>
      </w:r>
    </w:p>
    <w:p w14:paraId="3D3D5E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73A57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B4307B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11E233A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0F310A9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p>
    <w:p w14:paraId="49E09D27">
      <w:pPr>
        <w:pStyle w:val="29"/>
        <w:spacing w:line="360" w:lineRule="auto"/>
        <w:ind w:firstLine="480"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w:t>
      </w:r>
      <w:r>
        <w:rPr>
          <w:rFonts w:cs="Times New Roman" w:asciiTheme="minorEastAsia" w:hAnsiTheme="minorEastAsia" w:eastAsiaTheme="minorEastAsia"/>
          <w:bCs/>
        </w:rPr>
        <w:t>购支持中小企业政策提示函</w:t>
      </w:r>
      <w:r>
        <w:rPr>
          <w:rFonts w:hint="eastAsia" w:asciiTheme="minorEastAsia" w:hAnsiTheme="minorEastAsia" w:eastAsiaTheme="minorEastAsia"/>
          <w:bCs/>
        </w:rPr>
        <w:t>》和《诚信参与政府采购活动提示函》</w:t>
      </w:r>
    </w:p>
    <w:p w14:paraId="449D0F63">
      <w:pPr>
        <w:pStyle w:val="29"/>
        <w:spacing w:line="360" w:lineRule="auto"/>
        <w:ind w:firstLine="480" w:firstLineChars="200"/>
        <w:jc w:val="both"/>
        <w:rPr>
          <w:rFonts w:ascii="Times New Roman" w:hAnsi="Times New Roman" w:eastAsia="宋体" w:cs="Times New Roman"/>
          <w:color w:val="FF0000"/>
        </w:rPr>
      </w:pPr>
    </w:p>
    <w:p w14:paraId="06EF03BF">
      <w:pPr>
        <w:pStyle w:val="29"/>
        <w:spacing w:line="360" w:lineRule="auto"/>
        <w:ind w:firstLine="480" w:firstLineChars="200"/>
        <w:jc w:val="both"/>
        <w:rPr>
          <w:rFonts w:ascii="Times New Roman" w:hAnsi="Times New Roman" w:eastAsia="宋体" w:cs="Times New Roman"/>
          <w:color w:val="FF0000"/>
        </w:rPr>
      </w:pPr>
    </w:p>
    <w:p w14:paraId="7A0C5C29">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21</w:t>
      </w:r>
      <w:r>
        <w:rPr>
          <w:rFonts w:ascii="Times New Roman" w:hAnsi="Times New Roman" w:eastAsia="宋体" w:cs="Times New Roman"/>
          <w:color w:val="auto"/>
          <w:kern w:val="2"/>
        </w:rPr>
        <w:t>日</w:t>
      </w:r>
    </w:p>
    <w:p w14:paraId="5D3DACDE">
      <w:pPr>
        <w:pStyle w:val="29"/>
        <w:spacing w:line="360" w:lineRule="auto"/>
        <w:jc w:val="both"/>
        <w:rPr>
          <w:rFonts w:ascii="Times New Roman" w:hAnsi="Times New Roman" w:eastAsia="宋体" w:cs="Times New Roman"/>
          <w:color w:val="auto"/>
          <w:kern w:val="2"/>
        </w:rPr>
      </w:pPr>
    </w:p>
    <w:p w14:paraId="2D9833F6">
      <w:pPr>
        <w:widowControl/>
        <w:jc w:val="left"/>
        <w:rPr>
          <w:sz w:val="24"/>
          <w:szCs w:val="24"/>
        </w:rPr>
      </w:pPr>
      <w:r>
        <w:br w:type="page"/>
      </w:r>
    </w:p>
    <w:p w14:paraId="417303C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4E36603">
      <w:pPr>
        <w:spacing w:line="360" w:lineRule="auto"/>
        <w:jc w:val="center"/>
        <w:rPr>
          <w:rFonts w:eastAsia="方正小标宋简体"/>
          <w:bCs/>
          <w:kern w:val="0"/>
          <w:sz w:val="24"/>
          <w:szCs w:val="24"/>
        </w:rPr>
      </w:pPr>
    </w:p>
    <w:p w14:paraId="43765839">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4F1F141">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33ED7A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98B7AC0">
      <w:pPr>
        <w:spacing w:line="360" w:lineRule="auto"/>
        <w:jc w:val="center"/>
        <w:rPr>
          <w:rFonts w:eastAsia="方正小标宋简体"/>
          <w:spacing w:val="-10"/>
          <w:sz w:val="24"/>
          <w:szCs w:val="24"/>
        </w:rPr>
      </w:pPr>
    </w:p>
    <w:p w14:paraId="1D6D400B">
      <w:pPr>
        <w:spacing w:line="360" w:lineRule="auto"/>
        <w:jc w:val="center"/>
        <w:rPr>
          <w:rFonts w:eastAsia="方正小标宋简体"/>
          <w:spacing w:val="-10"/>
          <w:sz w:val="24"/>
          <w:szCs w:val="24"/>
        </w:rPr>
      </w:pPr>
    </w:p>
    <w:p w14:paraId="3D50D3A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4328BA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CB3823E">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CD6D24B">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757A31A">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69AE6FCA">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5C6E417">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12AADA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FA9112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43EA832">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2FF682BA">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8CF5389">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B4B6BDA">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511C81B">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E95A69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E0C8B52">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4F247A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133F36C7">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F51B38F">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CE94B17">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7083DE97">
      <w:pPr>
        <w:adjustRightInd w:val="0"/>
        <w:snapToGrid w:val="0"/>
        <w:spacing w:line="400" w:lineRule="exact"/>
        <w:jc w:val="center"/>
        <w:rPr>
          <w:b/>
          <w:sz w:val="24"/>
          <w:szCs w:val="24"/>
        </w:rPr>
      </w:pPr>
      <w:r>
        <w:rPr>
          <w:b/>
          <w:sz w:val="24"/>
          <w:szCs w:val="24"/>
        </w:rPr>
        <w:t>诚信参与政府采购活动提示函</w:t>
      </w:r>
    </w:p>
    <w:p w14:paraId="7EBC7F6E">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465F1A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A1AB51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2504C2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425D5E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F690B1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ACCB21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BA845F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943FEB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9A1A0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8D6C7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8786A9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DF93163">
      <w:pPr>
        <w:spacing w:line="360" w:lineRule="exact"/>
        <w:ind w:firstLine="448" w:firstLineChars="200"/>
        <w:rPr>
          <w:rFonts w:eastAsiaTheme="minorEastAsia"/>
          <w:spacing w:val="-8"/>
          <w:sz w:val="24"/>
        </w:rPr>
      </w:pPr>
    </w:p>
    <w:p w14:paraId="1EBD5646">
      <w:pPr>
        <w:spacing w:line="360" w:lineRule="exact"/>
        <w:ind w:firstLine="448" w:firstLineChars="200"/>
        <w:rPr>
          <w:rFonts w:eastAsiaTheme="minorEastAsia"/>
          <w:spacing w:val="-8"/>
          <w:sz w:val="24"/>
        </w:rPr>
      </w:pPr>
    </w:p>
    <w:p w14:paraId="01BA457E">
      <w:pPr>
        <w:spacing w:line="360" w:lineRule="exact"/>
        <w:ind w:firstLine="448" w:firstLineChars="200"/>
        <w:rPr>
          <w:rFonts w:eastAsiaTheme="minorEastAsia"/>
          <w:spacing w:val="-8"/>
          <w:sz w:val="24"/>
        </w:rPr>
        <w:sectPr>
          <w:headerReference r:id="rId5" w:type="default"/>
          <w:footerReference r:id="rId6" w:type="default"/>
          <w:pgSz w:w="11906" w:h="16838"/>
          <w:pgMar w:top="1440" w:right="1800" w:bottom="1440" w:left="1800" w:header="851" w:footer="992" w:gutter="0"/>
          <w:pgNumType w:start="1"/>
          <w:cols w:space="720" w:num="1"/>
          <w:docGrid w:type="lines" w:linePitch="312" w:charSpace="0"/>
        </w:sectPr>
      </w:pPr>
    </w:p>
    <w:p w14:paraId="28D9A20D">
      <w:pPr>
        <w:pStyle w:val="11"/>
        <w:rPr>
          <w:rFonts w:ascii="Times New Roman" w:hAnsi="Times New Roman"/>
        </w:rPr>
      </w:pPr>
      <w:r>
        <w:rPr>
          <w:rFonts w:ascii="Times New Roman" w:hAnsi="Times New Roman"/>
        </w:rPr>
        <w:t>第二部分  磋商项目要求</w:t>
      </w:r>
      <w:bookmarkEnd w:id="2"/>
    </w:p>
    <w:p w14:paraId="2A23B3D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4B99E15E">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42506C43">
      <w:pPr>
        <w:spacing w:line="360" w:lineRule="auto"/>
        <w:ind w:firstLine="480" w:firstLineChars="200"/>
        <w:rPr>
          <w:sz w:val="24"/>
        </w:rPr>
      </w:pPr>
      <w:r>
        <w:rPr>
          <w:sz w:val="24"/>
        </w:rPr>
        <w:t>1. 投标报价以人民币填列。</w:t>
      </w:r>
    </w:p>
    <w:p w14:paraId="238A0491">
      <w:pPr>
        <w:spacing w:line="360" w:lineRule="auto"/>
        <w:ind w:firstLine="480" w:firstLineChars="200"/>
        <w:rPr>
          <w:sz w:val="24"/>
        </w:rPr>
      </w:pPr>
      <w:r>
        <w:rPr>
          <w:sz w:val="24"/>
        </w:rPr>
        <w:t>2. 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14:paraId="15D40E3F">
      <w:pPr>
        <w:spacing w:line="360" w:lineRule="auto"/>
        <w:ind w:firstLine="480" w:firstLineChars="200"/>
        <w:rPr>
          <w:color w:val="auto"/>
          <w:kern w:val="0"/>
          <w:sz w:val="24"/>
          <w:szCs w:val="24"/>
          <w:highlight w:val="none"/>
        </w:rPr>
      </w:pPr>
      <w:r>
        <w:rPr>
          <w:rFonts w:hint="eastAsia"/>
          <w:kern w:val="0"/>
          <w:sz w:val="24"/>
          <w:szCs w:val="24"/>
        </w:rPr>
        <w:t>3. 投</w:t>
      </w:r>
      <w:r>
        <w:rPr>
          <w:rFonts w:hint="eastAsia"/>
          <w:color w:val="auto"/>
          <w:kern w:val="0"/>
          <w:sz w:val="24"/>
          <w:szCs w:val="24"/>
          <w:highlight w:val="none"/>
        </w:rPr>
        <w:t>标报价在不超采购预算的前提下，其合理性由磋商小组在评分中予以考虑。</w:t>
      </w:r>
    </w:p>
    <w:p w14:paraId="0D602B9A">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56C30D2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2601771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73C1901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p>
    <w:p w14:paraId="41D60DB6">
      <w:pPr>
        <w:pStyle w:val="29"/>
        <w:spacing w:line="360" w:lineRule="auto"/>
        <w:ind w:firstLine="480" w:firstLineChars="200"/>
        <w:jc w:val="both"/>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排水管理事务中心机关：天津市河西区南京路1号</w:t>
      </w:r>
    </w:p>
    <w:p w14:paraId="5474ECF1">
      <w:pPr>
        <w:pStyle w:val="29"/>
        <w:spacing w:line="360" w:lineRule="auto"/>
        <w:ind w:firstLine="480" w:firstLineChars="200"/>
        <w:jc w:val="both"/>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监测站：河东区新泰路辅路与卫国道地道交口</w:t>
      </w:r>
    </w:p>
    <w:p w14:paraId="78329774">
      <w:pPr>
        <w:pStyle w:val="29"/>
        <w:spacing w:line="360" w:lineRule="auto"/>
        <w:ind w:firstLine="480" w:firstLineChars="200"/>
        <w:jc w:val="both"/>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机修所：和平区卫津路乐昌里16号</w:t>
      </w:r>
    </w:p>
    <w:p w14:paraId="62CD40E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（特殊情况以合同为准）。</w:t>
      </w:r>
    </w:p>
    <w:p w14:paraId="77D6553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0083931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587A6D0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66CC9D62">
      <w:pPr>
        <w:spacing w:line="360" w:lineRule="auto"/>
        <w:ind w:firstLine="540" w:firstLineChars="225"/>
        <w:rPr>
          <w:color w:val="auto"/>
          <w:sz w:val="24"/>
          <w:szCs w:val="24"/>
          <w:highlight w:val="none"/>
        </w:rPr>
      </w:pPr>
      <w:r>
        <w:rPr>
          <w:color w:val="auto"/>
          <w:sz w:val="24"/>
          <w:szCs w:val="24"/>
          <w:highlight w:val="none"/>
        </w:rPr>
        <w:t>按</w:t>
      </w:r>
      <w:r>
        <w:rPr>
          <w:rFonts w:hint="eastAsia"/>
          <w:color w:val="auto"/>
          <w:sz w:val="24"/>
          <w:szCs w:val="24"/>
          <w:highlight w:val="none"/>
          <w:lang w:val="en-US" w:eastAsia="zh-CN"/>
        </w:rPr>
        <w:t>季度</w:t>
      </w:r>
      <w:r>
        <w:rPr>
          <w:color w:val="auto"/>
          <w:sz w:val="24"/>
          <w:szCs w:val="24"/>
          <w:highlight w:val="none"/>
        </w:rPr>
        <w:t>付款，</w:t>
      </w:r>
      <w:r>
        <w:rPr>
          <w:rFonts w:hint="eastAsia"/>
          <w:color w:val="auto"/>
          <w:sz w:val="24"/>
          <w:szCs w:val="24"/>
          <w:highlight w:val="none"/>
        </w:rPr>
        <w:t>经考核后，</w:t>
      </w:r>
      <w:r>
        <w:rPr>
          <w:color w:val="auto"/>
          <w:sz w:val="24"/>
          <w:szCs w:val="24"/>
          <w:highlight w:val="none"/>
        </w:rPr>
        <w:t>每</w:t>
      </w:r>
      <w:r>
        <w:rPr>
          <w:rFonts w:hint="eastAsia"/>
          <w:color w:val="auto"/>
          <w:sz w:val="24"/>
          <w:szCs w:val="24"/>
          <w:highlight w:val="none"/>
          <w:lang w:val="en-US" w:eastAsia="zh-CN"/>
        </w:rPr>
        <w:t>季度首</w:t>
      </w:r>
      <w:r>
        <w:rPr>
          <w:color w:val="auto"/>
          <w:sz w:val="24"/>
          <w:szCs w:val="24"/>
          <w:highlight w:val="none"/>
        </w:rPr>
        <w:t>月15日前支付上一</w:t>
      </w:r>
      <w:r>
        <w:rPr>
          <w:rFonts w:hint="eastAsia"/>
          <w:color w:val="auto"/>
          <w:sz w:val="24"/>
          <w:szCs w:val="24"/>
          <w:highlight w:val="none"/>
          <w:lang w:val="en-US" w:eastAsia="zh-CN"/>
        </w:rPr>
        <w:t>季度</w:t>
      </w:r>
      <w:r>
        <w:rPr>
          <w:color w:val="auto"/>
          <w:sz w:val="24"/>
          <w:szCs w:val="24"/>
          <w:highlight w:val="none"/>
        </w:rPr>
        <w:t>服务费（特殊情况以合同为准）。</w:t>
      </w:r>
    </w:p>
    <w:p w14:paraId="54952160">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（六）磋商保证金及履约保证金：本项目不收取磋商保证金及履约保证金。</w:t>
      </w:r>
    </w:p>
    <w:p w14:paraId="3ABAAFFD">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5489233C">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6ACB318C">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5759262">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28BD608">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02F02AD4">
      <w:pPr>
        <w:autoSpaceDE w:val="0"/>
        <w:autoSpaceDN w:val="0"/>
        <w:adjustRightInd w:val="0"/>
        <w:spacing w:line="360" w:lineRule="auto"/>
        <w:ind w:firstLine="480" w:firstLineChars="200"/>
        <w:rPr>
          <w:bCs/>
          <w:sz w:val="24"/>
        </w:rPr>
      </w:pPr>
      <w:r>
        <w:rPr>
          <w:rFonts w:hint="eastAsia"/>
          <w:bCs/>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9C9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02BC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6C7FD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B780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47C7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515A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62018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7D204E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183FA3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4691A9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69270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3247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348A20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7CB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87A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1885E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61F32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6B1B2C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054F74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6440BA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E29A7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410AE8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7CCF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0BF809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AF36D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A254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31266B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0CA9E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A980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58648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27F83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F0AC4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val="en-US" w:eastAsia="zh-CN"/>
              </w:rPr>
              <w:t>保安服务人员的</w:t>
            </w:r>
            <w:r>
              <w:rPr>
                <w:rFonts w:hint="eastAsia" w:ascii="宋体" w:hAnsi="宋体" w:cs="宋体"/>
                <w:color w:val="auto"/>
                <w:sz w:val="24"/>
                <w:szCs w:val="24"/>
                <w:lang w:val="en-US" w:eastAsia="zh-CN"/>
              </w:rPr>
              <w:t>职业资格证书（保安员）或公安机关盖章的保安员证书</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706F20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（2）提供上述人员（已提供合格证书扫描件的）递交响应文件</w:t>
            </w:r>
            <w:r>
              <w:rPr>
                <w:rFonts w:hint="eastAsia"/>
                <w:color w:val="auto"/>
                <w:sz w:val="24"/>
              </w:rPr>
              <w:t>截止</w:t>
            </w:r>
            <w:r>
              <w:rPr>
                <w:rFonts w:hint="eastAsia"/>
                <w:color w:val="auto"/>
                <w:kern w:val="0"/>
                <w:sz w:val="24"/>
                <w:szCs w:val="24"/>
              </w:rPr>
              <w:t>日当月或上一月由投标单位缴纳社会保险证明扫描件，每个合格的人员社保证明扫描件得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3F166E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color w:val="auto"/>
                <w:kern w:val="0"/>
                <w:sz w:val="24"/>
                <w:szCs w:val="24"/>
              </w:rPr>
              <w:t>2</w:t>
            </w:r>
            <w:r>
              <w:rPr>
                <w:rFonts w:hint="eastAsia"/>
                <w:color w:val="auto"/>
                <w:kern w:val="0"/>
                <w:sz w:val="24"/>
                <w:szCs w:val="24"/>
                <w:lang w:val="en-US" w:eastAsia="zh-CN"/>
              </w:rPr>
              <w:t>0</w:t>
            </w:r>
          </w:p>
        </w:tc>
      </w:tr>
      <w:tr w14:paraId="0499B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F90F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94D1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A355C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B0548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1DA722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F6A0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8BFF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25F9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79C14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11</w:t>
            </w:r>
            <w:r>
              <w:rPr>
                <w:rFonts w:hint="eastAsia"/>
                <w:color w:val="auto"/>
                <w:kern w:val="0"/>
                <w:sz w:val="24"/>
                <w:szCs w:val="24"/>
              </w:rPr>
              <w:t>分，其他0分。</w:t>
            </w:r>
          </w:p>
        </w:tc>
        <w:tc>
          <w:tcPr>
            <w:tcW w:w="1143" w:type="dxa"/>
            <w:shd w:val="clear" w:color="auto" w:fill="auto"/>
            <w:vAlign w:val="center"/>
          </w:tcPr>
          <w:p w14:paraId="48440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11</w:t>
            </w:r>
          </w:p>
        </w:tc>
      </w:tr>
      <w:tr w14:paraId="3393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C259F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7F03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7795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4AD3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7572F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C8DB7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E897B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C576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FBEC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1AA62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1AEF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727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F373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4CE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1E07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79B26F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24FFFA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53A94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80386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B5CE4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68946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FE0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C619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C83DB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191AE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BC29D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277A5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97817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DB5C3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BFCC3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24067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06F8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EFA1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186C6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4335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1D962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至少包含成交后如何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461AB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C265E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41F2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CF6F9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BCFB0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FB4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732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F5E5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732B0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07AE4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A0D09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63424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B7811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1E9C9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BD5C0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4132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02FE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E818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A9C0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8EC3E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95530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071A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6AE2C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CFCBF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918F5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06D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FEB2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88E87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86D8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A7D6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BB1BF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57E03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FB94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55A40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36A3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29C78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00174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726ED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5FF315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5767B3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2A59FA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D1CBB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67A15A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BEF95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222A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1F20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45B07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F03BE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E144EB2">
      <w:pPr>
        <w:widowControl/>
        <w:jc w:val="left"/>
        <w:rPr>
          <w:b/>
          <w:sz w:val="24"/>
        </w:rPr>
      </w:pPr>
      <w:r>
        <w:rPr>
          <w:b/>
          <w:sz w:val="24"/>
        </w:rPr>
        <w:br w:type="page"/>
      </w:r>
    </w:p>
    <w:p w14:paraId="3026776A">
      <w:pPr>
        <w:spacing w:line="360" w:lineRule="auto"/>
        <w:jc w:val="center"/>
        <w:rPr>
          <w:b/>
          <w:sz w:val="24"/>
        </w:rPr>
      </w:pPr>
      <w:r>
        <w:rPr>
          <w:b/>
          <w:sz w:val="24"/>
        </w:rPr>
        <w:t>项目需求书</w:t>
      </w:r>
    </w:p>
    <w:p w14:paraId="06529402">
      <w:pPr>
        <w:pStyle w:val="29"/>
        <w:spacing w:line="360" w:lineRule="auto"/>
        <w:ind w:firstLine="482"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一、项目背景</w:t>
      </w:r>
    </w:p>
    <w:p w14:paraId="3E21E773">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服务范围：本项目为2026年机关、监测站和机修所保安服务项目，内容为保安服务其中包括安保管理等服务工作。排水管理事务中心占地面积约 2500平方米，总建筑面积约6000平方米。监测站占地面积约4945平方米，总建筑面积约3880平方米。机修所占地面积约12398.92平方米，总建筑面积约9602.46平方米。保障机关、监测站和机修所的正常工作秩序，对机关前门、后门、楼内外进行日常管理。）</w:t>
      </w:r>
    </w:p>
    <w:p w14:paraId="11A3C72F">
      <w:pPr>
        <w:pStyle w:val="29"/>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本项目属于租赁和商务服务业</w:t>
      </w:r>
      <w:r>
        <w:rPr>
          <w:rFonts w:hint="eastAsia" w:ascii="Times New Roman" w:hAnsi="Times New Roman" w:eastAsia="宋体" w:cs="Times New Roman"/>
          <w:color w:val="auto"/>
          <w:lang w:eastAsia="zh-CN"/>
        </w:rPr>
        <w:t>。</w:t>
      </w:r>
    </w:p>
    <w:p w14:paraId="6FD1250A">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7"/>
        <w:tblW w:w="95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581"/>
        <w:gridCol w:w="806"/>
        <w:gridCol w:w="3705"/>
        <w:gridCol w:w="1185"/>
        <w:gridCol w:w="1549"/>
      </w:tblGrid>
      <w:tr w14:paraId="39404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60495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581" w:type="dxa"/>
            <w:vAlign w:val="center"/>
          </w:tcPr>
          <w:p w14:paraId="610BA2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806" w:type="dxa"/>
            <w:vAlign w:val="center"/>
          </w:tcPr>
          <w:p w14:paraId="63A9F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3705" w:type="dxa"/>
            <w:vAlign w:val="center"/>
          </w:tcPr>
          <w:p w14:paraId="7C1D5E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185" w:type="dxa"/>
            <w:vAlign w:val="center"/>
          </w:tcPr>
          <w:p w14:paraId="194057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bookmarkStart w:id="4" w:name="OLE_LINK1"/>
            <w:bookmarkStart w:id="5" w:name="OLE_LINK2"/>
            <w:r>
              <w:rPr>
                <w:rFonts w:hint="eastAsia" w:ascii="宋体" w:hAnsi="宋体" w:eastAsia="宋体" w:cs="宋体"/>
                <w:b/>
                <w:sz w:val="24"/>
                <w:szCs w:val="24"/>
              </w:rPr>
              <w:t>是否接受退休人员</w:t>
            </w:r>
            <w:bookmarkEnd w:id="4"/>
            <w:bookmarkEnd w:id="5"/>
          </w:p>
        </w:tc>
        <w:tc>
          <w:tcPr>
            <w:tcW w:w="1549" w:type="dxa"/>
            <w:vAlign w:val="center"/>
          </w:tcPr>
          <w:p w14:paraId="4D57E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4721E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9407F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581" w:type="dxa"/>
            <w:vAlign w:val="center"/>
          </w:tcPr>
          <w:p w14:paraId="6F836A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排水管理事务中心机关</w:t>
            </w:r>
          </w:p>
        </w:tc>
        <w:tc>
          <w:tcPr>
            <w:tcW w:w="806" w:type="dxa"/>
            <w:vAlign w:val="center"/>
          </w:tcPr>
          <w:p w14:paraId="6E6432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3705" w:type="dxa"/>
            <w:vAlign w:val="center"/>
          </w:tcPr>
          <w:p w14:paraId="6413C81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①排水管理事务中心保安9员，包括队长1人及队员8人</w:t>
            </w:r>
            <w:r>
              <w:rPr>
                <w:rFonts w:hint="eastAsia" w:ascii="宋体" w:hAnsi="宋体" w:eastAsia="宋体" w:cs="宋体"/>
                <w:sz w:val="24"/>
                <w:szCs w:val="24"/>
                <w:lang w:val="en-US" w:eastAsia="zh-CN"/>
              </w:rPr>
              <w:t>，均为男性，需身体健康，持</w:t>
            </w:r>
            <w:r>
              <w:rPr>
                <w:rFonts w:hint="eastAsia" w:ascii="宋体" w:hAnsi="宋体" w:cs="宋体"/>
                <w:sz w:val="24"/>
                <w:szCs w:val="24"/>
                <w:lang w:val="en-US" w:eastAsia="zh-CN"/>
              </w:rPr>
              <w:t>职业资格证书（保安员）或公安机关盖章的保安员证书</w:t>
            </w:r>
            <w:r>
              <w:rPr>
                <w:rFonts w:hint="eastAsia" w:ascii="宋体" w:hAnsi="宋体" w:eastAsia="宋体" w:cs="宋体"/>
                <w:sz w:val="24"/>
                <w:szCs w:val="24"/>
                <w:lang w:val="en-US" w:eastAsia="zh-CN"/>
              </w:rPr>
              <w:t>上岗</w:t>
            </w:r>
            <w:r>
              <w:rPr>
                <w:rFonts w:hint="eastAsia" w:ascii="宋体" w:hAnsi="宋体" w:eastAsia="宋体" w:cs="宋体"/>
                <w:sz w:val="24"/>
                <w:szCs w:val="24"/>
              </w:rPr>
              <w:t>。</w:t>
            </w:r>
          </w:p>
          <w:p w14:paraId="7000286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②保安受排水管理事务中心领导，直接对排水管理事务中心汇报工作。</w:t>
            </w:r>
          </w:p>
          <w:p w14:paraId="787459B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③接班人员须提前10分钟与上一班进行交接（书面记录）</w:t>
            </w:r>
          </w:p>
        </w:tc>
        <w:tc>
          <w:tcPr>
            <w:tcW w:w="1185" w:type="dxa"/>
            <w:vAlign w:val="center"/>
          </w:tcPr>
          <w:p w14:paraId="0C5C8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否</w:t>
            </w:r>
          </w:p>
        </w:tc>
        <w:tc>
          <w:tcPr>
            <w:tcW w:w="1549" w:type="dxa"/>
            <w:vAlign w:val="center"/>
          </w:tcPr>
          <w:p w14:paraId="68FF85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eastAsia="宋体" w:cs="宋体"/>
                <w:sz w:val="24"/>
                <w:szCs w:val="24"/>
              </w:rPr>
              <w:t>保安队长</w:t>
            </w:r>
            <w:r>
              <w:rPr>
                <w:rFonts w:hint="eastAsia" w:ascii="宋体" w:hAnsi="宋体" w:cs="宋体"/>
                <w:sz w:val="24"/>
                <w:szCs w:val="24"/>
                <w:lang w:val="en-US" w:eastAsia="zh-CN"/>
              </w:rPr>
              <w:t>每周5天，每天8小时；其余人员24小时值守，四班三运转；</w:t>
            </w:r>
          </w:p>
        </w:tc>
      </w:tr>
      <w:tr w14:paraId="30E8D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5E3A5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581" w:type="dxa"/>
            <w:vAlign w:val="center"/>
          </w:tcPr>
          <w:p w14:paraId="3D55E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监测站</w:t>
            </w:r>
          </w:p>
        </w:tc>
        <w:tc>
          <w:tcPr>
            <w:tcW w:w="806" w:type="dxa"/>
            <w:vAlign w:val="center"/>
          </w:tcPr>
          <w:p w14:paraId="534884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3705" w:type="dxa"/>
            <w:vAlign w:val="center"/>
          </w:tcPr>
          <w:p w14:paraId="6B46618B">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①监测站保安6员</w:t>
            </w:r>
            <w:r>
              <w:rPr>
                <w:rFonts w:hint="eastAsia" w:ascii="宋体" w:hAnsi="宋体" w:eastAsia="宋体" w:cs="宋体"/>
                <w:sz w:val="24"/>
                <w:szCs w:val="24"/>
                <w:lang w:val="en-US" w:eastAsia="zh-CN"/>
              </w:rPr>
              <w:t>，均为男性，需身体健康，持</w:t>
            </w:r>
            <w:r>
              <w:rPr>
                <w:rFonts w:hint="eastAsia" w:ascii="宋体" w:hAnsi="宋体" w:cs="宋体"/>
                <w:sz w:val="24"/>
                <w:szCs w:val="24"/>
                <w:lang w:val="en-US" w:eastAsia="zh-CN"/>
              </w:rPr>
              <w:t>职业资格证书（保安员）或公安机关盖章的保安员证书</w:t>
            </w:r>
            <w:r>
              <w:rPr>
                <w:rFonts w:hint="eastAsia" w:ascii="宋体" w:hAnsi="宋体" w:eastAsia="宋体" w:cs="宋体"/>
                <w:sz w:val="24"/>
                <w:szCs w:val="24"/>
                <w:lang w:val="en-US" w:eastAsia="zh-CN"/>
              </w:rPr>
              <w:t>上岗</w:t>
            </w:r>
            <w:r>
              <w:rPr>
                <w:rFonts w:hint="eastAsia" w:ascii="宋体" w:hAnsi="宋体" w:eastAsia="宋体" w:cs="宋体"/>
                <w:sz w:val="24"/>
                <w:szCs w:val="24"/>
              </w:rPr>
              <w:t>。</w:t>
            </w:r>
          </w:p>
          <w:p w14:paraId="1C9039DA">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②保安受监测站领导，直接对监测站汇报工作。</w:t>
            </w:r>
          </w:p>
          <w:p w14:paraId="3A72E367">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③接班人员须提前10分钟与上一班进行交接（书面记录）</w:t>
            </w:r>
          </w:p>
        </w:tc>
        <w:tc>
          <w:tcPr>
            <w:tcW w:w="1185" w:type="dxa"/>
            <w:vAlign w:val="center"/>
          </w:tcPr>
          <w:p w14:paraId="6B8AD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cs="宋体"/>
                <w:sz w:val="24"/>
                <w:szCs w:val="24"/>
                <w:lang w:val="en-US" w:eastAsia="zh-CN"/>
              </w:rPr>
              <w:t>是</w:t>
            </w:r>
          </w:p>
        </w:tc>
        <w:tc>
          <w:tcPr>
            <w:tcW w:w="1549" w:type="dxa"/>
            <w:vAlign w:val="center"/>
          </w:tcPr>
          <w:p w14:paraId="5CC44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24小时值守</w:t>
            </w:r>
          </w:p>
          <w:p w14:paraId="5EBBA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四班三运转</w:t>
            </w:r>
          </w:p>
        </w:tc>
      </w:tr>
      <w:tr w14:paraId="0CD27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58046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581" w:type="dxa"/>
            <w:vAlign w:val="center"/>
          </w:tcPr>
          <w:p w14:paraId="1363FB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机修所</w:t>
            </w:r>
          </w:p>
        </w:tc>
        <w:tc>
          <w:tcPr>
            <w:tcW w:w="806" w:type="dxa"/>
            <w:vAlign w:val="center"/>
          </w:tcPr>
          <w:p w14:paraId="679408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3705" w:type="dxa"/>
            <w:vAlign w:val="center"/>
          </w:tcPr>
          <w:p w14:paraId="1A6DA5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①机修所保安6员</w:t>
            </w:r>
            <w:r>
              <w:rPr>
                <w:rFonts w:hint="eastAsia" w:ascii="宋体" w:hAnsi="宋体" w:eastAsia="宋体" w:cs="宋体"/>
                <w:sz w:val="24"/>
                <w:szCs w:val="24"/>
                <w:lang w:val="en-US" w:eastAsia="zh-CN"/>
              </w:rPr>
              <w:t>，均为男性，需身体健康，持</w:t>
            </w:r>
            <w:r>
              <w:rPr>
                <w:rFonts w:hint="eastAsia" w:ascii="宋体" w:hAnsi="宋体" w:cs="宋体"/>
                <w:sz w:val="24"/>
                <w:szCs w:val="24"/>
                <w:lang w:val="en-US" w:eastAsia="zh-CN"/>
              </w:rPr>
              <w:t>职业资格证书（保安员）或公安机关盖章的保安员证书</w:t>
            </w:r>
            <w:r>
              <w:rPr>
                <w:rFonts w:hint="eastAsia" w:ascii="宋体" w:hAnsi="宋体" w:eastAsia="宋体" w:cs="宋体"/>
                <w:sz w:val="24"/>
                <w:szCs w:val="24"/>
                <w:lang w:val="en-US" w:eastAsia="zh-CN"/>
              </w:rPr>
              <w:t>上岗</w:t>
            </w:r>
            <w:r>
              <w:rPr>
                <w:rFonts w:hint="eastAsia" w:ascii="宋体" w:hAnsi="宋体" w:eastAsia="宋体" w:cs="宋体"/>
                <w:sz w:val="24"/>
                <w:szCs w:val="24"/>
              </w:rPr>
              <w:t>。</w:t>
            </w:r>
          </w:p>
          <w:p w14:paraId="27D2FB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②保安受机修所领导，直接对机修所汇报工作。</w:t>
            </w:r>
          </w:p>
          <w:p w14:paraId="725660F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③接班人员须提前10分钟与上一班进行交接（书面记录）</w:t>
            </w:r>
          </w:p>
        </w:tc>
        <w:tc>
          <w:tcPr>
            <w:tcW w:w="1185" w:type="dxa"/>
            <w:vAlign w:val="center"/>
          </w:tcPr>
          <w:p w14:paraId="6F29D7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cs="宋体"/>
                <w:sz w:val="24"/>
                <w:szCs w:val="24"/>
                <w:lang w:val="en-US" w:eastAsia="zh-CN"/>
              </w:rPr>
              <w:t>是</w:t>
            </w:r>
          </w:p>
        </w:tc>
        <w:tc>
          <w:tcPr>
            <w:tcW w:w="1549" w:type="dxa"/>
            <w:vAlign w:val="center"/>
          </w:tcPr>
          <w:p w14:paraId="605F54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24小时值守</w:t>
            </w:r>
          </w:p>
          <w:p w14:paraId="0B355D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四班三运转</w:t>
            </w:r>
          </w:p>
        </w:tc>
      </w:tr>
      <w:tr w14:paraId="198F9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07" w:type="dxa"/>
            <w:gridSpan w:val="2"/>
            <w:vAlign w:val="center"/>
          </w:tcPr>
          <w:p w14:paraId="0B62D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合计人数</w:t>
            </w:r>
          </w:p>
        </w:tc>
        <w:tc>
          <w:tcPr>
            <w:tcW w:w="7245" w:type="dxa"/>
            <w:gridSpan w:val="4"/>
            <w:vAlign w:val="center"/>
          </w:tcPr>
          <w:p w14:paraId="7CD976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p>
        </w:tc>
      </w:tr>
    </w:tbl>
    <w:p w14:paraId="65A65392">
      <w:pPr>
        <w:widowControl/>
        <w:spacing w:line="360" w:lineRule="auto"/>
        <w:ind w:firstLine="480" w:firstLineChars="200"/>
        <w:jc w:val="left"/>
        <w:rPr>
          <w:sz w:val="24"/>
        </w:rPr>
      </w:pPr>
      <w:r>
        <w:rPr>
          <w:rFonts w:hint="eastAsia"/>
          <w:sz w:val="24"/>
        </w:rPr>
        <w:t>注：</w:t>
      </w:r>
    </w:p>
    <w:p w14:paraId="22AF9C9A">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按劳动法和国务院关于职工工作时间的规定，正常情况下，上述人员每日工作不超过8小时，每周工作不超过40小时。需安排加班的，成交供应商应配合并向劳动者支付加班费。</w:t>
      </w:r>
    </w:p>
    <w:p w14:paraId="600E7F77">
      <w:pPr>
        <w:widowControl/>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7FE21371">
      <w:pPr>
        <w:widowControl/>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B6BF5AC">
      <w:pPr>
        <w:spacing w:line="360" w:lineRule="auto"/>
        <w:ind w:firstLine="482" w:firstLineChars="200"/>
        <w:outlineLvl w:val="0"/>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2B1B6EC4">
      <w:pPr>
        <w:spacing w:line="360" w:lineRule="auto"/>
        <w:ind w:firstLine="480" w:firstLineChars="200"/>
        <w:outlineLvl w:val="0"/>
        <w:rPr>
          <w:rFonts w:hint="eastAsia"/>
          <w:sz w:val="24"/>
        </w:rPr>
      </w:pPr>
      <w:r>
        <w:rPr>
          <w:rFonts w:hint="eastAsia"/>
          <w:sz w:val="24"/>
          <w:lang w:val="en-US" w:eastAsia="zh-CN"/>
        </w:rPr>
        <w:t>1、</w:t>
      </w:r>
      <w:r>
        <w:rPr>
          <w:rFonts w:hint="eastAsia"/>
          <w:sz w:val="24"/>
        </w:rPr>
        <w:t>保安必须严格遵守排水管理事务中心保安管理规章制度，并按照规章制度的要求对违反保安职权范围内的员工进行处罚和申报。</w:t>
      </w:r>
    </w:p>
    <w:p w14:paraId="627A3543">
      <w:pPr>
        <w:spacing w:line="360" w:lineRule="auto"/>
        <w:ind w:firstLine="480" w:firstLineChars="200"/>
        <w:outlineLvl w:val="0"/>
        <w:rPr>
          <w:rFonts w:hint="eastAsia"/>
          <w:sz w:val="24"/>
        </w:rPr>
      </w:pPr>
      <w:r>
        <w:rPr>
          <w:rFonts w:hint="eastAsia"/>
          <w:sz w:val="24"/>
          <w:lang w:val="en-US" w:eastAsia="zh-CN"/>
        </w:rPr>
        <w:t>2、</w:t>
      </w:r>
      <w:r>
        <w:rPr>
          <w:rFonts w:hint="eastAsia"/>
          <w:sz w:val="24"/>
        </w:rPr>
        <w:t>保安管理人员要做到二十四小时轮流值勤，落实疫情防控相关要求。落实防火、防盗、防爆炸、防破坏等治安防范措施，发现执勤区域内的治安隐患、发生治安事件和灾害事故，应采取积极有效的应变措施，及时向上级主管部门、带班领导及公安机关报案，并协助予以处置、作好记录。</w:t>
      </w:r>
    </w:p>
    <w:p w14:paraId="532EF5E0">
      <w:pPr>
        <w:spacing w:line="360" w:lineRule="auto"/>
        <w:ind w:firstLine="480" w:firstLineChars="200"/>
        <w:outlineLvl w:val="0"/>
        <w:rPr>
          <w:rFonts w:hint="eastAsia"/>
          <w:sz w:val="24"/>
        </w:rPr>
      </w:pPr>
      <w:r>
        <w:rPr>
          <w:rFonts w:hint="eastAsia"/>
          <w:sz w:val="24"/>
          <w:lang w:val="en-US" w:eastAsia="zh-CN"/>
        </w:rPr>
        <w:t>3、</w:t>
      </w:r>
      <w:r>
        <w:rPr>
          <w:rFonts w:hint="eastAsia"/>
          <w:sz w:val="24"/>
        </w:rPr>
        <w:t>中心机关按时开闭大门，早7：00开放，晚22：00关闭；按时开闭后院门，早7：00开放，晚18：00关闭。在排水管理事务中心员工下班后，保安应至少四次到办公楼、前后院巡查，发现门、窗、照明灯具、水龙头等未关的，将其关好并提示相关个人和部门。</w:t>
      </w:r>
    </w:p>
    <w:p w14:paraId="2B836F2A">
      <w:pPr>
        <w:spacing w:line="360" w:lineRule="auto"/>
        <w:ind w:firstLine="480" w:firstLineChars="200"/>
        <w:outlineLvl w:val="0"/>
        <w:rPr>
          <w:rFonts w:hint="eastAsia"/>
          <w:sz w:val="24"/>
        </w:rPr>
      </w:pPr>
      <w:r>
        <w:rPr>
          <w:rFonts w:hint="eastAsia"/>
          <w:sz w:val="24"/>
          <w:lang w:val="en-US" w:eastAsia="zh-CN"/>
        </w:rPr>
        <w:t>4、</w:t>
      </w:r>
      <w:r>
        <w:rPr>
          <w:rFonts w:hint="eastAsia"/>
          <w:sz w:val="24"/>
        </w:rPr>
        <w:t>凡进入本处人员均须验明身份，对来访人员需经排水管理事务中心内部工作人员引领（或登记后）才允许入内，必要时使用有效证件换发临时进门证，离开时再换证。外来人员一时没有联系上被访人时，可在门卫值班点或指定的地方等候。严禁闲杂或无证人员进入院内，外来人员携带物品进门、出门必须登记，出门须凭相关规定部门出具的证明才予放行。拒绝不安全人员进入辖区，维护本处正常的办公秩序。</w:t>
      </w:r>
    </w:p>
    <w:p w14:paraId="63454B95">
      <w:pPr>
        <w:spacing w:line="360" w:lineRule="auto"/>
        <w:ind w:firstLine="480" w:firstLineChars="200"/>
        <w:outlineLvl w:val="0"/>
        <w:rPr>
          <w:rFonts w:hint="eastAsia"/>
          <w:sz w:val="24"/>
        </w:rPr>
      </w:pPr>
      <w:r>
        <w:rPr>
          <w:rFonts w:hint="eastAsia"/>
          <w:sz w:val="24"/>
          <w:lang w:val="en-US" w:eastAsia="zh-CN"/>
        </w:rPr>
        <w:t>5、</w:t>
      </w:r>
      <w:r>
        <w:rPr>
          <w:rFonts w:hint="eastAsia"/>
          <w:sz w:val="24"/>
        </w:rPr>
        <w:t>严格执行物资管理规定，任何物资出入院内均需办理有关手续（或由机关人员引领）。凡协作单位、施工单位的非本院内物资进入院内时，需在门卫值班室登记，未经登记的物资不得放行，凡购买、加工、借用的材料、工具等物资运出须持有效证明，经核对无误后可放行。</w:t>
      </w:r>
    </w:p>
    <w:p w14:paraId="7E662503">
      <w:pPr>
        <w:spacing w:line="360" w:lineRule="auto"/>
        <w:ind w:firstLine="480" w:firstLineChars="200"/>
        <w:outlineLvl w:val="0"/>
        <w:rPr>
          <w:rFonts w:hint="eastAsia"/>
          <w:sz w:val="24"/>
        </w:rPr>
      </w:pPr>
      <w:r>
        <w:rPr>
          <w:rFonts w:hint="eastAsia"/>
          <w:sz w:val="24"/>
          <w:lang w:val="en-US" w:eastAsia="zh-CN"/>
        </w:rPr>
        <w:t>6、</w:t>
      </w:r>
      <w:r>
        <w:rPr>
          <w:rFonts w:hint="eastAsia"/>
          <w:sz w:val="24"/>
        </w:rPr>
        <w:t>保安负责管理排水管理事务中心门前通道及后院内的机动车和非机动车停放秩序，外来车辆进出排水管理事务中心需进行检查，作好登记。</w:t>
      </w:r>
    </w:p>
    <w:p w14:paraId="2AE17478">
      <w:pPr>
        <w:spacing w:line="360" w:lineRule="auto"/>
        <w:ind w:firstLine="480" w:firstLineChars="200"/>
        <w:outlineLvl w:val="0"/>
        <w:rPr>
          <w:rFonts w:hint="eastAsia"/>
          <w:sz w:val="24"/>
        </w:rPr>
      </w:pPr>
      <w:r>
        <w:rPr>
          <w:rFonts w:hint="eastAsia"/>
          <w:sz w:val="24"/>
          <w:lang w:val="en-US" w:eastAsia="zh-CN"/>
        </w:rPr>
        <w:t>7、</w:t>
      </w:r>
      <w:r>
        <w:rPr>
          <w:rFonts w:hint="eastAsia"/>
          <w:sz w:val="24"/>
        </w:rPr>
        <w:t>门卫值班点要保持干净整洁和安静，物品放置应定位规范，严禁在值班室内吸烟、饮酒、打牌。严禁在值班室等区域内有吸烟、饮酒、打牌、睡岗、看视频等娱乐休闲活动。保安人员下班后非必要不得在岗位逗留，无关人员不得在门卫值班点逗留、闲谈、嬉笑、打闹、借故刁难、纠缠员工或外来人员，一经发现将按照有关规定严肃处理。</w:t>
      </w:r>
    </w:p>
    <w:p w14:paraId="35060CE3">
      <w:pPr>
        <w:spacing w:line="360" w:lineRule="auto"/>
        <w:ind w:firstLine="480" w:firstLineChars="200"/>
        <w:outlineLvl w:val="0"/>
        <w:rPr>
          <w:sz w:val="24"/>
        </w:rPr>
      </w:pPr>
      <w:r>
        <w:rPr>
          <w:rFonts w:hint="eastAsia"/>
          <w:sz w:val="24"/>
          <w:lang w:val="en-US" w:eastAsia="zh-CN"/>
        </w:rPr>
        <w:t>8、</w:t>
      </w:r>
      <w:r>
        <w:rPr>
          <w:rFonts w:hint="eastAsia"/>
          <w:sz w:val="24"/>
        </w:rPr>
        <w:t>协助做好下班后和节假日期间的报纸和邮寄物资的接收工作。</w:t>
      </w:r>
    </w:p>
    <w:p w14:paraId="63B6C3D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四</w:t>
      </w:r>
      <w:r>
        <w:rPr>
          <w:rFonts w:hint="eastAsia" w:ascii="Times New Roman" w:hAnsi="Times New Roman" w:cs="Times New Roman"/>
          <w:b/>
          <w:sz w:val="24"/>
          <w:szCs w:val="24"/>
        </w:rPr>
        <w:t>、应急服务要求</w:t>
      </w:r>
    </w:p>
    <w:p w14:paraId="399CAC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bCs/>
          <w:sz w:val="24"/>
          <w:szCs w:val="24"/>
        </w:rPr>
      </w:pPr>
      <w:r>
        <w:rPr>
          <w:rFonts w:hint="eastAsia" w:ascii="宋体" w:hAnsi="宋体" w:cs="宋体"/>
          <w:bCs/>
          <w:sz w:val="24"/>
          <w:szCs w:val="24"/>
        </w:rPr>
        <w:t>紧急事件应急处理工作，对所防范的区域出现的紧急突发事件（在辖区范围内发生的刑事案件、火灾、恶性上访事件、汛期大到暴雨以及重大会议等事件）进行应急处理，按照排水管理事务中心应急预案的相应规定执行，及时报警并通报相关人员与值班人员，同时做好现场的保卫工作。</w:t>
      </w:r>
    </w:p>
    <w:p w14:paraId="420C06E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五</w:t>
      </w:r>
      <w:r>
        <w:rPr>
          <w:rFonts w:hint="eastAsia" w:ascii="Times New Roman" w:hAnsi="Times New Roman" w:cs="Times New Roman"/>
          <w:b/>
          <w:sz w:val="24"/>
          <w:szCs w:val="24"/>
        </w:rPr>
        <w:t>、人员保密要求</w:t>
      </w:r>
    </w:p>
    <w:p w14:paraId="5F39BD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bCs/>
          <w:sz w:val="24"/>
          <w:szCs w:val="24"/>
        </w:rPr>
      </w:pPr>
      <w:r>
        <w:rPr>
          <w:rFonts w:hint="eastAsia" w:ascii="宋体" w:hAnsi="宋体" w:cs="宋体"/>
          <w:bCs/>
          <w:sz w:val="24"/>
          <w:szCs w:val="24"/>
        </w:rPr>
        <w:t>加强保密工作管理，加强保密工作教育，必须签订保密工作协议、承诺书。</w:t>
      </w:r>
    </w:p>
    <w:p w14:paraId="28CF610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六</w:t>
      </w:r>
      <w:r>
        <w:rPr>
          <w:rFonts w:hint="eastAsia" w:ascii="Times New Roman" w:hAnsi="Times New Roman" w:cs="Times New Roman"/>
          <w:b/>
          <w:sz w:val="24"/>
          <w:szCs w:val="24"/>
        </w:rPr>
        <w:t>、人员稳定性要求</w:t>
      </w:r>
    </w:p>
    <w:p w14:paraId="357EDC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20</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rPr>
        <w:t>%，更换人员不得低于采购需求，且应经采购人同意。</w:t>
      </w:r>
    </w:p>
    <w:p w14:paraId="79EAC91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七</w:t>
      </w:r>
      <w:r>
        <w:rPr>
          <w:rFonts w:hint="eastAsia" w:ascii="Times New Roman" w:hAnsi="Times New Roman" w:cs="Times New Roman"/>
          <w:b/>
          <w:sz w:val="24"/>
          <w:szCs w:val="24"/>
        </w:rPr>
        <w:t>、进驻和接管要求</w:t>
      </w:r>
    </w:p>
    <w:p w14:paraId="31133A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成交后，及时配齐所需人员、工具、设备等，在规定的时间内保证全体服务人员按时进场服务，如果为</w:t>
      </w:r>
      <w:r>
        <w:rPr>
          <w:rFonts w:hint="eastAsia" w:ascii="Times New Roman" w:hAnsi="Times New Roman" w:cs="Times New Roman"/>
          <w:sz w:val="24"/>
          <w:szCs w:val="24"/>
          <w:lang w:eastAsia="zh-CN"/>
        </w:rPr>
        <w:t>新保安</w:t>
      </w:r>
      <w:r>
        <w:rPr>
          <w:rFonts w:hint="eastAsia" w:ascii="Times New Roman" w:hAnsi="Times New Roman" w:cs="Times New Roman"/>
          <w:sz w:val="24"/>
          <w:szCs w:val="24"/>
        </w:rPr>
        <w:t>服务公司，则还需与前</w:t>
      </w:r>
      <w:r>
        <w:rPr>
          <w:rFonts w:hint="eastAsia" w:ascii="Times New Roman" w:hAnsi="Times New Roman" w:cs="Times New Roman"/>
          <w:sz w:val="24"/>
          <w:szCs w:val="24"/>
          <w:lang w:eastAsia="zh-CN"/>
        </w:rPr>
        <w:t>保安服务</w:t>
      </w:r>
      <w:r>
        <w:rPr>
          <w:rFonts w:hint="eastAsia" w:ascii="Times New Roman" w:hAnsi="Times New Roman" w:cs="Times New Roman"/>
          <w:sz w:val="24"/>
          <w:szCs w:val="24"/>
        </w:rPr>
        <w:t>公司进行交接，保留相关记录，做到平稳过渡，对采购人工作无不良影响。</w:t>
      </w:r>
    </w:p>
    <w:p w14:paraId="22745CD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八</w:t>
      </w:r>
      <w:r>
        <w:rPr>
          <w:rFonts w:hint="eastAsia" w:ascii="Times New Roman" w:hAnsi="Times New Roman" w:cs="Times New Roman"/>
          <w:b/>
          <w:sz w:val="24"/>
          <w:szCs w:val="24"/>
        </w:rPr>
        <w:t>、费用分割</w:t>
      </w:r>
    </w:p>
    <w:p w14:paraId="53A089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lang w:eastAsia="zh-CN"/>
        </w:rPr>
        <w:t>保安员服装及相关配套装备</w:t>
      </w:r>
      <w:r>
        <w:rPr>
          <w:rFonts w:hint="eastAsia" w:ascii="Times New Roman" w:hAnsi="Times New Roman" w:cs="Times New Roman"/>
          <w:sz w:val="24"/>
          <w:szCs w:val="24"/>
          <w:lang w:val="en-US" w:eastAsia="zh-CN"/>
        </w:rPr>
        <w:t>由成交供应商承担</w:t>
      </w:r>
      <w:r>
        <w:rPr>
          <w:rFonts w:hint="eastAsia" w:ascii="Times New Roman" w:hAnsi="Times New Roman" w:cs="Times New Roman"/>
          <w:sz w:val="24"/>
          <w:szCs w:val="24"/>
          <w:lang w:eastAsia="zh-CN"/>
        </w:rPr>
        <w:t>。</w:t>
      </w:r>
    </w:p>
    <w:p w14:paraId="717864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lang w:eastAsia="zh-CN"/>
        </w:rPr>
        <w:t>不提供</w:t>
      </w:r>
      <w:r>
        <w:rPr>
          <w:rFonts w:hint="eastAsia" w:ascii="Times New Roman" w:hAnsi="Times New Roman" w:cs="Times New Roman"/>
          <w:sz w:val="24"/>
          <w:szCs w:val="24"/>
        </w:rPr>
        <w:t>服务人员免费食宿。</w:t>
      </w:r>
    </w:p>
    <w:p w14:paraId="283FA19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九、评价考核验收标准</w:t>
      </w:r>
    </w:p>
    <w:p w14:paraId="2146FC7A">
      <w:pPr>
        <w:keepNext w:val="0"/>
        <w:keepLines w:val="0"/>
        <w:pageBreakBefore w:val="0"/>
        <w:kinsoku/>
        <w:wordWrap/>
        <w:overflowPunct/>
        <w:topLinePunct w:val="0"/>
        <w:autoSpaceDE/>
        <w:autoSpaceDN/>
        <w:bidi w:val="0"/>
        <w:adjustRightInd/>
        <w:spacing w:line="360" w:lineRule="auto"/>
        <w:ind w:firstLine="480" w:firstLineChars="200"/>
        <w:jc w:val="left"/>
        <w:textAlignment w:val="auto"/>
        <w:rPr>
          <w:rFonts w:hint="eastAsia" w:ascii="宋体" w:hAnsi="宋体" w:cs="宋体"/>
          <w:kern w:val="44"/>
          <w:sz w:val="24"/>
          <w:szCs w:val="24"/>
        </w:rPr>
      </w:pPr>
      <w:r>
        <w:rPr>
          <w:rFonts w:hint="eastAsia" w:ascii="宋体" w:hAnsi="宋体" w:cs="宋体"/>
          <w:kern w:val="44"/>
          <w:sz w:val="24"/>
          <w:szCs w:val="24"/>
          <w:lang w:val="en-US" w:eastAsia="zh-CN"/>
        </w:rPr>
        <w:t>1、</w:t>
      </w:r>
      <w:r>
        <w:rPr>
          <w:rFonts w:hint="eastAsia" w:ascii="宋体" w:hAnsi="宋体" w:cs="宋体"/>
          <w:kern w:val="44"/>
          <w:sz w:val="24"/>
          <w:szCs w:val="24"/>
        </w:rPr>
        <w:t>考核标准：</w:t>
      </w:r>
    </w:p>
    <w:tbl>
      <w:tblPr>
        <w:tblStyle w:val="16"/>
        <w:tblW w:w="9237" w:type="dxa"/>
        <w:tblInd w:w="0" w:type="dxa"/>
        <w:tblLayout w:type="fixed"/>
        <w:tblCellMar>
          <w:top w:w="0" w:type="dxa"/>
          <w:left w:w="108" w:type="dxa"/>
          <w:bottom w:w="0" w:type="dxa"/>
          <w:right w:w="108" w:type="dxa"/>
        </w:tblCellMar>
      </w:tblPr>
      <w:tblGrid>
        <w:gridCol w:w="724"/>
        <w:gridCol w:w="3000"/>
        <w:gridCol w:w="1457"/>
        <w:gridCol w:w="3343"/>
        <w:gridCol w:w="713"/>
      </w:tblGrid>
      <w:tr w14:paraId="3FD106A3">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3677815D">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序号</w:t>
            </w:r>
          </w:p>
        </w:tc>
        <w:tc>
          <w:tcPr>
            <w:tcW w:w="3000" w:type="dxa"/>
            <w:tcBorders>
              <w:top w:val="single" w:color="auto" w:sz="4" w:space="0"/>
              <w:left w:val="nil"/>
              <w:bottom w:val="single" w:color="auto" w:sz="4" w:space="0"/>
              <w:right w:val="single" w:color="auto" w:sz="4" w:space="0"/>
            </w:tcBorders>
            <w:noWrap w:val="0"/>
            <w:vAlign w:val="center"/>
          </w:tcPr>
          <w:p w14:paraId="27BC9298">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考核内容</w:t>
            </w:r>
          </w:p>
        </w:tc>
        <w:tc>
          <w:tcPr>
            <w:tcW w:w="1457" w:type="dxa"/>
            <w:tcBorders>
              <w:top w:val="single" w:color="auto" w:sz="4" w:space="0"/>
              <w:left w:val="nil"/>
              <w:bottom w:val="single" w:color="auto" w:sz="4" w:space="0"/>
              <w:right w:val="single" w:color="auto" w:sz="4" w:space="0"/>
            </w:tcBorders>
            <w:noWrap w:val="0"/>
            <w:vAlign w:val="center"/>
          </w:tcPr>
          <w:p w14:paraId="37E3A738">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考核方式</w:t>
            </w:r>
          </w:p>
        </w:tc>
        <w:tc>
          <w:tcPr>
            <w:tcW w:w="3343" w:type="dxa"/>
            <w:tcBorders>
              <w:top w:val="single" w:color="auto" w:sz="4" w:space="0"/>
              <w:left w:val="nil"/>
              <w:bottom w:val="single" w:color="auto" w:sz="4" w:space="0"/>
              <w:right w:val="single" w:color="auto" w:sz="4" w:space="0"/>
            </w:tcBorders>
            <w:noWrap w:val="0"/>
            <w:vAlign w:val="center"/>
          </w:tcPr>
          <w:p w14:paraId="5E3CEC93">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考核标准</w:t>
            </w:r>
          </w:p>
        </w:tc>
        <w:tc>
          <w:tcPr>
            <w:tcW w:w="713" w:type="dxa"/>
            <w:tcBorders>
              <w:top w:val="single" w:color="auto" w:sz="4" w:space="0"/>
              <w:left w:val="nil"/>
              <w:bottom w:val="single" w:color="auto" w:sz="4" w:space="0"/>
              <w:right w:val="single" w:color="auto" w:sz="4" w:space="0"/>
            </w:tcBorders>
            <w:noWrap w:val="0"/>
            <w:vAlign w:val="center"/>
          </w:tcPr>
          <w:p w14:paraId="19640301">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得分</w:t>
            </w:r>
          </w:p>
        </w:tc>
      </w:tr>
      <w:tr w14:paraId="1908CEEF">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21CB744C">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1</w:t>
            </w:r>
          </w:p>
        </w:tc>
        <w:tc>
          <w:tcPr>
            <w:tcW w:w="3000" w:type="dxa"/>
            <w:tcBorders>
              <w:top w:val="single" w:color="auto" w:sz="4" w:space="0"/>
              <w:left w:val="nil"/>
              <w:bottom w:val="single" w:color="auto" w:sz="4" w:space="0"/>
              <w:right w:val="single" w:color="auto" w:sz="4" w:space="0"/>
            </w:tcBorders>
            <w:noWrap w:val="0"/>
            <w:vAlign w:val="center"/>
          </w:tcPr>
          <w:p w14:paraId="2EBE4E3C">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着装整齐，姿势规范</w:t>
            </w:r>
          </w:p>
        </w:tc>
        <w:tc>
          <w:tcPr>
            <w:tcW w:w="1457" w:type="dxa"/>
            <w:tcBorders>
              <w:top w:val="single" w:color="auto" w:sz="4" w:space="0"/>
              <w:left w:val="nil"/>
              <w:bottom w:val="single" w:color="auto" w:sz="4" w:space="0"/>
              <w:right w:val="single" w:color="auto" w:sz="4" w:space="0"/>
            </w:tcBorders>
            <w:noWrap w:val="0"/>
            <w:vAlign w:val="center"/>
          </w:tcPr>
          <w:p w14:paraId="550DFBA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6E0CF152">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此项共10分，每发现一处不符合标准扣1分</w:t>
            </w:r>
          </w:p>
        </w:tc>
        <w:tc>
          <w:tcPr>
            <w:tcW w:w="713" w:type="dxa"/>
            <w:tcBorders>
              <w:top w:val="single" w:color="auto" w:sz="4" w:space="0"/>
              <w:left w:val="nil"/>
              <w:bottom w:val="single" w:color="auto" w:sz="4" w:space="0"/>
              <w:right w:val="single" w:color="auto" w:sz="4" w:space="0"/>
            </w:tcBorders>
            <w:noWrap w:val="0"/>
            <w:vAlign w:val="center"/>
          </w:tcPr>
          <w:p w14:paraId="762E39DE">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0A237A26">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7063C588">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2</w:t>
            </w:r>
          </w:p>
        </w:tc>
        <w:tc>
          <w:tcPr>
            <w:tcW w:w="3000" w:type="dxa"/>
            <w:tcBorders>
              <w:top w:val="single" w:color="auto" w:sz="4" w:space="0"/>
              <w:left w:val="nil"/>
              <w:bottom w:val="single" w:color="auto" w:sz="4" w:space="0"/>
              <w:right w:val="single" w:color="auto" w:sz="4" w:space="0"/>
            </w:tcBorders>
            <w:noWrap w:val="0"/>
            <w:vAlign w:val="center"/>
          </w:tcPr>
          <w:p w14:paraId="7BF05A5A">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按规定配备人员</w:t>
            </w:r>
          </w:p>
        </w:tc>
        <w:tc>
          <w:tcPr>
            <w:tcW w:w="1457" w:type="dxa"/>
            <w:tcBorders>
              <w:top w:val="single" w:color="auto" w:sz="4" w:space="0"/>
              <w:left w:val="nil"/>
              <w:bottom w:val="single" w:color="auto" w:sz="4" w:space="0"/>
              <w:right w:val="single" w:color="auto" w:sz="4" w:space="0"/>
            </w:tcBorders>
            <w:noWrap w:val="0"/>
            <w:vAlign w:val="center"/>
          </w:tcPr>
          <w:p w14:paraId="7A14828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0722ACF2">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74F14ADF">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6460A4AF">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2A0A40A9">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3</w:t>
            </w:r>
          </w:p>
        </w:tc>
        <w:tc>
          <w:tcPr>
            <w:tcW w:w="3000" w:type="dxa"/>
            <w:tcBorders>
              <w:top w:val="single" w:color="auto" w:sz="4" w:space="0"/>
              <w:left w:val="nil"/>
              <w:bottom w:val="single" w:color="auto" w:sz="4" w:space="0"/>
              <w:right w:val="single" w:color="auto" w:sz="4" w:space="0"/>
            </w:tcBorders>
            <w:noWrap w:val="0"/>
            <w:vAlign w:val="center"/>
          </w:tcPr>
          <w:p w14:paraId="120BDF25">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岗亭（值班室）卫生干净整洁</w:t>
            </w:r>
          </w:p>
        </w:tc>
        <w:tc>
          <w:tcPr>
            <w:tcW w:w="1457" w:type="dxa"/>
            <w:tcBorders>
              <w:top w:val="single" w:color="auto" w:sz="4" w:space="0"/>
              <w:left w:val="nil"/>
              <w:bottom w:val="single" w:color="auto" w:sz="4" w:space="0"/>
              <w:right w:val="single" w:color="auto" w:sz="4" w:space="0"/>
            </w:tcBorders>
            <w:noWrap w:val="0"/>
            <w:vAlign w:val="center"/>
          </w:tcPr>
          <w:p w14:paraId="61EAF3F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58724BF3">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666E1240">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6F5FDB14">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02025050">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4</w:t>
            </w:r>
          </w:p>
        </w:tc>
        <w:tc>
          <w:tcPr>
            <w:tcW w:w="3000" w:type="dxa"/>
            <w:tcBorders>
              <w:top w:val="single" w:color="auto" w:sz="4" w:space="0"/>
              <w:left w:val="nil"/>
              <w:bottom w:val="single" w:color="auto" w:sz="4" w:space="0"/>
              <w:right w:val="single" w:color="auto" w:sz="4" w:space="0"/>
            </w:tcBorders>
            <w:noWrap w:val="0"/>
            <w:vAlign w:val="center"/>
          </w:tcPr>
          <w:p w14:paraId="3B1EEA8D">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不在非吸烟区域吸烟，文明礼貌服务</w:t>
            </w:r>
          </w:p>
        </w:tc>
        <w:tc>
          <w:tcPr>
            <w:tcW w:w="1457" w:type="dxa"/>
            <w:tcBorders>
              <w:top w:val="single" w:color="auto" w:sz="4" w:space="0"/>
              <w:left w:val="nil"/>
              <w:bottom w:val="single" w:color="auto" w:sz="4" w:space="0"/>
              <w:right w:val="single" w:color="auto" w:sz="4" w:space="0"/>
            </w:tcBorders>
            <w:noWrap w:val="0"/>
            <w:vAlign w:val="center"/>
          </w:tcPr>
          <w:p w14:paraId="0485489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66ED531B">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2532D045">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20B8C3BC">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6DADC2A3">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5</w:t>
            </w:r>
          </w:p>
        </w:tc>
        <w:tc>
          <w:tcPr>
            <w:tcW w:w="3000" w:type="dxa"/>
            <w:tcBorders>
              <w:top w:val="single" w:color="auto" w:sz="4" w:space="0"/>
              <w:left w:val="nil"/>
              <w:bottom w:val="single" w:color="auto" w:sz="4" w:space="0"/>
              <w:right w:val="single" w:color="auto" w:sz="4" w:space="0"/>
            </w:tcBorders>
            <w:noWrap w:val="0"/>
            <w:vAlign w:val="center"/>
          </w:tcPr>
          <w:p w14:paraId="56E9048F">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工作时间不饮酒、不睡岗、不脱岗漏岗</w:t>
            </w:r>
          </w:p>
        </w:tc>
        <w:tc>
          <w:tcPr>
            <w:tcW w:w="1457" w:type="dxa"/>
            <w:tcBorders>
              <w:top w:val="single" w:color="auto" w:sz="4" w:space="0"/>
              <w:left w:val="nil"/>
              <w:bottom w:val="single" w:color="auto" w:sz="4" w:space="0"/>
              <w:right w:val="single" w:color="auto" w:sz="4" w:space="0"/>
            </w:tcBorders>
            <w:noWrap w:val="0"/>
            <w:vAlign w:val="center"/>
          </w:tcPr>
          <w:p w14:paraId="128CAEE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现场检查、使用单位反映</w:t>
            </w:r>
          </w:p>
        </w:tc>
        <w:tc>
          <w:tcPr>
            <w:tcW w:w="3343" w:type="dxa"/>
            <w:tcBorders>
              <w:top w:val="single" w:color="auto" w:sz="4" w:space="0"/>
              <w:left w:val="nil"/>
              <w:bottom w:val="single" w:color="auto" w:sz="4" w:space="0"/>
              <w:right w:val="single" w:color="auto" w:sz="4" w:space="0"/>
            </w:tcBorders>
            <w:noWrap w:val="0"/>
            <w:vAlign w:val="center"/>
          </w:tcPr>
          <w:p w14:paraId="561E5520">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4464D98A">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6654AACC">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20BE5224">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6</w:t>
            </w:r>
          </w:p>
        </w:tc>
        <w:tc>
          <w:tcPr>
            <w:tcW w:w="3000" w:type="dxa"/>
            <w:tcBorders>
              <w:top w:val="single" w:color="auto" w:sz="4" w:space="0"/>
              <w:left w:val="nil"/>
              <w:bottom w:val="single" w:color="auto" w:sz="4" w:space="0"/>
              <w:right w:val="single" w:color="auto" w:sz="4" w:space="0"/>
            </w:tcBorders>
            <w:noWrap w:val="0"/>
            <w:vAlign w:val="center"/>
          </w:tcPr>
          <w:p w14:paraId="4BDCA829">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认真执勤，礼貌服务</w:t>
            </w:r>
          </w:p>
        </w:tc>
        <w:tc>
          <w:tcPr>
            <w:tcW w:w="1457" w:type="dxa"/>
            <w:tcBorders>
              <w:top w:val="single" w:color="auto" w:sz="4" w:space="0"/>
              <w:left w:val="nil"/>
              <w:bottom w:val="single" w:color="auto" w:sz="4" w:space="0"/>
              <w:right w:val="single" w:color="auto" w:sz="4" w:space="0"/>
            </w:tcBorders>
            <w:noWrap w:val="0"/>
            <w:vAlign w:val="center"/>
          </w:tcPr>
          <w:p w14:paraId="18CA600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23E011E1">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2BCF8D1B">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46E76A04">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583082B7">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7</w:t>
            </w:r>
          </w:p>
        </w:tc>
        <w:tc>
          <w:tcPr>
            <w:tcW w:w="3000" w:type="dxa"/>
            <w:tcBorders>
              <w:top w:val="single" w:color="auto" w:sz="4" w:space="0"/>
              <w:left w:val="nil"/>
              <w:bottom w:val="single" w:color="auto" w:sz="4" w:space="0"/>
              <w:right w:val="single" w:color="auto" w:sz="4" w:space="0"/>
            </w:tcBorders>
            <w:noWrap w:val="0"/>
            <w:vAlign w:val="center"/>
          </w:tcPr>
          <w:p w14:paraId="366969B8">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严格车辆收费管理、认真检查登记外来施工车辆所携带工具，并认真填写当班记录</w:t>
            </w:r>
          </w:p>
        </w:tc>
        <w:tc>
          <w:tcPr>
            <w:tcW w:w="1457" w:type="dxa"/>
            <w:tcBorders>
              <w:top w:val="single" w:color="auto" w:sz="4" w:space="0"/>
              <w:left w:val="nil"/>
              <w:bottom w:val="single" w:color="auto" w:sz="4" w:space="0"/>
              <w:right w:val="single" w:color="auto" w:sz="4" w:space="0"/>
            </w:tcBorders>
            <w:noWrap w:val="0"/>
            <w:vAlign w:val="center"/>
          </w:tcPr>
          <w:p w14:paraId="3B5325E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4E0B79C9">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11F9CE6E">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1CEC0E5F">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7EC20B0D">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8</w:t>
            </w:r>
          </w:p>
        </w:tc>
        <w:tc>
          <w:tcPr>
            <w:tcW w:w="3000" w:type="dxa"/>
            <w:tcBorders>
              <w:top w:val="single" w:color="auto" w:sz="4" w:space="0"/>
              <w:left w:val="nil"/>
              <w:bottom w:val="single" w:color="auto" w:sz="4" w:space="0"/>
              <w:right w:val="single" w:color="auto" w:sz="4" w:space="0"/>
            </w:tcBorders>
            <w:noWrap w:val="0"/>
            <w:vAlign w:val="center"/>
          </w:tcPr>
          <w:p w14:paraId="5B171F0A">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发现可疑情况应及时询问，尽可能避免事件的发生</w:t>
            </w:r>
          </w:p>
        </w:tc>
        <w:tc>
          <w:tcPr>
            <w:tcW w:w="1457" w:type="dxa"/>
            <w:tcBorders>
              <w:top w:val="single" w:color="auto" w:sz="4" w:space="0"/>
              <w:left w:val="nil"/>
              <w:bottom w:val="single" w:color="auto" w:sz="4" w:space="0"/>
              <w:right w:val="single" w:color="auto" w:sz="4" w:space="0"/>
            </w:tcBorders>
            <w:noWrap w:val="0"/>
            <w:vAlign w:val="center"/>
          </w:tcPr>
          <w:p w14:paraId="33794DE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3240EC94">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3DACC87D">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52FBA943">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03789D9E">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9</w:t>
            </w:r>
          </w:p>
        </w:tc>
        <w:tc>
          <w:tcPr>
            <w:tcW w:w="3000" w:type="dxa"/>
            <w:tcBorders>
              <w:top w:val="single" w:color="auto" w:sz="4" w:space="0"/>
              <w:left w:val="nil"/>
              <w:bottom w:val="single" w:color="auto" w:sz="4" w:space="0"/>
              <w:right w:val="single" w:color="auto" w:sz="4" w:space="0"/>
            </w:tcBorders>
            <w:noWrap w:val="0"/>
            <w:vAlign w:val="center"/>
          </w:tcPr>
          <w:p w14:paraId="6693584C">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认真巡视，做到无死角、无遗漏</w:t>
            </w:r>
          </w:p>
        </w:tc>
        <w:tc>
          <w:tcPr>
            <w:tcW w:w="1457" w:type="dxa"/>
            <w:tcBorders>
              <w:top w:val="single" w:color="auto" w:sz="4" w:space="0"/>
              <w:left w:val="nil"/>
              <w:bottom w:val="single" w:color="auto" w:sz="4" w:space="0"/>
              <w:right w:val="single" w:color="auto" w:sz="4" w:space="0"/>
            </w:tcBorders>
            <w:noWrap w:val="0"/>
            <w:vAlign w:val="center"/>
          </w:tcPr>
          <w:p w14:paraId="37ACAC1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034BB447">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6E94377A">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5B7A6B53">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71E67725">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10</w:t>
            </w:r>
          </w:p>
        </w:tc>
        <w:tc>
          <w:tcPr>
            <w:tcW w:w="3000" w:type="dxa"/>
            <w:tcBorders>
              <w:top w:val="single" w:color="auto" w:sz="4" w:space="0"/>
              <w:left w:val="nil"/>
              <w:bottom w:val="single" w:color="auto" w:sz="4" w:space="0"/>
              <w:right w:val="single" w:color="auto" w:sz="4" w:space="0"/>
            </w:tcBorders>
            <w:noWrap w:val="0"/>
            <w:vAlign w:val="center"/>
          </w:tcPr>
          <w:p w14:paraId="1F0F5E87">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按照使用方和采购人要求重大活动任务的接待等活动，突发事件处置得当</w:t>
            </w:r>
          </w:p>
        </w:tc>
        <w:tc>
          <w:tcPr>
            <w:tcW w:w="1457" w:type="dxa"/>
            <w:tcBorders>
              <w:top w:val="single" w:color="auto" w:sz="4" w:space="0"/>
              <w:left w:val="nil"/>
              <w:bottom w:val="single" w:color="auto" w:sz="4" w:space="0"/>
              <w:right w:val="single" w:color="auto" w:sz="4" w:space="0"/>
            </w:tcBorders>
            <w:noWrap w:val="0"/>
            <w:vAlign w:val="center"/>
          </w:tcPr>
          <w:p w14:paraId="7AB2FE9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285C413F">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此项共10分，每发现一处不符合标准扣2分</w:t>
            </w:r>
          </w:p>
        </w:tc>
        <w:tc>
          <w:tcPr>
            <w:tcW w:w="713" w:type="dxa"/>
            <w:tcBorders>
              <w:top w:val="single" w:color="auto" w:sz="4" w:space="0"/>
              <w:left w:val="nil"/>
              <w:bottom w:val="single" w:color="auto" w:sz="4" w:space="0"/>
              <w:right w:val="single" w:color="auto" w:sz="4" w:space="0"/>
            </w:tcBorders>
            <w:noWrap w:val="0"/>
            <w:vAlign w:val="center"/>
          </w:tcPr>
          <w:p w14:paraId="01A695C9">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kern w:val="0"/>
                <w:sz w:val="24"/>
                <w:szCs w:val="24"/>
              </w:rPr>
            </w:pPr>
          </w:p>
        </w:tc>
      </w:tr>
      <w:tr w14:paraId="30FB6D58">
        <w:tblPrEx>
          <w:tblCellMar>
            <w:top w:w="0" w:type="dxa"/>
            <w:left w:w="108" w:type="dxa"/>
            <w:bottom w:w="0" w:type="dxa"/>
            <w:right w:w="108" w:type="dxa"/>
          </w:tblCellMar>
        </w:tblPrEx>
        <w:trPr>
          <w:trHeight w:val="699" w:hRule="atLeast"/>
        </w:trPr>
        <w:tc>
          <w:tcPr>
            <w:tcW w:w="724" w:type="dxa"/>
            <w:tcBorders>
              <w:top w:val="single" w:color="auto" w:sz="4" w:space="0"/>
              <w:left w:val="single" w:color="auto" w:sz="4" w:space="0"/>
              <w:bottom w:val="single" w:color="auto" w:sz="4" w:space="0"/>
              <w:right w:val="single" w:color="auto" w:sz="4" w:space="0"/>
            </w:tcBorders>
            <w:noWrap w:val="0"/>
            <w:vAlign w:val="center"/>
          </w:tcPr>
          <w:p w14:paraId="1CD0173E">
            <w:pPr>
              <w:keepNext w:val="0"/>
              <w:keepLines w:val="0"/>
              <w:pageBreakBefore w:val="0"/>
              <w:widowControl/>
              <w:kinsoku/>
              <w:wordWrap/>
              <w:overflowPunct/>
              <w:topLinePunct w:val="0"/>
              <w:autoSpaceDE/>
              <w:autoSpaceDN/>
              <w:bidi w:val="0"/>
              <w:adjustRightInd/>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11</w:t>
            </w:r>
          </w:p>
        </w:tc>
        <w:tc>
          <w:tcPr>
            <w:tcW w:w="3000" w:type="dxa"/>
            <w:tcBorders>
              <w:top w:val="single" w:color="auto" w:sz="4" w:space="0"/>
              <w:left w:val="nil"/>
              <w:bottom w:val="single" w:color="auto" w:sz="4" w:space="0"/>
              <w:right w:val="single" w:color="auto" w:sz="4" w:space="0"/>
            </w:tcBorders>
            <w:noWrap w:val="0"/>
            <w:vAlign w:val="center"/>
          </w:tcPr>
          <w:p w14:paraId="18522E75">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发生应急事故时，处理得当，做到有人处理，敢于担当</w:t>
            </w:r>
          </w:p>
        </w:tc>
        <w:tc>
          <w:tcPr>
            <w:tcW w:w="1457" w:type="dxa"/>
            <w:tcBorders>
              <w:top w:val="single" w:color="auto" w:sz="4" w:space="0"/>
              <w:left w:val="nil"/>
              <w:bottom w:val="single" w:color="auto" w:sz="4" w:space="0"/>
              <w:right w:val="single" w:color="auto" w:sz="4" w:space="0"/>
            </w:tcBorders>
            <w:noWrap w:val="0"/>
            <w:vAlign w:val="center"/>
          </w:tcPr>
          <w:p w14:paraId="5FF2E93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cs="宋体"/>
                <w:kern w:val="0"/>
                <w:sz w:val="24"/>
                <w:szCs w:val="24"/>
              </w:rPr>
            </w:pPr>
            <w:r>
              <w:rPr>
                <w:rFonts w:hint="eastAsia" w:ascii="宋体" w:hAnsi="宋体" w:cs="宋体"/>
                <w:kern w:val="0"/>
                <w:sz w:val="24"/>
                <w:szCs w:val="24"/>
              </w:rPr>
              <w:t>现场检查</w:t>
            </w:r>
          </w:p>
        </w:tc>
        <w:tc>
          <w:tcPr>
            <w:tcW w:w="3343" w:type="dxa"/>
            <w:tcBorders>
              <w:top w:val="single" w:color="auto" w:sz="4" w:space="0"/>
              <w:left w:val="nil"/>
              <w:bottom w:val="single" w:color="auto" w:sz="4" w:space="0"/>
              <w:right w:val="single" w:color="auto" w:sz="4" w:space="0"/>
            </w:tcBorders>
            <w:noWrap w:val="0"/>
            <w:vAlign w:val="center"/>
          </w:tcPr>
          <w:p w14:paraId="4CE85078">
            <w:pPr>
              <w:keepNext w:val="0"/>
              <w:keepLines w:val="0"/>
              <w:pageBreakBefore w:val="0"/>
              <w:widowControl/>
              <w:kinsoku/>
              <w:wordWrap/>
              <w:overflowPunct/>
              <w:topLinePunct w:val="0"/>
              <w:autoSpaceDE/>
              <w:autoSpaceDN/>
              <w:bidi w:val="0"/>
              <w:adjustRightInd/>
              <w:snapToGrid w:val="0"/>
              <w:spacing w:line="240" w:lineRule="auto"/>
              <w:textAlignment w:val="auto"/>
              <w:rPr>
                <w:rFonts w:hint="eastAsia" w:ascii="宋体" w:hAnsi="宋体" w:cs="宋体"/>
                <w:kern w:val="0"/>
                <w:sz w:val="24"/>
                <w:szCs w:val="24"/>
              </w:rPr>
            </w:pPr>
            <w:r>
              <w:rPr>
                <w:rFonts w:hint="eastAsia" w:ascii="宋体" w:hAnsi="宋体" w:cs="宋体"/>
                <w:kern w:val="0"/>
                <w:sz w:val="24"/>
                <w:szCs w:val="24"/>
              </w:rPr>
              <w:t>此项不合格一次性扣除100分。</w:t>
            </w:r>
          </w:p>
        </w:tc>
        <w:tc>
          <w:tcPr>
            <w:tcW w:w="713" w:type="dxa"/>
            <w:tcBorders>
              <w:top w:val="single" w:color="auto" w:sz="4" w:space="0"/>
              <w:left w:val="nil"/>
              <w:bottom w:val="single" w:color="auto" w:sz="4" w:space="0"/>
              <w:right w:val="single" w:color="auto" w:sz="4" w:space="0"/>
            </w:tcBorders>
            <w:noWrap w:val="0"/>
            <w:vAlign w:val="center"/>
          </w:tcPr>
          <w:p w14:paraId="6E52680A">
            <w:pPr>
              <w:keepNext w:val="0"/>
              <w:keepLines w:val="0"/>
              <w:pageBreakBefore w:val="0"/>
              <w:widowControl/>
              <w:kinsoku/>
              <w:wordWrap/>
              <w:overflowPunct/>
              <w:topLinePunct w:val="0"/>
              <w:autoSpaceDE/>
              <w:autoSpaceDN/>
              <w:bidi w:val="0"/>
              <w:adjustRightInd/>
              <w:spacing w:line="240" w:lineRule="auto"/>
              <w:textAlignment w:val="auto"/>
              <w:rPr>
                <w:rFonts w:hint="eastAsia" w:ascii="宋体" w:hAnsi="宋体" w:cs="宋体"/>
                <w:sz w:val="24"/>
                <w:szCs w:val="24"/>
              </w:rPr>
            </w:pPr>
          </w:p>
        </w:tc>
      </w:tr>
    </w:tbl>
    <w:p w14:paraId="4CE935E8">
      <w:pPr>
        <w:keepNext w:val="0"/>
        <w:keepLines w:val="0"/>
        <w:pageBreakBefore w:val="0"/>
        <w:kinsoku/>
        <w:wordWrap/>
        <w:overflowPunct/>
        <w:topLinePunct w:val="0"/>
        <w:autoSpaceDE/>
        <w:autoSpaceDN/>
        <w:bidi w:val="0"/>
        <w:adjustRightInd/>
        <w:spacing w:line="360" w:lineRule="auto"/>
        <w:ind w:firstLine="480" w:firstLineChars="200"/>
        <w:jc w:val="left"/>
        <w:textAlignment w:val="auto"/>
        <w:rPr>
          <w:rFonts w:hint="eastAsia" w:ascii="宋体" w:hAnsi="宋体" w:cs="宋体"/>
          <w:sz w:val="24"/>
          <w:szCs w:val="24"/>
        </w:rPr>
      </w:pPr>
      <w:r>
        <w:rPr>
          <w:rFonts w:hint="eastAsia" w:ascii="宋体" w:hAnsi="宋体" w:cs="宋体"/>
          <w:sz w:val="24"/>
          <w:szCs w:val="24"/>
          <w:lang w:val="en-US" w:eastAsia="zh-CN"/>
        </w:rPr>
        <w:t>2、</w:t>
      </w:r>
      <w:r>
        <w:rPr>
          <w:rFonts w:hint="eastAsia" w:ascii="宋体" w:hAnsi="宋体" w:cs="宋体"/>
          <w:sz w:val="24"/>
          <w:szCs w:val="24"/>
        </w:rPr>
        <w:t>考核办法：</w:t>
      </w:r>
    </w:p>
    <w:p w14:paraId="2FBAD2FD">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 xml:space="preserve">第一条：为充分发挥合同的约束机制，保安保合同的全面履行，特制定本办法。 </w:t>
      </w:r>
    </w:p>
    <w:p w14:paraId="27FACB67">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第二条：本办法视为保安服务合同的组成部分，是合同甲方督促乙方履行保安合同的重要文件。其中的甲方特指天津市排水管理事务中心，乙方为接受甲方的委托、与甲方签订各项保安合同的保安公司。</w:t>
      </w:r>
    </w:p>
    <w:p w14:paraId="23C8E5A8">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第三条：考评范围和标准。本办法考核测评的范围和执行标准，依据保安合同文件的相关内容。</w:t>
      </w:r>
    </w:p>
    <w:p w14:paraId="18864ADC">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第四条：考评周期。由采购人每月对服务进行考评。</w:t>
      </w:r>
    </w:p>
    <w:p w14:paraId="6B044FF5">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第五条：考评形式：采取每月评分考核形式。</w:t>
      </w:r>
    </w:p>
    <w:p w14:paraId="2B41F1D1">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第六条：考评量化标准：考核办法实行百分制考评。每月由保安公司所服务使用方考评一次。</w:t>
      </w:r>
    </w:p>
    <w:p w14:paraId="7A367CA0">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第七条：考评记分办法设基本分100分，其中：“优秀”为85分以上；“良好”为70—85分；“合格”为60—69分；“不合格”为60分以下。</w:t>
      </w:r>
    </w:p>
    <w:p w14:paraId="297F4514">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 xml:space="preserve">第八条：考评结果。考评结果与采购人付给供应商当月保安服务费用挂钩。办法如下：  </w:t>
      </w:r>
      <w:r>
        <w:rPr>
          <w:rFonts w:hint="eastAsia" w:ascii="宋体" w:hAnsi="宋体" w:cs="宋体"/>
          <w:b/>
          <w:bCs/>
          <w:color w:val="FF0000"/>
          <w:sz w:val="24"/>
          <w:szCs w:val="24"/>
        </w:rPr>
        <w:t xml:space="preserve"> </w:t>
      </w:r>
    </w:p>
    <w:p w14:paraId="6FE5A5E5">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（一）当期考评实际得分等于或大于90分时，当期服务费全额支付。</w:t>
      </w:r>
    </w:p>
    <w:p w14:paraId="3E5A8F20">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（二）当期考评实际得分等于或大于80分时，当期服务费按90%支付。</w:t>
      </w:r>
    </w:p>
    <w:p w14:paraId="299AFDA0">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（三）当期考评实际得分等于或大于70分时，当期服务费按80%支付。</w:t>
      </w:r>
    </w:p>
    <w:p w14:paraId="41E5B0C2">
      <w:pPr>
        <w:pStyle w:val="5"/>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cs="宋体"/>
          <w:sz w:val="24"/>
          <w:szCs w:val="24"/>
        </w:rPr>
      </w:pPr>
      <w:r>
        <w:rPr>
          <w:rFonts w:hint="eastAsia" w:ascii="宋体" w:hAnsi="宋体" w:cs="宋体"/>
          <w:sz w:val="24"/>
          <w:szCs w:val="24"/>
        </w:rPr>
        <w:t>（四）当期考评实际得分等于或大于60分时，当期服务费按70%支付。</w:t>
      </w:r>
    </w:p>
    <w:p w14:paraId="65F17E29">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（五）当期考评实际得分小于60分时，当期奖励考核全部扣除。</w:t>
      </w:r>
    </w:p>
    <w:p w14:paraId="18CA3BEA">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rPr>
        <w:t>第九</w:t>
      </w:r>
      <w:r>
        <w:rPr>
          <w:rFonts w:hint="eastAsia" w:ascii="宋体" w:hAnsi="宋体" w:eastAsia="宋体" w:cs="宋体"/>
          <w:sz w:val="24"/>
          <w:szCs w:val="24"/>
        </w:rPr>
        <w:t>条：半年内考评得分有三次低于60分时，解除保安服务项目合同。</w:t>
      </w:r>
    </w:p>
    <w:p w14:paraId="22B3B39F">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第十条：本办法由使用单位负责组织实施并给予解释。</w:t>
      </w:r>
    </w:p>
    <w:p w14:paraId="46DCABF0">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lang w:val="en-US" w:eastAsia="zh-CN"/>
        </w:rPr>
        <w:t>3、</w:t>
      </w:r>
      <w:r>
        <w:rPr>
          <w:rFonts w:hint="eastAsia" w:ascii="宋体" w:hAnsi="宋体" w:cs="宋体"/>
          <w:sz w:val="24"/>
          <w:szCs w:val="24"/>
        </w:rPr>
        <w:t>违约责任</w:t>
      </w:r>
    </w:p>
    <w:p w14:paraId="447721F5">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宋体" w:hAnsi="宋体" w:cs="宋体"/>
          <w:sz w:val="24"/>
          <w:szCs w:val="24"/>
        </w:rPr>
      </w:pPr>
      <w:r>
        <w:rPr>
          <w:rFonts w:hint="eastAsia" w:ascii="宋体" w:hAnsi="宋体" w:cs="宋体"/>
          <w:sz w:val="24"/>
          <w:szCs w:val="24"/>
        </w:rPr>
        <w:fldChar w:fldCharType="begin"/>
      </w:r>
      <w:r>
        <w:rPr>
          <w:rFonts w:hint="eastAsia" w:ascii="宋体" w:hAnsi="宋体" w:cs="宋体"/>
          <w:sz w:val="24"/>
          <w:szCs w:val="24"/>
        </w:rPr>
        <w:instrText xml:space="preserve"> = 1 \* GB3 \* MERGEFORMAT </w:instrText>
      </w:r>
      <w:r>
        <w:rPr>
          <w:rFonts w:hint="eastAsia" w:ascii="宋体" w:hAnsi="宋体" w:cs="宋体"/>
          <w:sz w:val="24"/>
          <w:szCs w:val="24"/>
        </w:rPr>
        <w:fldChar w:fldCharType="separate"/>
      </w:r>
      <w:r>
        <w:t>①</w:t>
      </w:r>
      <w:r>
        <w:rPr>
          <w:rFonts w:hint="eastAsia" w:ascii="宋体" w:hAnsi="宋体" w:cs="宋体"/>
          <w:sz w:val="24"/>
          <w:szCs w:val="24"/>
        </w:rPr>
        <w:fldChar w:fldCharType="end"/>
      </w:r>
      <w:r>
        <w:rPr>
          <w:rFonts w:hint="eastAsia" w:ascii="宋体" w:hAnsi="宋体" w:cs="宋体"/>
          <w:sz w:val="24"/>
          <w:szCs w:val="24"/>
        </w:rPr>
        <w:t xml:space="preserve">供应商没有达到采购人质量要求或因供应商工作失误给采购人造成重大损失，采购人除扣除相应费用外，采购人有权解除合同。 </w:t>
      </w:r>
    </w:p>
    <w:p w14:paraId="10AC7821">
      <w:pPr>
        <w:pStyle w:val="5"/>
        <w:keepNext w:val="0"/>
        <w:keepLines w:val="0"/>
        <w:pageBreakBefore w:val="0"/>
        <w:kinsoku/>
        <w:wordWrap/>
        <w:overflowPunct/>
        <w:topLinePunct w:val="0"/>
        <w:autoSpaceDE/>
        <w:autoSpaceDN/>
        <w:bidi w:val="0"/>
        <w:adjustRightInd/>
        <w:spacing w:line="360" w:lineRule="auto"/>
        <w:ind w:firstLine="480"/>
        <w:textAlignment w:val="auto"/>
        <w:rPr>
          <w:rFonts w:hint="eastAsia" w:ascii="宋体" w:hAnsi="宋体" w:cs="宋体"/>
          <w:sz w:val="24"/>
          <w:szCs w:val="24"/>
        </w:rPr>
      </w:pPr>
      <w:r>
        <w:rPr>
          <w:rFonts w:hint="eastAsia" w:ascii="宋体" w:hAnsi="宋体" w:cs="宋体"/>
          <w:sz w:val="24"/>
          <w:szCs w:val="24"/>
        </w:rPr>
        <w:fldChar w:fldCharType="begin"/>
      </w:r>
      <w:r>
        <w:rPr>
          <w:rFonts w:hint="eastAsia" w:ascii="宋体" w:hAnsi="宋体" w:cs="宋体"/>
          <w:sz w:val="24"/>
          <w:szCs w:val="24"/>
        </w:rPr>
        <w:instrText xml:space="preserve"> = 2 \* GB3 \* MERGEFORMAT </w:instrText>
      </w:r>
      <w:r>
        <w:rPr>
          <w:rFonts w:hint="eastAsia" w:ascii="宋体" w:hAnsi="宋体" w:cs="宋体"/>
          <w:sz w:val="24"/>
          <w:szCs w:val="24"/>
        </w:rPr>
        <w:fldChar w:fldCharType="separate"/>
      </w:r>
      <w:r>
        <w:t>②</w:t>
      </w:r>
      <w:r>
        <w:rPr>
          <w:rFonts w:hint="eastAsia" w:ascii="宋体" w:hAnsi="宋体" w:cs="宋体"/>
          <w:sz w:val="24"/>
          <w:szCs w:val="24"/>
        </w:rPr>
        <w:fldChar w:fldCharType="end"/>
      </w:r>
      <w:r>
        <w:rPr>
          <w:rFonts w:hint="eastAsia" w:ascii="宋体" w:hAnsi="宋体" w:cs="宋体"/>
          <w:sz w:val="24"/>
          <w:szCs w:val="24"/>
        </w:rPr>
        <w:t>受托方工作人员在合同期内出现的工伤、疾病等发生的一切安全事故以及其他司法、民事、劳资纠纷问题全部由供应商自行负责。</w:t>
      </w:r>
    </w:p>
    <w:p w14:paraId="5DB57A84">
      <w:pPr>
        <w:pStyle w:val="5"/>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cs="宋体"/>
          <w:b/>
          <w:bCs/>
          <w:sz w:val="24"/>
          <w:szCs w:val="24"/>
        </w:rPr>
      </w:pPr>
      <w:r>
        <w:rPr>
          <w:rFonts w:hint="eastAsia" w:ascii="宋体" w:hAnsi="宋体" w:cs="宋体"/>
          <w:b/>
          <w:bCs/>
          <w:sz w:val="24"/>
          <w:szCs w:val="24"/>
        </w:rPr>
        <w:t>十、其他要求</w:t>
      </w:r>
    </w:p>
    <w:p w14:paraId="45B70F22">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1、因成交供应商原因导致所负责的区域内发生物品丢失， 由成交供应商负责赔偿，并承担给采购人造成的相应经济损失的赔偿。</w:t>
      </w:r>
    </w:p>
    <w:p w14:paraId="610A6339">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2、采购人对投标人保安服务质量进行全过程监督，投标人因工作不到位、不达标或有违约行为，采购人将根据实际情况做出相应处罚（具体详见《保安考核奖惩及履约管理协议》）。</w:t>
      </w:r>
    </w:p>
    <w:p w14:paraId="0805341A">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3、因保安人员未认真履行职责发生事故，造成采购人工作秩序混乱或保安所管辖区域内发生安全事故、安全事件和损失，投标人应承担责任；构成治安或刑事案件的，供应商按公安、司法部门的裁决或判决赔偿。</w:t>
      </w:r>
    </w:p>
    <w:p w14:paraId="3C7EAC82">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4、保安人员在岗工作期间，发生人身伤亡及工伤事故，均由成交供应商负责处理，并承担经济和道义上的赔偿责任，采购人不承担责任。</w:t>
      </w:r>
    </w:p>
    <w:p w14:paraId="6F50C77D">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5、成交供应商违反国家相关规定，与聘用人员发生纠纷，均由成交供应商负责调解与处理，采购人不承担责任。</w:t>
      </w:r>
    </w:p>
    <w:p w14:paraId="1234593F">
      <w:pPr>
        <w:pStyle w:val="5"/>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cs="宋体"/>
          <w:sz w:val="24"/>
          <w:szCs w:val="24"/>
        </w:rPr>
      </w:pPr>
      <w:r>
        <w:rPr>
          <w:rFonts w:hint="eastAsia" w:ascii="宋体" w:hAnsi="宋体" w:cs="宋体"/>
          <w:sz w:val="24"/>
          <w:szCs w:val="24"/>
        </w:rPr>
        <w:t>6、成交供应商在保安服务中违反国家相关法规或保安行业规范，因过失造成他人人身伤亡的，均由成交供应商负责处理并承担经济和道义上的责任，采购人不承担任何责任。</w:t>
      </w:r>
    </w:p>
    <w:p w14:paraId="042F666D">
      <w:pPr>
        <w:pStyle w:val="5"/>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lang w:eastAsia="zh-CN"/>
        </w:rPr>
      </w:pPr>
    </w:p>
    <w:p w14:paraId="57837B00">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textAlignment w:val="auto"/>
        <w:rPr>
          <w:rFonts w:ascii="Times New Roman" w:hAnsi="Times New Roman"/>
          <w:lang w:val="en-US"/>
        </w:rPr>
      </w:pPr>
    </w:p>
    <w:p w14:paraId="7E03574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lang w:val="en-US"/>
        </w:rPr>
        <w:sectPr>
          <w:headerReference r:id="rId7" w:type="default"/>
          <w:footerReference r:id="rId8" w:type="default"/>
          <w:pgSz w:w="11906" w:h="16838"/>
          <w:pgMar w:top="1440" w:right="1800" w:bottom="1440" w:left="1800" w:header="851" w:footer="992" w:gutter="0"/>
          <w:cols w:space="720" w:num="1"/>
          <w:docGrid w:type="lines" w:linePitch="312" w:charSpace="0"/>
        </w:sectPr>
      </w:pPr>
    </w:p>
    <w:p w14:paraId="1814116D">
      <w:pPr>
        <w:pStyle w:val="11"/>
        <w:rPr>
          <w:rFonts w:ascii="Times New Roman" w:hAnsi="Times New Roman"/>
        </w:rPr>
      </w:pPr>
      <w:r>
        <w:rPr>
          <w:rFonts w:ascii="Times New Roman" w:hAnsi="Times New Roman"/>
        </w:rPr>
        <w:t>第三部分  供应商须知</w:t>
      </w:r>
      <w:bookmarkEnd w:id="1"/>
    </w:p>
    <w:p w14:paraId="6CAF9226">
      <w:pPr>
        <w:pStyle w:val="29"/>
        <w:spacing w:line="360" w:lineRule="auto"/>
        <w:jc w:val="center"/>
        <w:rPr>
          <w:rFonts w:ascii="Times New Roman" w:hAnsi="Times New Roman" w:eastAsia="宋体" w:cs="Times New Roman"/>
          <w:color w:val="auto"/>
        </w:rPr>
      </w:pPr>
      <w:bookmarkStart w:id="6" w:name="_Toc411426751"/>
    </w:p>
    <w:p w14:paraId="42AA8A6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5364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76D644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F13E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881F6C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AF7D8E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46CCFDA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444F8BE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ADA501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74E4BDE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D6747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C189C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096E2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854AA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3C143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2E644D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05B793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27075F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4CA5FC1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49ABE3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3C88D6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4AFA3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1CF15E8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1F78B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AE1A3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7BA58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9D45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571B9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735FD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7C7D1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E8C3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336E7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23E2A8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744FF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C2418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6EC28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1F7DA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3632A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0A8C1F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67E3B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53C1B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4737D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5C3D7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D78B8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2AAC50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B94A4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92F8AB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6EBEF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21C4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F4D6A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8A6A9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C4341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219B0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3F233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F9DF0A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F549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2D284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B6255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C24598B">
      <w:pPr>
        <w:pStyle w:val="29"/>
        <w:spacing w:line="360" w:lineRule="auto"/>
        <w:ind w:firstLine="480" w:firstLineChars="200"/>
        <w:jc w:val="both"/>
        <w:rPr>
          <w:rFonts w:ascii="Times New Roman" w:hAnsi="Times New Roman" w:eastAsia="宋体" w:cs="Times New Roman"/>
          <w:color w:val="auto"/>
        </w:rPr>
      </w:pPr>
    </w:p>
    <w:p w14:paraId="530EB28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09E7EA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8753F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4DBFC9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66FD9DA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1CDD34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36844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AD8D6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8B5C8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88692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FFC78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2FD204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3BDFD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64C6B7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7D3668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75FF1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8C173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638E972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26586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6BE9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92AC6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1399C9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9D080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4EB72B7">
      <w:pPr>
        <w:pStyle w:val="29"/>
        <w:spacing w:line="360" w:lineRule="auto"/>
        <w:ind w:firstLine="480" w:firstLineChars="200"/>
        <w:jc w:val="both"/>
        <w:rPr>
          <w:rFonts w:ascii="Times New Roman" w:hAnsi="Times New Roman" w:eastAsia="宋体" w:cs="Times New Roman"/>
          <w:color w:val="auto"/>
        </w:rPr>
      </w:pPr>
    </w:p>
    <w:p w14:paraId="2FA2B6F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9F112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493ED8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9AB16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C0669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953E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E6586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4CE35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51EE9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6D836D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8DFE5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B9866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42971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CC166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55A29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1D06D6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29145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3B239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报价是为完成竞争性磋商文件规定的一切工作所需的全部费用的最终优惠价格。</w:t>
      </w:r>
    </w:p>
    <w:p w14:paraId="3B8E70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77A14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692693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248FA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2DBC13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6F4DC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B26FC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84382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0C6E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0D453D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B65F3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F89F6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0E828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25119E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D0AE7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0EF643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5AB7C7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901A3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1E330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D47A72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16ADC2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5A9977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3823C8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3A46581D">
      <w:pPr>
        <w:pStyle w:val="29"/>
        <w:spacing w:line="360" w:lineRule="auto"/>
        <w:jc w:val="center"/>
        <w:rPr>
          <w:rFonts w:ascii="Times New Roman" w:hAnsi="Times New Roman" w:eastAsia="宋体" w:cs="Times New Roman"/>
          <w:color w:val="auto"/>
        </w:rPr>
      </w:pPr>
    </w:p>
    <w:p w14:paraId="1ADD034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CBF3F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7CDE82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2167D5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6A3C35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A87B7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32BCF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A9D78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73AA0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680CA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3986B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3B9187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BF3D7BF">
      <w:pPr>
        <w:pStyle w:val="29"/>
        <w:spacing w:line="360" w:lineRule="auto"/>
        <w:ind w:firstLine="480" w:firstLineChars="200"/>
        <w:jc w:val="both"/>
        <w:rPr>
          <w:rFonts w:ascii="Times New Roman" w:hAnsi="Times New Roman" w:eastAsia="宋体" w:cs="Times New Roman"/>
          <w:color w:val="auto"/>
        </w:rPr>
      </w:pPr>
    </w:p>
    <w:p w14:paraId="6A8C3209">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93890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673E9D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2740A26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D0FEBB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4E5C1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1C06C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EC12D6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2EB8D8F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24632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548CC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554A26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FE363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6042C3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4525F6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DDF52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A20D2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9D55A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34168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0A97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2F2AD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92F83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457A67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B3B45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CEF78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8DEF82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1A72C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E6CAC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88F12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09433C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4D6E1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27672B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B4FBB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5750D5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294240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2FEF8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195B42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4ED87A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24742038">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3203B1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184A4E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24C17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B4CB6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20D62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3E81AC0">
      <w:pPr>
        <w:pStyle w:val="29"/>
        <w:spacing w:line="360" w:lineRule="auto"/>
        <w:ind w:firstLine="480" w:firstLineChars="200"/>
        <w:jc w:val="both"/>
        <w:rPr>
          <w:rFonts w:ascii="Times New Roman" w:hAnsi="Times New Roman" w:eastAsia="宋体" w:cs="Times New Roman"/>
          <w:color w:val="auto"/>
        </w:rPr>
      </w:pPr>
    </w:p>
    <w:p w14:paraId="128B8E47">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FC62C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EF557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7CE017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3E33C0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1D81F8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B2287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8EF44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960BE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9712A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FEB74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EAF0B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5B2428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7AC91A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C39EE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3F73B3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F17AA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8DC6601">
      <w:pPr>
        <w:pStyle w:val="29"/>
        <w:snapToGrid w:val="0"/>
        <w:spacing w:line="360" w:lineRule="auto"/>
        <w:ind w:firstLine="480" w:firstLineChars="200"/>
        <w:jc w:val="both"/>
        <w:rPr>
          <w:rFonts w:ascii="Times New Roman" w:hAnsi="Times New Roman" w:eastAsia="宋体" w:cs="Times New Roman"/>
          <w:color w:val="auto"/>
        </w:rPr>
      </w:pPr>
    </w:p>
    <w:p w14:paraId="7F98EF3E">
      <w:pPr>
        <w:pStyle w:val="29"/>
        <w:snapToGrid w:val="0"/>
        <w:spacing w:line="360" w:lineRule="auto"/>
        <w:ind w:firstLine="480" w:firstLineChars="200"/>
        <w:jc w:val="both"/>
        <w:rPr>
          <w:rFonts w:ascii="Times New Roman" w:hAnsi="Times New Roman" w:eastAsia="宋体" w:cs="Times New Roman"/>
          <w:color w:val="auto"/>
        </w:rPr>
        <w:sectPr>
          <w:headerReference r:id="rId9" w:type="default"/>
          <w:pgSz w:w="11906" w:h="16838"/>
          <w:pgMar w:top="1440" w:right="1800" w:bottom="1440" w:left="1800" w:header="851" w:footer="992" w:gutter="0"/>
          <w:cols w:space="720" w:num="1"/>
          <w:docGrid w:type="lines" w:linePitch="312" w:charSpace="0"/>
        </w:sectPr>
      </w:pPr>
    </w:p>
    <w:p w14:paraId="7488C721">
      <w:pPr>
        <w:pStyle w:val="11"/>
        <w:rPr>
          <w:rFonts w:ascii="Times New Roman" w:hAnsi="Times New Roman"/>
        </w:rPr>
      </w:pPr>
      <w:r>
        <w:rPr>
          <w:rFonts w:ascii="Times New Roman" w:hAnsi="Times New Roman"/>
        </w:rPr>
        <w:t>第四部分  合同草案</w:t>
      </w:r>
      <w:bookmarkEnd w:id="6"/>
    </w:p>
    <w:p w14:paraId="3E420CC2">
      <w:pPr>
        <w:spacing w:line="480" w:lineRule="exact"/>
        <w:jc w:val="center"/>
        <w:rPr>
          <w:b/>
          <w:sz w:val="24"/>
          <w:szCs w:val="24"/>
        </w:rPr>
      </w:pPr>
      <w:r>
        <w:rPr>
          <w:rFonts w:hint="eastAsia"/>
          <w:b/>
          <w:sz w:val="24"/>
          <w:szCs w:val="24"/>
        </w:rPr>
        <w:t>合同一般条款</w:t>
      </w:r>
    </w:p>
    <w:p w14:paraId="7B8EB33B">
      <w:pPr>
        <w:spacing w:line="480" w:lineRule="exact"/>
        <w:ind w:firstLine="480" w:firstLineChars="200"/>
        <w:rPr>
          <w:sz w:val="24"/>
          <w:szCs w:val="24"/>
        </w:rPr>
      </w:pPr>
      <w:r>
        <w:rPr>
          <w:sz w:val="24"/>
          <w:szCs w:val="24"/>
        </w:rPr>
        <w:t>甲方（采购人）：</w:t>
      </w:r>
    </w:p>
    <w:p w14:paraId="1DDD5008">
      <w:pPr>
        <w:spacing w:line="480" w:lineRule="exact"/>
        <w:ind w:firstLine="480" w:firstLineChars="200"/>
        <w:rPr>
          <w:sz w:val="24"/>
          <w:szCs w:val="24"/>
        </w:rPr>
      </w:pPr>
      <w:r>
        <w:rPr>
          <w:sz w:val="24"/>
          <w:szCs w:val="24"/>
        </w:rPr>
        <w:t>乙方（</w:t>
      </w:r>
      <w:r>
        <w:rPr>
          <w:rFonts w:hint="eastAsia"/>
          <w:sz w:val="24"/>
          <w:szCs w:val="24"/>
        </w:rPr>
        <w:t>成交</w:t>
      </w:r>
      <w:r>
        <w:rPr>
          <w:sz w:val="24"/>
          <w:szCs w:val="24"/>
        </w:rPr>
        <w:t>供应商）：</w:t>
      </w:r>
    </w:p>
    <w:p w14:paraId="7BF28EEA">
      <w:pPr>
        <w:spacing w:line="480" w:lineRule="exact"/>
        <w:ind w:firstLine="480" w:firstLineChars="200"/>
        <w:rPr>
          <w:sz w:val="24"/>
          <w:szCs w:val="24"/>
        </w:rPr>
      </w:pPr>
      <w:r>
        <w:rPr>
          <w:rFonts w:hint="eastAsia" w:eastAsiaTheme="minorEastAsia"/>
          <w:kern w:val="0"/>
          <w:sz w:val="24"/>
          <w:szCs w:val="24"/>
        </w:rPr>
        <w:t>甲、乙双方根据项目（项目编号：</w:t>
      </w:r>
      <w:r>
        <w:rPr>
          <w:rFonts w:eastAsiaTheme="minorEastAsia"/>
          <w:kern w:val="0"/>
          <w:sz w:val="24"/>
          <w:szCs w:val="24"/>
        </w:rPr>
        <w:t>TGPC-201-</w:t>
      </w:r>
      <w:r>
        <w:rPr>
          <w:rFonts w:hint="eastAsia" w:eastAsiaTheme="minorEastAsia"/>
          <w:kern w:val="0"/>
          <w:sz w:val="24"/>
          <w:szCs w:val="24"/>
        </w:rPr>
        <w:t>）的政府采购结果和招标文件（或采购文件）的要求，并经双方协商一致，达成本合同：</w:t>
      </w:r>
    </w:p>
    <w:p w14:paraId="55E548A7">
      <w:pPr>
        <w:pStyle w:val="37"/>
        <w:numPr>
          <w:ilvl w:val="0"/>
          <w:numId w:val="1"/>
        </w:numPr>
        <w:spacing w:line="480" w:lineRule="exact"/>
        <w:ind w:firstLineChars="0"/>
        <w:rPr>
          <w:sz w:val="24"/>
        </w:rPr>
      </w:pPr>
      <w:r>
        <w:rPr>
          <w:rFonts w:hint="eastAsia"/>
          <w:sz w:val="24"/>
        </w:rPr>
        <w:t>本合同为中小企业预留合同</w:t>
      </w:r>
    </w:p>
    <w:p w14:paraId="144F588A">
      <w:pPr>
        <w:pStyle w:val="37"/>
        <w:numPr>
          <w:ilvl w:val="0"/>
          <w:numId w:val="1"/>
        </w:numPr>
        <w:spacing w:line="480" w:lineRule="exact"/>
        <w:ind w:firstLineChars="0"/>
        <w:rPr>
          <w:sz w:val="24"/>
        </w:rPr>
      </w:pPr>
      <w:r>
        <w:rPr>
          <w:rFonts w:hint="eastAsia"/>
          <w:sz w:val="24"/>
        </w:rPr>
        <w:t>本合同非中小企业预留合同</w:t>
      </w:r>
    </w:p>
    <w:p w14:paraId="0271A6FD">
      <w:pPr>
        <w:spacing w:line="480" w:lineRule="exact"/>
        <w:ind w:firstLine="480" w:firstLineChars="200"/>
        <w:rPr>
          <w:sz w:val="24"/>
          <w:szCs w:val="24"/>
        </w:rPr>
      </w:pPr>
      <w:r>
        <w:rPr>
          <w:sz w:val="24"/>
          <w:szCs w:val="24"/>
        </w:rPr>
        <w:t>第一条  乙方提供服务的受益人为甲方，甲乙双方均应对履行本合同承担相应的责任。</w:t>
      </w:r>
    </w:p>
    <w:p w14:paraId="3ACDDA2D">
      <w:pPr>
        <w:spacing w:line="480" w:lineRule="exact"/>
        <w:ind w:firstLine="480" w:firstLineChars="200"/>
        <w:rPr>
          <w:sz w:val="24"/>
          <w:szCs w:val="24"/>
        </w:rPr>
      </w:pPr>
      <w:r>
        <w:rPr>
          <w:color w:val="000000"/>
          <w:sz w:val="24"/>
          <w:szCs w:val="24"/>
        </w:rPr>
        <w:t xml:space="preserve">第二条  </w:t>
      </w:r>
      <w:r>
        <w:rPr>
          <w:sz w:val="24"/>
          <w:szCs w:val="24"/>
        </w:rPr>
        <w:t>具体委托管理事项见本项目竞争性磋商文件“项目需求书”。</w:t>
      </w:r>
    </w:p>
    <w:p w14:paraId="241118F3">
      <w:pPr>
        <w:spacing w:line="480" w:lineRule="exact"/>
        <w:ind w:firstLine="480" w:firstLineChars="200"/>
        <w:rPr>
          <w:sz w:val="24"/>
          <w:szCs w:val="24"/>
        </w:rPr>
      </w:pPr>
      <w:r>
        <w:rPr>
          <w:sz w:val="24"/>
          <w:szCs w:val="24"/>
        </w:rPr>
        <w:t>第三条  服务期限：20   年   月   日～20   年   月   日。</w:t>
      </w:r>
    </w:p>
    <w:p w14:paraId="4C6208CF">
      <w:pPr>
        <w:spacing w:line="480" w:lineRule="exact"/>
        <w:ind w:firstLine="480" w:firstLineChars="200"/>
        <w:rPr>
          <w:sz w:val="24"/>
          <w:szCs w:val="24"/>
        </w:rPr>
      </w:pPr>
      <w:r>
        <w:rPr>
          <w:sz w:val="24"/>
          <w:szCs w:val="24"/>
        </w:rPr>
        <w:t>第四条  甲方权利义务</w:t>
      </w:r>
    </w:p>
    <w:p w14:paraId="0616F2E5">
      <w:pPr>
        <w:spacing w:line="480" w:lineRule="exact"/>
        <w:ind w:firstLine="480" w:firstLineChars="200"/>
        <w:rPr>
          <w:sz w:val="24"/>
          <w:szCs w:val="24"/>
        </w:rPr>
      </w:pPr>
      <w:r>
        <w:rPr>
          <w:sz w:val="24"/>
          <w:szCs w:val="24"/>
        </w:rPr>
        <w:t>（一）</w:t>
      </w:r>
      <w:r>
        <w:rPr>
          <w:sz w:val="24"/>
          <w:szCs w:val="24"/>
        </w:rPr>
        <w:tab/>
      </w:r>
      <w:r>
        <w:rPr>
          <w:sz w:val="24"/>
          <w:szCs w:val="24"/>
        </w:rPr>
        <w:t>审定乙方拟定的保安管理制度及实施方案。</w:t>
      </w:r>
    </w:p>
    <w:p w14:paraId="47B29B23">
      <w:pPr>
        <w:spacing w:line="480" w:lineRule="exact"/>
        <w:ind w:firstLine="480" w:firstLineChars="200"/>
        <w:rPr>
          <w:sz w:val="24"/>
          <w:szCs w:val="24"/>
        </w:rPr>
      </w:pPr>
      <w:r>
        <w:rPr>
          <w:sz w:val="24"/>
          <w:szCs w:val="24"/>
        </w:rPr>
        <w:t>（二）</w:t>
      </w:r>
      <w:r>
        <w:rPr>
          <w:sz w:val="24"/>
          <w:szCs w:val="24"/>
        </w:rPr>
        <w:tab/>
      </w:r>
      <w:r>
        <w:rPr>
          <w:sz w:val="24"/>
          <w:szCs w:val="24"/>
        </w:rPr>
        <w:t>检查监督乙方管理工作的实施及制度的执行情况。</w:t>
      </w:r>
    </w:p>
    <w:p w14:paraId="11E683F6">
      <w:pPr>
        <w:spacing w:line="480" w:lineRule="exact"/>
        <w:ind w:firstLine="480" w:firstLineChars="200"/>
        <w:rPr>
          <w:sz w:val="24"/>
          <w:szCs w:val="24"/>
        </w:rPr>
      </w:pPr>
      <w:r>
        <w:rPr>
          <w:sz w:val="24"/>
          <w:szCs w:val="24"/>
        </w:rPr>
        <w:t>（三）</w:t>
      </w:r>
      <w:r>
        <w:rPr>
          <w:sz w:val="24"/>
          <w:szCs w:val="24"/>
        </w:rPr>
        <w:tab/>
      </w:r>
      <w:r>
        <w:rPr>
          <w:sz w:val="24"/>
          <w:szCs w:val="24"/>
        </w:rPr>
        <w:t>有权审核乙方提出的保安管理制度、财务预算及决算。</w:t>
      </w:r>
    </w:p>
    <w:p w14:paraId="5A9AA885">
      <w:pPr>
        <w:spacing w:line="480" w:lineRule="exact"/>
        <w:ind w:firstLine="480"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D1C8CF1">
      <w:pPr>
        <w:spacing w:line="480" w:lineRule="exact"/>
        <w:ind w:firstLine="480"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1B97926D">
      <w:pPr>
        <w:spacing w:line="480" w:lineRule="exact"/>
        <w:ind w:firstLine="480"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337A3621">
      <w:pPr>
        <w:spacing w:line="480" w:lineRule="exact"/>
        <w:ind w:firstLine="480" w:firstLineChars="200"/>
        <w:rPr>
          <w:sz w:val="24"/>
          <w:szCs w:val="24"/>
        </w:rPr>
      </w:pPr>
      <w:r>
        <w:rPr>
          <w:sz w:val="24"/>
          <w:szCs w:val="24"/>
        </w:rPr>
        <w:t>（七）</w:t>
      </w:r>
      <w:r>
        <w:rPr>
          <w:sz w:val="24"/>
          <w:szCs w:val="24"/>
        </w:rPr>
        <w:tab/>
      </w:r>
      <w:r>
        <w:rPr>
          <w:sz w:val="24"/>
          <w:szCs w:val="24"/>
        </w:rPr>
        <w:t>竞争性磋商文件、响应文件及合同附件中约定的甲方其它权利义务。</w:t>
      </w:r>
    </w:p>
    <w:p w14:paraId="79274BFD">
      <w:pPr>
        <w:spacing w:line="480" w:lineRule="exact"/>
        <w:ind w:firstLine="480" w:firstLineChars="200"/>
        <w:rPr>
          <w:sz w:val="24"/>
          <w:szCs w:val="24"/>
        </w:rPr>
      </w:pPr>
      <w:r>
        <w:rPr>
          <w:sz w:val="24"/>
          <w:szCs w:val="24"/>
        </w:rPr>
        <w:t>第五条  乙方权利义务</w:t>
      </w:r>
    </w:p>
    <w:p w14:paraId="706AE65B">
      <w:pPr>
        <w:spacing w:line="480" w:lineRule="exact"/>
        <w:ind w:firstLine="480"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1F29C180">
      <w:pPr>
        <w:spacing w:line="480" w:lineRule="exact"/>
        <w:ind w:firstLine="480"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1C5F3280">
      <w:pPr>
        <w:spacing w:line="480" w:lineRule="exact"/>
        <w:ind w:firstLine="480" w:firstLineChars="200"/>
        <w:rPr>
          <w:sz w:val="24"/>
          <w:szCs w:val="24"/>
        </w:rPr>
      </w:pPr>
      <w:r>
        <w:rPr>
          <w:sz w:val="24"/>
          <w:szCs w:val="24"/>
        </w:rPr>
        <w:t>（三）</w:t>
      </w:r>
      <w:r>
        <w:rPr>
          <w:sz w:val="24"/>
          <w:szCs w:val="24"/>
        </w:rPr>
        <w:tab/>
      </w:r>
      <w:r>
        <w:rPr>
          <w:sz w:val="24"/>
          <w:szCs w:val="24"/>
        </w:rPr>
        <w:t>负责编制管理年度计划。</w:t>
      </w:r>
    </w:p>
    <w:p w14:paraId="5A819F28">
      <w:pPr>
        <w:spacing w:line="480" w:lineRule="exact"/>
        <w:ind w:firstLine="480"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4BE076CF">
      <w:pPr>
        <w:spacing w:line="480" w:lineRule="exact"/>
        <w:ind w:firstLine="480" w:firstLineChars="200"/>
        <w:rPr>
          <w:sz w:val="24"/>
          <w:szCs w:val="24"/>
        </w:rPr>
      </w:pPr>
      <w:r>
        <w:rPr>
          <w:sz w:val="24"/>
          <w:szCs w:val="24"/>
        </w:rPr>
        <w:t>（五）</w:t>
      </w:r>
      <w:r>
        <w:rPr>
          <w:sz w:val="24"/>
          <w:szCs w:val="24"/>
        </w:rPr>
        <w:tab/>
      </w:r>
      <w:r>
        <w:rPr>
          <w:sz w:val="24"/>
          <w:szCs w:val="24"/>
        </w:rPr>
        <w:t>在日常管理过程中发生的事故应及时告知采购人。</w:t>
      </w:r>
    </w:p>
    <w:p w14:paraId="69128EF3">
      <w:pPr>
        <w:spacing w:line="480" w:lineRule="exact"/>
        <w:ind w:firstLine="480"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A0D72B6">
      <w:pPr>
        <w:spacing w:line="480" w:lineRule="exact"/>
        <w:ind w:firstLine="480"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1584E04">
      <w:pPr>
        <w:spacing w:line="480" w:lineRule="exact"/>
        <w:ind w:firstLine="480"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10534C51">
      <w:pPr>
        <w:spacing w:line="480" w:lineRule="exact"/>
        <w:ind w:firstLine="480" w:firstLineChars="200"/>
        <w:rPr>
          <w:sz w:val="24"/>
          <w:szCs w:val="24"/>
        </w:rPr>
      </w:pPr>
      <w:r>
        <w:rPr>
          <w:sz w:val="24"/>
          <w:szCs w:val="24"/>
        </w:rPr>
        <w:t>（九）</w:t>
      </w:r>
      <w:r>
        <w:rPr>
          <w:sz w:val="24"/>
          <w:szCs w:val="24"/>
        </w:rPr>
        <w:tab/>
      </w:r>
      <w:r>
        <w:rPr>
          <w:sz w:val="24"/>
          <w:szCs w:val="24"/>
        </w:rPr>
        <w:t>本合同终止时，乙方须向甲方移交有关档案资料。</w:t>
      </w:r>
    </w:p>
    <w:p w14:paraId="07540A60">
      <w:pPr>
        <w:spacing w:line="480" w:lineRule="exact"/>
        <w:ind w:firstLine="480" w:firstLineChars="200"/>
        <w:rPr>
          <w:sz w:val="24"/>
          <w:szCs w:val="24"/>
        </w:rPr>
      </w:pPr>
      <w:r>
        <w:rPr>
          <w:sz w:val="24"/>
          <w:szCs w:val="24"/>
        </w:rPr>
        <w:t>（十）</w:t>
      </w:r>
      <w:r>
        <w:rPr>
          <w:sz w:val="24"/>
          <w:szCs w:val="24"/>
        </w:rPr>
        <w:tab/>
      </w:r>
      <w:r>
        <w:rPr>
          <w:sz w:val="24"/>
          <w:szCs w:val="24"/>
        </w:rPr>
        <w:t>竞争性磋商文件及合同附件中约定的乙方其它权利义务。</w:t>
      </w:r>
    </w:p>
    <w:p w14:paraId="650DFCC5">
      <w:pPr>
        <w:spacing w:line="480" w:lineRule="exact"/>
        <w:ind w:firstLine="480" w:firstLineChars="200"/>
        <w:rPr>
          <w:sz w:val="24"/>
          <w:szCs w:val="24"/>
        </w:rPr>
      </w:pPr>
      <w:r>
        <w:rPr>
          <w:sz w:val="24"/>
          <w:szCs w:val="24"/>
        </w:rPr>
        <w:t>第六条  具体质量要求详见项目需求书。</w:t>
      </w:r>
    </w:p>
    <w:p w14:paraId="156B5D9E">
      <w:pPr>
        <w:spacing w:line="480" w:lineRule="exact"/>
        <w:ind w:firstLine="480" w:firstLineChars="200"/>
        <w:rPr>
          <w:sz w:val="24"/>
          <w:szCs w:val="24"/>
        </w:rPr>
      </w:pPr>
      <w:r>
        <w:rPr>
          <w:sz w:val="24"/>
          <w:szCs w:val="24"/>
        </w:rPr>
        <w:t>第七条  合同金额</w:t>
      </w:r>
    </w:p>
    <w:p w14:paraId="11DC4CE5">
      <w:pPr>
        <w:spacing w:line="480" w:lineRule="exact"/>
        <w:ind w:firstLine="480" w:firstLineChars="200"/>
        <w:rPr>
          <w:sz w:val="24"/>
          <w:szCs w:val="24"/>
        </w:rPr>
      </w:pPr>
      <w:r>
        <w:rPr>
          <w:sz w:val="24"/>
          <w:szCs w:val="24"/>
        </w:rPr>
        <w:t>在服务期内，甲方支付给乙方的保安服务费总金额为人民币             元（￥         ）。此费用甲方分  次支付，每次支付金额为     元。</w:t>
      </w:r>
    </w:p>
    <w:p w14:paraId="3DB5B8BC">
      <w:pPr>
        <w:spacing w:line="480" w:lineRule="exact"/>
        <w:ind w:firstLine="480" w:firstLineChars="200"/>
        <w:rPr>
          <w:sz w:val="24"/>
          <w:szCs w:val="24"/>
        </w:rPr>
      </w:pPr>
      <w:r>
        <w:rPr>
          <w:sz w:val="24"/>
          <w:szCs w:val="24"/>
        </w:rPr>
        <w:t>第八条  付款方式</w:t>
      </w:r>
    </w:p>
    <w:p w14:paraId="0AE9198C">
      <w:pPr>
        <w:spacing w:line="480" w:lineRule="exact"/>
        <w:ind w:firstLine="480" w:firstLineChars="200"/>
        <w:rPr>
          <w:sz w:val="24"/>
          <w:szCs w:val="24"/>
        </w:rPr>
      </w:pPr>
      <w:r>
        <w:rPr>
          <w:sz w:val="24"/>
          <w:szCs w:val="24"/>
        </w:rPr>
        <w:t>按采购</w:t>
      </w:r>
      <w:r>
        <w:rPr>
          <w:color w:val="000000"/>
          <w:sz w:val="24"/>
          <w:szCs w:val="24"/>
        </w:rPr>
        <w:t>文件第二部分的规</w:t>
      </w:r>
      <w:r>
        <w:rPr>
          <w:sz w:val="24"/>
          <w:szCs w:val="24"/>
        </w:rPr>
        <w:t>定。</w:t>
      </w:r>
    </w:p>
    <w:p w14:paraId="2F90108D">
      <w:pPr>
        <w:spacing w:line="480" w:lineRule="exact"/>
        <w:ind w:firstLine="480" w:firstLineChars="200"/>
        <w:rPr>
          <w:sz w:val="24"/>
          <w:szCs w:val="24"/>
        </w:rPr>
      </w:pPr>
      <w:r>
        <w:rPr>
          <w:sz w:val="24"/>
          <w:szCs w:val="24"/>
        </w:rPr>
        <w:t>第九条  服务费用</w:t>
      </w:r>
    </w:p>
    <w:p w14:paraId="17532DB1">
      <w:pPr>
        <w:spacing w:line="480" w:lineRule="exact"/>
        <w:ind w:firstLine="480" w:firstLineChars="200"/>
        <w:rPr>
          <w:sz w:val="24"/>
          <w:szCs w:val="24"/>
        </w:rPr>
      </w:pPr>
      <w:r>
        <w:rPr>
          <w:sz w:val="24"/>
          <w:szCs w:val="24"/>
        </w:rPr>
        <w:t>合同履行期间国家或地区政策调整（如最低工资标准调整），则服务费于次月作相应调整。（可选，与需求相对应）</w:t>
      </w:r>
    </w:p>
    <w:p w14:paraId="6E555C19">
      <w:pPr>
        <w:spacing w:line="480" w:lineRule="exact"/>
        <w:ind w:firstLine="480" w:firstLineChars="200"/>
        <w:rPr>
          <w:sz w:val="24"/>
          <w:szCs w:val="24"/>
        </w:rPr>
      </w:pPr>
      <w:r>
        <w:rPr>
          <w:sz w:val="24"/>
          <w:szCs w:val="24"/>
        </w:rPr>
        <w:t>第十条  税费</w:t>
      </w:r>
    </w:p>
    <w:p w14:paraId="5BD36AF3">
      <w:pPr>
        <w:spacing w:line="480" w:lineRule="exact"/>
        <w:ind w:firstLine="480" w:firstLineChars="200"/>
        <w:rPr>
          <w:sz w:val="24"/>
          <w:szCs w:val="24"/>
        </w:rPr>
      </w:pPr>
      <w:r>
        <w:rPr>
          <w:sz w:val="24"/>
          <w:szCs w:val="24"/>
        </w:rPr>
        <w:t>按照中国现行税法规定的税费均应由甲、乙方分别自行负担。</w:t>
      </w:r>
    </w:p>
    <w:p w14:paraId="4FED4E65">
      <w:pPr>
        <w:spacing w:line="480" w:lineRule="exact"/>
        <w:ind w:firstLine="480"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506ABE72">
      <w:pPr>
        <w:spacing w:line="480" w:lineRule="exact"/>
        <w:ind w:firstLine="480"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CE73346">
      <w:pPr>
        <w:spacing w:line="480" w:lineRule="exact"/>
        <w:ind w:firstLine="480"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7FFA8421">
      <w:pPr>
        <w:spacing w:line="480" w:lineRule="exact"/>
        <w:ind w:firstLine="480"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121A7AB">
      <w:pPr>
        <w:spacing w:line="480" w:lineRule="exact"/>
        <w:ind w:firstLine="480"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0255DBF">
      <w:pPr>
        <w:spacing w:line="480" w:lineRule="exact"/>
        <w:ind w:firstLine="480" w:firstLineChars="200"/>
        <w:rPr>
          <w:sz w:val="24"/>
          <w:szCs w:val="24"/>
        </w:rPr>
      </w:pPr>
      <w:r>
        <w:rPr>
          <w:sz w:val="24"/>
          <w:szCs w:val="24"/>
        </w:rPr>
        <w:t xml:space="preserve">第十六条  扣罚标准： </w:t>
      </w:r>
    </w:p>
    <w:p w14:paraId="3A1CC4B1">
      <w:pPr>
        <w:spacing w:line="480" w:lineRule="exact"/>
        <w:ind w:firstLine="480"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22BA0312">
      <w:pPr>
        <w:spacing w:line="480" w:lineRule="exact"/>
        <w:ind w:firstLine="480" w:firstLineChars="200"/>
        <w:rPr>
          <w:sz w:val="24"/>
          <w:szCs w:val="24"/>
        </w:rPr>
      </w:pPr>
      <w:r>
        <w:rPr>
          <w:sz w:val="24"/>
          <w:szCs w:val="24"/>
        </w:rPr>
        <w:t>第十八条  罚金原则上用于甲方奖励乙方派驻人员中的服务表现优秀员工，具体奖励事项、奖励金额由甲方确定。</w:t>
      </w:r>
    </w:p>
    <w:p w14:paraId="7D9EFB1F">
      <w:pPr>
        <w:spacing w:line="480" w:lineRule="exact"/>
        <w:ind w:firstLine="480" w:firstLineChars="200"/>
        <w:rPr>
          <w:sz w:val="24"/>
          <w:szCs w:val="24"/>
        </w:rPr>
      </w:pPr>
      <w:r>
        <w:rPr>
          <w:sz w:val="24"/>
          <w:szCs w:val="24"/>
        </w:rPr>
        <w:t>第十九条  非天津注册投标人一旦成交，须在_________内到天津市公安机关进行备案。</w:t>
      </w:r>
    </w:p>
    <w:p w14:paraId="4667F0E9">
      <w:pPr>
        <w:spacing w:line="480" w:lineRule="exact"/>
        <w:ind w:firstLine="480" w:firstLineChars="200"/>
        <w:rPr>
          <w:sz w:val="24"/>
          <w:szCs w:val="24"/>
        </w:rPr>
      </w:pPr>
      <w:r>
        <w:rPr>
          <w:sz w:val="24"/>
          <w:szCs w:val="24"/>
        </w:rPr>
        <w:t>第二十条  本合同发生争议，由双方协商，协商不成时向甲方所在地人民法院提起诉讼。</w:t>
      </w:r>
    </w:p>
    <w:p w14:paraId="37933E2A">
      <w:pPr>
        <w:spacing w:line="480" w:lineRule="exact"/>
        <w:ind w:firstLine="480" w:firstLineChars="200"/>
        <w:rPr>
          <w:sz w:val="24"/>
          <w:szCs w:val="24"/>
        </w:rPr>
      </w:pPr>
      <w:r>
        <w:rPr>
          <w:sz w:val="24"/>
          <w:szCs w:val="24"/>
        </w:rPr>
        <w:t>第二十一条  本合同一式   份，具有同等效力，甲、乙双方各执   份。合同自双方签字盖章之日起生效。</w:t>
      </w:r>
    </w:p>
    <w:p w14:paraId="69C3DEEF">
      <w:pPr>
        <w:spacing w:line="480" w:lineRule="exact"/>
        <w:ind w:firstLine="480" w:firstLineChars="200"/>
        <w:rPr>
          <w:sz w:val="24"/>
          <w:szCs w:val="24"/>
        </w:rPr>
      </w:pPr>
      <w:r>
        <w:rPr>
          <w:sz w:val="24"/>
          <w:szCs w:val="24"/>
        </w:rPr>
        <w:t>第二十二条  本合同未尽事宜，由双方协商处理。</w:t>
      </w:r>
    </w:p>
    <w:p w14:paraId="0CC70C01">
      <w:pPr>
        <w:spacing w:line="480" w:lineRule="exact"/>
        <w:ind w:firstLine="480" w:firstLineChars="200"/>
        <w:rPr>
          <w:sz w:val="24"/>
          <w:szCs w:val="24"/>
        </w:rPr>
      </w:pPr>
    </w:p>
    <w:p w14:paraId="1F467F70">
      <w:pPr>
        <w:spacing w:line="480" w:lineRule="exact"/>
        <w:ind w:firstLine="480"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2E626EE8">
      <w:pPr>
        <w:spacing w:line="480" w:lineRule="exact"/>
        <w:ind w:firstLine="480"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01E3E10">
      <w:pPr>
        <w:spacing w:line="480" w:lineRule="exact"/>
        <w:ind w:firstLine="480"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B6E1BB9">
      <w:pPr>
        <w:spacing w:line="480" w:lineRule="exact"/>
        <w:ind w:firstLine="480"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6C2AB013">
      <w:pPr>
        <w:spacing w:line="480" w:lineRule="exact"/>
        <w:ind w:firstLine="480"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7B81895A">
      <w:pPr>
        <w:widowControl/>
        <w:jc w:val="left"/>
        <w:rPr>
          <w:rFonts w:eastAsiaTheme="minorEastAsia"/>
          <w:b/>
          <w:bCs/>
          <w:sz w:val="24"/>
          <w:szCs w:val="24"/>
        </w:rPr>
      </w:pPr>
      <w:r>
        <w:rPr>
          <w:rFonts w:eastAsiaTheme="minorEastAsia"/>
          <w:b/>
          <w:bCs/>
          <w:sz w:val="24"/>
          <w:szCs w:val="24"/>
        </w:rPr>
        <w:br w:type="page"/>
      </w:r>
    </w:p>
    <w:p w14:paraId="0811852D">
      <w:pPr>
        <w:widowControl/>
        <w:jc w:val="center"/>
        <w:rPr>
          <w:rFonts w:eastAsiaTheme="minorEastAsia"/>
          <w:b/>
          <w:bCs/>
          <w:sz w:val="24"/>
          <w:szCs w:val="24"/>
        </w:rPr>
      </w:pPr>
      <w:r>
        <w:rPr>
          <w:rFonts w:eastAsiaTheme="minorEastAsia"/>
          <w:b/>
          <w:bCs/>
          <w:sz w:val="24"/>
          <w:szCs w:val="24"/>
        </w:rPr>
        <w:t>合同特殊条款</w:t>
      </w:r>
    </w:p>
    <w:p w14:paraId="66746779">
      <w:pPr>
        <w:tabs>
          <w:tab w:val="left" w:pos="360"/>
        </w:tabs>
        <w:spacing w:line="520" w:lineRule="exact"/>
        <w:ind w:firstLine="410" w:firstLineChars="171"/>
        <w:rPr>
          <w:rFonts w:eastAsiaTheme="minorEastAsia"/>
          <w:color w:val="000000"/>
          <w:sz w:val="24"/>
          <w:szCs w:val="24"/>
        </w:rPr>
      </w:pPr>
    </w:p>
    <w:p w14:paraId="1F6A489B">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D4115EC">
      <w:pPr>
        <w:tabs>
          <w:tab w:val="left" w:pos="360"/>
        </w:tabs>
        <w:spacing w:line="520" w:lineRule="exact"/>
        <w:ind w:firstLine="410"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1B8745B">
      <w:pPr>
        <w:tabs>
          <w:tab w:val="left" w:pos="360"/>
        </w:tabs>
        <w:spacing w:line="520" w:lineRule="exact"/>
        <w:ind w:firstLine="410" w:firstLineChars="171"/>
        <w:rPr>
          <w:sz w:val="24"/>
          <w:szCs w:val="24"/>
        </w:rPr>
      </w:pPr>
    </w:p>
    <w:p w14:paraId="45A88E28">
      <w:pPr>
        <w:tabs>
          <w:tab w:val="left" w:pos="360"/>
        </w:tabs>
        <w:spacing w:line="520" w:lineRule="exact"/>
        <w:ind w:firstLine="410" w:firstLineChars="171"/>
        <w:rPr>
          <w:sz w:val="24"/>
          <w:szCs w:val="24"/>
        </w:rPr>
        <w:sectPr>
          <w:headerReference r:id="rId10" w:type="default"/>
          <w:pgSz w:w="11906" w:h="16838"/>
          <w:pgMar w:top="1440" w:right="1800" w:bottom="1440" w:left="1800" w:header="851" w:footer="992" w:gutter="0"/>
          <w:cols w:space="720" w:num="1"/>
          <w:docGrid w:type="lines" w:linePitch="312" w:charSpace="0"/>
        </w:sectPr>
      </w:pPr>
    </w:p>
    <w:p w14:paraId="47625E28">
      <w:pPr>
        <w:pStyle w:val="2"/>
        <w:jc w:val="center"/>
      </w:pPr>
      <w:bookmarkStart w:id="7" w:name="_Toc411426753"/>
      <w:r>
        <w:t>第五部分  响应文件格式</w:t>
      </w:r>
      <w:bookmarkEnd w:id="7"/>
    </w:p>
    <w:p w14:paraId="4AE6590D">
      <w:pPr>
        <w:autoSpaceDE w:val="0"/>
        <w:autoSpaceDN w:val="0"/>
        <w:adjustRightInd w:val="0"/>
        <w:spacing w:line="520" w:lineRule="exact"/>
        <w:rPr>
          <w:b/>
          <w:kern w:val="0"/>
          <w:sz w:val="24"/>
        </w:rPr>
      </w:pPr>
    </w:p>
    <w:p w14:paraId="4F041A99">
      <w:pPr>
        <w:autoSpaceDE w:val="0"/>
        <w:autoSpaceDN w:val="0"/>
        <w:adjustRightInd w:val="0"/>
        <w:spacing w:line="520" w:lineRule="exact"/>
        <w:rPr>
          <w:b/>
          <w:kern w:val="0"/>
          <w:sz w:val="24"/>
        </w:rPr>
      </w:pPr>
    </w:p>
    <w:p w14:paraId="24638E0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4D44F4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85D2996">
      <w:pPr>
        <w:autoSpaceDE w:val="0"/>
        <w:autoSpaceDN w:val="0"/>
        <w:adjustRightInd w:val="0"/>
        <w:spacing w:line="520" w:lineRule="exact"/>
        <w:rPr>
          <w:b/>
          <w:kern w:val="0"/>
          <w:sz w:val="24"/>
        </w:rPr>
      </w:pPr>
    </w:p>
    <w:p w14:paraId="15DAD9E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A81C20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72F27D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40F793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A9D6B9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B4A67B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9B6A1C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2A56E1C">
      <w:pPr>
        <w:spacing w:before="93" w:beforeLines="30" w:after="218" w:afterLines="70" w:line="540" w:lineRule="exact"/>
        <w:ind w:left="630" w:leftChars="300"/>
        <w:rPr>
          <w:rFonts w:eastAsia="方正楷体简体"/>
          <w:b/>
          <w:sz w:val="34"/>
          <w:szCs w:val="34"/>
        </w:rPr>
      </w:pPr>
    </w:p>
    <w:p w14:paraId="64272730">
      <w:pPr>
        <w:spacing w:before="93" w:beforeLines="30" w:after="218" w:afterLines="70" w:line="540" w:lineRule="exact"/>
        <w:ind w:left="630" w:leftChars="300"/>
        <w:rPr>
          <w:rFonts w:eastAsia="方正楷体简体"/>
          <w:b/>
          <w:sz w:val="34"/>
          <w:szCs w:val="34"/>
        </w:rPr>
      </w:pPr>
    </w:p>
    <w:p w14:paraId="58ED409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1EBCD0D">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609F4735">
      <w:pPr>
        <w:autoSpaceDN w:val="0"/>
        <w:spacing w:line="360" w:lineRule="auto"/>
        <w:jc w:val="center"/>
        <w:rPr>
          <w:b/>
          <w:bCs/>
          <w:sz w:val="24"/>
        </w:rPr>
      </w:pPr>
    </w:p>
    <w:p w14:paraId="3BCCDF9E">
      <w:pPr>
        <w:autoSpaceDN w:val="0"/>
        <w:spacing w:line="360" w:lineRule="auto"/>
        <w:jc w:val="center"/>
        <w:rPr>
          <w:b/>
          <w:bCs/>
          <w:sz w:val="24"/>
        </w:rPr>
      </w:pPr>
      <w:r>
        <w:rPr>
          <w:rFonts w:hint="eastAsia"/>
          <w:b/>
          <w:bCs/>
          <w:sz w:val="24"/>
        </w:rPr>
        <w:t>（投标人自行编制）</w:t>
      </w:r>
    </w:p>
    <w:p w14:paraId="043B68AE">
      <w:pPr>
        <w:widowControl/>
        <w:spacing w:line="360" w:lineRule="auto"/>
        <w:jc w:val="center"/>
        <w:rPr>
          <w:b/>
          <w:sz w:val="24"/>
        </w:rPr>
      </w:pPr>
      <w:r>
        <w:rPr>
          <w:b/>
          <w:sz w:val="24"/>
        </w:rPr>
        <w:br w:type="page"/>
      </w:r>
      <w:r>
        <w:rPr>
          <w:rFonts w:hint="eastAsia"/>
          <w:b/>
          <w:sz w:val="24"/>
        </w:rPr>
        <w:t>评分因素及评标标准页码检索</w:t>
      </w:r>
    </w:p>
    <w:p w14:paraId="2D30AA1B">
      <w:pPr>
        <w:widowControl/>
        <w:spacing w:line="360" w:lineRule="auto"/>
        <w:jc w:val="center"/>
        <w:rPr>
          <w:b/>
          <w:sz w:val="24"/>
        </w:rPr>
      </w:pPr>
    </w:p>
    <w:p w14:paraId="03AD50A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C7A3E15">
      <w:pPr>
        <w:spacing w:line="460" w:lineRule="exact"/>
        <w:jc w:val="left"/>
        <w:rPr>
          <w:b/>
          <w:sz w:val="24"/>
        </w:rPr>
      </w:pPr>
      <w:r>
        <w:rPr>
          <w:b/>
          <w:sz w:val="24"/>
        </w:rPr>
        <w:br w:type="page"/>
      </w:r>
      <w:r>
        <w:rPr>
          <w:b/>
          <w:sz w:val="24"/>
        </w:rPr>
        <w:t>附件1</w:t>
      </w:r>
    </w:p>
    <w:p w14:paraId="0A08ECA8">
      <w:pPr>
        <w:tabs>
          <w:tab w:val="left" w:pos="360"/>
        </w:tabs>
        <w:spacing w:line="560" w:lineRule="exact"/>
        <w:jc w:val="center"/>
        <w:rPr>
          <w:b/>
          <w:sz w:val="24"/>
        </w:rPr>
      </w:pPr>
      <w:r>
        <w:rPr>
          <w:b/>
          <w:sz w:val="24"/>
        </w:rPr>
        <w:t>响应书</w:t>
      </w:r>
    </w:p>
    <w:p w14:paraId="4FC22C1B">
      <w:pPr>
        <w:tabs>
          <w:tab w:val="left" w:pos="360"/>
        </w:tabs>
        <w:spacing w:line="560" w:lineRule="exact"/>
        <w:jc w:val="center"/>
        <w:rPr>
          <w:b/>
          <w:sz w:val="24"/>
        </w:rPr>
      </w:pPr>
    </w:p>
    <w:p w14:paraId="4DAB66FC">
      <w:pPr>
        <w:autoSpaceDE w:val="0"/>
        <w:autoSpaceDN w:val="0"/>
        <w:adjustRightInd w:val="0"/>
        <w:spacing w:line="520" w:lineRule="exact"/>
        <w:jc w:val="left"/>
        <w:rPr>
          <w:kern w:val="0"/>
          <w:sz w:val="24"/>
        </w:rPr>
      </w:pPr>
      <w:r>
        <w:rPr>
          <w:kern w:val="0"/>
          <w:sz w:val="24"/>
        </w:rPr>
        <w:t>致：天津市政府采购中心</w:t>
      </w:r>
    </w:p>
    <w:p w14:paraId="59D6CED5">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BFEDDE8">
      <w:pPr>
        <w:autoSpaceDE w:val="0"/>
        <w:autoSpaceDN w:val="0"/>
        <w:adjustRightInd w:val="0"/>
        <w:spacing w:line="360" w:lineRule="auto"/>
        <w:ind w:firstLine="480"/>
        <w:jc w:val="left"/>
        <w:rPr>
          <w:kern w:val="0"/>
          <w:sz w:val="24"/>
        </w:rPr>
      </w:pPr>
      <w:r>
        <w:rPr>
          <w:kern w:val="0"/>
          <w:sz w:val="24"/>
        </w:rPr>
        <w:t>据此函，签字代表宣布同意如下：</w:t>
      </w:r>
    </w:p>
    <w:p w14:paraId="1795E917">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81D00E4">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07AEFF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617E349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19B64B11">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76D8147">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FA3CE53">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18386786">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083C936E">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5127B516">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35F5D16E">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AF625F1">
      <w:pPr>
        <w:spacing w:line="360" w:lineRule="auto"/>
        <w:ind w:firstLine="480" w:firstLineChars="200"/>
        <w:rPr>
          <w:sz w:val="24"/>
        </w:rPr>
      </w:pPr>
      <w:r>
        <w:rPr>
          <w:rFonts w:hint="eastAsia"/>
          <w:sz w:val="24"/>
        </w:rPr>
        <w:t>纳税人识别号：</w:t>
      </w:r>
    </w:p>
    <w:p w14:paraId="34623478">
      <w:pPr>
        <w:spacing w:line="360" w:lineRule="auto"/>
        <w:ind w:firstLine="480" w:firstLineChars="200"/>
        <w:rPr>
          <w:sz w:val="24"/>
        </w:rPr>
      </w:pPr>
      <w:r>
        <w:rPr>
          <w:rFonts w:hint="eastAsia"/>
          <w:sz w:val="24"/>
        </w:rPr>
        <w:t>地址、电话：</w:t>
      </w:r>
    </w:p>
    <w:p w14:paraId="03BFD1E2">
      <w:pPr>
        <w:spacing w:line="360" w:lineRule="auto"/>
        <w:ind w:firstLine="480" w:firstLineChars="200"/>
        <w:rPr>
          <w:sz w:val="24"/>
        </w:rPr>
      </w:pPr>
      <w:r>
        <w:rPr>
          <w:rFonts w:hint="eastAsia"/>
          <w:sz w:val="24"/>
        </w:rPr>
        <w:t>开户行及账号：</w:t>
      </w:r>
    </w:p>
    <w:p w14:paraId="08C72AE7">
      <w:pPr>
        <w:spacing w:line="360" w:lineRule="auto"/>
        <w:ind w:firstLine="480" w:firstLineChars="200"/>
        <w:rPr>
          <w:sz w:val="24"/>
        </w:rPr>
      </w:pPr>
      <w:r>
        <w:rPr>
          <w:rFonts w:hint="eastAsia"/>
          <w:sz w:val="24"/>
        </w:rPr>
        <w:t>开具发票类型：□增值税专用发票         □增值税普通发票</w:t>
      </w:r>
    </w:p>
    <w:p w14:paraId="5F4B5B25">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A15A5FD">
      <w:pPr>
        <w:spacing w:line="360" w:lineRule="auto"/>
        <w:ind w:firstLine="482" w:firstLineChars="200"/>
        <w:rPr>
          <w:b/>
          <w:sz w:val="24"/>
        </w:rPr>
      </w:pPr>
      <w:r>
        <w:rPr>
          <w:rFonts w:hint="eastAsia"/>
          <w:b/>
          <w:sz w:val="24"/>
        </w:rPr>
        <w:t>□</w:t>
      </w:r>
      <w:r>
        <w:rPr>
          <w:b/>
          <w:sz w:val="24"/>
        </w:rPr>
        <w:t>上门自取</w:t>
      </w:r>
    </w:p>
    <w:p w14:paraId="2812C4CD">
      <w:pPr>
        <w:spacing w:line="360" w:lineRule="auto"/>
        <w:ind w:firstLine="480" w:firstLineChars="200"/>
        <w:rPr>
          <w:sz w:val="24"/>
        </w:rPr>
      </w:pPr>
    </w:p>
    <w:p w14:paraId="54078121">
      <w:pPr>
        <w:spacing w:line="360" w:lineRule="auto"/>
        <w:ind w:firstLine="482" w:firstLineChars="200"/>
        <w:rPr>
          <w:b/>
          <w:sz w:val="24"/>
        </w:rPr>
      </w:pPr>
      <w:r>
        <w:rPr>
          <w:rFonts w:hint="eastAsia"/>
          <w:b/>
          <w:sz w:val="24"/>
        </w:rPr>
        <w:t>□</w:t>
      </w:r>
      <w:r>
        <w:rPr>
          <w:b/>
          <w:sz w:val="24"/>
        </w:rPr>
        <w:t>到付邮寄</w:t>
      </w:r>
    </w:p>
    <w:p w14:paraId="152AC196">
      <w:pPr>
        <w:spacing w:line="360" w:lineRule="auto"/>
        <w:ind w:firstLine="480" w:firstLineChars="200"/>
        <w:rPr>
          <w:sz w:val="24"/>
        </w:rPr>
      </w:pPr>
      <w:r>
        <w:rPr>
          <w:sz w:val="24"/>
        </w:rPr>
        <w:t>邮寄地址</w:t>
      </w:r>
      <w:r>
        <w:rPr>
          <w:rFonts w:hint="eastAsia"/>
          <w:sz w:val="24"/>
        </w:rPr>
        <w:t>、邮编</w:t>
      </w:r>
      <w:r>
        <w:rPr>
          <w:sz w:val="24"/>
        </w:rPr>
        <w:t>：</w:t>
      </w:r>
    </w:p>
    <w:p w14:paraId="4DFDDFD7">
      <w:pPr>
        <w:spacing w:line="360" w:lineRule="auto"/>
        <w:ind w:firstLine="480" w:firstLineChars="200"/>
        <w:rPr>
          <w:sz w:val="24"/>
        </w:rPr>
      </w:pPr>
      <w:r>
        <w:rPr>
          <w:sz w:val="24"/>
        </w:rPr>
        <w:t>邮寄联系人、手机号码：</w:t>
      </w:r>
    </w:p>
    <w:p w14:paraId="65EDB7F8">
      <w:pPr>
        <w:spacing w:line="360" w:lineRule="auto"/>
        <w:ind w:firstLine="480" w:firstLineChars="200"/>
        <w:rPr>
          <w:sz w:val="24"/>
        </w:rPr>
      </w:pPr>
    </w:p>
    <w:p w14:paraId="48BC1189">
      <w:pPr>
        <w:spacing w:line="360" w:lineRule="auto"/>
        <w:ind w:firstLine="480" w:firstLineChars="200"/>
        <w:rPr>
          <w:sz w:val="24"/>
        </w:rPr>
      </w:pPr>
    </w:p>
    <w:p w14:paraId="24E58DED">
      <w:pPr>
        <w:spacing w:line="360" w:lineRule="auto"/>
        <w:ind w:firstLine="480" w:firstLineChars="200"/>
        <w:rPr>
          <w:sz w:val="24"/>
        </w:rPr>
      </w:pPr>
    </w:p>
    <w:p w14:paraId="155014F1">
      <w:pPr>
        <w:spacing w:line="360" w:lineRule="auto"/>
        <w:ind w:firstLine="4080" w:firstLineChars="1700"/>
        <w:rPr>
          <w:sz w:val="24"/>
        </w:rPr>
      </w:pPr>
      <w:r>
        <w:rPr>
          <w:sz w:val="24"/>
        </w:rPr>
        <w:t>投标人名称：</w:t>
      </w:r>
    </w:p>
    <w:p w14:paraId="7EB9D7B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91FC5E">
      <w:pPr>
        <w:spacing w:line="460" w:lineRule="exact"/>
        <w:rPr>
          <w:b/>
          <w:sz w:val="24"/>
        </w:rPr>
      </w:pPr>
      <w:r>
        <w:rPr>
          <w:b/>
          <w:sz w:val="24"/>
        </w:rPr>
        <w:br w:type="page"/>
      </w:r>
      <w:r>
        <w:rPr>
          <w:b/>
          <w:sz w:val="24"/>
        </w:rPr>
        <w:t>附件2</w:t>
      </w:r>
    </w:p>
    <w:p w14:paraId="76745720">
      <w:pPr>
        <w:ind w:right="84"/>
        <w:jc w:val="center"/>
        <w:rPr>
          <w:b/>
          <w:sz w:val="24"/>
        </w:rPr>
      </w:pPr>
    </w:p>
    <w:p w14:paraId="2703522E">
      <w:pPr>
        <w:ind w:right="84"/>
        <w:jc w:val="center"/>
        <w:rPr>
          <w:b/>
          <w:sz w:val="24"/>
        </w:rPr>
      </w:pPr>
      <w:r>
        <w:rPr>
          <w:rFonts w:hint="eastAsia"/>
          <w:b/>
          <w:sz w:val="24"/>
        </w:rPr>
        <w:t>供应商资格声明函</w:t>
      </w:r>
    </w:p>
    <w:p w14:paraId="28681CC9">
      <w:pPr>
        <w:spacing w:line="360" w:lineRule="auto"/>
        <w:ind w:firstLine="420"/>
        <w:jc w:val="center"/>
        <w:rPr>
          <w:b/>
          <w:sz w:val="24"/>
        </w:rPr>
      </w:pPr>
    </w:p>
    <w:p w14:paraId="725F7BAC">
      <w:pPr>
        <w:spacing w:line="360" w:lineRule="auto"/>
        <w:rPr>
          <w:sz w:val="24"/>
        </w:rPr>
      </w:pPr>
      <w:r>
        <w:rPr>
          <w:rFonts w:hint="eastAsia"/>
          <w:sz w:val="24"/>
        </w:rPr>
        <w:t>天津市政府采购中心：</w:t>
      </w:r>
    </w:p>
    <w:p w14:paraId="450B6787">
      <w:pPr>
        <w:spacing w:line="360" w:lineRule="auto"/>
        <w:ind w:firstLine="480" w:firstLineChars="200"/>
        <w:rPr>
          <w:sz w:val="24"/>
        </w:rPr>
      </w:pPr>
      <w:r>
        <w:rPr>
          <w:rFonts w:hint="eastAsia"/>
          <w:sz w:val="24"/>
        </w:rPr>
        <w:t>我单位自愿参与本项目的政府采购活动，郑重承诺如下：</w:t>
      </w:r>
    </w:p>
    <w:p w14:paraId="10BA24AB">
      <w:pPr>
        <w:spacing w:line="360" w:lineRule="auto"/>
        <w:ind w:firstLine="480" w:firstLineChars="200"/>
        <w:rPr>
          <w:sz w:val="24"/>
        </w:rPr>
      </w:pPr>
      <w:r>
        <w:rPr>
          <w:rFonts w:hint="eastAsia"/>
          <w:sz w:val="24"/>
        </w:rPr>
        <w:t>（一）我单位具有良好的商业信誉和健全的财务会计制度；</w:t>
      </w:r>
    </w:p>
    <w:p w14:paraId="18EA19C5">
      <w:pPr>
        <w:spacing w:line="360" w:lineRule="auto"/>
        <w:ind w:firstLine="480" w:firstLineChars="200"/>
        <w:rPr>
          <w:sz w:val="24"/>
        </w:rPr>
      </w:pPr>
      <w:r>
        <w:rPr>
          <w:rFonts w:hint="eastAsia"/>
          <w:sz w:val="24"/>
        </w:rPr>
        <w:t>（二）我单位依法缴纳税收和社会保障资金；</w:t>
      </w:r>
    </w:p>
    <w:p w14:paraId="58B1DAA6">
      <w:pPr>
        <w:spacing w:line="360" w:lineRule="auto"/>
        <w:ind w:firstLine="480" w:firstLineChars="200"/>
        <w:rPr>
          <w:sz w:val="24"/>
        </w:rPr>
      </w:pPr>
      <w:r>
        <w:rPr>
          <w:rFonts w:hint="eastAsia"/>
          <w:sz w:val="24"/>
        </w:rPr>
        <w:t>（三）我单位具备履行合同所必需的设备和专业技术能力；</w:t>
      </w:r>
    </w:p>
    <w:p w14:paraId="5EEACA5C">
      <w:pPr>
        <w:spacing w:line="360" w:lineRule="auto"/>
        <w:ind w:firstLine="480" w:firstLineChars="200"/>
        <w:rPr>
          <w:sz w:val="24"/>
        </w:rPr>
      </w:pPr>
      <w:r>
        <w:rPr>
          <w:rFonts w:hint="eastAsia"/>
          <w:sz w:val="24"/>
        </w:rPr>
        <w:t>（四）参加政府采购活动前3年我单位在经营活动中没有重大违法记录；</w:t>
      </w:r>
    </w:p>
    <w:p w14:paraId="0AADC9E9">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3F7FC10">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19445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5ADBDE">
            <w:pPr>
              <w:jc w:val="center"/>
              <w:rPr>
                <w:szCs w:val="21"/>
              </w:rPr>
            </w:pPr>
            <w:r>
              <w:rPr>
                <w:rFonts w:hint="eastAsia"/>
                <w:szCs w:val="21"/>
              </w:rPr>
              <w:t>序号</w:t>
            </w:r>
          </w:p>
        </w:tc>
        <w:tc>
          <w:tcPr>
            <w:tcW w:w="2273" w:type="pct"/>
            <w:vAlign w:val="center"/>
          </w:tcPr>
          <w:p w14:paraId="6B46787A">
            <w:pPr>
              <w:jc w:val="center"/>
              <w:rPr>
                <w:szCs w:val="21"/>
              </w:rPr>
            </w:pPr>
            <w:r>
              <w:rPr>
                <w:rFonts w:hint="eastAsia"/>
                <w:szCs w:val="21"/>
              </w:rPr>
              <w:t>单位名称</w:t>
            </w:r>
          </w:p>
        </w:tc>
        <w:tc>
          <w:tcPr>
            <w:tcW w:w="1667" w:type="pct"/>
            <w:vAlign w:val="center"/>
          </w:tcPr>
          <w:p w14:paraId="532D19EC">
            <w:pPr>
              <w:jc w:val="center"/>
              <w:rPr>
                <w:szCs w:val="21"/>
              </w:rPr>
            </w:pPr>
            <w:r>
              <w:rPr>
                <w:rFonts w:hint="eastAsia"/>
                <w:szCs w:val="21"/>
              </w:rPr>
              <w:t>相互关系类型</w:t>
            </w:r>
          </w:p>
        </w:tc>
      </w:tr>
      <w:tr w14:paraId="532A5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A939E3B">
            <w:pPr>
              <w:jc w:val="center"/>
              <w:rPr>
                <w:szCs w:val="21"/>
              </w:rPr>
            </w:pPr>
            <w:r>
              <w:rPr>
                <w:rFonts w:hint="eastAsia"/>
                <w:szCs w:val="21"/>
              </w:rPr>
              <w:t>1</w:t>
            </w:r>
          </w:p>
        </w:tc>
        <w:tc>
          <w:tcPr>
            <w:tcW w:w="2273" w:type="pct"/>
            <w:vAlign w:val="center"/>
          </w:tcPr>
          <w:p w14:paraId="69AADFDE">
            <w:pPr>
              <w:jc w:val="center"/>
              <w:rPr>
                <w:szCs w:val="21"/>
              </w:rPr>
            </w:pPr>
          </w:p>
        </w:tc>
        <w:tc>
          <w:tcPr>
            <w:tcW w:w="1667" w:type="pct"/>
            <w:vAlign w:val="center"/>
          </w:tcPr>
          <w:p w14:paraId="27E9853F">
            <w:pPr>
              <w:jc w:val="center"/>
              <w:rPr>
                <w:szCs w:val="21"/>
              </w:rPr>
            </w:pPr>
          </w:p>
        </w:tc>
      </w:tr>
      <w:tr w14:paraId="37F61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34853C">
            <w:pPr>
              <w:jc w:val="center"/>
              <w:rPr>
                <w:szCs w:val="21"/>
              </w:rPr>
            </w:pPr>
            <w:r>
              <w:rPr>
                <w:rFonts w:hint="eastAsia"/>
                <w:szCs w:val="21"/>
              </w:rPr>
              <w:t>2</w:t>
            </w:r>
          </w:p>
        </w:tc>
        <w:tc>
          <w:tcPr>
            <w:tcW w:w="2273" w:type="pct"/>
            <w:vAlign w:val="center"/>
          </w:tcPr>
          <w:p w14:paraId="71B3D357">
            <w:pPr>
              <w:jc w:val="center"/>
              <w:rPr>
                <w:szCs w:val="21"/>
              </w:rPr>
            </w:pPr>
          </w:p>
        </w:tc>
        <w:tc>
          <w:tcPr>
            <w:tcW w:w="1667" w:type="pct"/>
            <w:vAlign w:val="center"/>
          </w:tcPr>
          <w:p w14:paraId="61FBFF5A">
            <w:pPr>
              <w:jc w:val="center"/>
              <w:rPr>
                <w:szCs w:val="21"/>
              </w:rPr>
            </w:pPr>
          </w:p>
        </w:tc>
      </w:tr>
      <w:tr w14:paraId="7E06A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9E90E4">
            <w:pPr>
              <w:jc w:val="center"/>
              <w:rPr>
                <w:szCs w:val="21"/>
              </w:rPr>
            </w:pPr>
            <w:r>
              <w:rPr>
                <w:rFonts w:hint="eastAsia"/>
                <w:szCs w:val="21"/>
              </w:rPr>
              <w:t>3</w:t>
            </w:r>
          </w:p>
        </w:tc>
        <w:tc>
          <w:tcPr>
            <w:tcW w:w="2273" w:type="pct"/>
            <w:vAlign w:val="center"/>
          </w:tcPr>
          <w:p w14:paraId="37ACD75B">
            <w:pPr>
              <w:jc w:val="center"/>
              <w:rPr>
                <w:szCs w:val="21"/>
              </w:rPr>
            </w:pPr>
          </w:p>
        </w:tc>
        <w:tc>
          <w:tcPr>
            <w:tcW w:w="1667" w:type="pct"/>
            <w:vAlign w:val="center"/>
          </w:tcPr>
          <w:p w14:paraId="77C9AAB4">
            <w:pPr>
              <w:jc w:val="center"/>
              <w:rPr>
                <w:szCs w:val="21"/>
              </w:rPr>
            </w:pPr>
          </w:p>
        </w:tc>
      </w:tr>
    </w:tbl>
    <w:p w14:paraId="56555FE6">
      <w:pPr>
        <w:spacing w:line="360" w:lineRule="auto"/>
        <w:ind w:firstLine="480" w:firstLineChars="200"/>
        <w:rPr>
          <w:sz w:val="24"/>
        </w:rPr>
      </w:pPr>
      <w:r>
        <w:rPr>
          <w:rFonts w:hint="eastAsia"/>
          <w:sz w:val="24"/>
        </w:rPr>
        <w:t>上表未填写的，视为不存在第（六）条所列情形</w:t>
      </w:r>
    </w:p>
    <w:p w14:paraId="57FF097B">
      <w:pPr>
        <w:spacing w:line="360" w:lineRule="auto"/>
        <w:ind w:firstLine="480" w:firstLineChars="200"/>
        <w:rPr>
          <w:sz w:val="24"/>
        </w:rPr>
      </w:pPr>
    </w:p>
    <w:p w14:paraId="7BAE4C45">
      <w:pPr>
        <w:spacing w:line="360" w:lineRule="auto"/>
        <w:ind w:firstLine="480" w:firstLineChars="200"/>
        <w:rPr>
          <w:sz w:val="24"/>
        </w:rPr>
      </w:pPr>
      <w:r>
        <w:rPr>
          <w:rFonts w:hint="eastAsia"/>
          <w:sz w:val="24"/>
        </w:rPr>
        <w:t>上述声明真实有效，否则我单位承担全部责任和不利后果。</w:t>
      </w:r>
    </w:p>
    <w:p w14:paraId="32AA7A07">
      <w:pPr>
        <w:spacing w:line="360" w:lineRule="auto"/>
        <w:ind w:firstLine="480" w:firstLineChars="200"/>
        <w:rPr>
          <w:sz w:val="24"/>
        </w:rPr>
      </w:pPr>
    </w:p>
    <w:p w14:paraId="6B4D5003">
      <w:pPr>
        <w:spacing w:line="360" w:lineRule="auto"/>
        <w:ind w:firstLine="240" w:firstLineChars="100"/>
        <w:rPr>
          <w:sz w:val="24"/>
        </w:rPr>
      </w:pPr>
      <w:r>
        <w:rPr>
          <w:sz w:val="24"/>
        </w:rPr>
        <w:t>投标人名称：</w:t>
      </w:r>
    </w:p>
    <w:p w14:paraId="42F2AD2C">
      <w:pPr>
        <w:spacing w:line="360" w:lineRule="auto"/>
        <w:ind w:firstLine="240" w:firstLineChars="100"/>
        <w:rPr>
          <w:sz w:val="24"/>
        </w:rPr>
      </w:pPr>
    </w:p>
    <w:p w14:paraId="385766CC">
      <w:pPr>
        <w:spacing w:line="360" w:lineRule="auto"/>
        <w:ind w:firstLine="240" w:firstLineChars="100"/>
        <w:rPr>
          <w:sz w:val="24"/>
        </w:rPr>
      </w:pPr>
      <w:r>
        <w:rPr>
          <w:sz w:val="24"/>
        </w:rPr>
        <w:t xml:space="preserve">日期：  </w:t>
      </w:r>
    </w:p>
    <w:p w14:paraId="6D6F1186">
      <w:pPr>
        <w:spacing w:line="460" w:lineRule="exact"/>
        <w:rPr>
          <w:b/>
          <w:sz w:val="24"/>
        </w:rPr>
      </w:pPr>
    </w:p>
    <w:p w14:paraId="1A0527EA">
      <w:pPr>
        <w:spacing w:line="460" w:lineRule="exact"/>
        <w:rPr>
          <w:b/>
          <w:sz w:val="24"/>
        </w:rPr>
      </w:pPr>
    </w:p>
    <w:p w14:paraId="3906F779">
      <w:pPr>
        <w:spacing w:line="460" w:lineRule="exact"/>
        <w:rPr>
          <w:b/>
          <w:sz w:val="24"/>
        </w:rPr>
      </w:pPr>
    </w:p>
    <w:p w14:paraId="11E654DC">
      <w:pPr>
        <w:spacing w:line="460" w:lineRule="exact"/>
        <w:rPr>
          <w:b/>
          <w:sz w:val="24"/>
        </w:rPr>
      </w:pPr>
    </w:p>
    <w:p w14:paraId="2C98ED9F">
      <w:pPr>
        <w:spacing w:line="460" w:lineRule="exact"/>
        <w:rPr>
          <w:b/>
          <w:sz w:val="24"/>
        </w:rPr>
      </w:pPr>
    </w:p>
    <w:p w14:paraId="325EB4C6">
      <w:pPr>
        <w:spacing w:line="460" w:lineRule="exact"/>
        <w:rPr>
          <w:b/>
          <w:sz w:val="24"/>
        </w:rPr>
      </w:pPr>
    </w:p>
    <w:p w14:paraId="45B3FB80">
      <w:pPr>
        <w:spacing w:line="460" w:lineRule="exact"/>
        <w:rPr>
          <w:b/>
          <w:sz w:val="24"/>
        </w:rPr>
      </w:pPr>
      <w:r>
        <w:rPr>
          <w:rFonts w:hint="eastAsia"/>
          <w:b/>
          <w:bCs/>
          <w:sz w:val="24"/>
        </w:rPr>
        <w:t>附件2-1：磋商文件第一部分供应商资格要求的证件</w:t>
      </w:r>
    </w:p>
    <w:p w14:paraId="79CBD419">
      <w:pPr>
        <w:spacing w:line="460" w:lineRule="exact"/>
        <w:jc w:val="left"/>
        <w:rPr>
          <w:b/>
          <w:bCs/>
          <w:sz w:val="24"/>
        </w:rPr>
      </w:pPr>
    </w:p>
    <w:p w14:paraId="204C197D">
      <w:pPr>
        <w:spacing w:line="460" w:lineRule="exact"/>
        <w:ind w:left="192"/>
        <w:rPr>
          <w:b/>
          <w:bCs/>
          <w:sz w:val="24"/>
        </w:rPr>
      </w:pPr>
    </w:p>
    <w:p w14:paraId="5C7CC1A1">
      <w:pPr>
        <w:spacing w:line="460" w:lineRule="exact"/>
        <w:jc w:val="left"/>
        <w:rPr>
          <w:b/>
          <w:sz w:val="24"/>
        </w:rPr>
      </w:pPr>
      <w:r>
        <w:rPr>
          <w:b/>
          <w:sz w:val="24"/>
        </w:rPr>
        <w:br w:type="page"/>
      </w:r>
      <w:r>
        <w:rPr>
          <w:b/>
          <w:sz w:val="24"/>
        </w:rPr>
        <w:t>附件3</w:t>
      </w:r>
    </w:p>
    <w:p w14:paraId="0D98A5B1">
      <w:pPr>
        <w:autoSpaceDN w:val="0"/>
        <w:spacing w:line="360" w:lineRule="auto"/>
        <w:jc w:val="center"/>
        <w:rPr>
          <w:b/>
          <w:bCs/>
          <w:sz w:val="24"/>
        </w:rPr>
      </w:pPr>
      <w:r>
        <w:rPr>
          <w:rFonts w:hint="eastAsia"/>
          <w:b/>
          <w:bCs/>
          <w:sz w:val="24"/>
        </w:rPr>
        <w:t>磋商</w:t>
      </w:r>
      <w:r>
        <w:rPr>
          <w:b/>
          <w:bCs/>
          <w:sz w:val="24"/>
        </w:rPr>
        <w:t>代表人授权书</w:t>
      </w:r>
    </w:p>
    <w:p w14:paraId="617979FF">
      <w:pPr>
        <w:spacing w:line="360" w:lineRule="auto"/>
        <w:rPr>
          <w:sz w:val="24"/>
          <w:szCs w:val="21"/>
        </w:rPr>
      </w:pPr>
    </w:p>
    <w:p w14:paraId="0A85FBD2">
      <w:pPr>
        <w:spacing w:line="360" w:lineRule="auto"/>
        <w:rPr>
          <w:sz w:val="24"/>
          <w:szCs w:val="21"/>
        </w:rPr>
      </w:pPr>
      <w:r>
        <w:rPr>
          <w:sz w:val="24"/>
          <w:szCs w:val="21"/>
        </w:rPr>
        <w:t>致：天津市政府采购中心</w:t>
      </w:r>
    </w:p>
    <w:p w14:paraId="3F7E383D">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95B1DB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5026979">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1ADECFF">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0872B74">
      <w:pPr>
        <w:spacing w:line="360" w:lineRule="auto"/>
        <w:ind w:firstLine="480" w:firstLineChars="200"/>
        <w:rPr>
          <w:sz w:val="24"/>
        </w:rPr>
      </w:pPr>
    </w:p>
    <w:p w14:paraId="484D7193">
      <w:pPr>
        <w:spacing w:line="360" w:lineRule="auto"/>
        <w:ind w:firstLine="480" w:firstLineChars="200"/>
        <w:rPr>
          <w:sz w:val="24"/>
        </w:rPr>
      </w:pPr>
    </w:p>
    <w:p w14:paraId="1876A93A">
      <w:pPr>
        <w:spacing w:line="360" w:lineRule="auto"/>
        <w:ind w:firstLine="480" w:firstLineChars="200"/>
        <w:rPr>
          <w:sz w:val="24"/>
        </w:rPr>
      </w:pPr>
    </w:p>
    <w:p w14:paraId="19401241">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410D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AC5EBB3">
            <w:pPr>
              <w:spacing w:line="360" w:lineRule="auto"/>
              <w:jc w:val="left"/>
              <w:rPr>
                <w:sz w:val="24"/>
              </w:rPr>
            </w:pPr>
            <w:r>
              <w:rPr>
                <w:rFonts w:hint="eastAsia"/>
                <w:sz w:val="24"/>
              </w:rPr>
              <w:t>磋商代表人身份证正面</w:t>
            </w:r>
          </w:p>
          <w:p w14:paraId="3FF1AC39">
            <w:pPr>
              <w:spacing w:line="360" w:lineRule="auto"/>
              <w:jc w:val="left"/>
              <w:rPr>
                <w:sz w:val="24"/>
              </w:rPr>
            </w:pPr>
          </w:p>
          <w:p w14:paraId="0089EC7C">
            <w:pPr>
              <w:spacing w:line="360" w:lineRule="auto"/>
              <w:jc w:val="left"/>
              <w:rPr>
                <w:sz w:val="24"/>
              </w:rPr>
            </w:pPr>
          </w:p>
          <w:p w14:paraId="3E6141C8">
            <w:pPr>
              <w:spacing w:line="360" w:lineRule="auto"/>
              <w:jc w:val="left"/>
              <w:rPr>
                <w:sz w:val="24"/>
              </w:rPr>
            </w:pPr>
          </w:p>
          <w:p w14:paraId="67C8C5DF">
            <w:pPr>
              <w:spacing w:line="360" w:lineRule="auto"/>
              <w:jc w:val="left"/>
              <w:rPr>
                <w:sz w:val="24"/>
              </w:rPr>
            </w:pPr>
          </w:p>
          <w:p w14:paraId="2EDCB725">
            <w:pPr>
              <w:spacing w:line="360" w:lineRule="auto"/>
              <w:jc w:val="left"/>
              <w:rPr>
                <w:sz w:val="24"/>
              </w:rPr>
            </w:pPr>
          </w:p>
        </w:tc>
        <w:tc>
          <w:tcPr>
            <w:tcW w:w="4264" w:type="dxa"/>
          </w:tcPr>
          <w:p w14:paraId="15DAD96B">
            <w:pPr>
              <w:spacing w:line="360" w:lineRule="auto"/>
              <w:jc w:val="left"/>
              <w:rPr>
                <w:sz w:val="24"/>
              </w:rPr>
            </w:pPr>
            <w:r>
              <w:rPr>
                <w:rFonts w:hint="eastAsia"/>
                <w:sz w:val="24"/>
              </w:rPr>
              <w:t>磋商代表人身份证背面</w:t>
            </w:r>
          </w:p>
        </w:tc>
      </w:tr>
    </w:tbl>
    <w:p w14:paraId="3AA96957">
      <w:pPr>
        <w:spacing w:line="460" w:lineRule="exact"/>
        <w:jc w:val="left"/>
        <w:rPr>
          <w:b/>
          <w:sz w:val="24"/>
        </w:rPr>
      </w:pPr>
      <w:r>
        <w:rPr>
          <w:b/>
          <w:sz w:val="24"/>
        </w:rPr>
        <w:br w:type="page"/>
      </w:r>
      <w:r>
        <w:rPr>
          <w:b/>
          <w:sz w:val="24"/>
        </w:rPr>
        <w:t>附件4-1</w:t>
      </w:r>
    </w:p>
    <w:p w14:paraId="24DF251D">
      <w:pPr>
        <w:spacing w:line="460" w:lineRule="exact"/>
        <w:ind w:left="181"/>
        <w:jc w:val="center"/>
        <w:rPr>
          <w:b/>
          <w:sz w:val="24"/>
        </w:rPr>
      </w:pPr>
    </w:p>
    <w:p w14:paraId="671B291A">
      <w:pPr>
        <w:autoSpaceDN w:val="0"/>
        <w:spacing w:line="360" w:lineRule="auto"/>
        <w:jc w:val="center"/>
        <w:rPr>
          <w:b/>
          <w:bCs/>
          <w:sz w:val="24"/>
        </w:rPr>
      </w:pPr>
      <w:r>
        <w:rPr>
          <w:b/>
          <w:bCs/>
          <w:sz w:val="24"/>
        </w:rPr>
        <w:t>商务要求点对点应答表</w:t>
      </w:r>
    </w:p>
    <w:p w14:paraId="180C7B32">
      <w:pPr>
        <w:spacing w:line="460" w:lineRule="exact"/>
        <w:rPr>
          <w:sz w:val="24"/>
        </w:rPr>
      </w:pPr>
    </w:p>
    <w:p w14:paraId="52035C25">
      <w:pPr>
        <w:spacing w:line="460" w:lineRule="exact"/>
        <w:rPr>
          <w:sz w:val="24"/>
        </w:rPr>
      </w:pPr>
      <w:r>
        <w:rPr>
          <w:sz w:val="24"/>
        </w:rPr>
        <w:t>项目名称：</w:t>
      </w:r>
      <w:r>
        <w:rPr>
          <w:sz w:val="24"/>
          <w:u w:val="single"/>
        </w:rPr>
        <w:t xml:space="preserve">                    </w:t>
      </w:r>
    </w:p>
    <w:p w14:paraId="4AD7A9EF">
      <w:pPr>
        <w:spacing w:line="460" w:lineRule="exact"/>
        <w:rPr>
          <w:sz w:val="24"/>
        </w:rPr>
      </w:pPr>
      <w:r>
        <w:rPr>
          <w:sz w:val="24"/>
        </w:rPr>
        <w:t>项目编号：</w:t>
      </w:r>
      <w:r>
        <w:rPr>
          <w:sz w:val="24"/>
          <w:u w:val="single"/>
        </w:rPr>
        <w:t xml:space="preserve">                    </w:t>
      </w:r>
    </w:p>
    <w:p w14:paraId="05A92D63">
      <w:pPr>
        <w:spacing w:line="460" w:lineRule="exact"/>
        <w:rPr>
          <w:sz w:val="24"/>
          <w:u w:val="single"/>
        </w:rPr>
      </w:pPr>
      <w:r>
        <w:rPr>
          <w:sz w:val="24"/>
        </w:rPr>
        <w:t>包号：</w:t>
      </w:r>
      <w:r>
        <w:rPr>
          <w:sz w:val="24"/>
          <w:u w:val="single"/>
        </w:rPr>
        <w:t xml:space="preserve">                        </w:t>
      </w:r>
    </w:p>
    <w:p w14:paraId="24D1604E">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1F7890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B28FC16">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58958DF">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DCB2515">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1A48D79">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EDBB63A">
            <w:pPr>
              <w:widowControl/>
              <w:jc w:val="center"/>
              <w:rPr>
                <w:color w:val="000000"/>
                <w:kern w:val="0"/>
                <w:szCs w:val="21"/>
              </w:rPr>
            </w:pPr>
            <w:r>
              <w:rPr>
                <w:color w:val="000000"/>
                <w:kern w:val="0"/>
                <w:szCs w:val="21"/>
              </w:rPr>
              <w:t>备注</w:t>
            </w:r>
          </w:p>
        </w:tc>
      </w:tr>
      <w:tr w14:paraId="3EEDD5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F576B6">
            <w:pPr>
              <w:widowControl/>
              <w:jc w:val="left"/>
              <w:rPr>
                <w:color w:val="000000"/>
                <w:kern w:val="0"/>
                <w:szCs w:val="21"/>
              </w:rPr>
            </w:pPr>
            <w:r>
              <w:rPr>
                <w:color w:val="000000"/>
                <w:kern w:val="0"/>
                <w:szCs w:val="21"/>
              </w:rPr>
              <w:t>（一）报价要求</w:t>
            </w:r>
          </w:p>
        </w:tc>
      </w:tr>
      <w:tr w14:paraId="4011F94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DD7A64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80A83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22D98B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B073F0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07C8B7F">
            <w:pPr>
              <w:widowControl/>
              <w:jc w:val="left"/>
              <w:rPr>
                <w:color w:val="000000"/>
                <w:kern w:val="0"/>
                <w:szCs w:val="21"/>
              </w:rPr>
            </w:pPr>
            <w:r>
              <w:rPr>
                <w:color w:val="000000"/>
                <w:kern w:val="0"/>
                <w:szCs w:val="21"/>
              </w:rPr>
              <w:t>　</w:t>
            </w:r>
          </w:p>
        </w:tc>
      </w:tr>
      <w:tr w14:paraId="5D46CFB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E2D29E">
            <w:pPr>
              <w:widowControl/>
              <w:jc w:val="left"/>
              <w:rPr>
                <w:color w:val="000000"/>
                <w:kern w:val="0"/>
                <w:szCs w:val="21"/>
              </w:rPr>
            </w:pPr>
            <w:r>
              <w:rPr>
                <w:color w:val="000000"/>
                <w:kern w:val="0"/>
                <w:szCs w:val="21"/>
              </w:rPr>
              <w:t>（二）时间、地点要求</w:t>
            </w:r>
          </w:p>
        </w:tc>
      </w:tr>
      <w:tr w14:paraId="0B089A2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F6A41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35CD7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747C9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6AC5E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387DE7">
            <w:pPr>
              <w:widowControl/>
              <w:jc w:val="left"/>
              <w:rPr>
                <w:color w:val="000000"/>
                <w:kern w:val="0"/>
                <w:szCs w:val="21"/>
              </w:rPr>
            </w:pPr>
            <w:r>
              <w:rPr>
                <w:color w:val="000000"/>
                <w:kern w:val="0"/>
                <w:szCs w:val="21"/>
              </w:rPr>
              <w:t>　</w:t>
            </w:r>
          </w:p>
        </w:tc>
      </w:tr>
      <w:tr w14:paraId="1C448D6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D13FD9">
            <w:pPr>
              <w:widowControl/>
              <w:jc w:val="left"/>
              <w:rPr>
                <w:color w:val="000000"/>
                <w:kern w:val="0"/>
                <w:szCs w:val="21"/>
              </w:rPr>
            </w:pPr>
            <w:r>
              <w:rPr>
                <w:color w:val="000000"/>
                <w:kern w:val="0"/>
                <w:szCs w:val="21"/>
              </w:rPr>
              <w:t>（三）付款方式</w:t>
            </w:r>
          </w:p>
        </w:tc>
      </w:tr>
      <w:tr w14:paraId="51DA526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64AF9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B2522C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286E6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731F9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C4948AA">
            <w:pPr>
              <w:widowControl/>
              <w:jc w:val="left"/>
              <w:rPr>
                <w:color w:val="000000"/>
                <w:kern w:val="0"/>
                <w:szCs w:val="21"/>
              </w:rPr>
            </w:pPr>
            <w:r>
              <w:rPr>
                <w:color w:val="000000"/>
                <w:kern w:val="0"/>
                <w:szCs w:val="21"/>
              </w:rPr>
              <w:t>　</w:t>
            </w:r>
          </w:p>
        </w:tc>
      </w:tr>
      <w:tr w14:paraId="51C8753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E3012C">
            <w:pPr>
              <w:widowControl/>
              <w:jc w:val="left"/>
              <w:rPr>
                <w:color w:val="000000"/>
                <w:kern w:val="0"/>
                <w:szCs w:val="21"/>
              </w:rPr>
            </w:pPr>
            <w:r>
              <w:rPr>
                <w:color w:val="000000"/>
                <w:kern w:val="0"/>
                <w:szCs w:val="21"/>
              </w:rPr>
              <w:t>（四）投标保证金和履约保证金</w:t>
            </w:r>
          </w:p>
        </w:tc>
      </w:tr>
      <w:tr w14:paraId="4153537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6F3AB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20DA2C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32F84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12E917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3B94AC6">
            <w:pPr>
              <w:widowControl/>
              <w:jc w:val="left"/>
              <w:rPr>
                <w:color w:val="000000"/>
                <w:kern w:val="0"/>
                <w:szCs w:val="21"/>
              </w:rPr>
            </w:pPr>
            <w:r>
              <w:rPr>
                <w:color w:val="000000"/>
                <w:kern w:val="0"/>
                <w:szCs w:val="21"/>
              </w:rPr>
              <w:t>　</w:t>
            </w:r>
          </w:p>
        </w:tc>
      </w:tr>
    </w:tbl>
    <w:p w14:paraId="43F6FB35">
      <w:pPr>
        <w:spacing w:line="620" w:lineRule="exact"/>
        <w:rPr>
          <w:sz w:val="24"/>
        </w:rPr>
      </w:pPr>
      <w:r>
        <w:rPr>
          <w:sz w:val="24"/>
        </w:rPr>
        <w:t>注：</w:t>
      </w:r>
    </w:p>
    <w:p w14:paraId="301D49DD">
      <w:pPr>
        <w:spacing w:line="360" w:lineRule="auto"/>
        <w:rPr>
          <w:sz w:val="24"/>
        </w:rPr>
      </w:pPr>
      <w:r>
        <w:rPr>
          <w:sz w:val="24"/>
        </w:rPr>
        <w:t>1. 不如实填写偏离情况的响应文件将视为虚假材料。</w:t>
      </w:r>
    </w:p>
    <w:p w14:paraId="2033D5DD">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526AA17F">
      <w:pPr>
        <w:spacing w:line="360" w:lineRule="auto"/>
        <w:rPr>
          <w:sz w:val="24"/>
        </w:rPr>
      </w:pPr>
      <w:r>
        <w:rPr>
          <w:rFonts w:hint="eastAsia"/>
          <w:sz w:val="24"/>
        </w:rPr>
        <w:t>3</w:t>
      </w:r>
      <w:r>
        <w:rPr>
          <w:sz w:val="24"/>
        </w:rPr>
        <w:t>. 偏离说明指</w:t>
      </w:r>
      <w:r>
        <w:rPr>
          <w:rFonts w:hint="eastAsia"/>
          <w:sz w:val="24"/>
        </w:rPr>
        <w:t>磋商</w:t>
      </w:r>
      <w:r>
        <w:rPr>
          <w:sz w:val="24"/>
        </w:rPr>
        <w:t>要求与投标应答之间的不同之处。</w:t>
      </w:r>
    </w:p>
    <w:p w14:paraId="70439E55">
      <w:pPr>
        <w:spacing w:line="360" w:lineRule="auto"/>
        <w:rPr>
          <w:sz w:val="24"/>
        </w:rPr>
      </w:pPr>
    </w:p>
    <w:p w14:paraId="18CB1702">
      <w:pPr>
        <w:spacing w:line="360" w:lineRule="auto"/>
        <w:rPr>
          <w:sz w:val="24"/>
        </w:rPr>
      </w:pPr>
    </w:p>
    <w:p w14:paraId="5AED119E">
      <w:pPr>
        <w:spacing w:line="360" w:lineRule="auto"/>
        <w:rPr>
          <w:sz w:val="24"/>
        </w:rPr>
      </w:pPr>
    </w:p>
    <w:p w14:paraId="609F1208">
      <w:pPr>
        <w:spacing w:line="360" w:lineRule="auto"/>
        <w:ind w:firstLine="4080" w:firstLineChars="1700"/>
        <w:rPr>
          <w:sz w:val="24"/>
        </w:rPr>
      </w:pPr>
      <w:r>
        <w:rPr>
          <w:sz w:val="24"/>
        </w:rPr>
        <w:t>投标人名称：</w:t>
      </w:r>
    </w:p>
    <w:p w14:paraId="70763E8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7D848B">
      <w:pPr>
        <w:spacing w:line="360" w:lineRule="auto"/>
        <w:rPr>
          <w:sz w:val="24"/>
        </w:rPr>
      </w:pPr>
    </w:p>
    <w:p w14:paraId="2EE4EF12">
      <w:pPr>
        <w:tabs>
          <w:tab w:val="left" w:pos="360"/>
        </w:tabs>
        <w:spacing w:after="312" w:afterLines="100" w:line="360" w:lineRule="auto"/>
        <w:rPr>
          <w:b/>
          <w:sz w:val="24"/>
        </w:rPr>
      </w:pPr>
      <w:r>
        <w:rPr>
          <w:sz w:val="24"/>
        </w:rPr>
        <w:br w:type="page"/>
      </w:r>
      <w:r>
        <w:rPr>
          <w:b/>
          <w:sz w:val="24"/>
        </w:rPr>
        <w:t>附件4-2</w:t>
      </w:r>
    </w:p>
    <w:p w14:paraId="54540DBE">
      <w:pPr>
        <w:autoSpaceDN w:val="0"/>
        <w:spacing w:line="360" w:lineRule="auto"/>
        <w:jc w:val="center"/>
        <w:rPr>
          <w:b/>
          <w:bCs/>
          <w:sz w:val="24"/>
        </w:rPr>
      </w:pPr>
      <w:r>
        <w:rPr>
          <w:b/>
          <w:bCs/>
          <w:sz w:val="24"/>
        </w:rPr>
        <w:t>技术要求点对点应答表</w:t>
      </w:r>
    </w:p>
    <w:p w14:paraId="711F85B6">
      <w:pPr>
        <w:spacing w:line="460" w:lineRule="exact"/>
        <w:rPr>
          <w:sz w:val="24"/>
        </w:rPr>
      </w:pPr>
      <w:r>
        <w:rPr>
          <w:sz w:val="24"/>
        </w:rPr>
        <w:t>项目名称：</w:t>
      </w:r>
      <w:r>
        <w:rPr>
          <w:sz w:val="24"/>
          <w:u w:val="single"/>
        </w:rPr>
        <w:t xml:space="preserve">                    </w:t>
      </w:r>
    </w:p>
    <w:p w14:paraId="69E8F08F">
      <w:pPr>
        <w:spacing w:line="460" w:lineRule="exact"/>
        <w:rPr>
          <w:sz w:val="24"/>
        </w:rPr>
      </w:pPr>
      <w:r>
        <w:rPr>
          <w:sz w:val="24"/>
        </w:rPr>
        <w:t>项目编号：</w:t>
      </w:r>
      <w:r>
        <w:rPr>
          <w:sz w:val="24"/>
          <w:u w:val="single"/>
        </w:rPr>
        <w:t xml:space="preserve">                    </w:t>
      </w:r>
    </w:p>
    <w:p w14:paraId="2AD12209">
      <w:pPr>
        <w:spacing w:line="460" w:lineRule="exact"/>
        <w:rPr>
          <w:sz w:val="24"/>
          <w:u w:val="single"/>
        </w:rPr>
      </w:pPr>
      <w:r>
        <w:rPr>
          <w:sz w:val="24"/>
        </w:rPr>
        <w:t>包号：</w:t>
      </w:r>
      <w:r>
        <w:rPr>
          <w:sz w:val="24"/>
          <w:u w:val="single"/>
        </w:rPr>
        <w:t xml:space="preserve">                        </w:t>
      </w:r>
    </w:p>
    <w:p w14:paraId="793D3408">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5E60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0ABB52A">
            <w:pPr>
              <w:widowControl/>
              <w:snapToGrid w:val="0"/>
              <w:jc w:val="center"/>
              <w:rPr>
                <w:kern w:val="0"/>
                <w:sz w:val="24"/>
                <w:szCs w:val="21"/>
              </w:rPr>
            </w:pPr>
            <w:r>
              <w:rPr>
                <w:kern w:val="0"/>
                <w:sz w:val="24"/>
                <w:szCs w:val="21"/>
              </w:rPr>
              <w:t>序号</w:t>
            </w:r>
          </w:p>
        </w:tc>
        <w:tc>
          <w:tcPr>
            <w:tcW w:w="4394" w:type="dxa"/>
            <w:shd w:val="clear" w:color="auto" w:fill="auto"/>
            <w:vAlign w:val="center"/>
          </w:tcPr>
          <w:p w14:paraId="39726D0D">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491E616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5FA71E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93B5471">
            <w:pPr>
              <w:widowControl/>
              <w:snapToGrid w:val="0"/>
              <w:jc w:val="center"/>
              <w:rPr>
                <w:kern w:val="0"/>
                <w:sz w:val="24"/>
                <w:szCs w:val="21"/>
              </w:rPr>
            </w:pPr>
            <w:r>
              <w:rPr>
                <w:kern w:val="0"/>
                <w:sz w:val="24"/>
                <w:szCs w:val="21"/>
              </w:rPr>
              <w:t>备注</w:t>
            </w:r>
          </w:p>
        </w:tc>
      </w:tr>
      <w:tr w14:paraId="53D35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F542AA">
            <w:pPr>
              <w:widowControl/>
              <w:snapToGrid w:val="0"/>
              <w:jc w:val="center"/>
              <w:rPr>
                <w:kern w:val="0"/>
                <w:sz w:val="24"/>
                <w:szCs w:val="21"/>
              </w:rPr>
            </w:pPr>
            <w:r>
              <w:rPr>
                <w:kern w:val="0"/>
                <w:sz w:val="24"/>
                <w:szCs w:val="21"/>
              </w:rPr>
              <w:t>1</w:t>
            </w:r>
          </w:p>
        </w:tc>
        <w:tc>
          <w:tcPr>
            <w:tcW w:w="4394" w:type="dxa"/>
            <w:shd w:val="clear" w:color="auto" w:fill="auto"/>
            <w:vAlign w:val="center"/>
          </w:tcPr>
          <w:p w14:paraId="67B7F37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FC1E026">
            <w:pPr>
              <w:widowControl/>
              <w:snapToGrid w:val="0"/>
              <w:jc w:val="center"/>
              <w:rPr>
                <w:kern w:val="0"/>
                <w:sz w:val="24"/>
                <w:szCs w:val="21"/>
              </w:rPr>
            </w:pPr>
          </w:p>
        </w:tc>
        <w:tc>
          <w:tcPr>
            <w:tcW w:w="1289" w:type="dxa"/>
            <w:shd w:val="clear" w:color="auto" w:fill="auto"/>
            <w:vAlign w:val="center"/>
          </w:tcPr>
          <w:p w14:paraId="102FF469">
            <w:pPr>
              <w:widowControl/>
              <w:snapToGrid w:val="0"/>
              <w:jc w:val="center"/>
              <w:rPr>
                <w:kern w:val="0"/>
                <w:sz w:val="24"/>
                <w:szCs w:val="21"/>
              </w:rPr>
            </w:pPr>
          </w:p>
        </w:tc>
        <w:tc>
          <w:tcPr>
            <w:tcW w:w="843" w:type="dxa"/>
            <w:shd w:val="clear" w:color="auto" w:fill="auto"/>
            <w:vAlign w:val="center"/>
          </w:tcPr>
          <w:p w14:paraId="35EEBA03">
            <w:pPr>
              <w:widowControl/>
              <w:snapToGrid w:val="0"/>
              <w:jc w:val="center"/>
              <w:rPr>
                <w:kern w:val="0"/>
                <w:sz w:val="24"/>
                <w:szCs w:val="21"/>
              </w:rPr>
            </w:pPr>
          </w:p>
        </w:tc>
      </w:tr>
      <w:tr w14:paraId="1777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706FAC">
            <w:pPr>
              <w:widowControl/>
              <w:snapToGrid w:val="0"/>
              <w:jc w:val="center"/>
              <w:rPr>
                <w:kern w:val="0"/>
                <w:sz w:val="24"/>
                <w:szCs w:val="21"/>
              </w:rPr>
            </w:pPr>
            <w:r>
              <w:rPr>
                <w:kern w:val="0"/>
                <w:sz w:val="24"/>
                <w:szCs w:val="21"/>
              </w:rPr>
              <w:t>2</w:t>
            </w:r>
          </w:p>
        </w:tc>
        <w:tc>
          <w:tcPr>
            <w:tcW w:w="4394" w:type="dxa"/>
            <w:shd w:val="clear" w:color="auto" w:fill="auto"/>
            <w:vAlign w:val="center"/>
          </w:tcPr>
          <w:p w14:paraId="7DD55F64">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18D1A36">
            <w:pPr>
              <w:widowControl/>
              <w:snapToGrid w:val="0"/>
              <w:jc w:val="center"/>
              <w:rPr>
                <w:kern w:val="0"/>
                <w:sz w:val="24"/>
                <w:szCs w:val="21"/>
              </w:rPr>
            </w:pPr>
          </w:p>
        </w:tc>
        <w:tc>
          <w:tcPr>
            <w:tcW w:w="1289" w:type="dxa"/>
            <w:shd w:val="clear" w:color="auto" w:fill="auto"/>
            <w:vAlign w:val="center"/>
          </w:tcPr>
          <w:p w14:paraId="2280BF94">
            <w:pPr>
              <w:widowControl/>
              <w:snapToGrid w:val="0"/>
              <w:jc w:val="center"/>
              <w:rPr>
                <w:kern w:val="0"/>
                <w:sz w:val="24"/>
                <w:szCs w:val="21"/>
              </w:rPr>
            </w:pPr>
          </w:p>
        </w:tc>
        <w:tc>
          <w:tcPr>
            <w:tcW w:w="843" w:type="dxa"/>
            <w:shd w:val="clear" w:color="auto" w:fill="auto"/>
            <w:vAlign w:val="center"/>
          </w:tcPr>
          <w:p w14:paraId="38587F7E">
            <w:pPr>
              <w:widowControl/>
              <w:snapToGrid w:val="0"/>
              <w:jc w:val="center"/>
              <w:rPr>
                <w:kern w:val="0"/>
                <w:sz w:val="24"/>
                <w:szCs w:val="21"/>
              </w:rPr>
            </w:pPr>
          </w:p>
        </w:tc>
      </w:tr>
      <w:tr w14:paraId="5AAB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F918D5">
            <w:pPr>
              <w:widowControl/>
              <w:snapToGrid w:val="0"/>
              <w:jc w:val="center"/>
              <w:rPr>
                <w:kern w:val="0"/>
                <w:sz w:val="24"/>
                <w:szCs w:val="21"/>
              </w:rPr>
            </w:pPr>
            <w:r>
              <w:rPr>
                <w:kern w:val="0"/>
                <w:sz w:val="24"/>
                <w:szCs w:val="21"/>
              </w:rPr>
              <w:t>3</w:t>
            </w:r>
          </w:p>
        </w:tc>
        <w:tc>
          <w:tcPr>
            <w:tcW w:w="4394" w:type="dxa"/>
            <w:shd w:val="clear" w:color="auto" w:fill="auto"/>
            <w:vAlign w:val="center"/>
          </w:tcPr>
          <w:p w14:paraId="63F8959A">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05F77A8F">
            <w:pPr>
              <w:widowControl/>
              <w:snapToGrid w:val="0"/>
              <w:jc w:val="center"/>
              <w:rPr>
                <w:kern w:val="0"/>
                <w:sz w:val="24"/>
                <w:szCs w:val="21"/>
              </w:rPr>
            </w:pPr>
          </w:p>
        </w:tc>
        <w:tc>
          <w:tcPr>
            <w:tcW w:w="1289" w:type="dxa"/>
            <w:shd w:val="clear" w:color="auto" w:fill="auto"/>
            <w:vAlign w:val="center"/>
          </w:tcPr>
          <w:p w14:paraId="396670C0">
            <w:pPr>
              <w:widowControl/>
              <w:snapToGrid w:val="0"/>
              <w:jc w:val="center"/>
              <w:rPr>
                <w:kern w:val="0"/>
                <w:sz w:val="24"/>
                <w:szCs w:val="21"/>
              </w:rPr>
            </w:pPr>
          </w:p>
        </w:tc>
        <w:tc>
          <w:tcPr>
            <w:tcW w:w="843" w:type="dxa"/>
            <w:shd w:val="clear" w:color="auto" w:fill="auto"/>
            <w:vAlign w:val="center"/>
          </w:tcPr>
          <w:p w14:paraId="046474D5">
            <w:pPr>
              <w:widowControl/>
              <w:snapToGrid w:val="0"/>
              <w:jc w:val="center"/>
              <w:rPr>
                <w:kern w:val="0"/>
                <w:sz w:val="24"/>
                <w:szCs w:val="21"/>
              </w:rPr>
            </w:pPr>
          </w:p>
        </w:tc>
      </w:tr>
      <w:tr w14:paraId="4FE93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654AF0FC">
            <w:pPr>
              <w:widowControl/>
              <w:snapToGrid w:val="0"/>
              <w:ind w:firstLine="240" w:firstLineChars="100"/>
              <w:rPr>
                <w:kern w:val="0"/>
                <w:sz w:val="24"/>
                <w:szCs w:val="21"/>
              </w:rPr>
            </w:pPr>
            <w:r>
              <w:rPr>
                <w:kern w:val="0"/>
                <w:sz w:val="24"/>
                <w:szCs w:val="21"/>
              </w:rPr>
              <w:t>4. 项目需求书要求</w:t>
            </w:r>
          </w:p>
        </w:tc>
      </w:tr>
      <w:tr w14:paraId="7576E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901258">
            <w:pPr>
              <w:widowControl/>
              <w:snapToGrid w:val="0"/>
              <w:jc w:val="center"/>
              <w:rPr>
                <w:kern w:val="0"/>
                <w:sz w:val="24"/>
                <w:szCs w:val="21"/>
              </w:rPr>
            </w:pPr>
            <w:r>
              <w:rPr>
                <w:kern w:val="0"/>
                <w:sz w:val="24"/>
                <w:szCs w:val="21"/>
              </w:rPr>
              <w:t>序号</w:t>
            </w:r>
          </w:p>
        </w:tc>
        <w:tc>
          <w:tcPr>
            <w:tcW w:w="4394" w:type="dxa"/>
            <w:shd w:val="clear" w:color="auto" w:fill="auto"/>
            <w:vAlign w:val="center"/>
          </w:tcPr>
          <w:p w14:paraId="4055319C">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14:paraId="5018CC4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E2DD91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98FAEF9">
            <w:pPr>
              <w:widowControl/>
              <w:snapToGrid w:val="0"/>
              <w:jc w:val="center"/>
              <w:rPr>
                <w:kern w:val="0"/>
                <w:sz w:val="24"/>
                <w:szCs w:val="21"/>
              </w:rPr>
            </w:pPr>
            <w:r>
              <w:rPr>
                <w:kern w:val="0"/>
                <w:sz w:val="24"/>
                <w:szCs w:val="21"/>
              </w:rPr>
              <w:t>备注</w:t>
            </w:r>
          </w:p>
        </w:tc>
      </w:tr>
      <w:tr w14:paraId="6799F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38E4A1">
            <w:pPr>
              <w:widowControl/>
              <w:snapToGrid w:val="0"/>
              <w:jc w:val="center"/>
              <w:rPr>
                <w:kern w:val="0"/>
                <w:sz w:val="24"/>
                <w:szCs w:val="21"/>
              </w:rPr>
            </w:pPr>
          </w:p>
        </w:tc>
        <w:tc>
          <w:tcPr>
            <w:tcW w:w="4394" w:type="dxa"/>
            <w:shd w:val="clear" w:color="auto" w:fill="auto"/>
            <w:vAlign w:val="center"/>
          </w:tcPr>
          <w:p w14:paraId="3E73413D">
            <w:pPr>
              <w:widowControl/>
              <w:snapToGrid w:val="0"/>
              <w:jc w:val="center"/>
              <w:rPr>
                <w:kern w:val="0"/>
                <w:sz w:val="24"/>
                <w:szCs w:val="21"/>
              </w:rPr>
            </w:pPr>
          </w:p>
        </w:tc>
        <w:tc>
          <w:tcPr>
            <w:tcW w:w="2438" w:type="dxa"/>
            <w:shd w:val="clear" w:color="auto" w:fill="auto"/>
            <w:vAlign w:val="center"/>
          </w:tcPr>
          <w:p w14:paraId="5E3C368F">
            <w:pPr>
              <w:widowControl/>
              <w:snapToGrid w:val="0"/>
              <w:jc w:val="center"/>
              <w:rPr>
                <w:kern w:val="0"/>
                <w:sz w:val="24"/>
                <w:szCs w:val="21"/>
              </w:rPr>
            </w:pPr>
          </w:p>
        </w:tc>
        <w:tc>
          <w:tcPr>
            <w:tcW w:w="1289" w:type="dxa"/>
            <w:shd w:val="clear" w:color="auto" w:fill="auto"/>
            <w:vAlign w:val="center"/>
          </w:tcPr>
          <w:p w14:paraId="34E4AB29">
            <w:pPr>
              <w:widowControl/>
              <w:snapToGrid w:val="0"/>
              <w:jc w:val="center"/>
              <w:rPr>
                <w:kern w:val="0"/>
                <w:sz w:val="24"/>
                <w:szCs w:val="21"/>
              </w:rPr>
            </w:pPr>
          </w:p>
        </w:tc>
        <w:tc>
          <w:tcPr>
            <w:tcW w:w="843" w:type="dxa"/>
            <w:shd w:val="clear" w:color="auto" w:fill="auto"/>
            <w:vAlign w:val="center"/>
          </w:tcPr>
          <w:p w14:paraId="2F6144FF">
            <w:pPr>
              <w:widowControl/>
              <w:snapToGrid w:val="0"/>
              <w:jc w:val="center"/>
              <w:rPr>
                <w:kern w:val="0"/>
                <w:sz w:val="24"/>
                <w:szCs w:val="21"/>
              </w:rPr>
            </w:pPr>
          </w:p>
        </w:tc>
      </w:tr>
      <w:tr w14:paraId="6B54C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7158F1">
            <w:pPr>
              <w:widowControl/>
              <w:snapToGrid w:val="0"/>
              <w:jc w:val="center"/>
              <w:rPr>
                <w:kern w:val="0"/>
                <w:sz w:val="24"/>
                <w:szCs w:val="21"/>
              </w:rPr>
            </w:pPr>
          </w:p>
        </w:tc>
        <w:tc>
          <w:tcPr>
            <w:tcW w:w="4394" w:type="dxa"/>
            <w:shd w:val="clear" w:color="auto" w:fill="auto"/>
            <w:vAlign w:val="center"/>
          </w:tcPr>
          <w:p w14:paraId="683CDA86">
            <w:pPr>
              <w:widowControl/>
              <w:snapToGrid w:val="0"/>
              <w:jc w:val="center"/>
              <w:rPr>
                <w:kern w:val="0"/>
                <w:sz w:val="24"/>
                <w:szCs w:val="21"/>
              </w:rPr>
            </w:pPr>
          </w:p>
        </w:tc>
        <w:tc>
          <w:tcPr>
            <w:tcW w:w="2438" w:type="dxa"/>
            <w:shd w:val="clear" w:color="auto" w:fill="auto"/>
            <w:vAlign w:val="center"/>
          </w:tcPr>
          <w:p w14:paraId="6E3523BC">
            <w:pPr>
              <w:widowControl/>
              <w:snapToGrid w:val="0"/>
              <w:jc w:val="center"/>
              <w:rPr>
                <w:kern w:val="0"/>
                <w:sz w:val="24"/>
                <w:szCs w:val="21"/>
              </w:rPr>
            </w:pPr>
          </w:p>
        </w:tc>
        <w:tc>
          <w:tcPr>
            <w:tcW w:w="1289" w:type="dxa"/>
            <w:shd w:val="clear" w:color="auto" w:fill="auto"/>
            <w:vAlign w:val="center"/>
          </w:tcPr>
          <w:p w14:paraId="331940C5">
            <w:pPr>
              <w:widowControl/>
              <w:snapToGrid w:val="0"/>
              <w:jc w:val="center"/>
              <w:rPr>
                <w:kern w:val="0"/>
                <w:sz w:val="24"/>
                <w:szCs w:val="21"/>
              </w:rPr>
            </w:pPr>
          </w:p>
        </w:tc>
        <w:tc>
          <w:tcPr>
            <w:tcW w:w="843" w:type="dxa"/>
            <w:shd w:val="clear" w:color="auto" w:fill="auto"/>
            <w:vAlign w:val="center"/>
          </w:tcPr>
          <w:p w14:paraId="112036A5">
            <w:pPr>
              <w:widowControl/>
              <w:snapToGrid w:val="0"/>
              <w:jc w:val="center"/>
              <w:rPr>
                <w:kern w:val="0"/>
                <w:sz w:val="24"/>
                <w:szCs w:val="21"/>
              </w:rPr>
            </w:pPr>
          </w:p>
        </w:tc>
      </w:tr>
      <w:tr w14:paraId="614C5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0AC8EE">
            <w:pPr>
              <w:widowControl/>
              <w:snapToGrid w:val="0"/>
              <w:jc w:val="center"/>
              <w:rPr>
                <w:kern w:val="0"/>
                <w:sz w:val="24"/>
                <w:szCs w:val="21"/>
              </w:rPr>
            </w:pPr>
          </w:p>
        </w:tc>
        <w:tc>
          <w:tcPr>
            <w:tcW w:w="4394" w:type="dxa"/>
            <w:shd w:val="clear" w:color="auto" w:fill="auto"/>
            <w:vAlign w:val="center"/>
          </w:tcPr>
          <w:p w14:paraId="25620ECF">
            <w:pPr>
              <w:widowControl/>
              <w:snapToGrid w:val="0"/>
              <w:jc w:val="center"/>
              <w:rPr>
                <w:kern w:val="0"/>
                <w:sz w:val="24"/>
                <w:szCs w:val="21"/>
              </w:rPr>
            </w:pPr>
          </w:p>
        </w:tc>
        <w:tc>
          <w:tcPr>
            <w:tcW w:w="2438" w:type="dxa"/>
            <w:shd w:val="clear" w:color="auto" w:fill="auto"/>
            <w:vAlign w:val="center"/>
          </w:tcPr>
          <w:p w14:paraId="4883FDE2">
            <w:pPr>
              <w:widowControl/>
              <w:snapToGrid w:val="0"/>
              <w:jc w:val="center"/>
              <w:rPr>
                <w:kern w:val="0"/>
                <w:sz w:val="24"/>
                <w:szCs w:val="21"/>
              </w:rPr>
            </w:pPr>
          </w:p>
        </w:tc>
        <w:tc>
          <w:tcPr>
            <w:tcW w:w="1289" w:type="dxa"/>
            <w:shd w:val="clear" w:color="auto" w:fill="auto"/>
            <w:vAlign w:val="center"/>
          </w:tcPr>
          <w:p w14:paraId="2F76DC6E">
            <w:pPr>
              <w:widowControl/>
              <w:snapToGrid w:val="0"/>
              <w:jc w:val="center"/>
              <w:rPr>
                <w:kern w:val="0"/>
                <w:sz w:val="24"/>
                <w:szCs w:val="21"/>
              </w:rPr>
            </w:pPr>
          </w:p>
        </w:tc>
        <w:tc>
          <w:tcPr>
            <w:tcW w:w="843" w:type="dxa"/>
            <w:shd w:val="clear" w:color="auto" w:fill="auto"/>
            <w:vAlign w:val="center"/>
          </w:tcPr>
          <w:p w14:paraId="0EE19964">
            <w:pPr>
              <w:widowControl/>
              <w:snapToGrid w:val="0"/>
              <w:jc w:val="center"/>
              <w:rPr>
                <w:kern w:val="0"/>
                <w:sz w:val="24"/>
                <w:szCs w:val="21"/>
              </w:rPr>
            </w:pPr>
          </w:p>
        </w:tc>
      </w:tr>
      <w:tr w14:paraId="1821D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9118B6">
            <w:pPr>
              <w:widowControl/>
              <w:snapToGrid w:val="0"/>
              <w:jc w:val="center"/>
              <w:rPr>
                <w:kern w:val="0"/>
                <w:sz w:val="24"/>
                <w:szCs w:val="21"/>
              </w:rPr>
            </w:pPr>
          </w:p>
        </w:tc>
        <w:tc>
          <w:tcPr>
            <w:tcW w:w="4394" w:type="dxa"/>
            <w:shd w:val="clear" w:color="auto" w:fill="auto"/>
            <w:vAlign w:val="center"/>
          </w:tcPr>
          <w:p w14:paraId="533CA556">
            <w:pPr>
              <w:widowControl/>
              <w:snapToGrid w:val="0"/>
              <w:jc w:val="center"/>
              <w:rPr>
                <w:kern w:val="0"/>
                <w:sz w:val="24"/>
                <w:szCs w:val="21"/>
              </w:rPr>
            </w:pPr>
          </w:p>
        </w:tc>
        <w:tc>
          <w:tcPr>
            <w:tcW w:w="2438" w:type="dxa"/>
            <w:shd w:val="clear" w:color="auto" w:fill="auto"/>
            <w:vAlign w:val="center"/>
          </w:tcPr>
          <w:p w14:paraId="7028D749">
            <w:pPr>
              <w:widowControl/>
              <w:snapToGrid w:val="0"/>
              <w:jc w:val="center"/>
              <w:rPr>
                <w:kern w:val="0"/>
                <w:sz w:val="24"/>
                <w:szCs w:val="21"/>
              </w:rPr>
            </w:pPr>
          </w:p>
        </w:tc>
        <w:tc>
          <w:tcPr>
            <w:tcW w:w="1289" w:type="dxa"/>
            <w:shd w:val="clear" w:color="auto" w:fill="auto"/>
            <w:vAlign w:val="center"/>
          </w:tcPr>
          <w:p w14:paraId="3178ACC9">
            <w:pPr>
              <w:widowControl/>
              <w:snapToGrid w:val="0"/>
              <w:jc w:val="center"/>
              <w:rPr>
                <w:kern w:val="0"/>
                <w:sz w:val="24"/>
                <w:szCs w:val="21"/>
              </w:rPr>
            </w:pPr>
          </w:p>
        </w:tc>
        <w:tc>
          <w:tcPr>
            <w:tcW w:w="843" w:type="dxa"/>
            <w:shd w:val="clear" w:color="auto" w:fill="auto"/>
            <w:vAlign w:val="center"/>
          </w:tcPr>
          <w:p w14:paraId="4BD9641D">
            <w:pPr>
              <w:widowControl/>
              <w:snapToGrid w:val="0"/>
              <w:jc w:val="center"/>
              <w:rPr>
                <w:kern w:val="0"/>
                <w:sz w:val="24"/>
                <w:szCs w:val="21"/>
              </w:rPr>
            </w:pPr>
          </w:p>
        </w:tc>
      </w:tr>
      <w:tr w14:paraId="1C75B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2CD70C">
            <w:pPr>
              <w:widowControl/>
              <w:snapToGrid w:val="0"/>
              <w:jc w:val="center"/>
              <w:rPr>
                <w:kern w:val="0"/>
                <w:sz w:val="24"/>
                <w:szCs w:val="21"/>
              </w:rPr>
            </w:pPr>
          </w:p>
        </w:tc>
        <w:tc>
          <w:tcPr>
            <w:tcW w:w="4394" w:type="dxa"/>
            <w:shd w:val="clear" w:color="auto" w:fill="auto"/>
            <w:vAlign w:val="center"/>
          </w:tcPr>
          <w:p w14:paraId="77DE6217">
            <w:pPr>
              <w:widowControl/>
              <w:snapToGrid w:val="0"/>
              <w:jc w:val="center"/>
              <w:rPr>
                <w:kern w:val="0"/>
                <w:sz w:val="24"/>
                <w:szCs w:val="21"/>
              </w:rPr>
            </w:pPr>
          </w:p>
        </w:tc>
        <w:tc>
          <w:tcPr>
            <w:tcW w:w="2438" w:type="dxa"/>
            <w:shd w:val="clear" w:color="auto" w:fill="auto"/>
            <w:vAlign w:val="center"/>
          </w:tcPr>
          <w:p w14:paraId="1B8266A3">
            <w:pPr>
              <w:widowControl/>
              <w:snapToGrid w:val="0"/>
              <w:jc w:val="center"/>
              <w:rPr>
                <w:kern w:val="0"/>
                <w:sz w:val="24"/>
                <w:szCs w:val="21"/>
              </w:rPr>
            </w:pPr>
          </w:p>
        </w:tc>
        <w:tc>
          <w:tcPr>
            <w:tcW w:w="1289" w:type="dxa"/>
            <w:shd w:val="clear" w:color="auto" w:fill="auto"/>
            <w:vAlign w:val="center"/>
          </w:tcPr>
          <w:p w14:paraId="340CC61E">
            <w:pPr>
              <w:widowControl/>
              <w:snapToGrid w:val="0"/>
              <w:jc w:val="center"/>
              <w:rPr>
                <w:kern w:val="0"/>
                <w:sz w:val="24"/>
                <w:szCs w:val="21"/>
              </w:rPr>
            </w:pPr>
          </w:p>
        </w:tc>
        <w:tc>
          <w:tcPr>
            <w:tcW w:w="843" w:type="dxa"/>
            <w:shd w:val="clear" w:color="auto" w:fill="auto"/>
            <w:vAlign w:val="center"/>
          </w:tcPr>
          <w:p w14:paraId="5841C742">
            <w:pPr>
              <w:widowControl/>
              <w:snapToGrid w:val="0"/>
              <w:jc w:val="center"/>
              <w:rPr>
                <w:kern w:val="0"/>
                <w:sz w:val="24"/>
                <w:szCs w:val="21"/>
              </w:rPr>
            </w:pPr>
          </w:p>
        </w:tc>
      </w:tr>
    </w:tbl>
    <w:p w14:paraId="7D1C1865">
      <w:pPr>
        <w:spacing w:line="620" w:lineRule="exact"/>
        <w:rPr>
          <w:sz w:val="24"/>
        </w:rPr>
      </w:pPr>
      <w:r>
        <w:rPr>
          <w:sz w:val="24"/>
        </w:rPr>
        <w:t>注：</w:t>
      </w:r>
    </w:p>
    <w:p w14:paraId="43A1725D">
      <w:pPr>
        <w:spacing w:line="360" w:lineRule="auto"/>
        <w:rPr>
          <w:sz w:val="24"/>
        </w:rPr>
      </w:pPr>
      <w:r>
        <w:rPr>
          <w:sz w:val="24"/>
        </w:rPr>
        <w:t>1. 不如实填写偏离情况的响应文件将视为虚假材料。</w:t>
      </w:r>
    </w:p>
    <w:p w14:paraId="66C60E31">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14:paraId="4D050F23">
      <w:pPr>
        <w:spacing w:line="360" w:lineRule="auto"/>
        <w:rPr>
          <w:sz w:val="24"/>
        </w:rPr>
      </w:pPr>
      <w:r>
        <w:rPr>
          <w:sz w:val="24"/>
        </w:rPr>
        <w:t>3. 偏离说明指</w:t>
      </w:r>
      <w:r>
        <w:rPr>
          <w:rFonts w:hint="eastAsia"/>
          <w:sz w:val="24"/>
        </w:rPr>
        <w:t>磋商</w:t>
      </w:r>
      <w:r>
        <w:rPr>
          <w:sz w:val="24"/>
        </w:rPr>
        <w:t>要求与投标应答之间的不同之处。</w:t>
      </w:r>
    </w:p>
    <w:p w14:paraId="5F562C2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6A6E8BB">
      <w:pPr>
        <w:spacing w:line="360" w:lineRule="auto"/>
        <w:ind w:firstLine="4080" w:firstLineChars="1700"/>
        <w:rPr>
          <w:sz w:val="24"/>
        </w:rPr>
      </w:pPr>
      <w:r>
        <w:rPr>
          <w:sz w:val="24"/>
        </w:rPr>
        <w:t>投标人名称：</w:t>
      </w:r>
    </w:p>
    <w:p w14:paraId="074007EC">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6AE83701">
      <w:pPr>
        <w:spacing w:line="460" w:lineRule="exact"/>
        <w:rPr>
          <w:b/>
          <w:sz w:val="24"/>
        </w:rPr>
      </w:pPr>
      <w:r>
        <w:rPr>
          <w:rFonts w:hint="eastAsia"/>
          <w:b/>
          <w:sz w:val="24"/>
        </w:rPr>
        <w:t>附件4-3</w:t>
      </w:r>
    </w:p>
    <w:p w14:paraId="678801E8">
      <w:pPr>
        <w:spacing w:line="460" w:lineRule="exact"/>
        <w:ind w:left="192"/>
        <w:rPr>
          <w:b/>
          <w:sz w:val="24"/>
        </w:rPr>
      </w:pPr>
    </w:p>
    <w:p w14:paraId="1573F198">
      <w:pPr>
        <w:widowControl/>
        <w:jc w:val="center"/>
        <w:rPr>
          <w:b/>
          <w:sz w:val="24"/>
        </w:rPr>
      </w:pPr>
      <w:r>
        <w:rPr>
          <w:rFonts w:hint="eastAsia"/>
          <w:b/>
          <w:sz w:val="24"/>
        </w:rPr>
        <w:t>项目人员及岗位安排</w:t>
      </w:r>
    </w:p>
    <w:p w14:paraId="44EFA2A0">
      <w:pPr>
        <w:widowControl/>
        <w:jc w:val="left"/>
        <w:rPr>
          <w:sz w:val="24"/>
        </w:rPr>
      </w:pPr>
    </w:p>
    <w:p w14:paraId="690A3D38">
      <w:pPr>
        <w:spacing w:line="460" w:lineRule="exact"/>
        <w:rPr>
          <w:sz w:val="24"/>
        </w:rPr>
      </w:pPr>
      <w:r>
        <w:rPr>
          <w:sz w:val="24"/>
        </w:rPr>
        <w:t>项目名称：</w:t>
      </w:r>
      <w:r>
        <w:rPr>
          <w:sz w:val="24"/>
          <w:u w:val="single"/>
        </w:rPr>
        <w:t xml:space="preserve">                    </w:t>
      </w:r>
    </w:p>
    <w:p w14:paraId="2F0A8443">
      <w:pPr>
        <w:spacing w:line="460" w:lineRule="exact"/>
        <w:rPr>
          <w:sz w:val="24"/>
        </w:rPr>
      </w:pPr>
      <w:r>
        <w:rPr>
          <w:sz w:val="24"/>
        </w:rPr>
        <w:t>项目编号：</w:t>
      </w:r>
      <w:r>
        <w:rPr>
          <w:sz w:val="24"/>
          <w:u w:val="single"/>
        </w:rPr>
        <w:t xml:space="preserve">                    </w:t>
      </w:r>
    </w:p>
    <w:p w14:paraId="6CBF2B58">
      <w:pPr>
        <w:spacing w:line="460" w:lineRule="exact"/>
        <w:rPr>
          <w:sz w:val="24"/>
          <w:u w:val="single"/>
        </w:rPr>
      </w:pPr>
      <w:r>
        <w:rPr>
          <w:sz w:val="24"/>
        </w:rPr>
        <w:t>包号：</w:t>
      </w:r>
      <w:r>
        <w:rPr>
          <w:sz w:val="24"/>
          <w:u w:val="single"/>
        </w:rPr>
        <w:t xml:space="preserve">                        </w:t>
      </w:r>
    </w:p>
    <w:p w14:paraId="23CDE223">
      <w:pPr>
        <w:widowControl/>
        <w:jc w:val="left"/>
        <w:rPr>
          <w:sz w:val="24"/>
        </w:rPr>
      </w:pPr>
    </w:p>
    <w:p w14:paraId="4ADA3947">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6E5FA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23BB2F8">
            <w:pPr>
              <w:spacing w:line="360" w:lineRule="auto"/>
              <w:jc w:val="center"/>
              <w:rPr>
                <w:b/>
                <w:szCs w:val="21"/>
              </w:rPr>
            </w:pPr>
            <w:r>
              <w:rPr>
                <w:b/>
                <w:szCs w:val="21"/>
              </w:rPr>
              <w:t>序号</w:t>
            </w:r>
          </w:p>
        </w:tc>
        <w:tc>
          <w:tcPr>
            <w:tcW w:w="680" w:type="pct"/>
            <w:vAlign w:val="center"/>
          </w:tcPr>
          <w:p w14:paraId="3B7A1AB9">
            <w:pPr>
              <w:spacing w:line="360" w:lineRule="auto"/>
              <w:jc w:val="center"/>
              <w:rPr>
                <w:b/>
                <w:szCs w:val="21"/>
              </w:rPr>
            </w:pPr>
            <w:r>
              <w:rPr>
                <w:b/>
                <w:szCs w:val="21"/>
              </w:rPr>
              <w:t>岗位名称</w:t>
            </w:r>
          </w:p>
        </w:tc>
        <w:tc>
          <w:tcPr>
            <w:tcW w:w="679" w:type="pct"/>
            <w:vAlign w:val="center"/>
          </w:tcPr>
          <w:p w14:paraId="59DE75DC">
            <w:pPr>
              <w:spacing w:line="360" w:lineRule="auto"/>
              <w:jc w:val="center"/>
              <w:rPr>
                <w:b/>
                <w:szCs w:val="21"/>
              </w:rPr>
            </w:pPr>
            <w:r>
              <w:rPr>
                <w:rFonts w:hint="eastAsia"/>
                <w:b/>
                <w:szCs w:val="21"/>
              </w:rPr>
              <w:t>投入</w:t>
            </w:r>
            <w:r>
              <w:rPr>
                <w:b/>
                <w:szCs w:val="21"/>
              </w:rPr>
              <w:t>人数</w:t>
            </w:r>
          </w:p>
        </w:tc>
        <w:tc>
          <w:tcPr>
            <w:tcW w:w="1107" w:type="pct"/>
            <w:vAlign w:val="center"/>
          </w:tcPr>
          <w:p w14:paraId="55312F9C">
            <w:pPr>
              <w:spacing w:line="360" w:lineRule="auto"/>
              <w:jc w:val="center"/>
              <w:rPr>
                <w:b/>
                <w:szCs w:val="21"/>
              </w:rPr>
            </w:pPr>
            <w:r>
              <w:rPr>
                <w:rFonts w:hint="eastAsia"/>
                <w:b/>
                <w:szCs w:val="21"/>
              </w:rPr>
              <w:t>人员情况简介</w:t>
            </w:r>
          </w:p>
        </w:tc>
        <w:tc>
          <w:tcPr>
            <w:tcW w:w="671" w:type="pct"/>
            <w:vAlign w:val="center"/>
          </w:tcPr>
          <w:p w14:paraId="7A9F7761">
            <w:pPr>
              <w:spacing w:line="360" w:lineRule="auto"/>
              <w:jc w:val="center"/>
              <w:rPr>
                <w:b/>
                <w:szCs w:val="21"/>
              </w:rPr>
            </w:pPr>
            <w:r>
              <w:rPr>
                <w:rFonts w:hint="eastAsia"/>
                <w:b/>
                <w:szCs w:val="21"/>
              </w:rPr>
              <w:t>是否退休</w:t>
            </w:r>
          </w:p>
        </w:tc>
        <w:tc>
          <w:tcPr>
            <w:tcW w:w="719" w:type="pct"/>
            <w:vAlign w:val="center"/>
          </w:tcPr>
          <w:p w14:paraId="5A0F9954">
            <w:pPr>
              <w:spacing w:line="360" w:lineRule="auto"/>
              <w:jc w:val="center"/>
              <w:rPr>
                <w:b/>
                <w:szCs w:val="21"/>
              </w:rPr>
            </w:pPr>
            <w:r>
              <w:rPr>
                <w:b/>
                <w:szCs w:val="21"/>
              </w:rPr>
              <w:t>工作时间</w:t>
            </w:r>
          </w:p>
        </w:tc>
        <w:tc>
          <w:tcPr>
            <w:tcW w:w="721" w:type="pct"/>
          </w:tcPr>
          <w:p w14:paraId="1C8A41E4">
            <w:pPr>
              <w:spacing w:line="360" w:lineRule="auto"/>
              <w:jc w:val="center"/>
              <w:rPr>
                <w:b/>
                <w:szCs w:val="21"/>
              </w:rPr>
            </w:pPr>
            <w:r>
              <w:rPr>
                <w:rFonts w:hint="eastAsia"/>
                <w:b/>
                <w:szCs w:val="21"/>
              </w:rPr>
              <w:t>备注</w:t>
            </w:r>
          </w:p>
        </w:tc>
      </w:tr>
      <w:tr w14:paraId="0242F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2366D88">
            <w:pPr>
              <w:spacing w:line="360" w:lineRule="auto"/>
              <w:jc w:val="center"/>
              <w:rPr>
                <w:szCs w:val="21"/>
              </w:rPr>
            </w:pPr>
          </w:p>
        </w:tc>
        <w:tc>
          <w:tcPr>
            <w:tcW w:w="680" w:type="pct"/>
            <w:vAlign w:val="center"/>
          </w:tcPr>
          <w:p w14:paraId="2A30EBCD">
            <w:pPr>
              <w:spacing w:line="360" w:lineRule="auto"/>
              <w:jc w:val="center"/>
              <w:rPr>
                <w:szCs w:val="21"/>
              </w:rPr>
            </w:pPr>
          </w:p>
        </w:tc>
        <w:tc>
          <w:tcPr>
            <w:tcW w:w="679" w:type="pct"/>
            <w:vAlign w:val="center"/>
          </w:tcPr>
          <w:p w14:paraId="5EDA05B7">
            <w:pPr>
              <w:spacing w:line="360" w:lineRule="auto"/>
              <w:jc w:val="center"/>
              <w:rPr>
                <w:szCs w:val="21"/>
              </w:rPr>
            </w:pPr>
          </w:p>
        </w:tc>
        <w:tc>
          <w:tcPr>
            <w:tcW w:w="1107" w:type="pct"/>
            <w:vAlign w:val="center"/>
          </w:tcPr>
          <w:p w14:paraId="54F124CA">
            <w:pPr>
              <w:spacing w:line="360" w:lineRule="auto"/>
              <w:jc w:val="center"/>
              <w:rPr>
                <w:szCs w:val="21"/>
              </w:rPr>
            </w:pPr>
          </w:p>
        </w:tc>
        <w:tc>
          <w:tcPr>
            <w:tcW w:w="671" w:type="pct"/>
            <w:vAlign w:val="center"/>
          </w:tcPr>
          <w:p w14:paraId="51318D73">
            <w:pPr>
              <w:spacing w:line="360" w:lineRule="auto"/>
              <w:jc w:val="center"/>
              <w:rPr>
                <w:szCs w:val="21"/>
              </w:rPr>
            </w:pPr>
          </w:p>
        </w:tc>
        <w:tc>
          <w:tcPr>
            <w:tcW w:w="719" w:type="pct"/>
            <w:vAlign w:val="center"/>
          </w:tcPr>
          <w:p w14:paraId="54F0D7D2">
            <w:pPr>
              <w:spacing w:line="360" w:lineRule="auto"/>
              <w:jc w:val="center"/>
              <w:rPr>
                <w:szCs w:val="21"/>
              </w:rPr>
            </w:pPr>
          </w:p>
        </w:tc>
        <w:tc>
          <w:tcPr>
            <w:tcW w:w="721" w:type="pct"/>
          </w:tcPr>
          <w:p w14:paraId="5507B2C0">
            <w:pPr>
              <w:spacing w:line="360" w:lineRule="auto"/>
              <w:jc w:val="center"/>
              <w:rPr>
                <w:szCs w:val="21"/>
              </w:rPr>
            </w:pPr>
          </w:p>
        </w:tc>
      </w:tr>
      <w:tr w14:paraId="1F42A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363BAE4">
            <w:pPr>
              <w:spacing w:line="360" w:lineRule="auto"/>
              <w:jc w:val="center"/>
              <w:rPr>
                <w:szCs w:val="21"/>
              </w:rPr>
            </w:pPr>
          </w:p>
        </w:tc>
        <w:tc>
          <w:tcPr>
            <w:tcW w:w="680" w:type="pct"/>
            <w:vAlign w:val="center"/>
          </w:tcPr>
          <w:p w14:paraId="6EC2836C">
            <w:pPr>
              <w:spacing w:line="360" w:lineRule="auto"/>
              <w:jc w:val="center"/>
              <w:rPr>
                <w:szCs w:val="21"/>
              </w:rPr>
            </w:pPr>
          </w:p>
        </w:tc>
        <w:tc>
          <w:tcPr>
            <w:tcW w:w="679" w:type="pct"/>
            <w:vAlign w:val="center"/>
          </w:tcPr>
          <w:p w14:paraId="59674CF5">
            <w:pPr>
              <w:spacing w:line="360" w:lineRule="auto"/>
              <w:jc w:val="center"/>
              <w:rPr>
                <w:szCs w:val="21"/>
              </w:rPr>
            </w:pPr>
          </w:p>
        </w:tc>
        <w:tc>
          <w:tcPr>
            <w:tcW w:w="1107" w:type="pct"/>
            <w:vAlign w:val="center"/>
          </w:tcPr>
          <w:p w14:paraId="56A1156B">
            <w:pPr>
              <w:spacing w:line="360" w:lineRule="auto"/>
              <w:jc w:val="center"/>
              <w:rPr>
                <w:szCs w:val="21"/>
              </w:rPr>
            </w:pPr>
          </w:p>
        </w:tc>
        <w:tc>
          <w:tcPr>
            <w:tcW w:w="671" w:type="pct"/>
            <w:vAlign w:val="center"/>
          </w:tcPr>
          <w:p w14:paraId="362E448F">
            <w:pPr>
              <w:spacing w:line="360" w:lineRule="auto"/>
              <w:jc w:val="center"/>
              <w:rPr>
                <w:szCs w:val="21"/>
              </w:rPr>
            </w:pPr>
          </w:p>
        </w:tc>
        <w:tc>
          <w:tcPr>
            <w:tcW w:w="719" w:type="pct"/>
            <w:vAlign w:val="center"/>
          </w:tcPr>
          <w:p w14:paraId="556FE7B6">
            <w:pPr>
              <w:spacing w:line="360" w:lineRule="auto"/>
              <w:jc w:val="center"/>
              <w:rPr>
                <w:szCs w:val="21"/>
              </w:rPr>
            </w:pPr>
          </w:p>
        </w:tc>
        <w:tc>
          <w:tcPr>
            <w:tcW w:w="721" w:type="pct"/>
          </w:tcPr>
          <w:p w14:paraId="03B17C5F">
            <w:pPr>
              <w:spacing w:line="360" w:lineRule="auto"/>
              <w:jc w:val="center"/>
              <w:rPr>
                <w:szCs w:val="21"/>
              </w:rPr>
            </w:pPr>
          </w:p>
        </w:tc>
      </w:tr>
      <w:tr w14:paraId="7A4F3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72A6F5A">
            <w:pPr>
              <w:spacing w:line="360" w:lineRule="auto"/>
              <w:jc w:val="center"/>
              <w:rPr>
                <w:szCs w:val="21"/>
              </w:rPr>
            </w:pPr>
          </w:p>
        </w:tc>
        <w:tc>
          <w:tcPr>
            <w:tcW w:w="680" w:type="pct"/>
            <w:vAlign w:val="center"/>
          </w:tcPr>
          <w:p w14:paraId="22E46484">
            <w:pPr>
              <w:spacing w:line="360" w:lineRule="auto"/>
              <w:jc w:val="center"/>
              <w:rPr>
                <w:szCs w:val="21"/>
              </w:rPr>
            </w:pPr>
          </w:p>
        </w:tc>
        <w:tc>
          <w:tcPr>
            <w:tcW w:w="679" w:type="pct"/>
            <w:vAlign w:val="center"/>
          </w:tcPr>
          <w:p w14:paraId="3C3BA43B">
            <w:pPr>
              <w:spacing w:line="360" w:lineRule="auto"/>
              <w:jc w:val="center"/>
              <w:rPr>
                <w:szCs w:val="21"/>
              </w:rPr>
            </w:pPr>
          </w:p>
        </w:tc>
        <w:tc>
          <w:tcPr>
            <w:tcW w:w="1107" w:type="pct"/>
            <w:vAlign w:val="center"/>
          </w:tcPr>
          <w:p w14:paraId="101099B5">
            <w:pPr>
              <w:spacing w:line="360" w:lineRule="auto"/>
              <w:jc w:val="center"/>
              <w:rPr>
                <w:szCs w:val="21"/>
              </w:rPr>
            </w:pPr>
          </w:p>
        </w:tc>
        <w:tc>
          <w:tcPr>
            <w:tcW w:w="671" w:type="pct"/>
            <w:vAlign w:val="center"/>
          </w:tcPr>
          <w:p w14:paraId="3E17E318">
            <w:pPr>
              <w:spacing w:line="360" w:lineRule="auto"/>
              <w:jc w:val="center"/>
              <w:rPr>
                <w:szCs w:val="21"/>
              </w:rPr>
            </w:pPr>
          </w:p>
        </w:tc>
        <w:tc>
          <w:tcPr>
            <w:tcW w:w="719" w:type="pct"/>
            <w:vAlign w:val="center"/>
          </w:tcPr>
          <w:p w14:paraId="410E8D51">
            <w:pPr>
              <w:spacing w:line="360" w:lineRule="auto"/>
              <w:jc w:val="center"/>
              <w:rPr>
                <w:szCs w:val="21"/>
              </w:rPr>
            </w:pPr>
          </w:p>
        </w:tc>
        <w:tc>
          <w:tcPr>
            <w:tcW w:w="721" w:type="pct"/>
          </w:tcPr>
          <w:p w14:paraId="23ECE945">
            <w:pPr>
              <w:spacing w:line="360" w:lineRule="auto"/>
              <w:jc w:val="center"/>
              <w:rPr>
                <w:szCs w:val="21"/>
              </w:rPr>
            </w:pPr>
          </w:p>
        </w:tc>
      </w:tr>
      <w:tr w14:paraId="71089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177E109">
            <w:pPr>
              <w:spacing w:line="360" w:lineRule="auto"/>
              <w:jc w:val="center"/>
              <w:rPr>
                <w:szCs w:val="21"/>
              </w:rPr>
            </w:pPr>
          </w:p>
        </w:tc>
        <w:tc>
          <w:tcPr>
            <w:tcW w:w="680" w:type="pct"/>
            <w:vAlign w:val="center"/>
          </w:tcPr>
          <w:p w14:paraId="24A7A6B5">
            <w:pPr>
              <w:spacing w:line="360" w:lineRule="auto"/>
              <w:jc w:val="center"/>
              <w:rPr>
                <w:szCs w:val="21"/>
              </w:rPr>
            </w:pPr>
          </w:p>
        </w:tc>
        <w:tc>
          <w:tcPr>
            <w:tcW w:w="679" w:type="pct"/>
            <w:vAlign w:val="center"/>
          </w:tcPr>
          <w:p w14:paraId="69D144E0">
            <w:pPr>
              <w:spacing w:line="360" w:lineRule="auto"/>
              <w:jc w:val="center"/>
              <w:rPr>
                <w:szCs w:val="21"/>
              </w:rPr>
            </w:pPr>
          </w:p>
        </w:tc>
        <w:tc>
          <w:tcPr>
            <w:tcW w:w="1107" w:type="pct"/>
            <w:vAlign w:val="center"/>
          </w:tcPr>
          <w:p w14:paraId="7122202A">
            <w:pPr>
              <w:spacing w:line="360" w:lineRule="auto"/>
              <w:jc w:val="center"/>
              <w:rPr>
                <w:szCs w:val="21"/>
              </w:rPr>
            </w:pPr>
          </w:p>
        </w:tc>
        <w:tc>
          <w:tcPr>
            <w:tcW w:w="671" w:type="pct"/>
            <w:vAlign w:val="center"/>
          </w:tcPr>
          <w:p w14:paraId="00DC1F88">
            <w:pPr>
              <w:spacing w:line="360" w:lineRule="auto"/>
              <w:jc w:val="center"/>
              <w:rPr>
                <w:szCs w:val="21"/>
              </w:rPr>
            </w:pPr>
          </w:p>
        </w:tc>
        <w:tc>
          <w:tcPr>
            <w:tcW w:w="719" w:type="pct"/>
            <w:vAlign w:val="center"/>
          </w:tcPr>
          <w:p w14:paraId="21195F93">
            <w:pPr>
              <w:spacing w:line="360" w:lineRule="auto"/>
              <w:jc w:val="center"/>
              <w:rPr>
                <w:szCs w:val="21"/>
              </w:rPr>
            </w:pPr>
          </w:p>
        </w:tc>
        <w:tc>
          <w:tcPr>
            <w:tcW w:w="721" w:type="pct"/>
          </w:tcPr>
          <w:p w14:paraId="47FB835E">
            <w:pPr>
              <w:spacing w:line="360" w:lineRule="auto"/>
              <w:jc w:val="center"/>
              <w:rPr>
                <w:szCs w:val="21"/>
              </w:rPr>
            </w:pPr>
          </w:p>
        </w:tc>
      </w:tr>
      <w:tr w14:paraId="457A3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567CB33">
            <w:pPr>
              <w:spacing w:line="360" w:lineRule="auto"/>
              <w:jc w:val="center"/>
              <w:rPr>
                <w:szCs w:val="21"/>
              </w:rPr>
            </w:pPr>
          </w:p>
        </w:tc>
        <w:tc>
          <w:tcPr>
            <w:tcW w:w="680" w:type="pct"/>
            <w:vAlign w:val="center"/>
          </w:tcPr>
          <w:p w14:paraId="40AB7D32">
            <w:pPr>
              <w:spacing w:line="360" w:lineRule="auto"/>
              <w:jc w:val="center"/>
              <w:rPr>
                <w:szCs w:val="21"/>
              </w:rPr>
            </w:pPr>
          </w:p>
        </w:tc>
        <w:tc>
          <w:tcPr>
            <w:tcW w:w="679" w:type="pct"/>
            <w:vAlign w:val="center"/>
          </w:tcPr>
          <w:p w14:paraId="0CAEC2FB">
            <w:pPr>
              <w:spacing w:line="360" w:lineRule="auto"/>
              <w:jc w:val="center"/>
              <w:rPr>
                <w:szCs w:val="21"/>
              </w:rPr>
            </w:pPr>
          </w:p>
        </w:tc>
        <w:tc>
          <w:tcPr>
            <w:tcW w:w="1107" w:type="pct"/>
            <w:vAlign w:val="center"/>
          </w:tcPr>
          <w:p w14:paraId="1605AA7F">
            <w:pPr>
              <w:spacing w:line="360" w:lineRule="auto"/>
              <w:jc w:val="center"/>
              <w:rPr>
                <w:szCs w:val="21"/>
              </w:rPr>
            </w:pPr>
          </w:p>
        </w:tc>
        <w:tc>
          <w:tcPr>
            <w:tcW w:w="671" w:type="pct"/>
            <w:vAlign w:val="center"/>
          </w:tcPr>
          <w:p w14:paraId="3AF16D46">
            <w:pPr>
              <w:spacing w:line="360" w:lineRule="auto"/>
              <w:jc w:val="center"/>
              <w:rPr>
                <w:szCs w:val="21"/>
              </w:rPr>
            </w:pPr>
          </w:p>
        </w:tc>
        <w:tc>
          <w:tcPr>
            <w:tcW w:w="719" w:type="pct"/>
            <w:vAlign w:val="center"/>
          </w:tcPr>
          <w:p w14:paraId="46F4EAEA">
            <w:pPr>
              <w:spacing w:line="360" w:lineRule="auto"/>
              <w:jc w:val="center"/>
              <w:rPr>
                <w:szCs w:val="21"/>
              </w:rPr>
            </w:pPr>
          </w:p>
        </w:tc>
        <w:tc>
          <w:tcPr>
            <w:tcW w:w="721" w:type="pct"/>
          </w:tcPr>
          <w:p w14:paraId="18869940">
            <w:pPr>
              <w:spacing w:line="360" w:lineRule="auto"/>
              <w:jc w:val="center"/>
              <w:rPr>
                <w:szCs w:val="21"/>
              </w:rPr>
            </w:pPr>
          </w:p>
        </w:tc>
      </w:tr>
      <w:tr w14:paraId="17CD1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938724D">
            <w:pPr>
              <w:spacing w:line="360" w:lineRule="auto"/>
              <w:jc w:val="center"/>
              <w:rPr>
                <w:szCs w:val="21"/>
              </w:rPr>
            </w:pPr>
          </w:p>
        </w:tc>
        <w:tc>
          <w:tcPr>
            <w:tcW w:w="680" w:type="pct"/>
            <w:vAlign w:val="center"/>
          </w:tcPr>
          <w:p w14:paraId="64105E78">
            <w:pPr>
              <w:spacing w:line="360" w:lineRule="auto"/>
              <w:jc w:val="center"/>
              <w:rPr>
                <w:szCs w:val="21"/>
              </w:rPr>
            </w:pPr>
          </w:p>
        </w:tc>
        <w:tc>
          <w:tcPr>
            <w:tcW w:w="679" w:type="pct"/>
            <w:vAlign w:val="center"/>
          </w:tcPr>
          <w:p w14:paraId="5F47BC3A">
            <w:pPr>
              <w:spacing w:line="360" w:lineRule="auto"/>
              <w:jc w:val="center"/>
              <w:rPr>
                <w:szCs w:val="21"/>
              </w:rPr>
            </w:pPr>
          </w:p>
        </w:tc>
        <w:tc>
          <w:tcPr>
            <w:tcW w:w="1107" w:type="pct"/>
            <w:vAlign w:val="center"/>
          </w:tcPr>
          <w:p w14:paraId="7373F57D">
            <w:pPr>
              <w:spacing w:line="360" w:lineRule="auto"/>
              <w:jc w:val="center"/>
              <w:rPr>
                <w:szCs w:val="21"/>
              </w:rPr>
            </w:pPr>
          </w:p>
        </w:tc>
        <w:tc>
          <w:tcPr>
            <w:tcW w:w="671" w:type="pct"/>
            <w:vAlign w:val="center"/>
          </w:tcPr>
          <w:p w14:paraId="21624375">
            <w:pPr>
              <w:spacing w:line="360" w:lineRule="auto"/>
              <w:jc w:val="center"/>
              <w:rPr>
                <w:szCs w:val="21"/>
              </w:rPr>
            </w:pPr>
          </w:p>
        </w:tc>
        <w:tc>
          <w:tcPr>
            <w:tcW w:w="719" w:type="pct"/>
            <w:vAlign w:val="center"/>
          </w:tcPr>
          <w:p w14:paraId="74F95EE5">
            <w:pPr>
              <w:spacing w:line="360" w:lineRule="auto"/>
              <w:jc w:val="center"/>
              <w:rPr>
                <w:szCs w:val="21"/>
              </w:rPr>
            </w:pPr>
          </w:p>
        </w:tc>
        <w:tc>
          <w:tcPr>
            <w:tcW w:w="721" w:type="pct"/>
          </w:tcPr>
          <w:p w14:paraId="6D887551">
            <w:pPr>
              <w:spacing w:line="360" w:lineRule="auto"/>
              <w:jc w:val="center"/>
              <w:rPr>
                <w:szCs w:val="21"/>
              </w:rPr>
            </w:pPr>
          </w:p>
        </w:tc>
      </w:tr>
      <w:tr w14:paraId="6028A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6191AD7E">
            <w:pPr>
              <w:spacing w:line="360" w:lineRule="auto"/>
              <w:jc w:val="center"/>
              <w:rPr>
                <w:szCs w:val="21"/>
              </w:rPr>
            </w:pPr>
            <w:r>
              <w:rPr>
                <w:rFonts w:hint="eastAsia"/>
                <w:szCs w:val="21"/>
              </w:rPr>
              <w:t>合计人数</w:t>
            </w:r>
          </w:p>
        </w:tc>
        <w:tc>
          <w:tcPr>
            <w:tcW w:w="3897" w:type="pct"/>
            <w:gridSpan w:val="5"/>
            <w:vAlign w:val="center"/>
          </w:tcPr>
          <w:p w14:paraId="0853DB8B">
            <w:pPr>
              <w:spacing w:line="360" w:lineRule="auto"/>
              <w:jc w:val="center"/>
              <w:rPr>
                <w:szCs w:val="21"/>
              </w:rPr>
            </w:pPr>
          </w:p>
        </w:tc>
      </w:tr>
    </w:tbl>
    <w:p w14:paraId="6BFEBBB9">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ED6CBE7">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B35B4D2">
      <w:pPr>
        <w:widowControl/>
        <w:jc w:val="left"/>
        <w:rPr>
          <w:sz w:val="24"/>
        </w:rPr>
      </w:pPr>
    </w:p>
    <w:p w14:paraId="51115D77">
      <w:pPr>
        <w:widowControl/>
        <w:jc w:val="left"/>
        <w:rPr>
          <w:sz w:val="24"/>
        </w:rPr>
      </w:pPr>
    </w:p>
    <w:p w14:paraId="51EDDC8A">
      <w:pPr>
        <w:widowControl/>
        <w:jc w:val="left"/>
        <w:rPr>
          <w:sz w:val="24"/>
        </w:rPr>
      </w:pPr>
    </w:p>
    <w:p w14:paraId="608DE94B">
      <w:pPr>
        <w:widowControl/>
        <w:jc w:val="left"/>
        <w:rPr>
          <w:sz w:val="24"/>
        </w:rPr>
      </w:pPr>
    </w:p>
    <w:p w14:paraId="40CE57B3">
      <w:pPr>
        <w:spacing w:line="360" w:lineRule="auto"/>
        <w:ind w:right="84" w:firstLine="240" w:firstLineChars="100"/>
        <w:rPr>
          <w:sz w:val="24"/>
        </w:rPr>
      </w:pPr>
      <w:r>
        <w:rPr>
          <w:sz w:val="24"/>
        </w:rPr>
        <w:t>投标人名称：</w:t>
      </w:r>
    </w:p>
    <w:p w14:paraId="0DEF4506">
      <w:pPr>
        <w:spacing w:line="360" w:lineRule="auto"/>
        <w:ind w:right="84" w:firstLine="240" w:firstLineChars="100"/>
        <w:rPr>
          <w:sz w:val="24"/>
        </w:rPr>
      </w:pPr>
    </w:p>
    <w:p w14:paraId="52F61F7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A37BAB">
      <w:pPr>
        <w:spacing w:line="460" w:lineRule="exact"/>
        <w:ind w:left="192"/>
        <w:rPr>
          <w:b/>
          <w:sz w:val="24"/>
        </w:rPr>
      </w:pPr>
    </w:p>
    <w:p w14:paraId="40F1CA38">
      <w:pPr>
        <w:spacing w:line="460" w:lineRule="exact"/>
        <w:ind w:left="192"/>
        <w:rPr>
          <w:b/>
          <w:sz w:val="24"/>
        </w:rPr>
      </w:pPr>
    </w:p>
    <w:p w14:paraId="491A2FCE">
      <w:pPr>
        <w:widowControl/>
        <w:jc w:val="left"/>
        <w:rPr>
          <w:b/>
          <w:sz w:val="24"/>
        </w:rPr>
      </w:pPr>
      <w:r>
        <w:rPr>
          <w:b/>
          <w:sz w:val="24"/>
        </w:rPr>
        <w:br w:type="page"/>
      </w:r>
    </w:p>
    <w:p w14:paraId="3A3DB8C1">
      <w:pPr>
        <w:spacing w:line="460" w:lineRule="exact"/>
        <w:ind w:left="192"/>
        <w:rPr>
          <w:b/>
          <w:sz w:val="24"/>
        </w:rPr>
      </w:pPr>
      <w:r>
        <w:rPr>
          <w:b/>
          <w:sz w:val="24"/>
        </w:rPr>
        <w:t>附件5：评分因素中要求的各项方案、证明材料等</w:t>
      </w:r>
    </w:p>
    <w:p w14:paraId="60976C7D">
      <w:pPr>
        <w:spacing w:line="360" w:lineRule="auto"/>
        <w:ind w:firstLine="480" w:firstLineChars="200"/>
        <w:rPr>
          <w:bCs/>
          <w:color w:val="000000"/>
          <w:sz w:val="24"/>
        </w:rPr>
      </w:pPr>
    </w:p>
    <w:p w14:paraId="52450485">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2BEA50BE">
      <w:pPr>
        <w:spacing w:line="360" w:lineRule="auto"/>
        <w:ind w:firstLine="480" w:firstLineChars="200"/>
        <w:rPr>
          <w:color w:val="000000"/>
          <w:sz w:val="24"/>
        </w:rPr>
      </w:pPr>
      <w:r>
        <w:rPr>
          <w:color w:val="000000"/>
          <w:sz w:val="24"/>
        </w:rPr>
        <w:t>投标人将专项服务委托专业公司承担的，应当进行说明。</w:t>
      </w:r>
    </w:p>
    <w:p w14:paraId="6080BB3A">
      <w:pPr>
        <w:spacing w:line="360" w:lineRule="auto"/>
        <w:ind w:firstLine="480" w:firstLineChars="200"/>
        <w:rPr>
          <w:color w:val="000000"/>
          <w:sz w:val="24"/>
        </w:rPr>
      </w:pPr>
      <w:r>
        <w:rPr>
          <w:color w:val="000000"/>
          <w:sz w:val="24"/>
        </w:rPr>
        <w:t>投标人认为必需的其他内容。</w:t>
      </w:r>
    </w:p>
    <w:p w14:paraId="1ED12FB6">
      <w:pPr>
        <w:spacing w:line="460" w:lineRule="exact"/>
        <w:ind w:left="192"/>
        <w:jc w:val="left"/>
        <w:rPr>
          <w:sz w:val="24"/>
        </w:rPr>
      </w:pPr>
    </w:p>
    <w:p w14:paraId="3E4A8BBF">
      <w:pPr>
        <w:spacing w:line="480" w:lineRule="auto"/>
      </w:pPr>
      <w:r>
        <w:rPr>
          <w:b/>
          <w:sz w:val="24"/>
        </w:rPr>
        <w:br w:type="page"/>
      </w:r>
      <w:r>
        <w:rPr>
          <w:b/>
          <w:sz w:val="24"/>
        </w:rPr>
        <w:t>附件6</w:t>
      </w:r>
    </w:p>
    <w:p w14:paraId="7AC9135A">
      <w:pPr>
        <w:spacing w:line="560" w:lineRule="exact"/>
        <w:jc w:val="center"/>
        <w:rPr>
          <w:b/>
          <w:sz w:val="24"/>
        </w:rPr>
      </w:pPr>
      <w:r>
        <w:rPr>
          <w:b/>
          <w:sz w:val="24"/>
        </w:rPr>
        <w:t>投标人</w:t>
      </w:r>
      <w:r>
        <w:rPr>
          <w:rFonts w:hint="eastAsia"/>
          <w:b/>
          <w:sz w:val="24"/>
        </w:rPr>
        <w:t>业绩</w:t>
      </w:r>
    </w:p>
    <w:p w14:paraId="2239D278">
      <w:pPr>
        <w:spacing w:line="460" w:lineRule="exact"/>
        <w:ind w:left="192"/>
        <w:rPr>
          <w:sz w:val="24"/>
        </w:rPr>
      </w:pPr>
      <w:r>
        <w:rPr>
          <w:sz w:val="24"/>
        </w:rPr>
        <w:t>项目名称：</w:t>
      </w:r>
      <w:r>
        <w:rPr>
          <w:sz w:val="24"/>
          <w:u w:val="single"/>
        </w:rPr>
        <w:t xml:space="preserve">                    </w:t>
      </w:r>
      <w:r>
        <w:rPr>
          <w:sz w:val="24"/>
        </w:rPr>
        <w:t xml:space="preserve">                  </w:t>
      </w:r>
    </w:p>
    <w:p w14:paraId="3498FAC5">
      <w:pPr>
        <w:spacing w:line="460" w:lineRule="exact"/>
        <w:ind w:left="192"/>
        <w:rPr>
          <w:sz w:val="24"/>
        </w:rPr>
      </w:pPr>
      <w:r>
        <w:rPr>
          <w:sz w:val="24"/>
        </w:rPr>
        <w:t>项目编号：</w:t>
      </w:r>
      <w:r>
        <w:rPr>
          <w:sz w:val="24"/>
          <w:u w:val="single"/>
        </w:rPr>
        <w:t xml:space="preserve">                    </w:t>
      </w:r>
      <w:r>
        <w:rPr>
          <w:sz w:val="24"/>
        </w:rPr>
        <w:t xml:space="preserve">                 </w:t>
      </w:r>
    </w:p>
    <w:p w14:paraId="62C29DE8">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496CD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2B0EB84">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0C7E7664">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650DE6D">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44AF48AB">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5440898D">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630CE49">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22A6A59B">
            <w:pPr>
              <w:jc w:val="center"/>
              <w:rPr>
                <w:sz w:val="24"/>
              </w:rPr>
            </w:pPr>
            <w:r>
              <w:rPr>
                <w:sz w:val="24"/>
              </w:rPr>
              <w:t>合同金额</w:t>
            </w:r>
          </w:p>
        </w:tc>
      </w:tr>
      <w:tr w14:paraId="10754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B3016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FEE115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6498DE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0D628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68CD23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FDD7A6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2BFEF7D">
            <w:pPr>
              <w:jc w:val="center"/>
              <w:rPr>
                <w:b/>
                <w:sz w:val="24"/>
              </w:rPr>
            </w:pPr>
          </w:p>
        </w:tc>
      </w:tr>
      <w:tr w14:paraId="548AD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D07D3A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0844D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EBB9CE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DD17F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B57C99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7DA7BA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AC6689C">
            <w:pPr>
              <w:jc w:val="center"/>
              <w:rPr>
                <w:b/>
                <w:sz w:val="24"/>
              </w:rPr>
            </w:pPr>
          </w:p>
        </w:tc>
      </w:tr>
      <w:tr w14:paraId="582D2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9EC0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774B7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3B625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D23491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EEB4AE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0C15DB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7B56716">
            <w:pPr>
              <w:jc w:val="center"/>
              <w:rPr>
                <w:b/>
                <w:sz w:val="24"/>
              </w:rPr>
            </w:pPr>
          </w:p>
        </w:tc>
      </w:tr>
      <w:tr w14:paraId="7003A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E509B6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35F45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027C3E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8738DA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1D24D3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F983BE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5915771">
            <w:pPr>
              <w:jc w:val="center"/>
              <w:rPr>
                <w:b/>
                <w:sz w:val="24"/>
              </w:rPr>
            </w:pPr>
          </w:p>
        </w:tc>
      </w:tr>
      <w:tr w14:paraId="087D2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8F2CAD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68EF57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59845B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DA2AC1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D22F80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4F492C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F258D67">
            <w:pPr>
              <w:jc w:val="center"/>
              <w:rPr>
                <w:b/>
                <w:sz w:val="24"/>
              </w:rPr>
            </w:pPr>
          </w:p>
        </w:tc>
      </w:tr>
      <w:tr w14:paraId="3A7A4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8F083A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F62D8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C6EB31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274B7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916AB9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E58663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F27469D">
            <w:pPr>
              <w:jc w:val="center"/>
              <w:rPr>
                <w:b/>
                <w:sz w:val="24"/>
              </w:rPr>
            </w:pPr>
          </w:p>
        </w:tc>
      </w:tr>
      <w:tr w14:paraId="6ABCB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B99C0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B2C25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870AE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6E86A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E1363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76B7F3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34989B5">
            <w:pPr>
              <w:jc w:val="center"/>
              <w:rPr>
                <w:b/>
                <w:sz w:val="24"/>
              </w:rPr>
            </w:pPr>
          </w:p>
        </w:tc>
      </w:tr>
      <w:tr w14:paraId="3EA96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9771D9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512E8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CF731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E9DEBF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58E158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8DC009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CA2E0E2">
            <w:pPr>
              <w:jc w:val="center"/>
              <w:rPr>
                <w:b/>
                <w:sz w:val="24"/>
              </w:rPr>
            </w:pPr>
          </w:p>
        </w:tc>
      </w:tr>
      <w:tr w14:paraId="6F284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89235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01949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3816AC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FD6A92F">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8E75D1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7516BA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2F9E594">
            <w:pPr>
              <w:jc w:val="center"/>
              <w:rPr>
                <w:b/>
                <w:sz w:val="24"/>
              </w:rPr>
            </w:pPr>
          </w:p>
        </w:tc>
      </w:tr>
      <w:tr w14:paraId="66676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38C95B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3ADF75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84E712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D9D84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6D9C35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70BB52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BE1722B">
            <w:pPr>
              <w:jc w:val="center"/>
              <w:rPr>
                <w:b/>
                <w:sz w:val="24"/>
              </w:rPr>
            </w:pPr>
          </w:p>
        </w:tc>
      </w:tr>
      <w:tr w14:paraId="5A3BF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37EC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D7861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5B84FB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81A523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401613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0B9F44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E7B838">
            <w:pPr>
              <w:jc w:val="center"/>
              <w:rPr>
                <w:b/>
                <w:sz w:val="24"/>
              </w:rPr>
            </w:pPr>
          </w:p>
        </w:tc>
      </w:tr>
    </w:tbl>
    <w:p w14:paraId="70557BA5">
      <w:pPr>
        <w:spacing w:line="460" w:lineRule="exact"/>
        <w:ind w:left="192"/>
        <w:rPr>
          <w:sz w:val="24"/>
        </w:rPr>
      </w:pPr>
    </w:p>
    <w:p w14:paraId="2416150E">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60E7B1A">
      <w:pPr>
        <w:spacing w:line="560" w:lineRule="exact"/>
        <w:rPr>
          <w:b/>
          <w:sz w:val="24"/>
        </w:rPr>
      </w:pPr>
    </w:p>
    <w:p w14:paraId="3EB284CE">
      <w:pPr>
        <w:spacing w:line="560" w:lineRule="exact"/>
        <w:rPr>
          <w:b/>
          <w:sz w:val="24"/>
        </w:rPr>
      </w:pPr>
    </w:p>
    <w:p w14:paraId="03738957">
      <w:pPr>
        <w:spacing w:line="360" w:lineRule="auto"/>
        <w:ind w:firstLine="4080" w:firstLineChars="1700"/>
        <w:rPr>
          <w:sz w:val="24"/>
        </w:rPr>
      </w:pPr>
      <w:r>
        <w:rPr>
          <w:sz w:val="24"/>
        </w:rPr>
        <w:t>投标人名称：</w:t>
      </w:r>
    </w:p>
    <w:p w14:paraId="5E64A8EF">
      <w:pPr>
        <w:spacing w:line="360" w:lineRule="auto"/>
        <w:ind w:firstLine="4080" w:firstLineChars="1700"/>
        <w:rPr>
          <w:sz w:val="24"/>
        </w:rPr>
      </w:pPr>
    </w:p>
    <w:p w14:paraId="5475B94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B79AC7">
      <w:pPr>
        <w:widowControl/>
        <w:jc w:val="left"/>
        <w:rPr>
          <w:b/>
          <w:sz w:val="24"/>
        </w:rPr>
      </w:pPr>
      <w:r>
        <w:rPr>
          <w:b/>
          <w:sz w:val="24"/>
        </w:rPr>
        <w:br w:type="page"/>
      </w:r>
    </w:p>
    <w:p w14:paraId="5E07560B">
      <w:pPr>
        <w:spacing w:line="480" w:lineRule="auto"/>
        <w:rPr>
          <w:b/>
          <w:color w:val="000000"/>
          <w:sz w:val="24"/>
        </w:rPr>
      </w:pPr>
      <w:r>
        <w:rPr>
          <w:b/>
          <w:color w:val="000000"/>
          <w:sz w:val="24"/>
        </w:rPr>
        <w:t>附件7-1</w:t>
      </w:r>
    </w:p>
    <w:p w14:paraId="2F457445">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7D83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99FFEF">
            <w:pPr>
              <w:spacing w:line="360" w:lineRule="auto"/>
              <w:ind w:right="84"/>
              <w:jc w:val="center"/>
              <w:rPr>
                <w:position w:val="-36"/>
                <w:sz w:val="24"/>
              </w:rPr>
            </w:pPr>
            <w:r>
              <w:rPr>
                <w:position w:val="-36"/>
                <w:sz w:val="24"/>
              </w:rPr>
              <w:t>姓  名</w:t>
            </w:r>
          </w:p>
        </w:tc>
        <w:tc>
          <w:tcPr>
            <w:tcW w:w="1396" w:type="dxa"/>
            <w:gridSpan w:val="2"/>
          </w:tcPr>
          <w:p w14:paraId="75FC4CE0">
            <w:pPr>
              <w:spacing w:line="360" w:lineRule="auto"/>
              <w:ind w:right="84"/>
              <w:jc w:val="center"/>
              <w:rPr>
                <w:position w:val="-36"/>
                <w:sz w:val="24"/>
              </w:rPr>
            </w:pPr>
          </w:p>
        </w:tc>
        <w:tc>
          <w:tcPr>
            <w:tcW w:w="1449" w:type="dxa"/>
            <w:gridSpan w:val="2"/>
          </w:tcPr>
          <w:p w14:paraId="1FA8925D">
            <w:pPr>
              <w:spacing w:line="360" w:lineRule="auto"/>
              <w:ind w:right="84"/>
              <w:jc w:val="center"/>
              <w:rPr>
                <w:position w:val="-36"/>
                <w:sz w:val="24"/>
              </w:rPr>
            </w:pPr>
            <w:r>
              <w:rPr>
                <w:position w:val="-36"/>
                <w:sz w:val="24"/>
              </w:rPr>
              <w:t>性  别</w:t>
            </w:r>
          </w:p>
        </w:tc>
        <w:tc>
          <w:tcPr>
            <w:tcW w:w="1894" w:type="dxa"/>
            <w:gridSpan w:val="3"/>
          </w:tcPr>
          <w:p w14:paraId="3312CFB0">
            <w:pPr>
              <w:spacing w:line="360" w:lineRule="auto"/>
              <w:ind w:right="84"/>
              <w:jc w:val="center"/>
              <w:rPr>
                <w:position w:val="-36"/>
                <w:sz w:val="24"/>
              </w:rPr>
            </w:pPr>
          </w:p>
        </w:tc>
        <w:tc>
          <w:tcPr>
            <w:tcW w:w="1426" w:type="dxa"/>
            <w:gridSpan w:val="2"/>
          </w:tcPr>
          <w:p w14:paraId="2A512649">
            <w:pPr>
              <w:spacing w:line="360" w:lineRule="auto"/>
              <w:ind w:right="84"/>
              <w:jc w:val="center"/>
              <w:rPr>
                <w:position w:val="-36"/>
                <w:sz w:val="24"/>
              </w:rPr>
            </w:pPr>
            <w:r>
              <w:rPr>
                <w:position w:val="-36"/>
                <w:sz w:val="24"/>
              </w:rPr>
              <w:t>年  龄</w:t>
            </w:r>
          </w:p>
        </w:tc>
        <w:tc>
          <w:tcPr>
            <w:tcW w:w="1290" w:type="dxa"/>
          </w:tcPr>
          <w:p w14:paraId="0DF86BAB">
            <w:pPr>
              <w:spacing w:line="360" w:lineRule="auto"/>
              <w:ind w:right="84"/>
              <w:jc w:val="center"/>
              <w:rPr>
                <w:position w:val="-36"/>
                <w:sz w:val="24"/>
              </w:rPr>
            </w:pPr>
          </w:p>
        </w:tc>
      </w:tr>
      <w:tr w14:paraId="30ACC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9268C9A">
            <w:pPr>
              <w:spacing w:line="360" w:lineRule="auto"/>
              <w:ind w:right="84"/>
              <w:jc w:val="center"/>
              <w:rPr>
                <w:position w:val="-36"/>
                <w:sz w:val="24"/>
              </w:rPr>
            </w:pPr>
            <w:r>
              <w:rPr>
                <w:position w:val="-36"/>
                <w:sz w:val="24"/>
              </w:rPr>
              <w:t>职  称</w:t>
            </w:r>
          </w:p>
        </w:tc>
        <w:tc>
          <w:tcPr>
            <w:tcW w:w="1396" w:type="dxa"/>
            <w:gridSpan w:val="2"/>
          </w:tcPr>
          <w:p w14:paraId="69434186">
            <w:pPr>
              <w:spacing w:line="360" w:lineRule="auto"/>
              <w:ind w:right="84"/>
              <w:jc w:val="center"/>
              <w:rPr>
                <w:position w:val="-36"/>
                <w:sz w:val="24"/>
              </w:rPr>
            </w:pPr>
          </w:p>
        </w:tc>
        <w:tc>
          <w:tcPr>
            <w:tcW w:w="1449" w:type="dxa"/>
            <w:gridSpan w:val="2"/>
          </w:tcPr>
          <w:p w14:paraId="6F597E39">
            <w:pPr>
              <w:spacing w:line="360" w:lineRule="auto"/>
              <w:ind w:right="84"/>
              <w:jc w:val="center"/>
              <w:rPr>
                <w:position w:val="-36"/>
                <w:sz w:val="24"/>
              </w:rPr>
            </w:pPr>
            <w:r>
              <w:rPr>
                <w:position w:val="-36"/>
                <w:sz w:val="24"/>
              </w:rPr>
              <w:t>毕业学校</w:t>
            </w:r>
          </w:p>
        </w:tc>
        <w:tc>
          <w:tcPr>
            <w:tcW w:w="1894" w:type="dxa"/>
            <w:gridSpan w:val="3"/>
          </w:tcPr>
          <w:p w14:paraId="3201D62F">
            <w:pPr>
              <w:spacing w:line="360" w:lineRule="auto"/>
              <w:ind w:right="84"/>
              <w:jc w:val="center"/>
              <w:rPr>
                <w:position w:val="-36"/>
                <w:sz w:val="24"/>
              </w:rPr>
            </w:pPr>
          </w:p>
        </w:tc>
        <w:tc>
          <w:tcPr>
            <w:tcW w:w="1426" w:type="dxa"/>
            <w:gridSpan w:val="2"/>
          </w:tcPr>
          <w:p w14:paraId="1E798394">
            <w:pPr>
              <w:spacing w:line="360" w:lineRule="auto"/>
              <w:ind w:right="84"/>
              <w:jc w:val="center"/>
              <w:rPr>
                <w:position w:val="-36"/>
                <w:sz w:val="24"/>
              </w:rPr>
            </w:pPr>
            <w:r>
              <w:rPr>
                <w:position w:val="-36"/>
                <w:sz w:val="24"/>
              </w:rPr>
              <w:t>毕业时间</w:t>
            </w:r>
          </w:p>
        </w:tc>
        <w:tc>
          <w:tcPr>
            <w:tcW w:w="1290" w:type="dxa"/>
          </w:tcPr>
          <w:p w14:paraId="151B06D5">
            <w:pPr>
              <w:spacing w:line="360" w:lineRule="auto"/>
              <w:ind w:right="84"/>
              <w:jc w:val="center"/>
              <w:rPr>
                <w:position w:val="-36"/>
                <w:sz w:val="24"/>
              </w:rPr>
            </w:pPr>
          </w:p>
        </w:tc>
      </w:tr>
      <w:tr w14:paraId="4986D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A8962E2">
            <w:pPr>
              <w:spacing w:line="360" w:lineRule="auto"/>
              <w:ind w:right="84"/>
              <w:jc w:val="center"/>
              <w:rPr>
                <w:position w:val="-36"/>
                <w:sz w:val="24"/>
              </w:rPr>
            </w:pPr>
            <w:r>
              <w:rPr>
                <w:position w:val="-36"/>
                <w:sz w:val="24"/>
              </w:rPr>
              <w:t>所学专业</w:t>
            </w:r>
          </w:p>
        </w:tc>
        <w:tc>
          <w:tcPr>
            <w:tcW w:w="1396" w:type="dxa"/>
            <w:gridSpan w:val="2"/>
          </w:tcPr>
          <w:p w14:paraId="1B98011F">
            <w:pPr>
              <w:spacing w:line="360" w:lineRule="auto"/>
              <w:ind w:right="84"/>
              <w:jc w:val="center"/>
              <w:rPr>
                <w:position w:val="-36"/>
                <w:sz w:val="24"/>
              </w:rPr>
            </w:pPr>
          </w:p>
        </w:tc>
        <w:tc>
          <w:tcPr>
            <w:tcW w:w="1449" w:type="dxa"/>
            <w:gridSpan w:val="2"/>
          </w:tcPr>
          <w:p w14:paraId="69ED6236">
            <w:pPr>
              <w:spacing w:line="360" w:lineRule="auto"/>
              <w:ind w:right="84"/>
              <w:jc w:val="center"/>
              <w:rPr>
                <w:position w:val="-36"/>
                <w:sz w:val="24"/>
              </w:rPr>
            </w:pPr>
            <w:r>
              <w:rPr>
                <w:position w:val="-36"/>
                <w:sz w:val="24"/>
              </w:rPr>
              <w:t>最高学历</w:t>
            </w:r>
          </w:p>
        </w:tc>
        <w:tc>
          <w:tcPr>
            <w:tcW w:w="1894" w:type="dxa"/>
            <w:gridSpan w:val="3"/>
          </w:tcPr>
          <w:p w14:paraId="476D26BD">
            <w:pPr>
              <w:spacing w:line="360" w:lineRule="auto"/>
              <w:ind w:right="84"/>
              <w:jc w:val="center"/>
              <w:rPr>
                <w:position w:val="-36"/>
                <w:sz w:val="24"/>
              </w:rPr>
            </w:pPr>
          </w:p>
        </w:tc>
        <w:tc>
          <w:tcPr>
            <w:tcW w:w="1426" w:type="dxa"/>
            <w:gridSpan w:val="2"/>
          </w:tcPr>
          <w:p w14:paraId="2DACA8B7">
            <w:pPr>
              <w:spacing w:line="360" w:lineRule="auto"/>
              <w:ind w:right="84"/>
              <w:jc w:val="center"/>
              <w:rPr>
                <w:position w:val="-36"/>
                <w:sz w:val="24"/>
              </w:rPr>
            </w:pPr>
            <w:r>
              <w:rPr>
                <w:spacing w:val="-12"/>
                <w:position w:val="-36"/>
                <w:sz w:val="24"/>
              </w:rPr>
              <w:t xml:space="preserve">联系电话 </w:t>
            </w:r>
          </w:p>
        </w:tc>
        <w:tc>
          <w:tcPr>
            <w:tcW w:w="1290" w:type="dxa"/>
          </w:tcPr>
          <w:p w14:paraId="48361C03">
            <w:pPr>
              <w:spacing w:line="360" w:lineRule="auto"/>
              <w:ind w:right="84"/>
              <w:jc w:val="center"/>
              <w:rPr>
                <w:position w:val="-36"/>
                <w:sz w:val="24"/>
              </w:rPr>
            </w:pPr>
          </w:p>
        </w:tc>
      </w:tr>
      <w:tr w14:paraId="11212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F605818">
            <w:pPr>
              <w:spacing w:line="360" w:lineRule="auto"/>
              <w:ind w:right="84"/>
              <w:jc w:val="center"/>
              <w:rPr>
                <w:spacing w:val="-28"/>
                <w:position w:val="-36"/>
                <w:sz w:val="24"/>
              </w:rPr>
            </w:pPr>
            <w:r>
              <w:rPr>
                <w:position w:val="-36"/>
                <w:sz w:val="24"/>
              </w:rPr>
              <w:t>所获证书及编号</w:t>
            </w:r>
          </w:p>
        </w:tc>
        <w:tc>
          <w:tcPr>
            <w:tcW w:w="1951" w:type="dxa"/>
            <w:gridSpan w:val="3"/>
          </w:tcPr>
          <w:p w14:paraId="2A3D7818">
            <w:pPr>
              <w:spacing w:line="360" w:lineRule="auto"/>
              <w:ind w:right="84"/>
              <w:jc w:val="center"/>
              <w:rPr>
                <w:position w:val="-36"/>
                <w:sz w:val="24"/>
              </w:rPr>
            </w:pPr>
          </w:p>
        </w:tc>
        <w:tc>
          <w:tcPr>
            <w:tcW w:w="3138" w:type="dxa"/>
            <w:gridSpan w:val="4"/>
            <w:vAlign w:val="center"/>
          </w:tcPr>
          <w:p w14:paraId="1C54F67E">
            <w:pPr>
              <w:spacing w:line="360" w:lineRule="auto"/>
              <w:ind w:right="84"/>
              <w:jc w:val="center"/>
              <w:rPr>
                <w:position w:val="-36"/>
                <w:sz w:val="24"/>
              </w:rPr>
            </w:pPr>
            <w:r>
              <w:rPr>
                <w:sz w:val="24"/>
              </w:rPr>
              <w:t>工作年限</w:t>
            </w:r>
          </w:p>
        </w:tc>
        <w:tc>
          <w:tcPr>
            <w:tcW w:w="1472" w:type="dxa"/>
            <w:gridSpan w:val="2"/>
          </w:tcPr>
          <w:p w14:paraId="5FC48152">
            <w:pPr>
              <w:spacing w:line="360" w:lineRule="auto"/>
              <w:ind w:right="84"/>
              <w:jc w:val="center"/>
              <w:rPr>
                <w:position w:val="-36"/>
                <w:sz w:val="24"/>
              </w:rPr>
            </w:pPr>
          </w:p>
        </w:tc>
      </w:tr>
      <w:tr w14:paraId="6E540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636984C">
            <w:pPr>
              <w:spacing w:line="360" w:lineRule="auto"/>
              <w:ind w:right="84"/>
              <w:jc w:val="center"/>
              <w:rPr>
                <w:position w:val="-36"/>
                <w:sz w:val="24"/>
              </w:rPr>
            </w:pPr>
            <w:r>
              <w:rPr>
                <w:position w:val="-36"/>
                <w:sz w:val="24"/>
              </w:rPr>
              <w:t>近三年来的主要工作业绩及担任的主要工作经历</w:t>
            </w:r>
          </w:p>
        </w:tc>
      </w:tr>
      <w:tr w14:paraId="719C0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271660">
            <w:pPr>
              <w:spacing w:line="360" w:lineRule="auto"/>
              <w:ind w:right="84"/>
              <w:rPr>
                <w:position w:val="-36"/>
                <w:sz w:val="24"/>
              </w:rPr>
            </w:pPr>
            <w:r>
              <w:rPr>
                <w:position w:val="-36"/>
                <w:sz w:val="24"/>
              </w:rPr>
              <w:t>时 间</w:t>
            </w:r>
          </w:p>
        </w:tc>
        <w:tc>
          <w:tcPr>
            <w:tcW w:w="1394" w:type="dxa"/>
            <w:gridSpan w:val="2"/>
          </w:tcPr>
          <w:p w14:paraId="1279191C">
            <w:pPr>
              <w:spacing w:line="360" w:lineRule="auto"/>
              <w:ind w:right="84"/>
              <w:jc w:val="center"/>
              <w:rPr>
                <w:position w:val="-36"/>
                <w:sz w:val="24"/>
              </w:rPr>
            </w:pPr>
            <w:r>
              <w:rPr>
                <w:position w:val="-36"/>
                <w:sz w:val="24"/>
              </w:rPr>
              <w:t>地  点</w:t>
            </w:r>
          </w:p>
        </w:tc>
        <w:tc>
          <w:tcPr>
            <w:tcW w:w="1445" w:type="dxa"/>
            <w:gridSpan w:val="2"/>
          </w:tcPr>
          <w:p w14:paraId="745B5920">
            <w:pPr>
              <w:spacing w:line="360" w:lineRule="auto"/>
              <w:ind w:right="84"/>
              <w:jc w:val="center"/>
              <w:rPr>
                <w:position w:val="-36"/>
                <w:sz w:val="24"/>
              </w:rPr>
            </w:pPr>
            <w:r>
              <w:rPr>
                <w:position w:val="-36"/>
                <w:sz w:val="24"/>
              </w:rPr>
              <w:t>单  位</w:t>
            </w:r>
          </w:p>
        </w:tc>
        <w:tc>
          <w:tcPr>
            <w:tcW w:w="944" w:type="dxa"/>
            <w:gridSpan w:val="2"/>
          </w:tcPr>
          <w:p w14:paraId="7035089F">
            <w:pPr>
              <w:spacing w:line="360" w:lineRule="auto"/>
              <w:ind w:right="84"/>
              <w:jc w:val="center"/>
              <w:rPr>
                <w:position w:val="-36"/>
                <w:sz w:val="24"/>
              </w:rPr>
            </w:pPr>
            <w:r>
              <w:rPr>
                <w:position w:val="-36"/>
                <w:sz w:val="24"/>
              </w:rPr>
              <w:t>职 务</w:t>
            </w:r>
          </w:p>
        </w:tc>
        <w:tc>
          <w:tcPr>
            <w:tcW w:w="4172" w:type="dxa"/>
            <w:gridSpan w:val="5"/>
          </w:tcPr>
          <w:p w14:paraId="184268B5">
            <w:pPr>
              <w:spacing w:line="360" w:lineRule="auto"/>
              <w:ind w:right="84"/>
              <w:jc w:val="center"/>
              <w:rPr>
                <w:position w:val="-36"/>
                <w:sz w:val="24"/>
              </w:rPr>
            </w:pPr>
            <w:r>
              <w:rPr>
                <w:position w:val="-36"/>
                <w:sz w:val="24"/>
              </w:rPr>
              <w:t>主 要 工 作</w:t>
            </w:r>
          </w:p>
        </w:tc>
      </w:tr>
      <w:tr w14:paraId="3AD5C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C5DA39F">
            <w:pPr>
              <w:spacing w:line="360" w:lineRule="auto"/>
              <w:ind w:right="84"/>
              <w:rPr>
                <w:position w:val="-36"/>
                <w:sz w:val="24"/>
              </w:rPr>
            </w:pPr>
          </w:p>
          <w:p w14:paraId="2B587174">
            <w:pPr>
              <w:spacing w:line="360" w:lineRule="auto"/>
              <w:ind w:right="84"/>
              <w:rPr>
                <w:position w:val="-36"/>
                <w:sz w:val="24"/>
              </w:rPr>
            </w:pPr>
          </w:p>
          <w:p w14:paraId="77C49419">
            <w:pPr>
              <w:spacing w:line="360" w:lineRule="auto"/>
              <w:ind w:right="84"/>
              <w:rPr>
                <w:position w:val="-36"/>
                <w:sz w:val="24"/>
              </w:rPr>
            </w:pPr>
          </w:p>
          <w:p w14:paraId="70C2763C">
            <w:pPr>
              <w:spacing w:line="360" w:lineRule="auto"/>
              <w:ind w:right="84"/>
              <w:rPr>
                <w:position w:val="-36"/>
                <w:sz w:val="24"/>
              </w:rPr>
            </w:pPr>
          </w:p>
          <w:p w14:paraId="799D31CF">
            <w:pPr>
              <w:spacing w:line="360" w:lineRule="auto"/>
              <w:ind w:right="84"/>
              <w:rPr>
                <w:position w:val="-36"/>
                <w:sz w:val="24"/>
              </w:rPr>
            </w:pPr>
          </w:p>
        </w:tc>
        <w:tc>
          <w:tcPr>
            <w:tcW w:w="1394" w:type="dxa"/>
            <w:gridSpan w:val="2"/>
          </w:tcPr>
          <w:p w14:paraId="4536A167">
            <w:pPr>
              <w:spacing w:line="360" w:lineRule="auto"/>
              <w:ind w:right="84"/>
              <w:rPr>
                <w:position w:val="-36"/>
                <w:sz w:val="24"/>
              </w:rPr>
            </w:pPr>
          </w:p>
        </w:tc>
        <w:tc>
          <w:tcPr>
            <w:tcW w:w="1445" w:type="dxa"/>
            <w:gridSpan w:val="2"/>
          </w:tcPr>
          <w:p w14:paraId="37F896F1">
            <w:pPr>
              <w:spacing w:line="360" w:lineRule="auto"/>
              <w:ind w:right="84"/>
              <w:rPr>
                <w:position w:val="-36"/>
                <w:sz w:val="24"/>
              </w:rPr>
            </w:pPr>
          </w:p>
        </w:tc>
        <w:tc>
          <w:tcPr>
            <w:tcW w:w="944" w:type="dxa"/>
            <w:gridSpan w:val="2"/>
          </w:tcPr>
          <w:p w14:paraId="51245F8C">
            <w:pPr>
              <w:spacing w:line="360" w:lineRule="auto"/>
              <w:ind w:right="84"/>
              <w:rPr>
                <w:position w:val="-36"/>
                <w:sz w:val="24"/>
              </w:rPr>
            </w:pPr>
          </w:p>
        </w:tc>
        <w:tc>
          <w:tcPr>
            <w:tcW w:w="4172" w:type="dxa"/>
            <w:gridSpan w:val="5"/>
          </w:tcPr>
          <w:p w14:paraId="3EB2C359">
            <w:pPr>
              <w:spacing w:line="360" w:lineRule="auto"/>
              <w:ind w:right="84"/>
              <w:rPr>
                <w:position w:val="-36"/>
                <w:sz w:val="24"/>
              </w:rPr>
            </w:pPr>
          </w:p>
        </w:tc>
      </w:tr>
      <w:tr w14:paraId="5547A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6438298">
            <w:pPr>
              <w:spacing w:line="360" w:lineRule="auto"/>
              <w:ind w:right="84"/>
              <w:jc w:val="center"/>
              <w:rPr>
                <w:position w:val="-36"/>
                <w:sz w:val="24"/>
              </w:rPr>
            </w:pPr>
            <w:r>
              <w:rPr>
                <w:position w:val="-36"/>
                <w:sz w:val="24"/>
              </w:rPr>
              <w:t>曾担任负责人的项目</w:t>
            </w:r>
          </w:p>
        </w:tc>
      </w:tr>
      <w:tr w14:paraId="4DFCE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0241A9B">
            <w:pPr>
              <w:spacing w:line="360" w:lineRule="auto"/>
              <w:ind w:right="84"/>
              <w:rPr>
                <w:position w:val="-36"/>
                <w:sz w:val="24"/>
              </w:rPr>
            </w:pPr>
            <w:r>
              <w:rPr>
                <w:position w:val="-36"/>
                <w:sz w:val="24"/>
              </w:rPr>
              <w:t>时 间</w:t>
            </w:r>
          </w:p>
        </w:tc>
        <w:tc>
          <w:tcPr>
            <w:tcW w:w="1394" w:type="dxa"/>
            <w:gridSpan w:val="2"/>
          </w:tcPr>
          <w:p w14:paraId="2BC6D14A">
            <w:pPr>
              <w:spacing w:line="360" w:lineRule="auto"/>
              <w:ind w:right="84"/>
              <w:jc w:val="center"/>
              <w:rPr>
                <w:position w:val="-36"/>
                <w:sz w:val="24"/>
              </w:rPr>
            </w:pPr>
            <w:r>
              <w:rPr>
                <w:position w:val="-36"/>
                <w:sz w:val="24"/>
              </w:rPr>
              <w:t>委托单位</w:t>
            </w:r>
          </w:p>
        </w:tc>
        <w:tc>
          <w:tcPr>
            <w:tcW w:w="2389" w:type="dxa"/>
            <w:gridSpan w:val="4"/>
          </w:tcPr>
          <w:p w14:paraId="7E8B3D22">
            <w:pPr>
              <w:spacing w:line="360" w:lineRule="auto"/>
              <w:ind w:right="84"/>
              <w:jc w:val="center"/>
              <w:rPr>
                <w:position w:val="-36"/>
                <w:sz w:val="24"/>
              </w:rPr>
            </w:pPr>
            <w:r>
              <w:rPr>
                <w:position w:val="-36"/>
                <w:sz w:val="24"/>
              </w:rPr>
              <w:t>项目名称</w:t>
            </w:r>
          </w:p>
        </w:tc>
        <w:tc>
          <w:tcPr>
            <w:tcW w:w="1351" w:type="dxa"/>
          </w:tcPr>
          <w:p w14:paraId="5E236794">
            <w:pPr>
              <w:spacing w:line="360" w:lineRule="auto"/>
              <w:ind w:right="84"/>
              <w:jc w:val="center"/>
              <w:rPr>
                <w:position w:val="-36"/>
                <w:sz w:val="24"/>
              </w:rPr>
            </w:pPr>
            <w:r>
              <w:rPr>
                <w:position w:val="-36"/>
                <w:sz w:val="24"/>
              </w:rPr>
              <w:t>项目规模</w:t>
            </w:r>
          </w:p>
        </w:tc>
        <w:tc>
          <w:tcPr>
            <w:tcW w:w="1349" w:type="dxa"/>
            <w:gridSpan w:val="2"/>
          </w:tcPr>
          <w:p w14:paraId="44B82A44">
            <w:pPr>
              <w:spacing w:line="360" w:lineRule="auto"/>
              <w:ind w:right="84"/>
              <w:jc w:val="center"/>
              <w:rPr>
                <w:position w:val="-36"/>
                <w:sz w:val="24"/>
              </w:rPr>
            </w:pPr>
            <w:r>
              <w:rPr>
                <w:position w:val="-36"/>
                <w:sz w:val="24"/>
              </w:rPr>
              <w:t>项目类型</w:t>
            </w:r>
          </w:p>
        </w:tc>
        <w:tc>
          <w:tcPr>
            <w:tcW w:w="1472" w:type="dxa"/>
            <w:gridSpan w:val="2"/>
          </w:tcPr>
          <w:p w14:paraId="3590F487">
            <w:pPr>
              <w:spacing w:line="360" w:lineRule="auto"/>
              <w:ind w:right="84"/>
              <w:jc w:val="center"/>
              <w:rPr>
                <w:position w:val="-36"/>
                <w:sz w:val="24"/>
              </w:rPr>
            </w:pPr>
            <w:r>
              <w:rPr>
                <w:position w:val="-36"/>
                <w:sz w:val="24"/>
              </w:rPr>
              <w:t>备注</w:t>
            </w:r>
          </w:p>
        </w:tc>
      </w:tr>
      <w:tr w14:paraId="35BF2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370BCF2">
            <w:pPr>
              <w:spacing w:line="360" w:lineRule="auto"/>
              <w:ind w:right="84"/>
              <w:rPr>
                <w:position w:val="-36"/>
                <w:sz w:val="24"/>
              </w:rPr>
            </w:pPr>
          </w:p>
          <w:p w14:paraId="29628F3F">
            <w:pPr>
              <w:spacing w:line="360" w:lineRule="auto"/>
              <w:ind w:right="84"/>
              <w:rPr>
                <w:position w:val="-36"/>
                <w:sz w:val="24"/>
              </w:rPr>
            </w:pPr>
          </w:p>
          <w:p w14:paraId="08830173">
            <w:pPr>
              <w:spacing w:line="360" w:lineRule="auto"/>
              <w:ind w:right="84"/>
              <w:rPr>
                <w:position w:val="-36"/>
                <w:sz w:val="24"/>
              </w:rPr>
            </w:pPr>
          </w:p>
        </w:tc>
        <w:tc>
          <w:tcPr>
            <w:tcW w:w="1394" w:type="dxa"/>
            <w:gridSpan w:val="2"/>
            <w:tcBorders>
              <w:bottom w:val="single" w:color="auto" w:sz="4" w:space="0"/>
            </w:tcBorders>
          </w:tcPr>
          <w:p w14:paraId="1D8D9430">
            <w:pPr>
              <w:spacing w:line="360" w:lineRule="auto"/>
              <w:ind w:right="84"/>
              <w:rPr>
                <w:position w:val="-36"/>
                <w:sz w:val="24"/>
              </w:rPr>
            </w:pPr>
          </w:p>
        </w:tc>
        <w:tc>
          <w:tcPr>
            <w:tcW w:w="2389" w:type="dxa"/>
            <w:gridSpan w:val="4"/>
            <w:tcBorders>
              <w:bottom w:val="single" w:color="auto" w:sz="4" w:space="0"/>
            </w:tcBorders>
          </w:tcPr>
          <w:p w14:paraId="20086A1F">
            <w:pPr>
              <w:spacing w:line="360" w:lineRule="auto"/>
              <w:ind w:right="84"/>
              <w:rPr>
                <w:position w:val="-36"/>
                <w:sz w:val="24"/>
              </w:rPr>
            </w:pPr>
          </w:p>
        </w:tc>
        <w:tc>
          <w:tcPr>
            <w:tcW w:w="1351" w:type="dxa"/>
            <w:tcBorders>
              <w:bottom w:val="single" w:color="auto" w:sz="4" w:space="0"/>
            </w:tcBorders>
          </w:tcPr>
          <w:p w14:paraId="7C73F560">
            <w:pPr>
              <w:spacing w:line="360" w:lineRule="auto"/>
              <w:ind w:right="84"/>
              <w:rPr>
                <w:position w:val="-36"/>
                <w:sz w:val="24"/>
              </w:rPr>
            </w:pPr>
          </w:p>
        </w:tc>
        <w:tc>
          <w:tcPr>
            <w:tcW w:w="1349" w:type="dxa"/>
            <w:gridSpan w:val="2"/>
            <w:tcBorders>
              <w:bottom w:val="single" w:color="auto" w:sz="4" w:space="0"/>
            </w:tcBorders>
          </w:tcPr>
          <w:p w14:paraId="70A7CC89">
            <w:pPr>
              <w:spacing w:line="360" w:lineRule="auto"/>
              <w:ind w:right="84"/>
              <w:rPr>
                <w:position w:val="-36"/>
                <w:sz w:val="24"/>
              </w:rPr>
            </w:pPr>
          </w:p>
        </w:tc>
        <w:tc>
          <w:tcPr>
            <w:tcW w:w="1472" w:type="dxa"/>
            <w:gridSpan w:val="2"/>
            <w:tcBorders>
              <w:bottom w:val="single" w:color="auto" w:sz="4" w:space="0"/>
            </w:tcBorders>
          </w:tcPr>
          <w:p w14:paraId="14F3D220">
            <w:pPr>
              <w:spacing w:line="360" w:lineRule="auto"/>
              <w:ind w:right="84"/>
              <w:rPr>
                <w:position w:val="-36"/>
                <w:sz w:val="24"/>
              </w:rPr>
            </w:pPr>
          </w:p>
        </w:tc>
      </w:tr>
    </w:tbl>
    <w:p w14:paraId="14B116FA">
      <w:pPr>
        <w:spacing w:line="460" w:lineRule="exact"/>
        <w:ind w:left="192"/>
        <w:rPr>
          <w:sz w:val="24"/>
        </w:rPr>
      </w:pPr>
    </w:p>
    <w:p w14:paraId="29CB6BF0">
      <w:pPr>
        <w:spacing w:line="360" w:lineRule="auto"/>
        <w:ind w:firstLine="4080" w:firstLineChars="1700"/>
        <w:rPr>
          <w:sz w:val="24"/>
        </w:rPr>
      </w:pPr>
      <w:r>
        <w:rPr>
          <w:sz w:val="24"/>
        </w:rPr>
        <w:t>投标人名称：</w:t>
      </w:r>
    </w:p>
    <w:p w14:paraId="34AF787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F34C4D">
      <w:pPr>
        <w:tabs>
          <w:tab w:val="left" w:pos="240"/>
          <w:tab w:val="left" w:pos="7665"/>
        </w:tabs>
        <w:rPr>
          <w:b/>
          <w:sz w:val="24"/>
          <w:szCs w:val="24"/>
        </w:rPr>
      </w:pPr>
    </w:p>
    <w:p w14:paraId="591F46B8">
      <w:pPr>
        <w:widowControl/>
        <w:jc w:val="left"/>
        <w:rPr>
          <w:b/>
          <w:sz w:val="24"/>
          <w:szCs w:val="24"/>
        </w:rPr>
      </w:pPr>
      <w:r>
        <w:rPr>
          <w:b/>
          <w:sz w:val="24"/>
          <w:szCs w:val="24"/>
        </w:rPr>
        <w:br w:type="page"/>
      </w:r>
    </w:p>
    <w:p w14:paraId="75DD03FE">
      <w:pPr>
        <w:tabs>
          <w:tab w:val="left" w:pos="240"/>
          <w:tab w:val="left" w:pos="7665"/>
        </w:tabs>
        <w:rPr>
          <w:b/>
          <w:sz w:val="24"/>
          <w:szCs w:val="24"/>
        </w:rPr>
      </w:pPr>
      <w:r>
        <w:rPr>
          <w:b/>
          <w:sz w:val="24"/>
          <w:szCs w:val="24"/>
        </w:rPr>
        <w:t>附件7-2</w:t>
      </w:r>
    </w:p>
    <w:p w14:paraId="6562012D">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AA0E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1DB6B24">
            <w:pPr>
              <w:spacing w:line="360" w:lineRule="auto"/>
              <w:ind w:right="84"/>
              <w:jc w:val="center"/>
              <w:rPr>
                <w:position w:val="-32"/>
                <w:sz w:val="24"/>
              </w:rPr>
            </w:pPr>
            <w:r>
              <w:rPr>
                <w:position w:val="-32"/>
                <w:sz w:val="24"/>
              </w:rPr>
              <w:t>序 号</w:t>
            </w:r>
          </w:p>
        </w:tc>
        <w:tc>
          <w:tcPr>
            <w:tcW w:w="2520" w:type="dxa"/>
            <w:vAlign w:val="center"/>
          </w:tcPr>
          <w:p w14:paraId="2E5F39EA">
            <w:pPr>
              <w:spacing w:line="360" w:lineRule="auto"/>
              <w:ind w:right="84"/>
              <w:jc w:val="center"/>
              <w:rPr>
                <w:position w:val="-32"/>
                <w:sz w:val="24"/>
              </w:rPr>
            </w:pPr>
            <w:r>
              <w:rPr>
                <w:position w:val="-32"/>
                <w:sz w:val="24"/>
              </w:rPr>
              <w:t>主要设备名称</w:t>
            </w:r>
          </w:p>
        </w:tc>
        <w:tc>
          <w:tcPr>
            <w:tcW w:w="1441" w:type="dxa"/>
            <w:vAlign w:val="center"/>
          </w:tcPr>
          <w:p w14:paraId="71255B58">
            <w:pPr>
              <w:spacing w:line="360" w:lineRule="auto"/>
              <w:ind w:right="84"/>
              <w:jc w:val="center"/>
              <w:rPr>
                <w:position w:val="-32"/>
                <w:sz w:val="24"/>
              </w:rPr>
            </w:pPr>
            <w:r>
              <w:rPr>
                <w:position w:val="-32"/>
                <w:sz w:val="24"/>
              </w:rPr>
              <w:t>规格型号</w:t>
            </w:r>
          </w:p>
        </w:tc>
        <w:tc>
          <w:tcPr>
            <w:tcW w:w="1439" w:type="dxa"/>
            <w:vAlign w:val="center"/>
          </w:tcPr>
          <w:p w14:paraId="260C7717">
            <w:pPr>
              <w:spacing w:line="360" w:lineRule="auto"/>
              <w:ind w:right="84"/>
              <w:jc w:val="center"/>
              <w:rPr>
                <w:position w:val="-32"/>
                <w:sz w:val="24"/>
              </w:rPr>
            </w:pPr>
            <w:r>
              <w:rPr>
                <w:position w:val="-32"/>
                <w:sz w:val="24"/>
              </w:rPr>
              <w:t>购入时间</w:t>
            </w:r>
          </w:p>
        </w:tc>
        <w:tc>
          <w:tcPr>
            <w:tcW w:w="900" w:type="dxa"/>
            <w:vAlign w:val="center"/>
          </w:tcPr>
          <w:p w14:paraId="41566294">
            <w:pPr>
              <w:spacing w:line="360" w:lineRule="auto"/>
              <w:ind w:right="84"/>
              <w:jc w:val="center"/>
              <w:rPr>
                <w:position w:val="-32"/>
                <w:sz w:val="24"/>
              </w:rPr>
            </w:pPr>
            <w:r>
              <w:rPr>
                <w:position w:val="-32"/>
                <w:sz w:val="24"/>
              </w:rPr>
              <w:t>数 量</w:t>
            </w:r>
          </w:p>
        </w:tc>
        <w:tc>
          <w:tcPr>
            <w:tcW w:w="1404" w:type="dxa"/>
            <w:vAlign w:val="center"/>
          </w:tcPr>
          <w:p w14:paraId="7D819734">
            <w:pPr>
              <w:spacing w:line="360" w:lineRule="auto"/>
              <w:ind w:right="84"/>
              <w:jc w:val="center"/>
              <w:rPr>
                <w:position w:val="-32"/>
                <w:sz w:val="24"/>
              </w:rPr>
            </w:pPr>
            <w:r>
              <w:rPr>
                <w:position w:val="-32"/>
                <w:sz w:val="24"/>
              </w:rPr>
              <w:t>备  注</w:t>
            </w:r>
          </w:p>
        </w:tc>
      </w:tr>
      <w:tr w14:paraId="78AB2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2E11CF">
            <w:pPr>
              <w:spacing w:line="360" w:lineRule="auto"/>
              <w:ind w:right="84"/>
              <w:rPr>
                <w:position w:val="-40"/>
                <w:u w:val="single"/>
              </w:rPr>
            </w:pPr>
          </w:p>
        </w:tc>
        <w:tc>
          <w:tcPr>
            <w:tcW w:w="2520" w:type="dxa"/>
          </w:tcPr>
          <w:p w14:paraId="0BAE7A27">
            <w:pPr>
              <w:spacing w:line="360" w:lineRule="auto"/>
              <w:ind w:right="84"/>
              <w:rPr>
                <w:position w:val="-40"/>
                <w:u w:val="single"/>
              </w:rPr>
            </w:pPr>
          </w:p>
        </w:tc>
        <w:tc>
          <w:tcPr>
            <w:tcW w:w="1441" w:type="dxa"/>
          </w:tcPr>
          <w:p w14:paraId="15B29C81">
            <w:pPr>
              <w:spacing w:line="360" w:lineRule="auto"/>
              <w:ind w:right="84"/>
              <w:rPr>
                <w:position w:val="-40"/>
                <w:u w:val="single"/>
              </w:rPr>
            </w:pPr>
          </w:p>
        </w:tc>
        <w:tc>
          <w:tcPr>
            <w:tcW w:w="1439" w:type="dxa"/>
          </w:tcPr>
          <w:p w14:paraId="0427EB95">
            <w:pPr>
              <w:spacing w:line="360" w:lineRule="auto"/>
              <w:ind w:right="84"/>
              <w:rPr>
                <w:position w:val="-40"/>
                <w:u w:val="single"/>
              </w:rPr>
            </w:pPr>
          </w:p>
        </w:tc>
        <w:tc>
          <w:tcPr>
            <w:tcW w:w="900" w:type="dxa"/>
          </w:tcPr>
          <w:p w14:paraId="7D36F67D">
            <w:pPr>
              <w:spacing w:line="360" w:lineRule="auto"/>
              <w:ind w:right="84"/>
              <w:rPr>
                <w:position w:val="-40"/>
                <w:u w:val="single"/>
              </w:rPr>
            </w:pPr>
          </w:p>
        </w:tc>
        <w:tc>
          <w:tcPr>
            <w:tcW w:w="1404" w:type="dxa"/>
          </w:tcPr>
          <w:p w14:paraId="45E7FEC9">
            <w:pPr>
              <w:spacing w:line="360" w:lineRule="auto"/>
              <w:ind w:right="84"/>
              <w:rPr>
                <w:position w:val="-40"/>
                <w:u w:val="single"/>
              </w:rPr>
            </w:pPr>
          </w:p>
        </w:tc>
      </w:tr>
      <w:tr w14:paraId="5A6F8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4A9F90">
            <w:pPr>
              <w:spacing w:line="360" w:lineRule="auto"/>
              <w:ind w:right="84"/>
              <w:rPr>
                <w:position w:val="-40"/>
                <w:u w:val="single"/>
              </w:rPr>
            </w:pPr>
          </w:p>
        </w:tc>
        <w:tc>
          <w:tcPr>
            <w:tcW w:w="2520" w:type="dxa"/>
          </w:tcPr>
          <w:p w14:paraId="7AA4951B">
            <w:pPr>
              <w:spacing w:line="360" w:lineRule="auto"/>
              <w:ind w:right="84"/>
              <w:rPr>
                <w:position w:val="-40"/>
                <w:u w:val="single"/>
              </w:rPr>
            </w:pPr>
          </w:p>
        </w:tc>
        <w:tc>
          <w:tcPr>
            <w:tcW w:w="1441" w:type="dxa"/>
          </w:tcPr>
          <w:p w14:paraId="245F2F2E">
            <w:pPr>
              <w:spacing w:line="360" w:lineRule="auto"/>
              <w:ind w:right="84"/>
              <w:rPr>
                <w:position w:val="-40"/>
                <w:u w:val="single"/>
              </w:rPr>
            </w:pPr>
          </w:p>
        </w:tc>
        <w:tc>
          <w:tcPr>
            <w:tcW w:w="1439" w:type="dxa"/>
          </w:tcPr>
          <w:p w14:paraId="4B2C6278">
            <w:pPr>
              <w:spacing w:line="360" w:lineRule="auto"/>
              <w:ind w:right="84"/>
              <w:rPr>
                <w:position w:val="-40"/>
                <w:u w:val="single"/>
              </w:rPr>
            </w:pPr>
          </w:p>
        </w:tc>
        <w:tc>
          <w:tcPr>
            <w:tcW w:w="900" w:type="dxa"/>
          </w:tcPr>
          <w:p w14:paraId="2715DA53">
            <w:pPr>
              <w:spacing w:line="360" w:lineRule="auto"/>
              <w:ind w:right="84"/>
              <w:rPr>
                <w:position w:val="-40"/>
                <w:u w:val="single"/>
              </w:rPr>
            </w:pPr>
          </w:p>
        </w:tc>
        <w:tc>
          <w:tcPr>
            <w:tcW w:w="1404" w:type="dxa"/>
          </w:tcPr>
          <w:p w14:paraId="2E063054">
            <w:pPr>
              <w:spacing w:line="360" w:lineRule="auto"/>
              <w:ind w:right="84"/>
              <w:rPr>
                <w:position w:val="-40"/>
                <w:u w:val="single"/>
              </w:rPr>
            </w:pPr>
          </w:p>
        </w:tc>
      </w:tr>
      <w:tr w14:paraId="5CC4C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C2A3F1">
            <w:pPr>
              <w:spacing w:line="360" w:lineRule="auto"/>
              <w:ind w:right="84"/>
              <w:rPr>
                <w:position w:val="-40"/>
                <w:u w:val="single"/>
              </w:rPr>
            </w:pPr>
          </w:p>
        </w:tc>
        <w:tc>
          <w:tcPr>
            <w:tcW w:w="2520" w:type="dxa"/>
          </w:tcPr>
          <w:p w14:paraId="2A4A3F00">
            <w:pPr>
              <w:spacing w:line="360" w:lineRule="auto"/>
              <w:ind w:right="84"/>
              <w:rPr>
                <w:position w:val="-40"/>
                <w:u w:val="single"/>
              </w:rPr>
            </w:pPr>
          </w:p>
        </w:tc>
        <w:tc>
          <w:tcPr>
            <w:tcW w:w="1441" w:type="dxa"/>
          </w:tcPr>
          <w:p w14:paraId="6EB4D6D0">
            <w:pPr>
              <w:spacing w:line="360" w:lineRule="auto"/>
              <w:ind w:right="84"/>
              <w:rPr>
                <w:position w:val="-40"/>
                <w:u w:val="single"/>
              </w:rPr>
            </w:pPr>
          </w:p>
        </w:tc>
        <w:tc>
          <w:tcPr>
            <w:tcW w:w="1439" w:type="dxa"/>
          </w:tcPr>
          <w:p w14:paraId="6B8DD92A">
            <w:pPr>
              <w:spacing w:line="360" w:lineRule="auto"/>
              <w:ind w:right="84"/>
              <w:rPr>
                <w:position w:val="-40"/>
                <w:u w:val="single"/>
              </w:rPr>
            </w:pPr>
          </w:p>
        </w:tc>
        <w:tc>
          <w:tcPr>
            <w:tcW w:w="900" w:type="dxa"/>
          </w:tcPr>
          <w:p w14:paraId="62D5AAF0">
            <w:pPr>
              <w:spacing w:line="360" w:lineRule="auto"/>
              <w:ind w:right="84"/>
              <w:rPr>
                <w:position w:val="-40"/>
                <w:u w:val="single"/>
              </w:rPr>
            </w:pPr>
          </w:p>
        </w:tc>
        <w:tc>
          <w:tcPr>
            <w:tcW w:w="1404" w:type="dxa"/>
          </w:tcPr>
          <w:p w14:paraId="20FD92B2">
            <w:pPr>
              <w:spacing w:line="360" w:lineRule="auto"/>
              <w:ind w:right="84"/>
              <w:rPr>
                <w:position w:val="-40"/>
                <w:u w:val="single"/>
              </w:rPr>
            </w:pPr>
          </w:p>
        </w:tc>
      </w:tr>
      <w:tr w14:paraId="23868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4B8CBD">
            <w:pPr>
              <w:spacing w:line="360" w:lineRule="auto"/>
              <w:ind w:right="84"/>
              <w:rPr>
                <w:position w:val="-40"/>
                <w:u w:val="single"/>
              </w:rPr>
            </w:pPr>
          </w:p>
        </w:tc>
        <w:tc>
          <w:tcPr>
            <w:tcW w:w="2520" w:type="dxa"/>
          </w:tcPr>
          <w:p w14:paraId="5FCDAAAB">
            <w:pPr>
              <w:spacing w:line="360" w:lineRule="auto"/>
              <w:ind w:right="84"/>
              <w:rPr>
                <w:position w:val="-40"/>
                <w:u w:val="single"/>
              </w:rPr>
            </w:pPr>
          </w:p>
        </w:tc>
        <w:tc>
          <w:tcPr>
            <w:tcW w:w="1441" w:type="dxa"/>
          </w:tcPr>
          <w:p w14:paraId="3C1ED5CF">
            <w:pPr>
              <w:spacing w:line="360" w:lineRule="auto"/>
              <w:ind w:right="84"/>
              <w:rPr>
                <w:position w:val="-40"/>
                <w:u w:val="single"/>
              </w:rPr>
            </w:pPr>
          </w:p>
        </w:tc>
        <w:tc>
          <w:tcPr>
            <w:tcW w:w="1439" w:type="dxa"/>
          </w:tcPr>
          <w:p w14:paraId="3738C636">
            <w:pPr>
              <w:spacing w:line="360" w:lineRule="auto"/>
              <w:ind w:right="84"/>
              <w:rPr>
                <w:position w:val="-40"/>
                <w:u w:val="single"/>
              </w:rPr>
            </w:pPr>
          </w:p>
        </w:tc>
        <w:tc>
          <w:tcPr>
            <w:tcW w:w="900" w:type="dxa"/>
          </w:tcPr>
          <w:p w14:paraId="0632246B">
            <w:pPr>
              <w:spacing w:line="360" w:lineRule="auto"/>
              <w:ind w:right="84"/>
              <w:rPr>
                <w:position w:val="-40"/>
                <w:u w:val="single"/>
              </w:rPr>
            </w:pPr>
          </w:p>
        </w:tc>
        <w:tc>
          <w:tcPr>
            <w:tcW w:w="1404" w:type="dxa"/>
          </w:tcPr>
          <w:p w14:paraId="7B1C2F15">
            <w:pPr>
              <w:spacing w:line="360" w:lineRule="auto"/>
              <w:ind w:right="84"/>
              <w:rPr>
                <w:position w:val="-40"/>
                <w:u w:val="single"/>
              </w:rPr>
            </w:pPr>
          </w:p>
        </w:tc>
      </w:tr>
      <w:tr w14:paraId="2C36E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03D152">
            <w:pPr>
              <w:spacing w:line="360" w:lineRule="auto"/>
              <w:ind w:right="84"/>
              <w:rPr>
                <w:position w:val="-40"/>
                <w:u w:val="single"/>
              </w:rPr>
            </w:pPr>
          </w:p>
        </w:tc>
        <w:tc>
          <w:tcPr>
            <w:tcW w:w="2520" w:type="dxa"/>
          </w:tcPr>
          <w:p w14:paraId="2CA88EED">
            <w:pPr>
              <w:spacing w:line="360" w:lineRule="auto"/>
              <w:ind w:right="84"/>
              <w:rPr>
                <w:position w:val="-40"/>
                <w:u w:val="single"/>
              </w:rPr>
            </w:pPr>
          </w:p>
        </w:tc>
        <w:tc>
          <w:tcPr>
            <w:tcW w:w="1441" w:type="dxa"/>
          </w:tcPr>
          <w:p w14:paraId="3FE42E66">
            <w:pPr>
              <w:spacing w:line="360" w:lineRule="auto"/>
              <w:ind w:right="84"/>
              <w:rPr>
                <w:position w:val="-40"/>
                <w:u w:val="single"/>
              </w:rPr>
            </w:pPr>
          </w:p>
        </w:tc>
        <w:tc>
          <w:tcPr>
            <w:tcW w:w="1439" w:type="dxa"/>
          </w:tcPr>
          <w:p w14:paraId="68E3AECA">
            <w:pPr>
              <w:spacing w:line="360" w:lineRule="auto"/>
              <w:ind w:right="84"/>
              <w:rPr>
                <w:position w:val="-40"/>
                <w:u w:val="single"/>
              </w:rPr>
            </w:pPr>
          </w:p>
        </w:tc>
        <w:tc>
          <w:tcPr>
            <w:tcW w:w="900" w:type="dxa"/>
          </w:tcPr>
          <w:p w14:paraId="2FAECC61">
            <w:pPr>
              <w:spacing w:line="360" w:lineRule="auto"/>
              <w:ind w:right="84"/>
              <w:rPr>
                <w:position w:val="-40"/>
                <w:u w:val="single"/>
              </w:rPr>
            </w:pPr>
          </w:p>
        </w:tc>
        <w:tc>
          <w:tcPr>
            <w:tcW w:w="1404" w:type="dxa"/>
          </w:tcPr>
          <w:p w14:paraId="21055970">
            <w:pPr>
              <w:spacing w:line="360" w:lineRule="auto"/>
              <w:ind w:right="84"/>
              <w:rPr>
                <w:position w:val="-40"/>
                <w:u w:val="single"/>
              </w:rPr>
            </w:pPr>
          </w:p>
        </w:tc>
      </w:tr>
      <w:tr w14:paraId="57ED3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C95178">
            <w:pPr>
              <w:spacing w:line="360" w:lineRule="auto"/>
              <w:ind w:right="84"/>
              <w:rPr>
                <w:position w:val="-40"/>
                <w:u w:val="single"/>
              </w:rPr>
            </w:pPr>
          </w:p>
        </w:tc>
        <w:tc>
          <w:tcPr>
            <w:tcW w:w="2520" w:type="dxa"/>
          </w:tcPr>
          <w:p w14:paraId="5B188DEB">
            <w:pPr>
              <w:spacing w:line="360" w:lineRule="auto"/>
              <w:ind w:right="84"/>
              <w:rPr>
                <w:position w:val="-40"/>
                <w:u w:val="single"/>
              </w:rPr>
            </w:pPr>
          </w:p>
        </w:tc>
        <w:tc>
          <w:tcPr>
            <w:tcW w:w="1441" w:type="dxa"/>
          </w:tcPr>
          <w:p w14:paraId="48629C1B">
            <w:pPr>
              <w:spacing w:line="360" w:lineRule="auto"/>
              <w:ind w:right="84"/>
              <w:rPr>
                <w:position w:val="-40"/>
                <w:u w:val="single"/>
              </w:rPr>
            </w:pPr>
          </w:p>
        </w:tc>
        <w:tc>
          <w:tcPr>
            <w:tcW w:w="1439" w:type="dxa"/>
          </w:tcPr>
          <w:p w14:paraId="1B62F3C7">
            <w:pPr>
              <w:spacing w:line="360" w:lineRule="auto"/>
              <w:ind w:right="84"/>
              <w:rPr>
                <w:position w:val="-40"/>
                <w:u w:val="single"/>
              </w:rPr>
            </w:pPr>
          </w:p>
        </w:tc>
        <w:tc>
          <w:tcPr>
            <w:tcW w:w="900" w:type="dxa"/>
          </w:tcPr>
          <w:p w14:paraId="4FA5A62F">
            <w:pPr>
              <w:spacing w:line="360" w:lineRule="auto"/>
              <w:ind w:right="84"/>
              <w:rPr>
                <w:position w:val="-40"/>
                <w:u w:val="single"/>
              </w:rPr>
            </w:pPr>
          </w:p>
        </w:tc>
        <w:tc>
          <w:tcPr>
            <w:tcW w:w="1404" w:type="dxa"/>
          </w:tcPr>
          <w:p w14:paraId="6FEA2E2D">
            <w:pPr>
              <w:spacing w:line="360" w:lineRule="auto"/>
              <w:ind w:right="84"/>
              <w:rPr>
                <w:position w:val="-40"/>
                <w:u w:val="single"/>
              </w:rPr>
            </w:pPr>
          </w:p>
        </w:tc>
      </w:tr>
      <w:tr w14:paraId="013FE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48B831">
            <w:pPr>
              <w:spacing w:line="360" w:lineRule="auto"/>
              <w:ind w:right="84"/>
              <w:rPr>
                <w:position w:val="-40"/>
                <w:u w:val="single"/>
              </w:rPr>
            </w:pPr>
          </w:p>
        </w:tc>
        <w:tc>
          <w:tcPr>
            <w:tcW w:w="2520" w:type="dxa"/>
          </w:tcPr>
          <w:p w14:paraId="37FC2D1A">
            <w:pPr>
              <w:spacing w:line="360" w:lineRule="auto"/>
              <w:ind w:right="84"/>
              <w:rPr>
                <w:position w:val="-40"/>
                <w:u w:val="single"/>
              </w:rPr>
            </w:pPr>
          </w:p>
        </w:tc>
        <w:tc>
          <w:tcPr>
            <w:tcW w:w="1441" w:type="dxa"/>
          </w:tcPr>
          <w:p w14:paraId="40B66196">
            <w:pPr>
              <w:spacing w:line="360" w:lineRule="auto"/>
              <w:ind w:right="84"/>
              <w:rPr>
                <w:position w:val="-40"/>
                <w:u w:val="single"/>
              </w:rPr>
            </w:pPr>
          </w:p>
        </w:tc>
        <w:tc>
          <w:tcPr>
            <w:tcW w:w="1439" w:type="dxa"/>
          </w:tcPr>
          <w:p w14:paraId="20F644E9">
            <w:pPr>
              <w:spacing w:line="360" w:lineRule="auto"/>
              <w:ind w:right="84"/>
              <w:rPr>
                <w:position w:val="-40"/>
                <w:u w:val="single"/>
              </w:rPr>
            </w:pPr>
          </w:p>
        </w:tc>
        <w:tc>
          <w:tcPr>
            <w:tcW w:w="900" w:type="dxa"/>
          </w:tcPr>
          <w:p w14:paraId="51BDF525">
            <w:pPr>
              <w:spacing w:line="360" w:lineRule="auto"/>
              <w:ind w:right="84"/>
              <w:rPr>
                <w:position w:val="-40"/>
                <w:u w:val="single"/>
              </w:rPr>
            </w:pPr>
          </w:p>
        </w:tc>
        <w:tc>
          <w:tcPr>
            <w:tcW w:w="1404" w:type="dxa"/>
          </w:tcPr>
          <w:p w14:paraId="27595DEF">
            <w:pPr>
              <w:spacing w:line="360" w:lineRule="auto"/>
              <w:ind w:right="84"/>
              <w:rPr>
                <w:position w:val="-40"/>
                <w:u w:val="single"/>
              </w:rPr>
            </w:pPr>
          </w:p>
        </w:tc>
      </w:tr>
      <w:tr w14:paraId="2428E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CE330E">
            <w:pPr>
              <w:spacing w:line="360" w:lineRule="auto"/>
              <w:ind w:right="84"/>
              <w:rPr>
                <w:position w:val="-40"/>
                <w:u w:val="single"/>
              </w:rPr>
            </w:pPr>
          </w:p>
        </w:tc>
        <w:tc>
          <w:tcPr>
            <w:tcW w:w="2520" w:type="dxa"/>
          </w:tcPr>
          <w:p w14:paraId="4BA04D34">
            <w:pPr>
              <w:spacing w:line="360" w:lineRule="auto"/>
              <w:ind w:right="84"/>
              <w:rPr>
                <w:position w:val="-40"/>
                <w:u w:val="single"/>
              </w:rPr>
            </w:pPr>
          </w:p>
        </w:tc>
        <w:tc>
          <w:tcPr>
            <w:tcW w:w="1441" w:type="dxa"/>
          </w:tcPr>
          <w:p w14:paraId="7CBF550C">
            <w:pPr>
              <w:spacing w:line="360" w:lineRule="auto"/>
              <w:ind w:right="84"/>
              <w:rPr>
                <w:position w:val="-40"/>
                <w:u w:val="single"/>
              </w:rPr>
            </w:pPr>
          </w:p>
        </w:tc>
        <w:tc>
          <w:tcPr>
            <w:tcW w:w="1439" w:type="dxa"/>
          </w:tcPr>
          <w:p w14:paraId="0C3F85CE">
            <w:pPr>
              <w:spacing w:line="360" w:lineRule="auto"/>
              <w:ind w:right="84"/>
              <w:rPr>
                <w:position w:val="-40"/>
                <w:u w:val="single"/>
              </w:rPr>
            </w:pPr>
          </w:p>
        </w:tc>
        <w:tc>
          <w:tcPr>
            <w:tcW w:w="900" w:type="dxa"/>
          </w:tcPr>
          <w:p w14:paraId="07549B7C">
            <w:pPr>
              <w:spacing w:line="360" w:lineRule="auto"/>
              <w:ind w:right="84"/>
              <w:rPr>
                <w:position w:val="-40"/>
                <w:u w:val="single"/>
              </w:rPr>
            </w:pPr>
          </w:p>
        </w:tc>
        <w:tc>
          <w:tcPr>
            <w:tcW w:w="1404" w:type="dxa"/>
          </w:tcPr>
          <w:p w14:paraId="0A91B719">
            <w:pPr>
              <w:spacing w:line="360" w:lineRule="auto"/>
              <w:ind w:right="84"/>
              <w:rPr>
                <w:position w:val="-40"/>
                <w:u w:val="single"/>
              </w:rPr>
            </w:pPr>
          </w:p>
        </w:tc>
      </w:tr>
      <w:tr w14:paraId="12DC2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D68077">
            <w:pPr>
              <w:spacing w:line="360" w:lineRule="auto"/>
              <w:ind w:right="84"/>
              <w:rPr>
                <w:position w:val="-40"/>
                <w:u w:val="single"/>
              </w:rPr>
            </w:pPr>
          </w:p>
        </w:tc>
        <w:tc>
          <w:tcPr>
            <w:tcW w:w="2520" w:type="dxa"/>
          </w:tcPr>
          <w:p w14:paraId="48231415">
            <w:pPr>
              <w:spacing w:line="360" w:lineRule="auto"/>
              <w:ind w:right="84"/>
              <w:rPr>
                <w:position w:val="-40"/>
                <w:u w:val="single"/>
              </w:rPr>
            </w:pPr>
          </w:p>
        </w:tc>
        <w:tc>
          <w:tcPr>
            <w:tcW w:w="1441" w:type="dxa"/>
          </w:tcPr>
          <w:p w14:paraId="4205F63D">
            <w:pPr>
              <w:spacing w:line="360" w:lineRule="auto"/>
              <w:ind w:right="84"/>
              <w:rPr>
                <w:position w:val="-40"/>
                <w:u w:val="single"/>
              </w:rPr>
            </w:pPr>
          </w:p>
        </w:tc>
        <w:tc>
          <w:tcPr>
            <w:tcW w:w="1439" w:type="dxa"/>
          </w:tcPr>
          <w:p w14:paraId="307A26BC">
            <w:pPr>
              <w:spacing w:line="360" w:lineRule="auto"/>
              <w:ind w:right="84"/>
              <w:rPr>
                <w:position w:val="-40"/>
                <w:u w:val="single"/>
              </w:rPr>
            </w:pPr>
          </w:p>
        </w:tc>
        <w:tc>
          <w:tcPr>
            <w:tcW w:w="900" w:type="dxa"/>
          </w:tcPr>
          <w:p w14:paraId="11AF0CB6">
            <w:pPr>
              <w:spacing w:line="360" w:lineRule="auto"/>
              <w:ind w:right="84"/>
              <w:rPr>
                <w:position w:val="-40"/>
                <w:u w:val="single"/>
              </w:rPr>
            </w:pPr>
          </w:p>
        </w:tc>
        <w:tc>
          <w:tcPr>
            <w:tcW w:w="1404" w:type="dxa"/>
          </w:tcPr>
          <w:p w14:paraId="72DEE652">
            <w:pPr>
              <w:spacing w:line="360" w:lineRule="auto"/>
              <w:ind w:right="84"/>
              <w:rPr>
                <w:position w:val="-40"/>
                <w:u w:val="single"/>
              </w:rPr>
            </w:pPr>
          </w:p>
        </w:tc>
      </w:tr>
      <w:tr w14:paraId="2D165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641AE5">
            <w:pPr>
              <w:spacing w:line="360" w:lineRule="auto"/>
              <w:ind w:right="84"/>
              <w:rPr>
                <w:position w:val="-40"/>
                <w:u w:val="single"/>
              </w:rPr>
            </w:pPr>
          </w:p>
        </w:tc>
        <w:tc>
          <w:tcPr>
            <w:tcW w:w="2520" w:type="dxa"/>
          </w:tcPr>
          <w:p w14:paraId="3CDF6603">
            <w:pPr>
              <w:spacing w:line="360" w:lineRule="auto"/>
              <w:ind w:right="84"/>
              <w:rPr>
                <w:position w:val="-40"/>
                <w:u w:val="single"/>
              </w:rPr>
            </w:pPr>
          </w:p>
        </w:tc>
        <w:tc>
          <w:tcPr>
            <w:tcW w:w="1441" w:type="dxa"/>
          </w:tcPr>
          <w:p w14:paraId="73E487C2">
            <w:pPr>
              <w:spacing w:line="360" w:lineRule="auto"/>
              <w:ind w:right="84"/>
              <w:rPr>
                <w:position w:val="-40"/>
                <w:u w:val="single"/>
              </w:rPr>
            </w:pPr>
          </w:p>
        </w:tc>
        <w:tc>
          <w:tcPr>
            <w:tcW w:w="1439" w:type="dxa"/>
          </w:tcPr>
          <w:p w14:paraId="50026D32">
            <w:pPr>
              <w:spacing w:line="360" w:lineRule="auto"/>
              <w:ind w:right="84"/>
              <w:rPr>
                <w:position w:val="-40"/>
                <w:u w:val="single"/>
              </w:rPr>
            </w:pPr>
          </w:p>
        </w:tc>
        <w:tc>
          <w:tcPr>
            <w:tcW w:w="900" w:type="dxa"/>
          </w:tcPr>
          <w:p w14:paraId="408F0DD0">
            <w:pPr>
              <w:spacing w:line="360" w:lineRule="auto"/>
              <w:ind w:right="84"/>
              <w:rPr>
                <w:position w:val="-40"/>
                <w:u w:val="single"/>
              </w:rPr>
            </w:pPr>
          </w:p>
        </w:tc>
        <w:tc>
          <w:tcPr>
            <w:tcW w:w="1404" w:type="dxa"/>
          </w:tcPr>
          <w:p w14:paraId="6ACEC75C">
            <w:pPr>
              <w:spacing w:line="360" w:lineRule="auto"/>
              <w:ind w:right="84"/>
              <w:rPr>
                <w:position w:val="-40"/>
                <w:u w:val="single"/>
              </w:rPr>
            </w:pPr>
          </w:p>
        </w:tc>
      </w:tr>
      <w:tr w14:paraId="44A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D564B5">
            <w:pPr>
              <w:spacing w:line="360" w:lineRule="auto"/>
              <w:ind w:right="84"/>
              <w:rPr>
                <w:position w:val="-40"/>
                <w:u w:val="single"/>
              </w:rPr>
            </w:pPr>
          </w:p>
        </w:tc>
        <w:tc>
          <w:tcPr>
            <w:tcW w:w="2520" w:type="dxa"/>
          </w:tcPr>
          <w:p w14:paraId="3EBEF84F">
            <w:pPr>
              <w:spacing w:line="360" w:lineRule="auto"/>
              <w:ind w:right="84"/>
              <w:rPr>
                <w:position w:val="-40"/>
                <w:u w:val="single"/>
              </w:rPr>
            </w:pPr>
          </w:p>
        </w:tc>
        <w:tc>
          <w:tcPr>
            <w:tcW w:w="1441" w:type="dxa"/>
          </w:tcPr>
          <w:p w14:paraId="4071473A">
            <w:pPr>
              <w:spacing w:line="360" w:lineRule="auto"/>
              <w:ind w:right="84"/>
              <w:rPr>
                <w:position w:val="-40"/>
                <w:u w:val="single"/>
              </w:rPr>
            </w:pPr>
          </w:p>
        </w:tc>
        <w:tc>
          <w:tcPr>
            <w:tcW w:w="1439" w:type="dxa"/>
          </w:tcPr>
          <w:p w14:paraId="08FD48C1">
            <w:pPr>
              <w:spacing w:line="360" w:lineRule="auto"/>
              <w:ind w:right="84"/>
              <w:rPr>
                <w:position w:val="-40"/>
                <w:u w:val="single"/>
              </w:rPr>
            </w:pPr>
          </w:p>
        </w:tc>
        <w:tc>
          <w:tcPr>
            <w:tcW w:w="900" w:type="dxa"/>
          </w:tcPr>
          <w:p w14:paraId="715F0748">
            <w:pPr>
              <w:spacing w:line="360" w:lineRule="auto"/>
              <w:ind w:right="84"/>
              <w:rPr>
                <w:position w:val="-40"/>
                <w:u w:val="single"/>
              </w:rPr>
            </w:pPr>
          </w:p>
        </w:tc>
        <w:tc>
          <w:tcPr>
            <w:tcW w:w="1404" w:type="dxa"/>
          </w:tcPr>
          <w:p w14:paraId="73986911">
            <w:pPr>
              <w:spacing w:line="360" w:lineRule="auto"/>
              <w:ind w:right="84"/>
              <w:rPr>
                <w:position w:val="-40"/>
                <w:u w:val="single"/>
              </w:rPr>
            </w:pPr>
          </w:p>
        </w:tc>
      </w:tr>
      <w:tr w14:paraId="45717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83A1CD">
            <w:pPr>
              <w:spacing w:line="360" w:lineRule="auto"/>
              <w:ind w:right="84"/>
              <w:rPr>
                <w:position w:val="-40"/>
                <w:u w:val="single"/>
              </w:rPr>
            </w:pPr>
          </w:p>
        </w:tc>
        <w:tc>
          <w:tcPr>
            <w:tcW w:w="2520" w:type="dxa"/>
          </w:tcPr>
          <w:p w14:paraId="5805CC02">
            <w:pPr>
              <w:spacing w:line="360" w:lineRule="auto"/>
              <w:ind w:right="84"/>
              <w:rPr>
                <w:position w:val="-40"/>
                <w:u w:val="single"/>
              </w:rPr>
            </w:pPr>
          </w:p>
        </w:tc>
        <w:tc>
          <w:tcPr>
            <w:tcW w:w="1441" w:type="dxa"/>
          </w:tcPr>
          <w:p w14:paraId="683A31A0">
            <w:pPr>
              <w:spacing w:line="360" w:lineRule="auto"/>
              <w:ind w:right="84"/>
              <w:rPr>
                <w:position w:val="-40"/>
                <w:u w:val="single"/>
              </w:rPr>
            </w:pPr>
          </w:p>
        </w:tc>
        <w:tc>
          <w:tcPr>
            <w:tcW w:w="1439" w:type="dxa"/>
          </w:tcPr>
          <w:p w14:paraId="2A5FDF28">
            <w:pPr>
              <w:spacing w:line="360" w:lineRule="auto"/>
              <w:ind w:right="84"/>
              <w:rPr>
                <w:position w:val="-40"/>
                <w:u w:val="single"/>
              </w:rPr>
            </w:pPr>
          </w:p>
        </w:tc>
        <w:tc>
          <w:tcPr>
            <w:tcW w:w="900" w:type="dxa"/>
          </w:tcPr>
          <w:p w14:paraId="7E7A656D">
            <w:pPr>
              <w:spacing w:line="360" w:lineRule="auto"/>
              <w:ind w:right="84"/>
              <w:rPr>
                <w:position w:val="-40"/>
                <w:u w:val="single"/>
              </w:rPr>
            </w:pPr>
          </w:p>
        </w:tc>
        <w:tc>
          <w:tcPr>
            <w:tcW w:w="1404" w:type="dxa"/>
          </w:tcPr>
          <w:p w14:paraId="7975F190">
            <w:pPr>
              <w:spacing w:line="360" w:lineRule="auto"/>
              <w:ind w:right="84"/>
              <w:rPr>
                <w:position w:val="-40"/>
                <w:u w:val="single"/>
              </w:rPr>
            </w:pPr>
          </w:p>
        </w:tc>
      </w:tr>
      <w:tr w14:paraId="51A5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AAB158">
            <w:pPr>
              <w:spacing w:line="360" w:lineRule="auto"/>
              <w:ind w:right="84"/>
              <w:rPr>
                <w:position w:val="-40"/>
                <w:u w:val="single"/>
              </w:rPr>
            </w:pPr>
          </w:p>
        </w:tc>
        <w:tc>
          <w:tcPr>
            <w:tcW w:w="2520" w:type="dxa"/>
          </w:tcPr>
          <w:p w14:paraId="34A88693">
            <w:pPr>
              <w:spacing w:line="360" w:lineRule="auto"/>
              <w:ind w:right="84"/>
              <w:rPr>
                <w:position w:val="-40"/>
                <w:u w:val="single"/>
              </w:rPr>
            </w:pPr>
          </w:p>
        </w:tc>
        <w:tc>
          <w:tcPr>
            <w:tcW w:w="1441" w:type="dxa"/>
          </w:tcPr>
          <w:p w14:paraId="0B958797">
            <w:pPr>
              <w:spacing w:line="360" w:lineRule="auto"/>
              <w:ind w:right="84"/>
              <w:rPr>
                <w:position w:val="-40"/>
                <w:u w:val="single"/>
              </w:rPr>
            </w:pPr>
          </w:p>
        </w:tc>
        <w:tc>
          <w:tcPr>
            <w:tcW w:w="1439" w:type="dxa"/>
          </w:tcPr>
          <w:p w14:paraId="6AEB1167">
            <w:pPr>
              <w:spacing w:line="360" w:lineRule="auto"/>
              <w:ind w:right="84"/>
              <w:rPr>
                <w:position w:val="-40"/>
                <w:u w:val="single"/>
              </w:rPr>
            </w:pPr>
          </w:p>
        </w:tc>
        <w:tc>
          <w:tcPr>
            <w:tcW w:w="900" w:type="dxa"/>
          </w:tcPr>
          <w:p w14:paraId="144CF664">
            <w:pPr>
              <w:spacing w:line="360" w:lineRule="auto"/>
              <w:ind w:right="84"/>
              <w:rPr>
                <w:position w:val="-40"/>
                <w:u w:val="single"/>
              </w:rPr>
            </w:pPr>
          </w:p>
        </w:tc>
        <w:tc>
          <w:tcPr>
            <w:tcW w:w="1404" w:type="dxa"/>
          </w:tcPr>
          <w:p w14:paraId="45DCE332">
            <w:pPr>
              <w:spacing w:line="360" w:lineRule="auto"/>
              <w:ind w:right="84"/>
              <w:rPr>
                <w:position w:val="-40"/>
                <w:u w:val="single"/>
              </w:rPr>
            </w:pPr>
          </w:p>
        </w:tc>
      </w:tr>
      <w:tr w14:paraId="2CFAF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21876F">
            <w:pPr>
              <w:spacing w:line="360" w:lineRule="auto"/>
              <w:ind w:right="84"/>
              <w:rPr>
                <w:position w:val="-40"/>
                <w:u w:val="single"/>
              </w:rPr>
            </w:pPr>
          </w:p>
        </w:tc>
        <w:tc>
          <w:tcPr>
            <w:tcW w:w="2520" w:type="dxa"/>
          </w:tcPr>
          <w:p w14:paraId="3EE5F73E">
            <w:pPr>
              <w:spacing w:line="360" w:lineRule="auto"/>
              <w:ind w:right="84"/>
              <w:rPr>
                <w:position w:val="-40"/>
                <w:u w:val="single"/>
              </w:rPr>
            </w:pPr>
          </w:p>
        </w:tc>
        <w:tc>
          <w:tcPr>
            <w:tcW w:w="1441" w:type="dxa"/>
          </w:tcPr>
          <w:p w14:paraId="6F59CEB4">
            <w:pPr>
              <w:spacing w:line="360" w:lineRule="auto"/>
              <w:ind w:right="84"/>
              <w:rPr>
                <w:position w:val="-40"/>
                <w:u w:val="single"/>
              </w:rPr>
            </w:pPr>
          </w:p>
        </w:tc>
        <w:tc>
          <w:tcPr>
            <w:tcW w:w="1439" w:type="dxa"/>
          </w:tcPr>
          <w:p w14:paraId="03A8E1B3">
            <w:pPr>
              <w:spacing w:line="360" w:lineRule="auto"/>
              <w:ind w:right="84"/>
              <w:rPr>
                <w:position w:val="-40"/>
                <w:u w:val="single"/>
              </w:rPr>
            </w:pPr>
          </w:p>
        </w:tc>
        <w:tc>
          <w:tcPr>
            <w:tcW w:w="900" w:type="dxa"/>
          </w:tcPr>
          <w:p w14:paraId="339585FE">
            <w:pPr>
              <w:spacing w:line="360" w:lineRule="auto"/>
              <w:ind w:right="84"/>
              <w:rPr>
                <w:position w:val="-40"/>
                <w:u w:val="single"/>
              </w:rPr>
            </w:pPr>
          </w:p>
        </w:tc>
        <w:tc>
          <w:tcPr>
            <w:tcW w:w="1404" w:type="dxa"/>
          </w:tcPr>
          <w:p w14:paraId="05CF97C4">
            <w:pPr>
              <w:spacing w:line="360" w:lineRule="auto"/>
              <w:ind w:right="84"/>
              <w:rPr>
                <w:position w:val="-40"/>
                <w:u w:val="single"/>
              </w:rPr>
            </w:pPr>
          </w:p>
        </w:tc>
      </w:tr>
    </w:tbl>
    <w:p w14:paraId="516E9C94">
      <w:pPr>
        <w:spacing w:line="360" w:lineRule="auto"/>
        <w:ind w:firstLine="4080" w:firstLineChars="1700"/>
        <w:rPr>
          <w:sz w:val="24"/>
        </w:rPr>
      </w:pPr>
    </w:p>
    <w:p w14:paraId="1883579C">
      <w:pPr>
        <w:spacing w:line="360" w:lineRule="auto"/>
        <w:ind w:firstLine="4080" w:firstLineChars="1700"/>
        <w:rPr>
          <w:sz w:val="24"/>
        </w:rPr>
      </w:pPr>
      <w:r>
        <w:rPr>
          <w:sz w:val="24"/>
        </w:rPr>
        <w:t>投标人名称：</w:t>
      </w:r>
    </w:p>
    <w:p w14:paraId="48354DA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DCD9EF">
      <w:pPr>
        <w:spacing w:line="360" w:lineRule="auto"/>
        <w:ind w:left="192" w:right="84"/>
        <w:rPr>
          <w:sz w:val="24"/>
        </w:rPr>
      </w:pPr>
    </w:p>
    <w:p w14:paraId="730C4D7D">
      <w:pPr>
        <w:tabs>
          <w:tab w:val="left" w:pos="240"/>
          <w:tab w:val="left" w:pos="7665"/>
        </w:tabs>
        <w:rPr>
          <w:b/>
          <w:sz w:val="24"/>
          <w:szCs w:val="24"/>
        </w:rPr>
      </w:pPr>
    </w:p>
    <w:p w14:paraId="0EFA9B7C">
      <w:pPr>
        <w:widowControl/>
        <w:jc w:val="left"/>
        <w:rPr>
          <w:b/>
          <w:sz w:val="24"/>
          <w:szCs w:val="24"/>
        </w:rPr>
      </w:pPr>
      <w:r>
        <w:rPr>
          <w:b/>
          <w:sz w:val="24"/>
          <w:szCs w:val="24"/>
        </w:rPr>
        <w:br w:type="page"/>
      </w:r>
    </w:p>
    <w:p w14:paraId="3DB720B7">
      <w:pPr>
        <w:tabs>
          <w:tab w:val="left" w:pos="240"/>
          <w:tab w:val="left" w:pos="7665"/>
        </w:tabs>
        <w:rPr>
          <w:b/>
          <w:sz w:val="24"/>
          <w:szCs w:val="24"/>
        </w:rPr>
      </w:pPr>
      <w:r>
        <w:rPr>
          <w:b/>
          <w:sz w:val="24"/>
          <w:szCs w:val="24"/>
        </w:rPr>
        <w:t>附件7-3</w:t>
      </w:r>
    </w:p>
    <w:p w14:paraId="2875207B">
      <w:pPr>
        <w:tabs>
          <w:tab w:val="left" w:pos="240"/>
        </w:tabs>
        <w:jc w:val="center"/>
        <w:rPr>
          <w:b/>
          <w:sz w:val="24"/>
          <w:szCs w:val="24"/>
        </w:rPr>
      </w:pPr>
      <w:r>
        <w:rPr>
          <w:b/>
          <w:sz w:val="24"/>
          <w:szCs w:val="24"/>
        </w:rPr>
        <w:t>采购人须向供应商提供的条件</w:t>
      </w:r>
    </w:p>
    <w:p w14:paraId="087415B8">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7DFE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6815798">
            <w:pPr>
              <w:tabs>
                <w:tab w:val="left" w:pos="240"/>
              </w:tabs>
              <w:jc w:val="center"/>
              <w:rPr>
                <w:position w:val="-50"/>
                <w:sz w:val="24"/>
              </w:rPr>
            </w:pPr>
            <w:r>
              <w:rPr>
                <w:position w:val="-50"/>
                <w:sz w:val="24"/>
              </w:rPr>
              <w:t>序 号</w:t>
            </w:r>
          </w:p>
        </w:tc>
        <w:tc>
          <w:tcPr>
            <w:tcW w:w="1890" w:type="dxa"/>
            <w:tcBorders>
              <w:bottom w:val="single" w:color="auto" w:sz="4" w:space="0"/>
            </w:tcBorders>
          </w:tcPr>
          <w:p w14:paraId="2ECBE438">
            <w:pPr>
              <w:tabs>
                <w:tab w:val="left" w:pos="240"/>
              </w:tabs>
              <w:jc w:val="center"/>
              <w:rPr>
                <w:position w:val="-32"/>
                <w:sz w:val="24"/>
              </w:rPr>
            </w:pPr>
            <w:r>
              <w:rPr>
                <w:position w:val="-32"/>
                <w:sz w:val="24"/>
              </w:rPr>
              <w:t>设施或设备</w:t>
            </w:r>
          </w:p>
          <w:p w14:paraId="298D4561">
            <w:pPr>
              <w:tabs>
                <w:tab w:val="left" w:pos="240"/>
              </w:tabs>
              <w:jc w:val="center"/>
              <w:rPr>
                <w:sz w:val="24"/>
              </w:rPr>
            </w:pPr>
            <w:r>
              <w:rPr>
                <w:position w:val="-32"/>
                <w:sz w:val="24"/>
              </w:rPr>
              <w:t>名  称</w:t>
            </w:r>
          </w:p>
        </w:tc>
        <w:tc>
          <w:tcPr>
            <w:tcW w:w="975" w:type="dxa"/>
            <w:tcBorders>
              <w:bottom w:val="single" w:color="auto" w:sz="4" w:space="0"/>
            </w:tcBorders>
          </w:tcPr>
          <w:p w14:paraId="2940A35A">
            <w:pPr>
              <w:tabs>
                <w:tab w:val="left" w:pos="240"/>
              </w:tabs>
              <w:jc w:val="center"/>
              <w:rPr>
                <w:position w:val="-50"/>
                <w:sz w:val="24"/>
              </w:rPr>
            </w:pPr>
            <w:r>
              <w:rPr>
                <w:position w:val="-50"/>
                <w:sz w:val="24"/>
              </w:rPr>
              <w:t>单 位</w:t>
            </w:r>
          </w:p>
        </w:tc>
        <w:tc>
          <w:tcPr>
            <w:tcW w:w="996" w:type="dxa"/>
            <w:tcBorders>
              <w:bottom w:val="single" w:color="auto" w:sz="4" w:space="0"/>
            </w:tcBorders>
          </w:tcPr>
          <w:p w14:paraId="0C7EACE5">
            <w:pPr>
              <w:tabs>
                <w:tab w:val="left" w:pos="240"/>
              </w:tabs>
              <w:jc w:val="center"/>
              <w:rPr>
                <w:position w:val="-50"/>
                <w:sz w:val="24"/>
              </w:rPr>
            </w:pPr>
            <w:r>
              <w:rPr>
                <w:position w:val="-50"/>
                <w:sz w:val="24"/>
              </w:rPr>
              <w:t>数 量</w:t>
            </w:r>
          </w:p>
        </w:tc>
        <w:tc>
          <w:tcPr>
            <w:tcW w:w="1494" w:type="dxa"/>
            <w:tcBorders>
              <w:bottom w:val="single" w:color="auto" w:sz="4" w:space="0"/>
            </w:tcBorders>
          </w:tcPr>
          <w:p w14:paraId="238C09D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767D05B">
            <w:pPr>
              <w:tabs>
                <w:tab w:val="left" w:pos="240"/>
              </w:tabs>
              <w:jc w:val="center"/>
              <w:rPr>
                <w:position w:val="-50"/>
                <w:sz w:val="24"/>
              </w:rPr>
            </w:pPr>
            <w:r>
              <w:rPr>
                <w:position w:val="-50"/>
                <w:sz w:val="24"/>
              </w:rPr>
              <w:t xml:space="preserve">如有偿提供的说明 </w:t>
            </w:r>
          </w:p>
        </w:tc>
      </w:tr>
      <w:tr w14:paraId="0347D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B4ABFFF">
            <w:pPr>
              <w:tabs>
                <w:tab w:val="left" w:pos="240"/>
              </w:tabs>
            </w:pPr>
          </w:p>
          <w:p w14:paraId="52203E9F">
            <w:pPr>
              <w:tabs>
                <w:tab w:val="left" w:pos="240"/>
              </w:tabs>
            </w:pPr>
          </w:p>
          <w:p w14:paraId="10D0B07D">
            <w:pPr>
              <w:tabs>
                <w:tab w:val="left" w:pos="240"/>
              </w:tabs>
            </w:pPr>
          </w:p>
          <w:p w14:paraId="372A2B2D">
            <w:pPr>
              <w:tabs>
                <w:tab w:val="left" w:pos="240"/>
              </w:tabs>
            </w:pPr>
          </w:p>
          <w:p w14:paraId="6F1947E0">
            <w:pPr>
              <w:tabs>
                <w:tab w:val="left" w:pos="240"/>
              </w:tabs>
            </w:pPr>
          </w:p>
          <w:p w14:paraId="37DCB60A">
            <w:pPr>
              <w:tabs>
                <w:tab w:val="left" w:pos="240"/>
              </w:tabs>
            </w:pPr>
          </w:p>
          <w:p w14:paraId="2EAE6476">
            <w:pPr>
              <w:tabs>
                <w:tab w:val="left" w:pos="240"/>
              </w:tabs>
            </w:pPr>
          </w:p>
          <w:p w14:paraId="603C566A">
            <w:pPr>
              <w:tabs>
                <w:tab w:val="left" w:pos="240"/>
              </w:tabs>
            </w:pPr>
          </w:p>
          <w:p w14:paraId="7F736254">
            <w:pPr>
              <w:tabs>
                <w:tab w:val="left" w:pos="240"/>
              </w:tabs>
            </w:pPr>
          </w:p>
          <w:p w14:paraId="7E6817CE">
            <w:pPr>
              <w:tabs>
                <w:tab w:val="left" w:pos="240"/>
              </w:tabs>
            </w:pPr>
          </w:p>
          <w:p w14:paraId="50AA8168">
            <w:pPr>
              <w:tabs>
                <w:tab w:val="left" w:pos="240"/>
              </w:tabs>
            </w:pPr>
          </w:p>
          <w:p w14:paraId="2C2463C6">
            <w:pPr>
              <w:tabs>
                <w:tab w:val="left" w:pos="240"/>
              </w:tabs>
            </w:pPr>
          </w:p>
          <w:p w14:paraId="75CE20C6">
            <w:pPr>
              <w:tabs>
                <w:tab w:val="left" w:pos="240"/>
              </w:tabs>
            </w:pPr>
          </w:p>
          <w:p w14:paraId="1E3FB46F">
            <w:pPr>
              <w:tabs>
                <w:tab w:val="left" w:pos="240"/>
              </w:tabs>
            </w:pPr>
          </w:p>
          <w:p w14:paraId="0A56F4AF">
            <w:pPr>
              <w:tabs>
                <w:tab w:val="left" w:pos="240"/>
              </w:tabs>
            </w:pPr>
          </w:p>
          <w:p w14:paraId="3EDA7CA3">
            <w:pPr>
              <w:tabs>
                <w:tab w:val="left" w:pos="240"/>
              </w:tabs>
            </w:pPr>
          </w:p>
          <w:p w14:paraId="34F720B0">
            <w:pPr>
              <w:tabs>
                <w:tab w:val="left" w:pos="240"/>
              </w:tabs>
            </w:pPr>
          </w:p>
          <w:p w14:paraId="6062125C">
            <w:pPr>
              <w:tabs>
                <w:tab w:val="left" w:pos="240"/>
              </w:tabs>
            </w:pPr>
          </w:p>
          <w:p w14:paraId="02A0A825">
            <w:pPr>
              <w:tabs>
                <w:tab w:val="left" w:pos="240"/>
              </w:tabs>
            </w:pPr>
          </w:p>
          <w:p w14:paraId="672C7C9E">
            <w:pPr>
              <w:tabs>
                <w:tab w:val="left" w:pos="240"/>
              </w:tabs>
            </w:pPr>
          </w:p>
        </w:tc>
        <w:tc>
          <w:tcPr>
            <w:tcW w:w="1890" w:type="dxa"/>
          </w:tcPr>
          <w:p w14:paraId="08558C69">
            <w:pPr>
              <w:tabs>
                <w:tab w:val="left" w:pos="240"/>
              </w:tabs>
            </w:pPr>
          </w:p>
        </w:tc>
        <w:tc>
          <w:tcPr>
            <w:tcW w:w="975" w:type="dxa"/>
          </w:tcPr>
          <w:p w14:paraId="2D19C482">
            <w:pPr>
              <w:tabs>
                <w:tab w:val="left" w:pos="240"/>
              </w:tabs>
            </w:pPr>
          </w:p>
        </w:tc>
        <w:tc>
          <w:tcPr>
            <w:tcW w:w="996" w:type="dxa"/>
          </w:tcPr>
          <w:p w14:paraId="179290D0">
            <w:pPr>
              <w:tabs>
                <w:tab w:val="left" w:pos="240"/>
              </w:tabs>
            </w:pPr>
          </w:p>
        </w:tc>
        <w:tc>
          <w:tcPr>
            <w:tcW w:w="1494" w:type="dxa"/>
          </w:tcPr>
          <w:p w14:paraId="16F75304">
            <w:pPr>
              <w:tabs>
                <w:tab w:val="left" w:pos="240"/>
              </w:tabs>
            </w:pPr>
          </w:p>
        </w:tc>
        <w:tc>
          <w:tcPr>
            <w:tcW w:w="2409" w:type="dxa"/>
          </w:tcPr>
          <w:p w14:paraId="404191F7">
            <w:pPr>
              <w:tabs>
                <w:tab w:val="left" w:pos="240"/>
              </w:tabs>
            </w:pPr>
          </w:p>
        </w:tc>
      </w:tr>
      <w:tr w14:paraId="73B0B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B47D1C8">
            <w:pPr>
              <w:pStyle w:val="13"/>
            </w:pPr>
            <w:r>
              <w:t>备注：凡需采购人提供的设备、房屋、通讯及其他办公设施，应注明免费提供或不免费提供，如有偿提供，采购人承担多少，供应商承担多少，本表应详细列清。</w:t>
            </w:r>
          </w:p>
          <w:p w14:paraId="35D51C94">
            <w:pPr>
              <w:tabs>
                <w:tab w:val="left" w:pos="240"/>
              </w:tabs>
            </w:pPr>
          </w:p>
        </w:tc>
      </w:tr>
    </w:tbl>
    <w:p w14:paraId="4FBD717C">
      <w:pPr>
        <w:tabs>
          <w:tab w:val="left" w:pos="240"/>
          <w:tab w:val="left" w:pos="7665"/>
        </w:tabs>
      </w:pPr>
    </w:p>
    <w:p w14:paraId="1CED56C8">
      <w:pPr>
        <w:spacing w:line="360" w:lineRule="auto"/>
        <w:ind w:firstLine="4080" w:firstLineChars="1700"/>
        <w:rPr>
          <w:sz w:val="24"/>
        </w:rPr>
      </w:pPr>
      <w:r>
        <w:rPr>
          <w:sz w:val="24"/>
        </w:rPr>
        <w:t>投标人名称：</w:t>
      </w:r>
    </w:p>
    <w:p w14:paraId="79D45CE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8E7B77">
      <w:pPr>
        <w:spacing w:line="360" w:lineRule="auto"/>
        <w:ind w:left="192" w:right="84"/>
        <w:rPr>
          <w:position w:val="-40"/>
        </w:rPr>
      </w:pPr>
      <w:r>
        <w:rPr>
          <w:sz w:val="24"/>
        </w:rPr>
        <w:t xml:space="preserve">  </w:t>
      </w:r>
    </w:p>
    <w:p w14:paraId="27F45B44">
      <w:pPr>
        <w:spacing w:line="480" w:lineRule="auto"/>
        <w:rPr>
          <w:b/>
          <w:sz w:val="24"/>
        </w:rPr>
      </w:pPr>
    </w:p>
    <w:p w14:paraId="497C830B">
      <w:pPr>
        <w:spacing w:line="480" w:lineRule="auto"/>
        <w:rPr>
          <w:b/>
          <w:sz w:val="24"/>
        </w:rPr>
      </w:pPr>
    </w:p>
    <w:p w14:paraId="4F8C1476">
      <w:pPr>
        <w:widowControl/>
        <w:jc w:val="left"/>
        <w:rPr>
          <w:b/>
          <w:sz w:val="24"/>
        </w:rPr>
      </w:pPr>
      <w:r>
        <w:rPr>
          <w:b/>
          <w:sz w:val="24"/>
        </w:rPr>
        <w:br w:type="page"/>
      </w:r>
    </w:p>
    <w:p w14:paraId="27320056">
      <w:pPr>
        <w:spacing w:line="620" w:lineRule="exact"/>
        <w:rPr>
          <w:b/>
          <w:sz w:val="24"/>
        </w:rPr>
      </w:pPr>
      <w:r>
        <w:rPr>
          <w:b/>
          <w:sz w:val="24"/>
        </w:rPr>
        <w:t>附件8</w:t>
      </w:r>
      <w:r>
        <w:rPr>
          <w:rFonts w:hint="eastAsia"/>
          <w:b/>
          <w:sz w:val="24"/>
        </w:rPr>
        <w:t>-1</w:t>
      </w:r>
    </w:p>
    <w:p w14:paraId="6518798F">
      <w:pPr>
        <w:autoSpaceDE w:val="0"/>
        <w:autoSpaceDN w:val="0"/>
        <w:spacing w:line="480" w:lineRule="auto"/>
        <w:jc w:val="center"/>
        <w:rPr>
          <w:sz w:val="24"/>
          <w:szCs w:val="24"/>
        </w:rPr>
      </w:pPr>
      <w:r>
        <w:rPr>
          <w:b/>
          <w:sz w:val="24"/>
          <w:szCs w:val="24"/>
        </w:rPr>
        <w:t>中小企业声明函（服务）</w:t>
      </w:r>
    </w:p>
    <w:p w14:paraId="43E0D0B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549C497">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792F628">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8CD6936">
      <w:pPr>
        <w:autoSpaceDE w:val="0"/>
        <w:autoSpaceDN w:val="0"/>
        <w:spacing w:line="500" w:lineRule="exact"/>
        <w:ind w:left="641"/>
        <w:jc w:val="left"/>
        <w:rPr>
          <w:sz w:val="24"/>
          <w:szCs w:val="24"/>
        </w:rPr>
      </w:pPr>
      <w:r>
        <w:rPr>
          <w:sz w:val="24"/>
          <w:szCs w:val="24"/>
        </w:rPr>
        <w:t>……</w:t>
      </w:r>
    </w:p>
    <w:p w14:paraId="20CF61D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E3F7F6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35055DB">
      <w:pPr>
        <w:autoSpaceDE w:val="0"/>
        <w:autoSpaceDN w:val="0"/>
        <w:spacing w:line="500" w:lineRule="exact"/>
        <w:ind w:left="3840"/>
        <w:jc w:val="left"/>
        <w:rPr>
          <w:sz w:val="24"/>
          <w:szCs w:val="24"/>
        </w:rPr>
      </w:pPr>
      <w:r>
        <w:rPr>
          <w:sz w:val="24"/>
          <w:szCs w:val="24"/>
        </w:rPr>
        <w:t>投标人名称：</w:t>
      </w:r>
    </w:p>
    <w:p w14:paraId="51E7CE28">
      <w:pPr>
        <w:autoSpaceDE w:val="0"/>
        <w:autoSpaceDN w:val="0"/>
        <w:spacing w:line="500" w:lineRule="exact"/>
        <w:ind w:left="3840"/>
        <w:jc w:val="left"/>
        <w:rPr>
          <w:sz w:val="32"/>
        </w:rPr>
      </w:pPr>
      <w:r>
        <w:rPr>
          <w:sz w:val="24"/>
          <w:szCs w:val="24"/>
        </w:rPr>
        <w:t>日期：</w:t>
      </w:r>
    </w:p>
    <w:p w14:paraId="6226C65B">
      <w:pPr>
        <w:spacing w:line="360" w:lineRule="auto"/>
        <w:ind w:right="84" w:firstLine="241" w:firstLineChars="100"/>
        <w:rPr>
          <w:b/>
          <w:sz w:val="24"/>
          <w:szCs w:val="24"/>
        </w:rPr>
      </w:pPr>
      <w:r>
        <w:rPr>
          <w:b/>
          <w:sz w:val="24"/>
          <w:szCs w:val="24"/>
        </w:rPr>
        <w:t>注：</w:t>
      </w:r>
    </w:p>
    <w:p w14:paraId="55C107E8">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D2B40A7">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E16E7E9">
      <w:pPr>
        <w:spacing w:line="360" w:lineRule="auto"/>
        <w:ind w:right="84" w:firstLine="241" w:firstLineChars="100"/>
        <w:rPr>
          <w:sz w:val="24"/>
        </w:rPr>
      </w:pPr>
      <w:r>
        <w:rPr>
          <w:b/>
          <w:sz w:val="24"/>
          <w:szCs w:val="24"/>
        </w:rPr>
        <w:t>3.中标（成交）供应商享受中小企业扶持政策的，将随中标（成交）结果同时公告其《中小企业声明函》，接受社会监督。</w:t>
      </w:r>
      <w:r>
        <w:rPr>
          <w:sz w:val="24"/>
        </w:rPr>
        <w:br w:type="page"/>
      </w:r>
    </w:p>
    <w:p w14:paraId="114C8773">
      <w:pPr>
        <w:autoSpaceDN w:val="0"/>
        <w:spacing w:line="360" w:lineRule="auto"/>
        <w:rPr>
          <w:b/>
          <w:bCs/>
          <w:sz w:val="24"/>
        </w:rPr>
      </w:pPr>
      <w:r>
        <w:rPr>
          <w:rFonts w:hint="eastAsia"/>
          <w:b/>
          <w:bCs/>
          <w:sz w:val="24"/>
        </w:rPr>
        <w:t>附件8-2</w:t>
      </w:r>
    </w:p>
    <w:p w14:paraId="784C5F33">
      <w:pPr>
        <w:autoSpaceDN w:val="0"/>
        <w:spacing w:line="360" w:lineRule="auto"/>
        <w:rPr>
          <w:b/>
          <w:kern w:val="0"/>
          <w:sz w:val="24"/>
          <w:szCs w:val="21"/>
        </w:rPr>
      </w:pPr>
    </w:p>
    <w:p w14:paraId="00095823">
      <w:pPr>
        <w:autoSpaceDN w:val="0"/>
        <w:spacing w:line="360" w:lineRule="auto"/>
        <w:rPr>
          <w:b/>
          <w:bCs/>
          <w:sz w:val="24"/>
        </w:rPr>
      </w:pPr>
      <w:r>
        <w:rPr>
          <w:rFonts w:hint="eastAsia"/>
          <w:b/>
          <w:kern w:val="0"/>
          <w:sz w:val="24"/>
          <w:szCs w:val="21"/>
        </w:rPr>
        <w:t>若不是残疾人福利性单位，响应文件中可不提供此声明函</w:t>
      </w:r>
    </w:p>
    <w:p w14:paraId="68204F7B">
      <w:pPr>
        <w:autoSpaceDN w:val="0"/>
        <w:spacing w:line="360" w:lineRule="auto"/>
        <w:jc w:val="center"/>
        <w:rPr>
          <w:b/>
          <w:bCs/>
          <w:sz w:val="24"/>
        </w:rPr>
      </w:pPr>
    </w:p>
    <w:p w14:paraId="268268FD">
      <w:pPr>
        <w:autoSpaceDN w:val="0"/>
        <w:spacing w:line="360" w:lineRule="auto"/>
        <w:jc w:val="center"/>
        <w:rPr>
          <w:b/>
          <w:bCs/>
          <w:sz w:val="24"/>
        </w:rPr>
      </w:pPr>
    </w:p>
    <w:p w14:paraId="3FA916F0">
      <w:pPr>
        <w:snapToGrid w:val="0"/>
        <w:spacing w:line="360" w:lineRule="auto"/>
        <w:jc w:val="center"/>
        <w:rPr>
          <w:b/>
          <w:bCs/>
          <w:sz w:val="24"/>
        </w:rPr>
      </w:pPr>
      <w:r>
        <w:rPr>
          <w:rFonts w:hint="eastAsia"/>
          <w:b/>
          <w:bCs/>
          <w:sz w:val="24"/>
        </w:rPr>
        <w:t>残疾人福利性单位声明函</w:t>
      </w:r>
    </w:p>
    <w:p w14:paraId="2D6625AF">
      <w:pPr>
        <w:snapToGrid w:val="0"/>
        <w:spacing w:line="360" w:lineRule="auto"/>
        <w:ind w:firstLine="482" w:firstLineChars="200"/>
        <w:jc w:val="left"/>
        <w:rPr>
          <w:b/>
          <w:bCs/>
          <w:sz w:val="24"/>
        </w:rPr>
      </w:pPr>
    </w:p>
    <w:p w14:paraId="52B5EFC9">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A0C24DE">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15D77C8F">
      <w:pPr>
        <w:snapToGrid w:val="0"/>
        <w:spacing w:line="360" w:lineRule="auto"/>
        <w:ind w:firstLine="480" w:firstLineChars="200"/>
        <w:jc w:val="left"/>
        <w:rPr>
          <w:bCs/>
          <w:sz w:val="24"/>
        </w:rPr>
      </w:pPr>
    </w:p>
    <w:p w14:paraId="06961A50">
      <w:pPr>
        <w:snapToGrid w:val="0"/>
        <w:spacing w:line="360" w:lineRule="auto"/>
        <w:ind w:firstLine="480" w:firstLineChars="200"/>
        <w:jc w:val="left"/>
        <w:rPr>
          <w:bCs/>
          <w:sz w:val="24"/>
        </w:rPr>
      </w:pPr>
    </w:p>
    <w:p w14:paraId="0520C0AC">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1C8DBBA">
      <w:pPr>
        <w:snapToGrid w:val="0"/>
        <w:spacing w:line="360" w:lineRule="auto"/>
        <w:ind w:firstLine="480" w:firstLineChars="200"/>
        <w:jc w:val="left"/>
        <w:rPr>
          <w:bCs/>
          <w:sz w:val="24"/>
        </w:rPr>
      </w:pPr>
    </w:p>
    <w:p w14:paraId="2B5F4683">
      <w:pPr>
        <w:snapToGrid w:val="0"/>
        <w:spacing w:line="360" w:lineRule="auto"/>
        <w:ind w:firstLine="480" w:firstLineChars="200"/>
        <w:jc w:val="left"/>
        <w:rPr>
          <w:sz w:val="24"/>
          <w:szCs w:val="21"/>
        </w:rPr>
      </w:pPr>
      <w:r>
        <w:rPr>
          <w:rFonts w:hint="eastAsia"/>
          <w:bCs/>
          <w:sz w:val="24"/>
        </w:rPr>
        <w:t xml:space="preserve">               日  期：</w:t>
      </w:r>
    </w:p>
    <w:p w14:paraId="60BE946C">
      <w:pPr>
        <w:snapToGrid w:val="0"/>
        <w:spacing w:line="360" w:lineRule="auto"/>
        <w:ind w:firstLine="480" w:firstLineChars="200"/>
        <w:jc w:val="left"/>
        <w:rPr>
          <w:sz w:val="24"/>
          <w:szCs w:val="21"/>
        </w:rPr>
      </w:pPr>
    </w:p>
    <w:p w14:paraId="7B8050F0">
      <w:pPr>
        <w:snapToGrid w:val="0"/>
        <w:spacing w:line="360" w:lineRule="auto"/>
        <w:ind w:firstLine="480" w:firstLineChars="200"/>
        <w:rPr>
          <w:sz w:val="24"/>
          <w:szCs w:val="21"/>
        </w:rPr>
      </w:pPr>
      <w:r>
        <w:rPr>
          <w:sz w:val="24"/>
          <w:szCs w:val="21"/>
        </w:rPr>
        <w:t>注：</w:t>
      </w:r>
    </w:p>
    <w:p w14:paraId="5198716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907809E">
      <w:pPr>
        <w:snapToGrid w:val="0"/>
        <w:spacing w:line="360" w:lineRule="auto"/>
        <w:ind w:firstLine="482" w:firstLineChars="200"/>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14:paraId="5A5061FD">
      <w:pPr>
        <w:spacing w:line="360" w:lineRule="auto"/>
        <w:ind w:firstLine="4080" w:firstLineChars="1700"/>
        <w:rPr>
          <w:sz w:val="24"/>
        </w:rPr>
      </w:pPr>
    </w:p>
    <w:p w14:paraId="757563FE">
      <w:pPr>
        <w:jc w:val="left"/>
        <w:rPr>
          <w:sz w:val="24"/>
        </w:rPr>
      </w:pPr>
      <w:r>
        <w:rPr>
          <w:sz w:val="24"/>
        </w:rPr>
        <w:br w:type="page"/>
      </w:r>
    </w:p>
    <w:p w14:paraId="5887439E">
      <w:pPr>
        <w:tabs>
          <w:tab w:val="left" w:pos="360"/>
        </w:tabs>
        <w:spacing w:line="360" w:lineRule="auto"/>
        <w:jc w:val="left"/>
        <w:rPr>
          <w:b/>
          <w:sz w:val="24"/>
        </w:rPr>
      </w:pPr>
      <w:r>
        <w:rPr>
          <w:b/>
          <w:sz w:val="24"/>
          <w:szCs w:val="24"/>
        </w:rPr>
        <w:t>附件9</w:t>
      </w:r>
    </w:p>
    <w:p w14:paraId="02FADC51">
      <w:pPr>
        <w:tabs>
          <w:tab w:val="left" w:pos="360"/>
        </w:tabs>
        <w:spacing w:line="360" w:lineRule="auto"/>
        <w:jc w:val="center"/>
        <w:rPr>
          <w:b/>
          <w:sz w:val="24"/>
        </w:rPr>
      </w:pPr>
    </w:p>
    <w:p w14:paraId="632523E5">
      <w:pPr>
        <w:tabs>
          <w:tab w:val="left" w:pos="360"/>
        </w:tabs>
        <w:spacing w:line="360" w:lineRule="auto"/>
        <w:jc w:val="center"/>
        <w:rPr>
          <w:b/>
          <w:bCs/>
          <w:sz w:val="24"/>
        </w:rPr>
      </w:pPr>
      <w:r>
        <w:rPr>
          <w:b/>
          <w:bCs/>
          <w:sz w:val="24"/>
        </w:rPr>
        <w:t>公安机关进行备案承诺书</w:t>
      </w:r>
    </w:p>
    <w:p w14:paraId="4DB6B278">
      <w:pPr>
        <w:spacing w:line="460" w:lineRule="exact"/>
        <w:rPr>
          <w:sz w:val="24"/>
        </w:rPr>
      </w:pPr>
      <w:r>
        <w:rPr>
          <w:sz w:val="24"/>
        </w:rPr>
        <w:t>项目名称：</w:t>
      </w:r>
      <w:r>
        <w:rPr>
          <w:sz w:val="24"/>
          <w:u w:val="single"/>
        </w:rPr>
        <w:t xml:space="preserve">                    </w:t>
      </w:r>
    </w:p>
    <w:p w14:paraId="2870EEBE">
      <w:pPr>
        <w:spacing w:line="460" w:lineRule="exact"/>
        <w:rPr>
          <w:sz w:val="24"/>
        </w:rPr>
      </w:pPr>
      <w:r>
        <w:rPr>
          <w:sz w:val="24"/>
        </w:rPr>
        <w:t>项目编号：</w:t>
      </w:r>
      <w:r>
        <w:rPr>
          <w:sz w:val="24"/>
          <w:u w:val="single"/>
        </w:rPr>
        <w:t xml:space="preserve">                    </w:t>
      </w:r>
    </w:p>
    <w:p w14:paraId="605D29E5"/>
    <w:p w14:paraId="6DB13A8A">
      <w:pPr>
        <w:spacing w:line="360" w:lineRule="auto"/>
        <w:ind w:firstLine="480" w:firstLineChars="20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14:paraId="10543929">
      <w:pPr>
        <w:spacing w:line="360" w:lineRule="auto"/>
        <w:ind w:firstLine="480" w:firstLineChars="200"/>
        <w:rPr>
          <w:color w:val="000000"/>
          <w:sz w:val="24"/>
        </w:rPr>
      </w:pPr>
    </w:p>
    <w:p w14:paraId="21D5B3E3">
      <w:pPr>
        <w:spacing w:line="360" w:lineRule="auto"/>
        <w:ind w:firstLine="480" w:firstLineChars="200"/>
        <w:rPr>
          <w:color w:val="000000"/>
          <w:sz w:val="24"/>
        </w:rPr>
      </w:pPr>
    </w:p>
    <w:p w14:paraId="15FC81E4">
      <w:pPr>
        <w:spacing w:line="360" w:lineRule="auto"/>
        <w:ind w:right="84" w:firstLine="240" w:firstLineChars="100"/>
        <w:rPr>
          <w:sz w:val="24"/>
        </w:rPr>
      </w:pPr>
      <w:r>
        <w:rPr>
          <w:sz w:val="24"/>
        </w:rPr>
        <w:t>投标人名称：</w:t>
      </w:r>
    </w:p>
    <w:p w14:paraId="54FF4CB9">
      <w:pPr>
        <w:spacing w:line="360" w:lineRule="auto"/>
        <w:ind w:right="84" w:firstLine="240" w:firstLineChars="100"/>
        <w:rPr>
          <w:sz w:val="24"/>
        </w:rPr>
      </w:pPr>
    </w:p>
    <w:p w14:paraId="33948686">
      <w:pPr>
        <w:spacing w:line="360" w:lineRule="auto"/>
        <w:ind w:right="84" w:firstLine="240" w:firstLineChars="100"/>
        <w:rPr>
          <w:position w:val="-40"/>
          <w:sz w:val="24"/>
        </w:rPr>
      </w:pPr>
      <w:r>
        <w:rPr>
          <w:sz w:val="24"/>
        </w:rPr>
        <w:t xml:space="preserve">日期：  </w:t>
      </w:r>
    </w:p>
    <w:p w14:paraId="022721E3">
      <w:pPr>
        <w:spacing w:line="460" w:lineRule="exact"/>
        <w:ind w:left="192"/>
        <w:jc w:val="left"/>
        <w:rPr>
          <w:b/>
          <w:sz w:val="24"/>
        </w:rPr>
      </w:pPr>
    </w:p>
    <w:p w14:paraId="752C93B4">
      <w:pPr>
        <w:spacing w:line="460" w:lineRule="exact"/>
        <w:ind w:left="192"/>
        <w:jc w:val="left"/>
        <w:rPr>
          <w:b/>
          <w:sz w:val="24"/>
        </w:rPr>
      </w:pPr>
    </w:p>
    <w:p w14:paraId="187209AA">
      <w:pPr>
        <w:spacing w:line="460" w:lineRule="exact"/>
        <w:ind w:left="192"/>
        <w:jc w:val="left"/>
        <w:rPr>
          <w:b/>
          <w:sz w:val="24"/>
        </w:rPr>
      </w:pPr>
    </w:p>
    <w:p w14:paraId="4AA1CA92">
      <w:pPr>
        <w:spacing w:line="460" w:lineRule="exact"/>
        <w:ind w:left="192"/>
        <w:jc w:val="left"/>
        <w:rPr>
          <w:b/>
          <w:sz w:val="24"/>
        </w:rPr>
      </w:pPr>
    </w:p>
    <w:p w14:paraId="2166377A">
      <w:pPr>
        <w:spacing w:line="460" w:lineRule="exact"/>
        <w:ind w:left="192"/>
        <w:jc w:val="left"/>
        <w:rPr>
          <w:b/>
          <w:sz w:val="24"/>
        </w:rPr>
      </w:pPr>
    </w:p>
    <w:p w14:paraId="75D5D054">
      <w:pPr>
        <w:widowControl/>
        <w:jc w:val="left"/>
        <w:rPr>
          <w:b/>
          <w:sz w:val="24"/>
        </w:rPr>
      </w:pPr>
      <w:r>
        <w:rPr>
          <w:b/>
          <w:sz w:val="24"/>
        </w:rPr>
        <w:br w:type="page"/>
      </w:r>
    </w:p>
    <w:p w14:paraId="3F74B58E">
      <w:pPr>
        <w:spacing w:line="460" w:lineRule="exact"/>
        <w:ind w:left="192"/>
        <w:jc w:val="left"/>
        <w:rPr>
          <w:b/>
          <w:sz w:val="24"/>
        </w:rPr>
      </w:pPr>
      <w:r>
        <w:rPr>
          <w:rFonts w:hint="eastAsia"/>
          <w:b/>
          <w:sz w:val="24"/>
        </w:rPr>
        <w:t>附件10：</w:t>
      </w:r>
      <w:r>
        <w:rPr>
          <w:b/>
          <w:sz w:val="24"/>
        </w:rPr>
        <w:t>投标人认为需要提交的其他资料</w:t>
      </w:r>
    </w:p>
    <w:p w14:paraId="704CAA69">
      <w:pPr>
        <w:spacing w:line="460" w:lineRule="exact"/>
        <w:ind w:left="192"/>
        <w:rPr>
          <w:b/>
          <w:sz w:val="24"/>
        </w:rPr>
      </w:pPr>
    </w:p>
    <w:p w14:paraId="41EBB638">
      <w:pPr>
        <w:autoSpaceDE w:val="0"/>
        <w:autoSpaceDN w:val="0"/>
        <w:adjustRightInd w:val="0"/>
        <w:jc w:val="center"/>
        <w:rPr>
          <w:sz w:val="24"/>
        </w:rPr>
      </w:pPr>
      <w:r>
        <w:rPr>
          <w:sz w:val="24"/>
        </w:rPr>
        <w:br w:type="page"/>
      </w:r>
    </w:p>
    <w:p w14:paraId="66268FF5">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A416C1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4F1D359">
      <w:pPr>
        <w:autoSpaceDE w:val="0"/>
        <w:autoSpaceDN w:val="0"/>
        <w:adjustRightInd w:val="0"/>
        <w:spacing w:line="520" w:lineRule="exact"/>
        <w:rPr>
          <w:b/>
          <w:kern w:val="0"/>
          <w:sz w:val="24"/>
        </w:rPr>
      </w:pPr>
    </w:p>
    <w:p w14:paraId="201ADB5D">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37EF2330">
      <w:pPr>
        <w:autoSpaceDE w:val="0"/>
        <w:autoSpaceDN w:val="0"/>
        <w:adjustRightInd w:val="0"/>
        <w:spacing w:line="520" w:lineRule="exact"/>
        <w:rPr>
          <w:b/>
          <w:kern w:val="0"/>
          <w:sz w:val="24"/>
        </w:rPr>
      </w:pPr>
    </w:p>
    <w:p w14:paraId="63DD701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F7F075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469D577">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F6F045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2C8A7D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7183A1D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34E8A2EA">
      <w:pPr>
        <w:spacing w:before="93" w:beforeLines="30" w:after="218" w:afterLines="70" w:line="540" w:lineRule="exact"/>
        <w:ind w:left="630" w:leftChars="300"/>
        <w:rPr>
          <w:rFonts w:eastAsia="方正楷体简体"/>
          <w:b/>
          <w:sz w:val="34"/>
          <w:szCs w:val="34"/>
        </w:rPr>
      </w:pPr>
    </w:p>
    <w:p w14:paraId="495CA9F1">
      <w:pPr>
        <w:spacing w:before="93" w:beforeLines="30" w:after="218" w:afterLines="70" w:line="540" w:lineRule="exact"/>
        <w:ind w:left="630" w:leftChars="300"/>
        <w:rPr>
          <w:rFonts w:eastAsia="方正楷体简体"/>
          <w:b/>
          <w:sz w:val="34"/>
          <w:szCs w:val="34"/>
        </w:rPr>
      </w:pPr>
    </w:p>
    <w:p w14:paraId="04C70B9C">
      <w:pPr>
        <w:spacing w:before="93" w:beforeLines="30" w:after="218" w:afterLines="70" w:line="540" w:lineRule="exact"/>
        <w:ind w:left="630" w:leftChars="300"/>
        <w:rPr>
          <w:rFonts w:eastAsia="方正楷体简体"/>
          <w:b/>
          <w:sz w:val="34"/>
          <w:szCs w:val="34"/>
        </w:rPr>
      </w:pPr>
    </w:p>
    <w:p w14:paraId="1A8D20C6">
      <w:pPr>
        <w:spacing w:before="93" w:beforeLines="30" w:after="218" w:afterLines="70" w:line="540" w:lineRule="exact"/>
        <w:ind w:left="630" w:leftChars="300"/>
        <w:rPr>
          <w:rFonts w:eastAsia="方正楷体简体"/>
          <w:b/>
          <w:sz w:val="34"/>
          <w:szCs w:val="34"/>
        </w:rPr>
      </w:pPr>
    </w:p>
    <w:p w14:paraId="685566D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D64BA80">
      <w:pPr>
        <w:tabs>
          <w:tab w:val="left" w:pos="360"/>
        </w:tabs>
        <w:spacing w:line="560" w:lineRule="exact"/>
        <w:jc w:val="center"/>
        <w:rPr>
          <w:b/>
          <w:sz w:val="24"/>
        </w:rPr>
      </w:pPr>
      <w:r>
        <w:rPr>
          <w:sz w:val="24"/>
        </w:rPr>
        <w:br w:type="page"/>
      </w:r>
      <w:r>
        <w:rPr>
          <w:b/>
          <w:sz w:val="24"/>
        </w:rPr>
        <w:t>报价书</w:t>
      </w:r>
    </w:p>
    <w:p w14:paraId="0D9ABB53">
      <w:pPr>
        <w:tabs>
          <w:tab w:val="left" w:pos="360"/>
        </w:tabs>
        <w:spacing w:line="560" w:lineRule="exact"/>
        <w:jc w:val="center"/>
        <w:rPr>
          <w:b/>
          <w:sz w:val="24"/>
        </w:rPr>
      </w:pPr>
    </w:p>
    <w:p w14:paraId="5433A738">
      <w:pPr>
        <w:spacing w:line="460" w:lineRule="exact"/>
        <w:rPr>
          <w:sz w:val="24"/>
        </w:rPr>
      </w:pPr>
      <w:r>
        <w:rPr>
          <w:sz w:val="24"/>
        </w:rPr>
        <w:t>致：天津市政府采购中心</w:t>
      </w:r>
    </w:p>
    <w:p w14:paraId="635EA129">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CB9B24A">
      <w:pPr>
        <w:spacing w:line="460" w:lineRule="exact"/>
        <w:rPr>
          <w:sz w:val="24"/>
        </w:rPr>
      </w:pPr>
      <w:r>
        <w:rPr>
          <w:sz w:val="24"/>
        </w:rPr>
        <w:t>据此函，签字代表宣布同意如下：</w:t>
      </w:r>
    </w:p>
    <w:p w14:paraId="0334D5D2">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服务价格为</w:t>
      </w:r>
    </w:p>
    <w:p w14:paraId="2CACF148">
      <w:pPr>
        <w:spacing w:line="460" w:lineRule="exact"/>
        <w:ind w:left="480"/>
        <w:jc w:val="left"/>
        <w:rPr>
          <w:sz w:val="24"/>
        </w:rPr>
      </w:pPr>
      <w:r>
        <w:rPr>
          <w:sz w:val="24"/>
        </w:rPr>
        <w:t>第一包：</w:t>
      </w:r>
    </w:p>
    <w:p w14:paraId="74D86780">
      <w:pPr>
        <w:spacing w:line="460" w:lineRule="exact"/>
        <w:ind w:left="480"/>
        <w:jc w:val="left"/>
        <w:rPr>
          <w:sz w:val="24"/>
        </w:rPr>
      </w:pPr>
      <w:r>
        <w:rPr>
          <w:sz w:val="24"/>
        </w:rPr>
        <w:t xml:space="preserve">  报价</w:t>
      </w:r>
      <w:r>
        <w:rPr>
          <w:sz w:val="24"/>
          <w:u w:val="single"/>
        </w:rPr>
        <w:t xml:space="preserve">         </w:t>
      </w:r>
      <w:r>
        <w:rPr>
          <w:sz w:val="24"/>
        </w:rPr>
        <w:t>元（注明币种）</w:t>
      </w:r>
    </w:p>
    <w:p w14:paraId="05DC188C">
      <w:pPr>
        <w:spacing w:line="460" w:lineRule="exact"/>
        <w:ind w:left="472" w:firstLine="237"/>
        <w:jc w:val="left"/>
        <w:rPr>
          <w:sz w:val="24"/>
        </w:rPr>
      </w:pPr>
      <w:r>
        <w:rPr>
          <w:sz w:val="24"/>
        </w:rPr>
        <w:t>大写</w:t>
      </w:r>
      <w:r>
        <w:rPr>
          <w:sz w:val="24"/>
          <w:u w:val="single"/>
        </w:rPr>
        <w:t xml:space="preserve">                    </w:t>
      </w:r>
      <w:r>
        <w:rPr>
          <w:sz w:val="24"/>
        </w:rPr>
        <w:t>（文字表述）。</w:t>
      </w:r>
    </w:p>
    <w:p w14:paraId="63B6E550">
      <w:pPr>
        <w:spacing w:line="460" w:lineRule="exact"/>
        <w:ind w:firstLine="471"/>
        <w:rPr>
          <w:sz w:val="24"/>
        </w:rPr>
      </w:pPr>
      <w:r>
        <w:rPr>
          <w:sz w:val="24"/>
        </w:rPr>
        <w:t>2. 投标人已经对全部价格进行了认真核对，保证本报价真实、准确无误，并承担本价格所对应本项目的一切责任和义务。</w:t>
      </w:r>
    </w:p>
    <w:p w14:paraId="4B0D23C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49D31DED">
      <w:pPr>
        <w:spacing w:line="460" w:lineRule="exact"/>
        <w:ind w:firstLine="471"/>
        <w:rPr>
          <w:sz w:val="24"/>
        </w:rPr>
      </w:pPr>
    </w:p>
    <w:p w14:paraId="248AE823">
      <w:pPr>
        <w:spacing w:line="360" w:lineRule="auto"/>
        <w:ind w:firstLine="4080" w:firstLineChars="1700"/>
        <w:rPr>
          <w:sz w:val="24"/>
        </w:rPr>
      </w:pPr>
      <w:r>
        <w:rPr>
          <w:sz w:val="24"/>
        </w:rPr>
        <w:t>投标人名称：</w:t>
      </w:r>
    </w:p>
    <w:p w14:paraId="626C6E1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505172">
      <w:pPr>
        <w:spacing w:line="460" w:lineRule="exact"/>
        <w:ind w:firstLine="471"/>
        <w:rPr>
          <w:sz w:val="24"/>
        </w:rPr>
      </w:pPr>
    </w:p>
    <w:p w14:paraId="6FF0BEB4">
      <w:pPr>
        <w:spacing w:line="460" w:lineRule="exact"/>
        <w:ind w:left="192"/>
        <w:jc w:val="left"/>
        <w:rPr>
          <w:b/>
          <w:sz w:val="24"/>
        </w:rPr>
      </w:pPr>
      <w:r>
        <w:rPr>
          <w:b/>
          <w:sz w:val="24"/>
        </w:rPr>
        <w:br w:type="page"/>
      </w:r>
      <w:r>
        <w:rPr>
          <w:b/>
          <w:sz w:val="24"/>
        </w:rPr>
        <w:t>附件1</w:t>
      </w:r>
    </w:p>
    <w:p w14:paraId="1312E8B0">
      <w:pPr>
        <w:tabs>
          <w:tab w:val="left" w:pos="3780"/>
          <w:tab w:val="left" w:pos="3960"/>
        </w:tabs>
        <w:spacing w:line="460" w:lineRule="exact"/>
        <w:jc w:val="center"/>
        <w:rPr>
          <w:b/>
          <w:sz w:val="24"/>
        </w:rPr>
      </w:pPr>
      <w:r>
        <w:rPr>
          <w:b/>
          <w:sz w:val="24"/>
        </w:rPr>
        <w:t>报价分项一览表</w:t>
      </w:r>
    </w:p>
    <w:p w14:paraId="4E1DFE36">
      <w:pPr>
        <w:spacing w:line="460" w:lineRule="exact"/>
        <w:ind w:left="192"/>
        <w:rPr>
          <w:sz w:val="24"/>
        </w:rPr>
      </w:pPr>
      <w:r>
        <w:rPr>
          <w:sz w:val="24"/>
        </w:rPr>
        <w:t>项目名称：</w:t>
      </w:r>
      <w:r>
        <w:rPr>
          <w:sz w:val="24"/>
          <w:u w:val="single"/>
        </w:rPr>
        <w:t xml:space="preserve">                    </w:t>
      </w:r>
    </w:p>
    <w:p w14:paraId="7FF3B73E">
      <w:pPr>
        <w:spacing w:line="460" w:lineRule="exact"/>
        <w:ind w:left="192"/>
        <w:rPr>
          <w:sz w:val="24"/>
        </w:rPr>
      </w:pPr>
      <w:r>
        <w:rPr>
          <w:sz w:val="24"/>
        </w:rPr>
        <w:t>项目编号：</w:t>
      </w:r>
      <w:r>
        <w:rPr>
          <w:sz w:val="24"/>
          <w:u w:val="single"/>
        </w:rPr>
        <w:t xml:space="preserve">                    </w:t>
      </w:r>
    </w:p>
    <w:p w14:paraId="3B64F8BD">
      <w:pPr>
        <w:spacing w:line="460" w:lineRule="exact"/>
        <w:ind w:left="192"/>
        <w:rPr>
          <w:sz w:val="24"/>
        </w:rPr>
      </w:pPr>
      <w:r>
        <w:rPr>
          <w:sz w:val="24"/>
        </w:rPr>
        <w:t>包    号：</w:t>
      </w:r>
      <w:r>
        <w:rPr>
          <w:sz w:val="24"/>
          <w:u w:val="single"/>
        </w:rPr>
        <w:t xml:space="preserve">                    </w:t>
      </w:r>
    </w:p>
    <w:p w14:paraId="60536F76">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6D423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86276F">
            <w:pPr>
              <w:jc w:val="center"/>
              <w:rPr>
                <w:szCs w:val="21"/>
              </w:rPr>
            </w:pPr>
            <w:r>
              <w:rPr>
                <w:szCs w:val="21"/>
              </w:rPr>
              <w:t>序号</w:t>
            </w:r>
          </w:p>
        </w:tc>
        <w:tc>
          <w:tcPr>
            <w:tcW w:w="2121" w:type="pct"/>
            <w:vAlign w:val="center"/>
          </w:tcPr>
          <w:p w14:paraId="7DEC957E">
            <w:pPr>
              <w:jc w:val="center"/>
              <w:rPr>
                <w:szCs w:val="21"/>
              </w:rPr>
            </w:pPr>
            <w:r>
              <w:rPr>
                <w:szCs w:val="21"/>
              </w:rPr>
              <w:t>价格分项组成</w:t>
            </w:r>
          </w:p>
        </w:tc>
        <w:tc>
          <w:tcPr>
            <w:tcW w:w="2218" w:type="pct"/>
            <w:vAlign w:val="center"/>
          </w:tcPr>
          <w:p w14:paraId="4D75BFC9">
            <w:pPr>
              <w:jc w:val="center"/>
              <w:rPr>
                <w:szCs w:val="21"/>
              </w:rPr>
            </w:pPr>
            <w:r>
              <w:rPr>
                <w:szCs w:val="21"/>
              </w:rPr>
              <w:t>报价</w:t>
            </w:r>
          </w:p>
        </w:tc>
      </w:tr>
      <w:tr w14:paraId="3CA72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817A43A">
            <w:pPr>
              <w:jc w:val="center"/>
              <w:rPr>
                <w:szCs w:val="21"/>
              </w:rPr>
            </w:pPr>
            <w:r>
              <w:rPr>
                <w:szCs w:val="21"/>
              </w:rPr>
              <w:t>1</w:t>
            </w:r>
          </w:p>
        </w:tc>
        <w:tc>
          <w:tcPr>
            <w:tcW w:w="2121" w:type="pct"/>
            <w:vMerge w:val="restart"/>
            <w:vAlign w:val="center"/>
          </w:tcPr>
          <w:p w14:paraId="2F1BBA27">
            <w:pPr>
              <w:jc w:val="center"/>
              <w:rPr>
                <w:szCs w:val="21"/>
              </w:rPr>
            </w:pPr>
            <w:r>
              <w:rPr>
                <w:szCs w:val="21"/>
              </w:rPr>
              <w:t>人员费用</w:t>
            </w:r>
          </w:p>
        </w:tc>
        <w:tc>
          <w:tcPr>
            <w:tcW w:w="2218" w:type="pct"/>
            <w:vAlign w:val="center"/>
          </w:tcPr>
          <w:p w14:paraId="69E275B2">
            <w:pPr>
              <w:jc w:val="left"/>
              <w:rPr>
                <w:szCs w:val="21"/>
              </w:rPr>
            </w:pPr>
            <w:r>
              <w:rPr>
                <w:szCs w:val="21"/>
              </w:rPr>
              <w:t>人员工资：</w:t>
            </w:r>
          </w:p>
        </w:tc>
      </w:tr>
      <w:tr w14:paraId="3822A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A966B0B">
            <w:pPr>
              <w:jc w:val="center"/>
              <w:rPr>
                <w:szCs w:val="21"/>
              </w:rPr>
            </w:pPr>
          </w:p>
        </w:tc>
        <w:tc>
          <w:tcPr>
            <w:tcW w:w="2121" w:type="pct"/>
            <w:vMerge w:val="continue"/>
            <w:vAlign w:val="center"/>
          </w:tcPr>
          <w:p w14:paraId="62374BBB">
            <w:pPr>
              <w:jc w:val="center"/>
              <w:rPr>
                <w:szCs w:val="21"/>
              </w:rPr>
            </w:pPr>
          </w:p>
        </w:tc>
        <w:tc>
          <w:tcPr>
            <w:tcW w:w="2218" w:type="pct"/>
            <w:vAlign w:val="center"/>
          </w:tcPr>
          <w:p w14:paraId="5DB7B6E0">
            <w:pPr>
              <w:jc w:val="left"/>
              <w:rPr>
                <w:szCs w:val="21"/>
              </w:rPr>
            </w:pPr>
            <w:r>
              <w:rPr>
                <w:rFonts w:hint="eastAsia"/>
                <w:szCs w:val="21"/>
              </w:rPr>
              <w:t>社会保险：</w:t>
            </w:r>
          </w:p>
        </w:tc>
      </w:tr>
      <w:tr w14:paraId="7AE5E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2E6554B">
            <w:pPr>
              <w:jc w:val="center"/>
              <w:rPr>
                <w:szCs w:val="21"/>
              </w:rPr>
            </w:pPr>
          </w:p>
        </w:tc>
        <w:tc>
          <w:tcPr>
            <w:tcW w:w="2121" w:type="pct"/>
            <w:vMerge w:val="continue"/>
            <w:vAlign w:val="center"/>
          </w:tcPr>
          <w:p w14:paraId="7CF82BAC">
            <w:pPr>
              <w:jc w:val="center"/>
              <w:rPr>
                <w:szCs w:val="21"/>
              </w:rPr>
            </w:pPr>
          </w:p>
        </w:tc>
        <w:tc>
          <w:tcPr>
            <w:tcW w:w="2218" w:type="pct"/>
            <w:vAlign w:val="center"/>
          </w:tcPr>
          <w:p w14:paraId="28689D9A">
            <w:pPr>
              <w:jc w:val="left"/>
              <w:rPr>
                <w:szCs w:val="21"/>
              </w:rPr>
            </w:pPr>
            <w:r>
              <w:rPr>
                <w:rFonts w:hint="eastAsia"/>
                <w:szCs w:val="21"/>
              </w:rPr>
              <w:t>住房公积金：</w:t>
            </w:r>
          </w:p>
        </w:tc>
      </w:tr>
      <w:tr w14:paraId="1D429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BB887EB">
            <w:pPr>
              <w:jc w:val="center"/>
              <w:rPr>
                <w:szCs w:val="21"/>
              </w:rPr>
            </w:pPr>
          </w:p>
        </w:tc>
        <w:tc>
          <w:tcPr>
            <w:tcW w:w="2121" w:type="pct"/>
            <w:vMerge w:val="continue"/>
            <w:vAlign w:val="center"/>
          </w:tcPr>
          <w:p w14:paraId="648AE70C">
            <w:pPr>
              <w:jc w:val="center"/>
              <w:rPr>
                <w:szCs w:val="21"/>
              </w:rPr>
            </w:pPr>
          </w:p>
        </w:tc>
        <w:tc>
          <w:tcPr>
            <w:tcW w:w="2218" w:type="pct"/>
            <w:vAlign w:val="center"/>
          </w:tcPr>
          <w:p w14:paraId="62CAF738">
            <w:pPr>
              <w:jc w:val="left"/>
              <w:rPr>
                <w:szCs w:val="21"/>
              </w:rPr>
            </w:pPr>
            <w:r>
              <w:rPr>
                <w:szCs w:val="21"/>
              </w:rPr>
              <w:t>福利</w:t>
            </w:r>
            <w:r>
              <w:rPr>
                <w:rFonts w:hint="eastAsia"/>
                <w:szCs w:val="21"/>
              </w:rPr>
              <w:t>费</w:t>
            </w:r>
            <w:r>
              <w:rPr>
                <w:szCs w:val="21"/>
              </w:rPr>
              <w:t>：</w:t>
            </w:r>
          </w:p>
        </w:tc>
      </w:tr>
      <w:tr w14:paraId="7D3C0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5544565">
            <w:pPr>
              <w:jc w:val="center"/>
              <w:rPr>
                <w:szCs w:val="21"/>
              </w:rPr>
            </w:pPr>
          </w:p>
        </w:tc>
        <w:tc>
          <w:tcPr>
            <w:tcW w:w="2121" w:type="pct"/>
            <w:vMerge w:val="continue"/>
            <w:vAlign w:val="center"/>
          </w:tcPr>
          <w:p w14:paraId="53F75409">
            <w:pPr>
              <w:jc w:val="center"/>
              <w:rPr>
                <w:szCs w:val="21"/>
              </w:rPr>
            </w:pPr>
          </w:p>
        </w:tc>
        <w:tc>
          <w:tcPr>
            <w:tcW w:w="2218" w:type="pct"/>
            <w:vAlign w:val="center"/>
          </w:tcPr>
          <w:p w14:paraId="433E10C5">
            <w:pPr>
              <w:jc w:val="left"/>
              <w:rPr>
                <w:szCs w:val="21"/>
              </w:rPr>
            </w:pPr>
            <w:r>
              <w:rPr>
                <w:rFonts w:hint="eastAsia"/>
                <w:szCs w:val="21"/>
              </w:rPr>
              <w:t>加班费</w:t>
            </w:r>
            <w:r>
              <w:rPr>
                <w:szCs w:val="21"/>
              </w:rPr>
              <w:t>：</w:t>
            </w:r>
          </w:p>
        </w:tc>
      </w:tr>
      <w:tr w14:paraId="1456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C4668BB">
            <w:pPr>
              <w:jc w:val="center"/>
              <w:rPr>
                <w:szCs w:val="21"/>
              </w:rPr>
            </w:pPr>
          </w:p>
        </w:tc>
        <w:tc>
          <w:tcPr>
            <w:tcW w:w="2121" w:type="pct"/>
            <w:vMerge w:val="continue"/>
            <w:vAlign w:val="center"/>
          </w:tcPr>
          <w:p w14:paraId="344205A9">
            <w:pPr>
              <w:jc w:val="center"/>
              <w:rPr>
                <w:szCs w:val="21"/>
              </w:rPr>
            </w:pPr>
          </w:p>
        </w:tc>
        <w:tc>
          <w:tcPr>
            <w:tcW w:w="2218" w:type="pct"/>
            <w:vAlign w:val="center"/>
          </w:tcPr>
          <w:p w14:paraId="4DBF3B56">
            <w:pPr>
              <w:jc w:val="left"/>
              <w:rPr>
                <w:szCs w:val="21"/>
              </w:rPr>
            </w:pPr>
            <w:r>
              <w:rPr>
                <w:rFonts w:hint="eastAsia"/>
                <w:szCs w:val="21"/>
              </w:rPr>
              <w:t>其他：</w:t>
            </w:r>
          </w:p>
        </w:tc>
      </w:tr>
      <w:tr w14:paraId="34EB3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5367C5C">
            <w:pPr>
              <w:jc w:val="center"/>
              <w:rPr>
                <w:szCs w:val="21"/>
              </w:rPr>
            </w:pPr>
            <w:r>
              <w:rPr>
                <w:rFonts w:hint="eastAsia"/>
                <w:szCs w:val="21"/>
              </w:rPr>
              <w:t>2</w:t>
            </w:r>
          </w:p>
        </w:tc>
        <w:tc>
          <w:tcPr>
            <w:tcW w:w="2121" w:type="pct"/>
            <w:vAlign w:val="center"/>
          </w:tcPr>
          <w:p w14:paraId="015F68B9">
            <w:pPr>
              <w:jc w:val="center"/>
              <w:rPr>
                <w:szCs w:val="21"/>
              </w:rPr>
            </w:pPr>
            <w:r>
              <w:rPr>
                <w:rFonts w:hint="eastAsia"/>
                <w:szCs w:val="21"/>
              </w:rPr>
              <w:t>秩序维护工具耗材</w:t>
            </w:r>
            <w:r>
              <w:rPr>
                <w:szCs w:val="21"/>
              </w:rPr>
              <w:t>费用</w:t>
            </w:r>
          </w:p>
        </w:tc>
        <w:tc>
          <w:tcPr>
            <w:tcW w:w="2218" w:type="pct"/>
            <w:vAlign w:val="center"/>
          </w:tcPr>
          <w:p w14:paraId="4F7A20F0">
            <w:pPr>
              <w:jc w:val="left"/>
              <w:rPr>
                <w:szCs w:val="21"/>
              </w:rPr>
            </w:pPr>
          </w:p>
        </w:tc>
      </w:tr>
      <w:tr w14:paraId="5A326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F91FC89">
            <w:pPr>
              <w:jc w:val="center"/>
              <w:rPr>
                <w:szCs w:val="21"/>
              </w:rPr>
            </w:pPr>
            <w:r>
              <w:rPr>
                <w:rFonts w:hint="eastAsia"/>
                <w:szCs w:val="21"/>
              </w:rPr>
              <w:t>3</w:t>
            </w:r>
          </w:p>
        </w:tc>
        <w:tc>
          <w:tcPr>
            <w:tcW w:w="2121" w:type="pct"/>
            <w:vAlign w:val="center"/>
          </w:tcPr>
          <w:p w14:paraId="12331384">
            <w:pPr>
              <w:jc w:val="center"/>
              <w:rPr>
                <w:szCs w:val="21"/>
              </w:rPr>
            </w:pPr>
            <w:r>
              <w:rPr>
                <w:rFonts w:hint="eastAsia"/>
                <w:szCs w:val="21"/>
              </w:rPr>
              <w:t>服装费用</w:t>
            </w:r>
          </w:p>
        </w:tc>
        <w:tc>
          <w:tcPr>
            <w:tcW w:w="2218" w:type="pct"/>
            <w:vAlign w:val="center"/>
          </w:tcPr>
          <w:p w14:paraId="1B90B039">
            <w:pPr>
              <w:jc w:val="left"/>
              <w:rPr>
                <w:szCs w:val="21"/>
              </w:rPr>
            </w:pPr>
          </w:p>
        </w:tc>
      </w:tr>
      <w:tr w14:paraId="20072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67F14E5">
            <w:pPr>
              <w:jc w:val="center"/>
              <w:rPr>
                <w:szCs w:val="21"/>
              </w:rPr>
            </w:pPr>
            <w:r>
              <w:rPr>
                <w:rFonts w:hint="eastAsia"/>
                <w:szCs w:val="21"/>
              </w:rPr>
              <w:t>4</w:t>
            </w:r>
          </w:p>
        </w:tc>
        <w:tc>
          <w:tcPr>
            <w:tcW w:w="2121" w:type="pct"/>
            <w:vAlign w:val="center"/>
          </w:tcPr>
          <w:p w14:paraId="7CFFEFB0">
            <w:pPr>
              <w:jc w:val="center"/>
              <w:rPr>
                <w:szCs w:val="21"/>
              </w:rPr>
            </w:pPr>
            <w:r>
              <w:rPr>
                <w:szCs w:val="21"/>
              </w:rPr>
              <w:t>办公费用</w:t>
            </w:r>
          </w:p>
        </w:tc>
        <w:tc>
          <w:tcPr>
            <w:tcW w:w="2218" w:type="pct"/>
            <w:vAlign w:val="center"/>
          </w:tcPr>
          <w:p w14:paraId="0FB4A9E4">
            <w:pPr>
              <w:jc w:val="left"/>
              <w:rPr>
                <w:szCs w:val="21"/>
              </w:rPr>
            </w:pPr>
          </w:p>
        </w:tc>
      </w:tr>
      <w:tr w14:paraId="3AD7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254E38">
            <w:pPr>
              <w:jc w:val="center"/>
              <w:rPr>
                <w:szCs w:val="21"/>
              </w:rPr>
            </w:pPr>
            <w:r>
              <w:rPr>
                <w:rFonts w:hint="eastAsia"/>
                <w:szCs w:val="21"/>
              </w:rPr>
              <w:t>5</w:t>
            </w:r>
          </w:p>
        </w:tc>
        <w:tc>
          <w:tcPr>
            <w:tcW w:w="2121" w:type="pct"/>
            <w:vAlign w:val="center"/>
          </w:tcPr>
          <w:p w14:paraId="0AD3CACA">
            <w:pPr>
              <w:jc w:val="center"/>
              <w:rPr>
                <w:szCs w:val="21"/>
              </w:rPr>
            </w:pPr>
            <w:r>
              <w:rPr>
                <w:szCs w:val="21"/>
              </w:rPr>
              <w:t>固定资产折旧</w:t>
            </w:r>
          </w:p>
        </w:tc>
        <w:tc>
          <w:tcPr>
            <w:tcW w:w="2218" w:type="pct"/>
            <w:vAlign w:val="center"/>
          </w:tcPr>
          <w:p w14:paraId="3AEF4081">
            <w:pPr>
              <w:jc w:val="left"/>
              <w:rPr>
                <w:szCs w:val="21"/>
              </w:rPr>
            </w:pPr>
          </w:p>
        </w:tc>
      </w:tr>
      <w:tr w14:paraId="6F476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75BE396">
            <w:pPr>
              <w:jc w:val="center"/>
              <w:rPr>
                <w:szCs w:val="21"/>
              </w:rPr>
            </w:pPr>
            <w:r>
              <w:rPr>
                <w:rFonts w:hint="eastAsia"/>
                <w:szCs w:val="21"/>
              </w:rPr>
              <w:t>6</w:t>
            </w:r>
          </w:p>
        </w:tc>
        <w:tc>
          <w:tcPr>
            <w:tcW w:w="2121" w:type="pct"/>
            <w:vAlign w:val="center"/>
          </w:tcPr>
          <w:p w14:paraId="310192C2">
            <w:pPr>
              <w:jc w:val="center"/>
              <w:rPr>
                <w:szCs w:val="21"/>
              </w:rPr>
            </w:pPr>
            <w:r>
              <w:rPr>
                <w:szCs w:val="21"/>
              </w:rPr>
              <w:t>利润</w:t>
            </w:r>
          </w:p>
        </w:tc>
        <w:tc>
          <w:tcPr>
            <w:tcW w:w="2218" w:type="pct"/>
            <w:vAlign w:val="center"/>
          </w:tcPr>
          <w:p w14:paraId="60B48AFC">
            <w:pPr>
              <w:jc w:val="left"/>
              <w:rPr>
                <w:szCs w:val="21"/>
              </w:rPr>
            </w:pPr>
          </w:p>
        </w:tc>
      </w:tr>
      <w:tr w14:paraId="64BCB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21C3D69">
            <w:pPr>
              <w:jc w:val="center"/>
              <w:rPr>
                <w:szCs w:val="21"/>
              </w:rPr>
            </w:pPr>
            <w:r>
              <w:rPr>
                <w:rFonts w:hint="eastAsia"/>
                <w:szCs w:val="21"/>
              </w:rPr>
              <w:t>7</w:t>
            </w:r>
          </w:p>
        </w:tc>
        <w:tc>
          <w:tcPr>
            <w:tcW w:w="2121" w:type="pct"/>
            <w:vAlign w:val="center"/>
          </w:tcPr>
          <w:p w14:paraId="2FDD2FD2">
            <w:pPr>
              <w:jc w:val="center"/>
              <w:rPr>
                <w:szCs w:val="21"/>
              </w:rPr>
            </w:pPr>
            <w:r>
              <w:rPr>
                <w:szCs w:val="21"/>
              </w:rPr>
              <w:t>税金</w:t>
            </w:r>
          </w:p>
        </w:tc>
        <w:tc>
          <w:tcPr>
            <w:tcW w:w="2218" w:type="pct"/>
            <w:vAlign w:val="center"/>
          </w:tcPr>
          <w:p w14:paraId="5C795F05">
            <w:pPr>
              <w:jc w:val="left"/>
              <w:rPr>
                <w:szCs w:val="21"/>
              </w:rPr>
            </w:pPr>
          </w:p>
        </w:tc>
      </w:tr>
      <w:tr w14:paraId="34DF8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52AB7B6">
            <w:pPr>
              <w:jc w:val="center"/>
              <w:rPr>
                <w:szCs w:val="21"/>
              </w:rPr>
            </w:pPr>
            <w:r>
              <w:rPr>
                <w:rFonts w:hint="eastAsia"/>
                <w:szCs w:val="21"/>
              </w:rPr>
              <w:t>8</w:t>
            </w:r>
          </w:p>
        </w:tc>
        <w:tc>
          <w:tcPr>
            <w:tcW w:w="2121" w:type="pct"/>
            <w:vAlign w:val="center"/>
          </w:tcPr>
          <w:p w14:paraId="417E3612">
            <w:pPr>
              <w:jc w:val="center"/>
              <w:rPr>
                <w:szCs w:val="21"/>
              </w:rPr>
            </w:pPr>
            <w:r>
              <w:rPr>
                <w:szCs w:val="21"/>
              </w:rPr>
              <w:t>其他需要列明的费用</w:t>
            </w:r>
          </w:p>
        </w:tc>
        <w:tc>
          <w:tcPr>
            <w:tcW w:w="2218" w:type="pct"/>
            <w:vAlign w:val="center"/>
          </w:tcPr>
          <w:p w14:paraId="31BE4D9B">
            <w:pPr>
              <w:jc w:val="left"/>
              <w:rPr>
                <w:szCs w:val="21"/>
              </w:rPr>
            </w:pPr>
          </w:p>
        </w:tc>
      </w:tr>
      <w:tr w14:paraId="0B47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8BAF799">
            <w:pPr>
              <w:jc w:val="center"/>
              <w:rPr>
                <w:szCs w:val="21"/>
              </w:rPr>
            </w:pPr>
            <w:r>
              <w:rPr>
                <w:szCs w:val="21"/>
              </w:rPr>
              <w:t>合计</w:t>
            </w:r>
          </w:p>
        </w:tc>
        <w:tc>
          <w:tcPr>
            <w:tcW w:w="2218" w:type="pct"/>
            <w:vAlign w:val="center"/>
          </w:tcPr>
          <w:p w14:paraId="2C244D84">
            <w:pPr>
              <w:jc w:val="left"/>
              <w:rPr>
                <w:szCs w:val="21"/>
              </w:rPr>
            </w:pPr>
          </w:p>
        </w:tc>
      </w:tr>
    </w:tbl>
    <w:p w14:paraId="6D46A5B2">
      <w:pPr>
        <w:spacing w:line="360" w:lineRule="auto"/>
        <w:rPr>
          <w:kern w:val="0"/>
          <w:sz w:val="24"/>
          <w:szCs w:val="24"/>
        </w:rPr>
      </w:pPr>
      <w:r>
        <w:rPr>
          <w:kern w:val="0"/>
          <w:sz w:val="24"/>
          <w:szCs w:val="24"/>
        </w:rPr>
        <w:t>注：1. 上述合计价格应为服务期的最终优惠价格。</w:t>
      </w:r>
    </w:p>
    <w:p w14:paraId="266A427B">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4598AEE">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3AF7B473">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704C393">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3EBA6CD0">
      <w:pPr>
        <w:spacing w:line="360" w:lineRule="auto"/>
        <w:ind w:firstLine="4080" w:firstLineChars="1700"/>
        <w:rPr>
          <w:sz w:val="24"/>
        </w:rPr>
      </w:pPr>
      <w:r>
        <w:rPr>
          <w:sz w:val="24"/>
        </w:rPr>
        <w:t>投标人名称：</w:t>
      </w:r>
    </w:p>
    <w:p w14:paraId="4AA8474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CDDF66">
      <w:pPr>
        <w:widowControl/>
        <w:jc w:val="left"/>
        <w:rPr>
          <w:b/>
          <w:sz w:val="24"/>
        </w:rPr>
      </w:pPr>
      <w:r>
        <w:rPr>
          <w:b/>
          <w:sz w:val="24"/>
        </w:rPr>
        <w:br w:type="page"/>
      </w:r>
    </w:p>
    <w:p w14:paraId="235F71E3">
      <w:pPr>
        <w:spacing w:line="460" w:lineRule="exact"/>
        <w:rPr>
          <w:b/>
          <w:sz w:val="24"/>
        </w:rPr>
      </w:pPr>
      <w:r>
        <w:rPr>
          <w:b/>
          <w:sz w:val="24"/>
        </w:rPr>
        <w:t>附件2</w:t>
      </w:r>
    </w:p>
    <w:p w14:paraId="49EF53A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0AEEAB5">
      <w:pPr>
        <w:spacing w:line="460" w:lineRule="exact"/>
        <w:ind w:firstLine="6960" w:firstLineChars="2900"/>
        <w:rPr>
          <w:sz w:val="24"/>
        </w:rPr>
      </w:pPr>
      <w:r>
        <w:rPr>
          <w:sz w:val="24"/>
        </w:rPr>
        <w:t>单位：元</w:t>
      </w:r>
    </w:p>
    <w:tbl>
      <w:tblPr>
        <w:tblStyle w:val="16"/>
        <w:tblW w:w="10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663"/>
        <w:gridCol w:w="1116"/>
        <w:gridCol w:w="1116"/>
      </w:tblGrid>
      <w:tr w14:paraId="34FC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4406350">
            <w:pPr>
              <w:jc w:val="center"/>
              <w:rPr>
                <w:sz w:val="24"/>
                <w:szCs w:val="24"/>
              </w:rPr>
            </w:pPr>
            <w:r>
              <w:rPr>
                <w:rFonts w:hint="eastAsia"/>
                <w:sz w:val="24"/>
                <w:szCs w:val="24"/>
              </w:rPr>
              <w:t>序号</w:t>
            </w:r>
          </w:p>
        </w:tc>
        <w:tc>
          <w:tcPr>
            <w:tcW w:w="1356" w:type="dxa"/>
            <w:vAlign w:val="center"/>
          </w:tcPr>
          <w:p w14:paraId="42901084">
            <w:pPr>
              <w:jc w:val="center"/>
              <w:rPr>
                <w:sz w:val="24"/>
                <w:szCs w:val="24"/>
              </w:rPr>
            </w:pPr>
            <w:r>
              <w:rPr>
                <w:sz w:val="24"/>
                <w:szCs w:val="24"/>
              </w:rPr>
              <w:t>具体岗位</w:t>
            </w:r>
          </w:p>
        </w:tc>
        <w:tc>
          <w:tcPr>
            <w:tcW w:w="1512" w:type="dxa"/>
            <w:vAlign w:val="center"/>
          </w:tcPr>
          <w:p w14:paraId="32487DEA">
            <w:pPr>
              <w:jc w:val="center"/>
              <w:rPr>
                <w:sz w:val="24"/>
                <w:szCs w:val="24"/>
              </w:rPr>
            </w:pPr>
            <w:r>
              <w:rPr>
                <w:sz w:val="24"/>
                <w:szCs w:val="24"/>
              </w:rPr>
              <w:t>人数（人）</w:t>
            </w:r>
          </w:p>
        </w:tc>
        <w:tc>
          <w:tcPr>
            <w:tcW w:w="1416" w:type="dxa"/>
            <w:vAlign w:val="center"/>
          </w:tcPr>
          <w:p w14:paraId="57CA36BA">
            <w:pPr>
              <w:jc w:val="center"/>
              <w:rPr>
                <w:sz w:val="24"/>
                <w:szCs w:val="24"/>
              </w:rPr>
            </w:pPr>
            <w:r>
              <w:rPr>
                <w:sz w:val="24"/>
                <w:szCs w:val="24"/>
              </w:rPr>
              <w:t>月工资/人</w:t>
            </w:r>
          </w:p>
        </w:tc>
        <w:tc>
          <w:tcPr>
            <w:tcW w:w="1296" w:type="dxa"/>
            <w:vAlign w:val="center"/>
          </w:tcPr>
          <w:p w14:paraId="33F7BDA1">
            <w:pPr>
              <w:jc w:val="center"/>
              <w:rPr>
                <w:sz w:val="24"/>
                <w:szCs w:val="24"/>
              </w:rPr>
            </w:pPr>
            <w:r>
              <w:rPr>
                <w:sz w:val="24"/>
                <w:szCs w:val="24"/>
              </w:rPr>
              <w:t>月保险/人</w:t>
            </w:r>
          </w:p>
        </w:tc>
        <w:tc>
          <w:tcPr>
            <w:tcW w:w="1663" w:type="dxa"/>
            <w:vAlign w:val="center"/>
          </w:tcPr>
          <w:p w14:paraId="5C1A3C13">
            <w:pPr>
              <w:jc w:val="center"/>
              <w:rPr>
                <w:sz w:val="24"/>
                <w:szCs w:val="24"/>
              </w:rPr>
            </w:pPr>
            <w:r>
              <w:rPr>
                <w:rFonts w:hint="eastAsia"/>
                <w:sz w:val="24"/>
                <w:szCs w:val="24"/>
              </w:rPr>
              <w:t>月公积金/人</w:t>
            </w:r>
          </w:p>
        </w:tc>
        <w:tc>
          <w:tcPr>
            <w:tcW w:w="1116" w:type="dxa"/>
            <w:vAlign w:val="center"/>
          </w:tcPr>
          <w:p w14:paraId="3EC9AB62">
            <w:pPr>
              <w:jc w:val="center"/>
              <w:rPr>
                <w:sz w:val="24"/>
                <w:szCs w:val="24"/>
              </w:rPr>
            </w:pPr>
            <w:r>
              <w:rPr>
                <w:sz w:val="24"/>
                <w:szCs w:val="24"/>
              </w:rPr>
              <w:t>月小计</w:t>
            </w:r>
          </w:p>
        </w:tc>
        <w:tc>
          <w:tcPr>
            <w:tcW w:w="1116" w:type="dxa"/>
            <w:vAlign w:val="center"/>
          </w:tcPr>
          <w:p w14:paraId="3FEE27E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45A74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0322A4">
            <w:pPr>
              <w:jc w:val="center"/>
              <w:rPr>
                <w:sz w:val="24"/>
                <w:szCs w:val="24"/>
              </w:rPr>
            </w:pPr>
          </w:p>
        </w:tc>
        <w:tc>
          <w:tcPr>
            <w:tcW w:w="1356" w:type="dxa"/>
            <w:vAlign w:val="center"/>
          </w:tcPr>
          <w:p w14:paraId="00282EA3">
            <w:pPr>
              <w:jc w:val="center"/>
              <w:rPr>
                <w:sz w:val="24"/>
                <w:szCs w:val="24"/>
              </w:rPr>
            </w:pPr>
          </w:p>
        </w:tc>
        <w:tc>
          <w:tcPr>
            <w:tcW w:w="1512" w:type="dxa"/>
            <w:vAlign w:val="center"/>
          </w:tcPr>
          <w:p w14:paraId="1BF7B475">
            <w:pPr>
              <w:jc w:val="center"/>
              <w:rPr>
                <w:sz w:val="24"/>
                <w:szCs w:val="24"/>
              </w:rPr>
            </w:pPr>
          </w:p>
        </w:tc>
        <w:tc>
          <w:tcPr>
            <w:tcW w:w="1416" w:type="dxa"/>
            <w:vAlign w:val="center"/>
          </w:tcPr>
          <w:p w14:paraId="48D62E34">
            <w:pPr>
              <w:jc w:val="center"/>
              <w:rPr>
                <w:sz w:val="24"/>
                <w:szCs w:val="24"/>
              </w:rPr>
            </w:pPr>
          </w:p>
        </w:tc>
        <w:tc>
          <w:tcPr>
            <w:tcW w:w="1296" w:type="dxa"/>
            <w:vAlign w:val="center"/>
          </w:tcPr>
          <w:p w14:paraId="483F2DFC">
            <w:pPr>
              <w:jc w:val="center"/>
              <w:rPr>
                <w:sz w:val="24"/>
                <w:szCs w:val="24"/>
              </w:rPr>
            </w:pPr>
          </w:p>
        </w:tc>
        <w:tc>
          <w:tcPr>
            <w:tcW w:w="1663" w:type="dxa"/>
            <w:vAlign w:val="center"/>
          </w:tcPr>
          <w:p w14:paraId="5120388E">
            <w:pPr>
              <w:jc w:val="center"/>
              <w:rPr>
                <w:sz w:val="24"/>
                <w:szCs w:val="24"/>
              </w:rPr>
            </w:pPr>
          </w:p>
        </w:tc>
        <w:tc>
          <w:tcPr>
            <w:tcW w:w="1116" w:type="dxa"/>
            <w:vAlign w:val="center"/>
          </w:tcPr>
          <w:p w14:paraId="64AC6DBB">
            <w:pPr>
              <w:jc w:val="center"/>
              <w:rPr>
                <w:sz w:val="24"/>
                <w:szCs w:val="24"/>
              </w:rPr>
            </w:pPr>
          </w:p>
        </w:tc>
        <w:tc>
          <w:tcPr>
            <w:tcW w:w="1116" w:type="dxa"/>
            <w:vAlign w:val="center"/>
          </w:tcPr>
          <w:p w14:paraId="54FC937F">
            <w:pPr>
              <w:jc w:val="center"/>
              <w:rPr>
                <w:sz w:val="24"/>
                <w:szCs w:val="24"/>
              </w:rPr>
            </w:pPr>
          </w:p>
        </w:tc>
      </w:tr>
      <w:tr w14:paraId="12ED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EDA2A64">
            <w:pPr>
              <w:jc w:val="center"/>
              <w:rPr>
                <w:sz w:val="24"/>
                <w:szCs w:val="24"/>
              </w:rPr>
            </w:pPr>
          </w:p>
        </w:tc>
        <w:tc>
          <w:tcPr>
            <w:tcW w:w="1356" w:type="dxa"/>
            <w:vAlign w:val="center"/>
          </w:tcPr>
          <w:p w14:paraId="699A1D7E">
            <w:pPr>
              <w:jc w:val="center"/>
              <w:rPr>
                <w:sz w:val="24"/>
                <w:szCs w:val="24"/>
              </w:rPr>
            </w:pPr>
          </w:p>
        </w:tc>
        <w:tc>
          <w:tcPr>
            <w:tcW w:w="1512" w:type="dxa"/>
            <w:vAlign w:val="center"/>
          </w:tcPr>
          <w:p w14:paraId="2F754643">
            <w:pPr>
              <w:jc w:val="center"/>
              <w:rPr>
                <w:sz w:val="24"/>
                <w:szCs w:val="24"/>
              </w:rPr>
            </w:pPr>
          </w:p>
        </w:tc>
        <w:tc>
          <w:tcPr>
            <w:tcW w:w="1416" w:type="dxa"/>
            <w:vAlign w:val="center"/>
          </w:tcPr>
          <w:p w14:paraId="025702B5">
            <w:pPr>
              <w:jc w:val="center"/>
              <w:rPr>
                <w:sz w:val="24"/>
                <w:szCs w:val="24"/>
              </w:rPr>
            </w:pPr>
          </w:p>
        </w:tc>
        <w:tc>
          <w:tcPr>
            <w:tcW w:w="1296" w:type="dxa"/>
            <w:vAlign w:val="center"/>
          </w:tcPr>
          <w:p w14:paraId="6CED5B8B">
            <w:pPr>
              <w:jc w:val="center"/>
              <w:rPr>
                <w:sz w:val="24"/>
                <w:szCs w:val="24"/>
              </w:rPr>
            </w:pPr>
          </w:p>
        </w:tc>
        <w:tc>
          <w:tcPr>
            <w:tcW w:w="1663" w:type="dxa"/>
            <w:vAlign w:val="center"/>
          </w:tcPr>
          <w:p w14:paraId="580FAAE7">
            <w:pPr>
              <w:jc w:val="center"/>
              <w:rPr>
                <w:sz w:val="24"/>
                <w:szCs w:val="24"/>
              </w:rPr>
            </w:pPr>
          </w:p>
        </w:tc>
        <w:tc>
          <w:tcPr>
            <w:tcW w:w="1116" w:type="dxa"/>
            <w:vAlign w:val="center"/>
          </w:tcPr>
          <w:p w14:paraId="25EDF018">
            <w:pPr>
              <w:jc w:val="center"/>
              <w:rPr>
                <w:sz w:val="24"/>
                <w:szCs w:val="24"/>
              </w:rPr>
            </w:pPr>
          </w:p>
        </w:tc>
        <w:tc>
          <w:tcPr>
            <w:tcW w:w="1116" w:type="dxa"/>
            <w:vAlign w:val="center"/>
          </w:tcPr>
          <w:p w14:paraId="2BDF17D1">
            <w:pPr>
              <w:jc w:val="center"/>
              <w:rPr>
                <w:sz w:val="24"/>
                <w:szCs w:val="24"/>
              </w:rPr>
            </w:pPr>
          </w:p>
        </w:tc>
      </w:tr>
      <w:tr w14:paraId="227E6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0C10CA">
            <w:pPr>
              <w:jc w:val="center"/>
              <w:rPr>
                <w:sz w:val="24"/>
                <w:szCs w:val="24"/>
              </w:rPr>
            </w:pPr>
          </w:p>
        </w:tc>
        <w:tc>
          <w:tcPr>
            <w:tcW w:w="1356" w:type="dxa"/>
            <w:vAlign w:val="center"/>
          </w:tcPr>
          <w:p w14:paraId="72BC246D">
            <w:pPr>
              <w:jc w:val="center"/>
              <w:rPr>
                <w:sz w:val="24"/>
                <w:szCs w:val="24"/>
              </w:rPr>
            </w:pPr>
          </w:p>
        </w:tc>
        <w:tc>
          <w:tcPr>
            <w:tcW w:w="1512" w:type="dxa"/>
            <w:vAlign w:val="center"/>
          </w:tcPr>
          <w:p w14:paraId="701EDBF1">
            <w:pPr>
              <w:jc w:val="center"/>
              <w:rPr>
                <w:sz w:val="24"/>
                <w:szCs w:val="24"/>
              </w:rPr>
            </w:pPr>
          </w:p>
        </w:tc>
        <w:tc>
          <w:tcPr>
            <w:tcW w:w="1416" w:type="dxa"/>
            <w:vAlign w:val="center"/>
          </w:tcPr>
          <w:p w14:paraId="2AA32033">
            <w:pPr>
              <w:jc w:val="center"/>
              <w:rPr>
                <w:sz w:val="24"/>
                <w:szCs w:val="24"/>
              </w:rPr>
            </w:pPr>
          </w:p>
        </w:tc>
        <w:tc>
          <w:tcPr>
            <w:tcW w:w="1296" w:type="dxa"/>
            <w:vAlign w:val="center"/>
          </w:tcPr>
          <w:p w14:paraId="4DCF56D5">
            <w:pPr>
              <w:jc w:val="center"/>
              <w:rPr>
                <w:sz w:val="24"/>
                <w:szCs w:val="24"/>
              </w:rPr>
            </w:pPr>
          </w:p>
        </w:tc>
        <w:tc>
          <w:tcPr>
            <w:tcW w:w="1663" w:type="dxa"/>
            <w:vAlign w:val="center"/>
          </w:tcPr>
          <w:p w14:paraId="7C951E51">
            <w:pPr>
              <w:jc w:val="center"/>
              <w:rPr>
                <w:sz w:val="24"/>
                <w:szCs w:val="24"/>
              </w:rPr>
            </w:pPr>
          </w:p>
        </w:tc>
        <w:tc>
          <w:tcPr>
            <w:tcW w:w="1116" w:type="dxa"/>
            <w:vAlign w:val="center"/>
          </w:tcPr>
          <w:p w14:paraId="1DAF4C2D">
            <w:pPr>
              <w:jc w:val="center"/>
              <w:rPr>
                <w:sz w:val="24"/>
                <w:szCs w:val="24"/>
              </w:rPr>
            </w:pPr>
          </w:p>
        </w:tc>
        <w:tc>
          <w:tcPr>
            <w:tcW w:w="1116" w:type="dxa"/>
            <w:vAlign w:val="center"/>
          </w:tcPr>
          <w:p w14:paraId="5D508648">
            <w:pPr>
              <w:jc w:val="center"/>
              <w:rPr>
                <w:sz w:val="24"/>
                <w:szCs w:val="24"/>
              </w:rPr>
            </w:pPr>
          </w:p>
        </w:tc>
      </w:tr>
      <w:tr w14:paraId="6B3C3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EBFBA26">
            <w:pPr>
              <w:jc w:val="center"/>
              <w:rPr>
                <w:sz w:val="24"/>
                <w:szCs w:val="24"/>
              </w:rPr>
            </w:pPr>
          </w:p>
        </w:tc>
        <w:tc>
          <w:tcPr>
            <w:tcW w:w="1356" w:type="dxa"/>
            <w:vAlign w:val="center"/>
          </w:tcPr>
          <w:p w14:paraId="10AD7FDA">
            <w:pPr>
              <w:jc w:val="center"/>
              <w:rPr>
                <w:sz w:val="24"/>
                <w:szCs w:val="24"/>
              </w:rPr>
            </w:pPr>
          </w:p>
        </w:tc>
        <w:tc>
          <w:tcPr>
            <w:tcW w:w="1512" w:type="dxa"/>
            <w:vAlign w:val="center"/>
          </w:tcPr>
          <w:p w14:paraId="78192E5E">
            <w:pPr>
              <w:jc w:val="center"/>
              <w:rPr>
                <w:sz w:val="24"/>
                <w:szCs w:val="24"/>
              </w:rPr>
            </w:pPr>
          </w:p>
        </w:tc>
        <w:tc>
          <w:tcPr>
            <w:tcW w:w="1416" w:type="dxa"/>
            <w:vAlign w:val="center"/>
          </w:tcPr>
          <w:p w14:paraId="668CE6A9">
            <w:pPr>
              <w:jc w:val="center"/>
              <w:rPr>
                <w:sz w:val="24"/>
                <w:szCs w:val="24"/>
              </w:rPr>
            </w:pPr>
          </w:p>
        </w:tc>
        <w:tc>
          <w:tcPr>
            <w:tcW w:w="1296" w:type="dxa"/>
            <w:vAlign w:val="center"/>
          </w:tcPr>
          <w:p w14:paraId="614752B8">
            <w:pPr>
              <w:jc w:val="center"/>
              <w:rPr>
                <w:sz w:val="24"/>
                <w:szCs w:val="24"/>
              </w:rPr>
            </w:pPr>
          </w:p>
        </w:tc>
        <w:tc>
          <w:tcPr>
            <w:tcW w:w="1663" w:type="dxa"/>
            <w:vAlign w:val="center"/>
          </w:tcPr>
          <w:p w14:paraId="0C6C8A12">
            <w:pPr>
              <w:jc w:val="center"/>
              <w:rPr>
                <w:sz w:val="24"/>
                <w:szCs w:val="24"/>
              </w:rPr>
            </w:pPr>
          </w:p>
        </w:tc>
        <w:tc>
          <w:tcPr>
            <w:tcW w:w="1116" w:type="dxa"/>
            <w:vAlign w:val="center"/>
          </w:tcPr>
          <w:p w14:paraId="0C1009F8">
            <w:pPr>
              <w:jc w:val="center"/>
              <w:rPr>
                <w:sz w:val="24"/>
                <w:szCs w:val="24"/>
              </w:rPr>
            </w:pPr>
          </w:p>
        </w:tc>
        <w:tc>
          <w:tcPr>
            <w:tcW w:w="1116" w:type="dxa"/>
            <w:vAlign w:val="center"/>
          </w:tcPr>
          <w:p w14:paraId="30BDAAA9">
            <w:pPr>
              <w:jc w:val="center"/>
              <w:rPr>
                <w:sz w:val="24"/>
                <w:szCs w:val="24"/>
              </w:rPr>
            </w:pPr>
          </w:p>
        </w:tc>
      </w:tr>
      <w:tr w14:paraId="5AF15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119" w:type="dxa"/>
            <w:gridSpan w:val="6"/>
            <w:vAlign w:val="center"/>
          </w:tcPr>
          <w:p w14:paraId="7C61F0C5">
            <w:pPr>
              <w:jc w:val="center"/>
              <w:rPr>
                <w:sz w:val="24"/>
                <w:szCs w:val="24"/>
              </w:rPr>
            </w:pPr>
            <w:r>
              <w:rPr>
                <w:rFonts w:hint="eastAsia"/>
                <w:sz w:val="24"/>
                <w:szCs w:val="24"/>
              </w:rPr>
              <w:t>人员费用合计</w:t>
            </w:r>
          </w:p>
        </w:tc>
        <w:tc>
          <w:tcPr>
            <w:tcW w:w="1116" w:type="dxa"/>
            <w:vAlign w:val="center"/>
          </w:tcPr>
          <w:p w14:paraId="4B42C853">
            <w:pPr>
              <w:jc w:val="center"/>
              <w:rPr>
                <w:sz w:val="24"/>
                <w:szCs w:val="24"/>
              </w:rPr>
            </w:pPr>
          </w:p>
        </w:tc>
        <w:tc>
          <w:tcPr>
            <w:tcW w:w="1116" w:type="dxa"/>
            <w:vAlign w:val="center"/>
          </w:tcPr>
          <w:p w14:paraId="7C4FCBF1">
            <w:pPr>
              <w:jc w:val="center"/>
              <w:rPr>
                <w:sz w:val="24"/>
                <w:szCs w:val="24"/>
              </w:rPr>
            </w:pPr>
          </w:p>
        </w:tc>
      </w:tr>
    </w:tbl>
    <w:p w14:paraId="7C893C0D">
      <w:pPr>
        <w:autoSpaceDE w:val="0"/>
        <w:autoSpaceDN w:val="0"/>
        <w:adjustRightInd w:val="0"/>
        <w:spacing w:line="360" w:lineRule="auto"/>
        <w:rPr>
          <w:b/>
          <w:color w:val="000000"/>
          <w:sz w:val="24"/>
        </w:rPr>
      </w:pPr>
      <w:r>
        <w:rPr>
          <w:b/>
          <w:color w:val="000000"/>
          <w:sz w:val="24"/>
        </w:rPr>
        <w:t xml:space="preserve">备注： </w:t>
      </w:r>
    </w:p>
    <w:p w14:paraId="64B1CA4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1F824F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525A69E">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2F50DCBE">
      <w:pPr>
        <w:autoSpaceDE w:val="0"/>
        <w:autoSpaceDN w:val="0"/>
        <w:adjustRightInd w:val="0"/>
        <w:spacing w:line="360" w:lineRule="auto"/>
        <w:rPr>
          <w:b/>
          <w:color w:val="000000"/>
          <w:sz w:val="24"/>
        </w:rPr>
      </w:pPr>
    </w:p>
    <w:p w14:paraId="5316FE99">
      <w:pPr>
        <w:autoSpaceDE w:val="0"/>
        <w:autoSpaceDN w:val="0"/>
        <w:adjustRightInd w:val="0"/>
        <w:spacing w:line="360" w:lineRule="auto"/>
        <w:rPr>
          <w:b/>
          <w:color w:val="000000"/>
          <w:sz w:val="24"/>
        </w:rPr>
      </w:pPr>
    </w:p>
    <w:p w14:paraId="5805AD34">
      <w:pPr>
        <w:spacing w:line="360" w:lineRule="auto"/>
        <w:ind w:firstLine="4080" w:firstLineChars="1700"/>
        <w:rPr>
          <w:sz w:val="24"/>
        </w:rPr>
      </w:pPr>
      <w:r>
        <w:rPr>
          <w:sz w:val="24"/>
        </w:rPr>
        <w:t>投标人名称：</w:t>
      </w:r>
    </w:p>
    <w:p w14:paraId="5FE70B45">
      <w:pPr>
        <w:spacing w:line="360" w:lineRule="auto"/>
        <w:ind w:firstLine="4080" w:firstLineChars="1700"/>
        <w:rPr>
          <w:sz w:val="24"/>
        </w:rPr>
      </w:pPr>
    </w:p>
    <w:p w14:paraId="219937F5">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6505181">
      <w:pPr>
        <w:spacing w:line="360" w:lineRule="auto"/>
        <w:ind w:firstLine="4080" w:firstLineChars="1700"/>
        <w:rPr>
          <w:sz w:val="24"/>
        </w:rPr>
      </w:pPr>
    </w:p>
    <w:p w14:paraId="2E2D3FCB">
      <w:pPr>
        <w:spacing w:line="460" w:lineRule="exact"/>
        <w:jc w:val="left"/>
        <w:rPr>
          <w:sz w:val="24"/>
        </w:rPr>
      </w:pPr>
    </w:p>
    <w:sectPr>
      <w:headerReference r:id="rId11"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2B241">
    <w:pPr>
      <w:pStyle w:val="8"/>
      <w:jc w:val="center"/>
    </w:pPr>
  </w:p>
  <w:p w14:paraId="5640E64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454715"/>
      <w:docPartObj>
        <w:docPartGallery w:val="autotext"/>
      </w:docPartObj>
    </w:sdtPr>
    <w:sdtContent>
      <w:p w14:paraId="640F8A1E">
        <w:pPr>
          <w:pStyle w:val="8"/>
          <w:jc w:val="center"/>
        </w:pPr>
        <w:r>
          <w:fldChar w:fldCharType="begin"/>
        </w:r>
        <w:r>
          <w:instrText xml:space="preserve">PAGE   \* MERGEFORMAT</w:instrText>
        </w:r>
        <w:r>
          <w:fldChar w:fldCharType="separate"/>
        </w:r>
        <w:r>
          <w:rPr>
            <w:lang w:val="zh-CN" w:eastAsia="zh-CN"/>
          </w:rPr>
          <w:t>9</w:t>
        </w:r>
        <w:r>
          <w:fldChar w:fldCharType="end"/>
        </w:r>
      </w:p>
    </w:sdtContent>
  </w:sdt>
  <w:p w14:paraId="7221DFE5">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9081408"/>
      <w:docPartObj>
        <w:docPartGallery w:val="autotext"/>
      </w:docPartObj>
    </w:sdtPr>
    <w:sdtContent>
      <w:p w14:paraId="2DBD3844">
        <w:pPr>
          <w:pStyle w:val="8"/>
          <w:jc w:val="center"/>
        </w:pPr>
        <w:r>
          <w:fldChar w:fldCharType="begin"/>
        </w:r>
        <w:r>
          <w:instrText xml:space="preserve">PAGE   \* MERGEFORMAT</w:instrText>
        </w:r>
        <w:r>
          <w:fldChar w:fldCharType="separate"/>
        </w:r>
        <w:r>
          <w:rPr>
            <w:lang w:val="zh-CN" w:eastAsia="zh-CN"/>
          </w:rPr>
          <w:t>61</w:t>
        </w:r>
        <w:r>
          <w:fldChar w:fldCharType="end"/>
        </w:r>
      </w:p>
    </w:sdtContent>
  </w:sdt>
  <w:p w14:paraId="0ABDD991">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21942">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1549A">
    <w:pPr>
      <w:pStyle w:val="9"/>
      <w:jc w:val="both"/>
    </w:pPr>
    <w:r>
      <w:rPr>
        <w:rFonts w:hint="eastAsia"/>
      </w:rPr>
      <w:t>竞争性磋商文件                                                    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C3C81">
    <w:pPr>
      <w:pStyle w:val="9"/>
      <w:jc w:val="both"/>
    </w:pPr>
    <w:r>
      <w:rPr>
        <w:rFonts w:hint="eastAsia"/>
      </w:rPr>
      <w:t>竞争性磋商文件                                                    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2F7EF">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7C19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F615A">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0CB06EE4"/>
    <w:rsid w:val="324911E8"/>
    <w:rsid w:val="41995DEB"/>
    <w:rsid w:val="4E080D95"/>
    <w:rsid w:val="57F96541"/>
    <w:rsid w:val="6AA23FC4"/>
    <w:rsid w:val="742D3192"/>
    <w:rsid w:val="78023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semiHidden/>
    <w:unhideWhenUsed/>
    <w:qFormat/>
    <w:uiPriority w:val="99"/>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DE9F07-7431-4131-B6E1-4CD9DB5D5353}">
  <ds:schemaRefs/>
</ds:datastoreItem>
</file>

<file path=docProps/app.xml><?xml version="1.0" encoding="utf-8"?>
<Properties xmlns="http://schemas.openxmlformats.org/officeDocument/2006/extended-properties" xmlns:vt="http://schemas.openxmlformats.org/officeDocument/2006/docPropsVTypes">
  <Template>Normal.dotm</Template>
  <Pages>68</Pages>
  <Words>30660</Words>
  <Characters>32237</Characters>
  <Lines>233</Lines>
  <Paragraphs>65</Paragraphs>
  <TotalTime>17</TotalTime>
  <ScaleCrop>false</ScaleCrop>
  <LinksUpToDate>false</LinksUpToDate>
  <CharactersWithSpaces>33775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2024-06-12T06:30:00Z</dcterms:created>
  <dc:creator>未定义</dc:creator>
  <cp:lastModifiedBy>尃翟</cp:lastModifiedBy>
  <cp:lastPrinted>2015-08-04T03:01:00Z</cp:lastPrinted>
  <dcterms:modified xsi:type="dcterms:W3CDTF">2025-11-21T02:33:27Z</dcterms:modified>
  <dc:title>2015年天津市政府债券</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60EF0F3FFA4D400AA3AAF9C7E13D4B79_13</vt:lpwstr>
  </property>
</Properties>
</file>