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7829A8" w:rsidRPr="0055431C" w:rsidTr="006A64B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829A8" w:rsidRPr="0055431C" w:rsidRDefault="007829A8" w:rsidP="006A64B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5431C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829A8" w:rsidRPr="0055431C" w:rsidRDefault="007829A8" w:rsidP="006A64B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5431C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:rsidR="007829A8" w:rsidRPr="0055431C" w:rsidRDefault="007829A8" w:rsidP="006A64B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5431C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829A8" w:rsidRPr="0055431C" w:rsidRDefault="007829A8" w:rsidP="006A64B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5431C">
              <w:rPr>
                <w:rFonts w:ascii="宋体" w:hAnsi="宋体" w:cs="Tahoma"/>
                <w:bCs/>
                <w:sz w:val="24"/>
              </w:rPr>
              <w:t>评审价格</w:t>
            </w:r>
            <w:r w:rsidRPr="0055431C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7829A8" w:rsidRPr="0055431C" w:rsidRDefault="007829A8" w:rsidP="006A64B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5431C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55431C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7829A8" w:rsidRPr="0055431C" w:rsidTr="006A64B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829A8" w:rsidRPr="0055431C" w:rsidRDefault="007829A8" w:rsidP="006A64B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5431C">
              <w:rPr>
                <w:rFonts w:ascii="宋体" w:hAnsi="宋体" w:cs="Tahoma" w:hint="eastAsia"/>
                <w:bCs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829A8" w:rsidRPr="0055431C" w:rsidRDefault="007829A8" w:rsidP="006A64B2"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 w:rsidRPr="0055431C">
              <w:rPr>
                <w:rFonts w:ascii="宋体" w:hAnsi="宋体" w:cs="宋体" w:hint="eastAsia"/>
                <w:bCs/>
                <w:kern w:val="0"/>
                <w:sz w:val="24"/>
              </w:rPr>
              <w:t>北京盛康伟业科技发展有限公司</w:t>
            </w:r>
          </w:p>
        </w:tc>
        <w:tc>
          <w:tcPr>
            <w:tcW w:w="705" w:type="pct"/>
            <w:vAlign w:val="center"/>
          </w:tcPr>
          <w:p w:rsidR="007829A8" w:rsidRPr="0055431C" w:rsidRDefault="007829A8" w:rsidP="006A64B2">
            <w:pPr>
              <w:jc w:val="center"/>
              <w:rPr>
                <w:rFonts w:ascii="宋体" w:hAnsi="宋体" w:cs="宋体"/>
                <w:sz w:val="24"/>
              </w:rPr>
            </w:pPr>
            <w:r w:rsidRPr="0055431C">
              <w:rPr>
                <w:rFonts w:ascii="宋体" w:hAnsi="宋体" w:cs="宋体"/>
                <w:sz w:val="24"/>
              </w:rPr>
              <w:t>1400000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829A8" w:rsidRPr="0055431C" w:rsidRDefault="007829A8" w:rsidP="006A64B2">
            <w:pPr>
              <w:jc w:val="center"/>
              <w:rPr>
                <w:rFonts w:ascii="宋体" w:hAnsi="宋体" w:cs="宋体"/>
                <w:sz w:val="24"/>
              </w:rPr>
            </w:pPr>
            <w:r w:rsidRPr="0055431C">
              <w:rPr>
                <w:rFonts w:ascii="宋体" w:hAnsi="宋体" w:cs="宋体"/>
                <w:sz w:val="24"/>
              </w:rPr>
              <w:t>1400000</w:t>
            </w:r>
          </w:p>
        </w:tc>
        <w:tc>
          <w:tcPr>
            <w:tcW w:w="705" w:type="pct"/>
            <w:vAlign w:val="center"/>
          </w:tcPr>
          <w:p w:rsidR="007829A8" w:rsidRPr="0055431C" w:rsidRDefault="007829A8" w:rsidP="006A64B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5431C">
              <w:rPr>
                <w:rFonts w:ascii="宋体" w:hAnsi="宋体" w:cs="Tahoma"/>
                <w:bCs/>
                <w:sz w:val="24"/>
              </w:rPr>
              <w:t>90</w:t>
            </w:r>
          </w:p>
        </w:tc>
      </w:tr>
      <w:tr w:rsidR="007829A8" w:rsidRPr="0055431C" w:rsidTr="006A64B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829A8" w:rsidRPr="0055431C" w:rsidRDefault="007829A8" w:rsidP="006A64B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5431C">
              <w:rPr>
                <w:rFonts w:ascii="宋体" w:hAnsi="宋体" w:cs="Tahoma" w:hint="eastAsia"/>
                <w:bCs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829A8" w:rsidRPr="0055431C" w:rsidRDefault="007829A8" w:rsidP="006A64B2"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 w:rsidRPr="0055431C">
              <w:rPr>
                <w:rFonts w:ascii="宋体" w:hAnsi="宋体" w:cs="宋体" w:hint="eastAsia"/>
                <w:bCs/>
                <w:kern w:val="0"/>
                <w:sz w:val="24"/>
              </w:rPr>
              <w:t>北京可倍喜医疗器械有限公司</w:t>
            </w:r>
          </w:p>
        </w:tc>
        <w:tc>
          <w:tcPr>
            <w:tcW w:w="705" w:type="pct"/>
            <w:vAlign w:val="center"/>
          </w:tcPr>
          <w:p w:rsidR="007829A8" w:rsidRPr="0055431C" w:rsidRDefault="007829A8" w:rsidP="006A64B2">
            <w:pPr>
              <w:jc w:val="center"/>
              <w:rPr>
                <w:rFonts w:ascii="宋体" w:hAnsi="宋体" w:cs="宋体"/>
                <w:sz w:val="24"/>
              </w:rPr>
            </w:pPr>
            <w:r w:rsidRPr="0055431C">
              <w:rPr>
                <w:rFonts w:ascii="宋体" w:hAnsi="宋体" w:cs="宋体"/>
                <w:sz w:val="24"/>
              </w:rPr>
              <w:t>2000000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829A8" w:rsidRPr="0055431C" w:rsidRDefault="007829A8" w:rsidP="006A64B2">
            <w:pPr>
              <w:jc w:val="center"/>
              <w:rPr>
                <w:rFonts w:ascii="宋体" w:hAnsi="宋体" w:cs="宋体"/>
                <w:sz w:val="24"/>
              </w:rPr>
            </w:pPr>
            <w:r w:rsidRPr="0055431C">
              <w:rPr>
                <w:rFonts w:ascii="宋体" w:hAnsi="宋体" w:cs="宋体"/>
                <w:sz w:val="24"/>
              </w:rPr>
              <w:t>2000000</w:t>
            </w:r>
          </w:p>
        </w:tc>
        <w:tc>
          <w:tcPr>
            <w:tcW w:w="705" w:type="pct"/>
            <w:vAlign w:val="center"/>
          </w:tcPr>
          <w:p w:rsidR="007829A8" w:rsidRPr="0055431C" w:rsidRDefault="007829A8" w:rsidP="006A64B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5431C">
              <w:rPr>
                <w:rFonts w:ascii="宋体" w:hAnsi="宋体" w:cs="Tahoma"/>
                <w:bCs/>
                <w:sz w:val="24"/>
              </w:rPr>
              <w:t>51.3333</w:t>
            </w:r>
          </w:p>
        </w:tc>
      </w:tr>
      <w:tr w:rsidR="007829A8" w:rsidRPr="0055431C" w:rsidTr="006A64B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829A8" w:rsidRPr="0055431C" w:rsidRDefault="007829A8" w:rsidP="006A64B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5431C">
              <w:rPr>
                <w:rFonts w:ascii="宋体" w:hAnsi="宋体" w:cs="Tahoma" w:hint="eastAsia"/>
                <w:bCs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829A8" w:rsidRPr="0055431C" w:rsidRDefault="007829A8" w:rsidP="006A64B2"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 w:rsidRPr="0055431C">
              <w:rPr>
                <w:rFonts w:ascii="宋体" w:hAnsi="宋体" w:cs="宋体" w:hint="eastAsia"/>
                <w:bCs/>
                <w:kern w:val="0"/>
                <w:sz w:val="24"/>
              </w:rPr>
              <w:t>天津津医医疗科技有限公司</w:t>
            </w:r>
          </w:p>
        </w:tc>
        <w:tc>
          <w:tcPr>
            <w:tcW w:w="705" w:type="pct"/>
            <w:vAlign w:val="center"/>
          </w:tcPr>
          <w:p w:rsidR="007829A8" w:rsidRPr="0055431C" w:rsidRDefault="007829A8" w:rsidP="006A64B2">
            <w:pPr>
              <w:jc w:val="center"/>
              <w:rPr>
                <w:rFonts w:ascii="宋体" w:hAnsi="宋体" w:cs="宋体"/>
                <w:sz w:val="24"/>
              </w:rPr>
            </w:pPr>
            <w:r w:rsidRPr="0055431C">
              <w:rPr>
                <w:rFonts w:ascii="宋体" w:hAnsi="宋体" w:cs="宋体"/>
                <w:sz w:val="24"/>
              </w:rPr>
              <w:t>2100000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829A8" w:rsidRPr="0055431C" w:rsidRDefault="007829A8" w:rsidP="006A64B2">
            <w:pPr>
              <w:jc w:val="center"/>
              <w:rPr>
                <w:rFonts w:ascii="宋体" w:hAnsi="宋体" w:cs="宋体"/>
                <w:sz w:val="24"/>
              </w:rPr>
            </w:pPr>
            <w:r w:rsidRPr="0055431C">
              <w:rPr>
                <w:rFonts w:ascii="宋体" w:hAnsi="宋体" w:cs="宋体"/>
                <w:sz w:val="24"/>
              </w:rPr>
              <w:t>2100000</w:t>
            </w:r>
          </w:p>
        </w:tc>
        <w:tc>
          <w:tcPr>
            <w:tcW w:w="705" w:type="pct"/>
            <w:vAlign w:val="center"/>
          </w:tcPr>
          <w:p w:rsidR="007829A8" w:rsidRPr="0055431C" w:rsidRDefault="007829A8" w:rsidP="006A64B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5431C">
              <w:rPr>
                <w:rFonts w:ascii="宋体" w:hAnsi="宋体" w:cs="Tahoma"/>
                <w:bCs/>
                <w:sz w:val="24"/>
              </w:rPr>
              <w:t>49.2</w:t>
            </w:r>
          </w:p>
        </w:tc>
      </w:tr>
    </w:tbl>
    <w:p w:rsidR="00390490" w:rsidRDefault="00390490">
      <w:bookmarkStart w:id="0" w:name="_GoBack"/>
      <w:bookmarkEnd w:id="0"/>
    </w:p>
    <w:sectPr w:rsidR="0039049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29A8"/>
    <w:rsid w:val="00390490"/>
    <w:rsid w:val="00782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A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A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</Words>
  <Characters>126</Characters>
  <Application>Microsoft Office Word</Application>
  <DocSecurity>0</DocSecurity>
  <Lines>1</Lines>
  <Paragraphs>1</Paragraphs>
  <ScaleCrop>false</ScaleCrop>
  <Company>HP Inc.</Company>
  <LinksUpToDate>false</LinksUpToDate>
  <CharactersWithSpaces>146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2025-12-09T08:05:00Z</dcterms:created>
  <dcterms:modified xsi:type="dcterms:W3CDTF">2025-12-09T08:05:00Z</dcterms:modified>
</cp:coreProperties>
</file>