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E1E" w:rsidRPr="00471BB3" w:rsidRDefault="00B70E1E" w:rsidP="00B70E1E">
      <w:pPr>
        <w:rPr>
          <w:rFonts w:eastAsia="仿宋_GB2312"/>
          <w:sz w:val="84"/>
        </w:rPr>
      </w:pPr>
    </w:p>
    <w:p w:rsidR="00B70E1E" w:rsidRPr="00471BB3" w:rsidRDefault="00B70E1E" w:rsidP="00B70E1E">
      <w:pPr>
        <w:ind w:right="105"/>
        <w:jc w:val="right"/>
        <w:rPr>
          <w:rFonts w:eastAsia="黑体"/>
          <w:b/>
          <w:spacing w:val="40"/>
          <w:w w:val="66"/>
          <w:sz w:val="60"/>
          <w:szCs w:val="60"/>
        </w:rPr>
      </w:pPr>
      <w:r w:rsidRPr="00471BB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A8EADAE" wp14:editId="2EA9DE1A">
                <wp:simplePos x="0" y="0"/>
                <wp:positionH relativeFrom="column">
                  <wp:posOffset>-122555</wp:posOffset>
                </wp:positionH>
                <wp:positionV relativeFrom="paragraph">
                  <wp:posOffset>266093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95pt" to="47.0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Fjlyb3AAAAAgBAAAPAAAAZHJzL2Rv&#10;d25yZXYueG1sTI8xT8MwEIV3pP4H6yqxtU5CqUiIU0ElFmBpWga2a3wkEfY5it02/HuMGGB8uk/v&#10;fVduJmvEmUbfO1aQLhMQxI3TPbcKDvunxR0IH5A1Gsek4Is8bKrZVYmFdhfe0bkOrYgl7AtU0IUw&#10;FFL6piOLfukG4nj7cKPFEOPYSj3iJZZbI7MkWUuLPceFDgfadtR81ier4O3x1mTvWzk1z/tXzPTO&#10;1i/eKnU9nx7uQQSawh8MP/pRHarodHQn1l4YBYs0v4moglWag4hAvkpBHH+zrEr5/4HqGwAA//8D&#10;AFBLAQItABQABgAIAAAAIQC2gziS/gAAAOEBAAATAAAAAAAAAAAAAAAAAAAAAABbQ29udGVudF9U&#10;eXBlc10ueG1sUEsBAi0AFAAGAAgAAAAhADj9If/WAAAAlAEAAAsAAAAAAAAAAAAAAAAALwEAAF9y&#10;ZWxzLy5yZWxzUEsBAi0AFAAGAAgAAAAhAPAPFq0vAgAANAQAAA4AAAAAAAAAAAAAAAAALgIAAGRy&#10;cy9lMm9Eb2MueG1sUEsBAi0AFAAGAAgAAAAhAAWOXJvcAAAACAEAAA8AAAAAAAAAAAAAAAAAiQQA&#10;AGRycy9kb3ducmV2LnhtbFBLBQYAAAAABAAEAPMAAACSBQAAAAA=&#10;" strokecolor="#4b69b5" strokeweight="15pt"/>
            </w:pict>
          </mc:Fallback>
        </mc:AlternateContent>
      </w:r>
      <w:r w:rsidRPr="00471BB3">
        <w:rPr>
          <w:rFonts w:eastAsia="黑体" w:hint="eastAsia"/>
          <w:b/>
          <w:noProof/>
          <w:spacing w:val="40"/>
          <w:w w:val="66"/>
          <w:sz w:val="60"/>
          <w:szCs w:val="60"/>
        </w:rPr>
        <w:t xml:space="preserve">    </w:t>
      </w:r>
      <w:r w:rsidRPr="00471BB3">
        <w:rPr>
          <w:rFonts w:eastAsia="黑体" w:hint="eastAsia"/>
          <w:b/>
          <w:noProof/>
          <w:spacing w:val="40"/>
          <w:w w:val="66"/>
          <w:sz w:val="60"/>
          <w:szCs w:val="60"/>
        </w:rPr>
        <w:t>天津市血液中心网络安全等级保护测评服务项目</w:t>
      </w:r>
    </w:p>
    <w:p w:rsidR="00B70E1E" w:rsidRPr="00471BB3" w:rsidRDefault="00B70E1E" w:rsidP="00B70E1E">
      <w:pPr>
        <w:ind w:right="105"/>
        <w:jc w:val="right"/>
        <w:rPr>
          <w:rFonts w:eastAsia="黑体"/>
          <w:b/>
          <w:spacing w:val="40"/>
          <w:w w:val="66"/>
          <w:sz w:val="60"/>
          <w:szCs w:val="60"/>
        </w:rPr>
      </w:pPr>
      <w:r w:rsidRPr="00471BB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B566CFC" wp14:editId="5D9FD2F1">
                <wp:simplePos x="0" y="0"/>
                <wp:positionH relativeFrom="column">
                  <wp:posOffset>-124337</wp:posOffset>
                </wp:positionH>
                <wp:positionV relativeFrom="paragraph">
                  <wp:posOffset>360244</wp:posOffset>
                </wp:positionV>
                <wp:extent cx="3896436"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964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35pt" to="297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1qT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c0DE3qjCsgd65WNpRJd+rGXGv61iGl5w1RGx7J&#10;3u4NIGThRvLoStg4A0+tu5eaQQ658zp2bFfbNkBCL9AuDmZ/GgzfeUTh8Hw8GeXnI4xoH0tI0V80&#10;1vkXXLcoOCWWQoWekYJsr50PREjRp4RjpZdCyjh3qVAHbCfpRZrGK05LwUI4JDq7Wc+lRVsC2smv&#10;RpOri1gXRB6mWX2nWIRrOGGLo++JkAcfnpcq4EExQOjoHcTxbpJOFuPFOB/kw9FikKdVNXi+nOeD&#10;0TJ7dlGdV/N5lb0P1LK8aARjXAV2vVCz/O+EcPwyB4mdpHpqRPIYPXYMyPZrJB2nGQZ4kMJas/3K&#10;9lMGbcbk4z8K4n+4B//hb5/9AgAA//8DAFBLAwQUAAYACAAAACEAEOM9Md4AAAAJAQAADwAAAGRy&#10;cy9kb3ducmV2LnhtbEyPwU7DMAyG70i8Q2Qkblu6ihZWmk4wiQtwWccOu2WNaSsSp2qyrbw9RhzG&#10;0fan399friZnxQnH0HtSsJgnIJAab3pqFXxsX2YPIELUZLT1hAq+McCqur4qdWH8mTZ4qmMrOIRC&#10;oRV0MQ6FlKHp0Okw9wMS3z796HTkcWylGfWZw52VaZLk0ume+EOnB1x32HzVR6dg95zZdL+WU/O6&#10;fdep2bj6LTilbm+mp0cQEad4geFXn9WhYqeDP5IJwiqYLZY5owqy/B4EA9nyjssd/hayKuX/BtUP&#10;AAAA//8DAFBLAQItABQABgAIAAAAIQC2gziS/gAAAOEBAAATAAAAAAAAAAAAAAAAAAAAAABbQ29u&#10;dGVudF9UeXBlc10ueG1sUEsBAi0AFAAGAAgAAAAhADj9If/WAAAAlAEAAAsAAAAAAAAAAAAAAAAA&#10;LwEAAF9yZWxzLy5yZWxzUEsBAi0AFAAGAAgAAAAhAMrnWpMzAgAANQQAAA4AAAAAAAAAAAAAAAAA&#10;LgIAAGRycy9lMm9Eb2MueG1sUEsBAi0AFAAGAAgAAAAhABDjPTHeAAAACQEAAA8AAAAAAAAAAAAA&#10;AAAAjQQAAGRycy9kb3ducmV2LnhtbFBLBQYAAAAABAAEAPMAAACYBQAAAAA=&#10;" strokecolor="#4b69b5" strokeweight="15pt"/>
            </w:pict>
          </mc:Fallback>
        </mc:AlternateContent>
      </w:r>
      <w:r w:rsidRPr="00471BB3">
        <w:rPr>
          <w:rFonts w:eastAsia="黑体"/>
          <w:b/>
          <w:spacing w:val="40"/>
          <w:w w:val="66"/>
          <w:sz w:val="60"/>
          <w:szCs w:val="60"/>
        </w:rPr>
        <w:t>招标文件</w:t>
      </w:r>
    </w:p>
    <w:p w:rsidR="00B70E1E" w:rsidRPr="00471BB3" w:rsidRDefault="00B70E1E" w:rsidP="00B70E1E">
      <w:pPr>
        <w:ind w:right="1025"/>
        <w:jc w:val="center"/>
        <w:rPr>
          <w:rFonts w:eastAsia="黑体"/>
          <w:b/>
          <w:spacing w:val="40"/>
          <w:w w:val="66"/>
          <w:sz w:val="60"/>
          <w:szCs w:val="60"/>
        </w:rPr>
      </w:pPr>
    </w:p>
    <w:p w:rsidR="00B70E1E" w:rsidRPr="00471BB3" w:rsidRDefault="00B70E1E" w:rsidP="00B70E1E">
      <w:pPr>
        <w:jc w:val="center"/>
        <w:rPr>
          <w:rFonts w:eastAsia="黑体"/>
          <w:b/>
          <w:spacing w:val="40"/>
          <w:w w:val="66"/>
          <w:sz w:val="15"/>
          <w:szCs w:val="15"/>
        </w:rPr>
      </w:pPr>
      <w:r w:rsidRPr="00471BB3">
        <w:rPr>
          <w:rFonts w:eastAsia="黑体"/>
          <w:b/>
          <w:spacing w:val="40"/>
          <w:w w:val="66"/>
          <w:sz w:val="56"/>
          <w:szCs w:val="56"/>
        </w:rPr>
        <w:t xml:space="preserve">            </w:t>
      </w:r>
    </w:p>
    <w:p w:rsidR="00B70E1E" w:rsidRPr="00471BB3" w:rsidRDefault="00B70E1E" w:rsidP="00B70E1E">
      <w:pPr>
        <w:jc w:val="center"/>
        <w:rPr>
          <w:rFonts w:eastAsia="黑体"/>
          <w:spacing w:val="40"/>
          <w:w w:val="66"/>
          <w:sz w:val="32"/>
          <w:szCs w:val="32"/>
        </w:rPr>
      </w:pPr>
      <w:r w:rsidRPr="00471BB3">
        <w:rPr>
          <w:rFonts w:eastAsia="黑体"/>
          <w:spacing w:val="40"/>
          <w:w w:val="66"/>
          <w:sz w:val="32"/>
          <w:szCs w:val="32"/>
        </w:rPr>
        <w:t>（项目编号：</w:t>
      </w:r>
      <w:r w:rsidRPr="00471BB3">
        <w:rPr>
          <w:rFonts w:eastAsia="黑体"/>
          <w:spacing w:val="40"/>
          <w:w w:val="66"/>
          <w:sz w:val="32"/>
          <w:szCs w:val="32"/>
        </w:rPr>
        <w:t>TGPC-2025-D-0870</w:t>
      </w:r>
      <w:r w:rsidRPr="00471BB3">
        <w:rPr>
          <w:rFonts w:eastAsia="黑体"/>
          <w:spacing w:val="40"/>
          <w:w w:val="66"/>
          <w:sz w:val="32"/>
          <w:szCs w:val="32"/>
        </w:rPr>
        <w:t>）</w:t>
      </w:r>
    </w:p>
    <w:p w:rsidR="00B70E1E" w:rsidRPr="00471BB3" w:rsidRDefault="00B70E1E" w:rsidP="00B70E1E">
      <w:pPr>
        <w:rPr>
          <w:sz w:val="40"/>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ind w:firstLineChars="1493" w:firstLine="2884"/>
        <w:rPr>
          <w:rFonts w:eastAsia="黑体"/>
          <w:spacing w:val="20"/>
          <w:w w:val="66"/>
          <w:sz w:val="44"/>
          <w:szCs w:val="44"/>
        </w:rPr>
      </w:pPr>
      <w:r w:rsidRPr="00471BB3">
        <w:rPr>
          <w:noProof/>
        </w:rPr>
        <w:drawing>
          <wp:anchor distT="0" distB="0" distL="114300" distR="114300" simplePos="0" relativeHeight="251661312" behindDoc="0" locked="0" layoutInCell="1" allowOverlap="1" wp14:anchorId="16561613" wp14:editId="7F99897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1BB3">
        <w:rPr>
          <w:rFonts w:eastAsia="黑体"/>
          <w:spacing w:val="20"/>
          <w:w w:val="66"/>
          <w:sz w:val="44"/>
          <w:szCs w:val="44"/>
        </w:rPr>
        <w:t>天津市政府采购中心</w:t>
      </w:r>
    </w:p>
    <w:p w:rsidR="00B70E1E" w:rsidRPr="00471BB3" w:rsidRDefault="00B70E1E" w:rsidP="00B70E1E">
      <w:pPr>
        <w:tabs>
          <w:tab w:val="left" w:pos="3281"/>
          <w:tab w:val="center" w:pos="4711"/>
        </w:tabs>
        <w:jc w:val="center"/>
        <w:rPr>
          <w:rFonts w:eastAsia="仿宋_GB2312"/>
          <w:b/>
          <w:bCs/>
          <w:kern w:val="0"/>
          <w:sz w:val="44"/>
          <w:szCs w:val="44"/>
        </w:rPr>
      </w:pPr>
      <w:r w:rsidRPr="00471BB3">
        <w:rPr>
          <w:rFonts w:eastAsia="仿宋_GB2312"/>
          <w:b/>
          <w:bCs/>
          <w:kern w:val="0"/>
          <w:sz w:val="44"/>
          <w:szCs w:val="44"/>
        </w:rPr>
        <w:t>202</w:t>
      </w:r>
      <w:r w:rsidRPr="00471BB3">
        <w:rPr>
          <w:rFonts w:eastAsia="仿宋_GB2312" w:hint="eastAsia"/>
          <w:b/>
          <w:bCs/>
          <w:kern w:val="0"/>
          <w:sz w:val="44"/>
          <w:szCs w:val="44"/>
        </w:rPr>
        <w:t>5</w:t>
      </w:r>
      <w:r w:rsidRPr="00471BB3">
        <w:rPr>
          <w:rFonts w:eastAsia="仿宋_GB2312"/>
          <w:b/>
          <w:bCs/>
          <w:kern w:val="0"/>
          <w:sz w:val="44"/>
          <w:szCs w:val="44"/>
        </w:rPr>
        <w:t>.</w:t>
      </w:r>
      <w:r w:rsidRPr="00471BB3">
        <w:rPr>
          <w:rFonts w:eastAsia="仿宋_GB2312" w:hint="eastAsia"/>
          <w:b/>
          <w:bCs/>
          <w:kern w:val="0"/>
          <w:sz w:val="44"/>
          <w:szCs w:val="44"/>
        </w:rPr>
        <w:t>9</w:t>
      </w:r>
      <w:r w:rsidRPr="00471BB3">
        <w:rPr>
          <w:rFonts w:eastAsia="仿宋_GB2312"/>
          <w:b/>
          <w:bCs/>
          <w:kern w:val="0"/>
          <w:sz w:val="44"/>
          <w:szCs w:val="44"/>
        </w:rPr>
        <w:t xml:space="preserve"> </w:t>
      </w:r>
    </w:p>
    <w:p w:rsidR="00B70E1E" w:rsidRPr="00471BB3" w:rsidRDefault="00B70E1E" w:rsidP="00B70E1E">
      <w:pPr>
        <w:widowControl/>
        <w:jc w:val="left"/>
        <w:rPr>
          <w:rFonts w:eastAsia="仿宋_GB2312"/>
          <w:b/>
          <w:bCs/>
          <w:kern w:val="0"/>
          <w:sz w:val="44"/>
          <w:szCs w:val="44"/>
        </w:rPr>
      </w:pPr>
    </w:p>
    <w:p w:rsidR="00B70E1E" w:rsidRPr="00471BB3" w:rsidRDefault="00B70E1E" w:rsidP="00B70E1E">
      <w:pPr>
        <w:ind w:firstLineChars="100" w:firstLine="411"/>
        <w:jc w:val="center"/>
        <w:rPr>
          <w:b/>
          <w:spacing w:val="20"/>
          <w:w w:val="80"/>
          <w:sz w:val="48"/>
          <w:szCs w:val="48"/>
        </w:rPr>
        <w:sectPr w:rsidR="00B70E1E" w:rsidRPr="00471BB3" w:rsidSect="00AE5C1F">
          <w:headerReference w:type="default" r:id="rId9"/>
          <w:pgSz w:w="11906" w:h="16838"/>
          <w:pgMar w:top="1440" w:right="1797" w:bottom="1440" w:left="1797" w:header="851" w:footer="992" w:gutter="0"/>
          <w:pgNumType w:start="1"/>
          <w:cols w:space="425"/>
          <w:docGrid w:type="linesAndChars" w:linePitch="285" w:charSpace="-3449"/>
        </w:sectPr>
      </w:pPr>
    </w:p>
    <w:p w:rsidR="00B70E1E" w:rsidRPr="00471BB3" w:rsidRDefault="00B70E1E" w:rsidP="00B70E1E">
      <w:pPr>
        <w:ind w:firstLineChars="100" w:firstLine="411"/>
        <w:jc w:val="center"/>
        <w:rPr>
          <w:b/>
          <w:spacing w:val="20"/>
          <w:w w:val="80"/>
          <w:sz w:val="48"/>
          <w:szCs w:val="48"/>
        </w:rPr>
      </w:pPr>
      <w:r w:rsidRPr="00471BB3">
        <w:rPr>
          <w:b/>
          <w:spacing w:val="20"/>
          <w:w w:val="80"/>
          <w:sz w:val="48"/>
          <w:szCs w:val="48"/>
        </w:rPr>
        <w:lastRenderedPageBreak/>
        <w:t>目</w:t>
      </w:r>
      <w:r w:rsidRPr="00471BB3">
        <w:rPr>
          <w:b/>
          <w:spacing w:val="20"/>
          <w:w w:val="80"/>
          <w:sz w:val="48"/>
          <w:szCs w:val="48"/>
        </w:rPr>
        <w:t xml:space="preserve">  </w:t>
      </w:r>
      <w:r w:rsidRPr="00471BB3">
        <w:rPr>
          <w:b/>
          <w:spacing w:val="20"/>
          <w:w w:val="80"/>
          <w:sz w:val="48"/>
          <w:szCs w:val="48"/>
        </w:rPr>
        <w:t>录</w:t>
      </w:r>
    </w:p>
    <w:p w:rsidR="00B70E1E" w:rsidRPr="00471BB3" w:rsidRDefault="00B70E1E" w:rsidP="00B70E1E">
      <w:pPr>
        <w:spacing w:line="560" w:lineRule="exact"/>
        <w:ind w:rightChars="-73" w:right="-141"/>
        <w:rPr>
          <w:b/>
          <w:sz w:val="24"/>
        </w:rPr>
      </w:pPr>
      <w:r w:rsidRPr="00471BB3">
        <w:rPr>
          <w:b/>
          <w:sz w:val="24"/>
        </w:rPr>
        <w:t>第一部分</w:t>
      </w:r>
      <w:r w:rsidRPr="00471BB3">
        <w:rPr>
          <w:b/>
          <w:sz w:val="24"/>
        </w:rPr>
        <w:t xml:space="preserve">  </w:t>
      </w:r>
      <w:r w:rsidRPr="00471BB3">
        <w:rPr>
          <w:b/>
          <w:sz w:val="24"/>
        </w:rPr>
        <w:t>投标邀请函</w:t>
      </w:r>
    </w:p>
    <w:p w:rsidR="00B70E1E" w:rsidRPr="00471BB3" w:rsidRDefault="00B70E1E" w:rsidP="00B70E1E">
      <w:pPr>
        <w:spacing w:line="560" w:lineRule="exact"/>
        <w:ind w:rightChars="-73" w:right="-141"/>
        <w:rPr>
          <w:b/>
          <w:sz w:val="24"/>
        </w:rPr>
      </w:pPr>
    </w:p>
    <w:p w:rsidR="00B70E1E" w:rsidRPr="00471BB3" w:rsidRDefault="00B70E1E" w:rsidP="00B70E1E">
      <w:pPr>
        <w:spacing w:line="560" w:lineRule="exact"/>
        <w:ind w:rightChars="-73" w:right="-141"/>
        <w:rPr>
          <w:b/>
          <w:sz w:val="24"/>
        </w:rPr>
      </w:pPr>
      <w:r w:rsidRPr="00471BB3">
        <w:rPr>
          <w:b/>
          <w:sz w:val="24"/>
        </w:rPr>
        <w:t>第二部分</w:t>
      </w:r>
      <w:r w:rsidRPr="00471BB3">
        <w:rPr>
          <w:b/>
          <w:sz w:val="24"/>
        </w:rPr>
        <w:t xml:space="preserve">  </w:t>
      </w:r>
      <w:r w:rsidRPr="00471BB3">
        <w:rPr>
          <w:b/>
          <w:sz w:val="24"/>
        </w:rPr>
        <w:t>招标项目要求</w:t>
      </w:r>
    </w:p>
    <w:p w:rsidR="00B70E1E" w:rsidRPr="00471BB3" w:rsidRDefault="00B70E1E" w:rsidP="00B70E1E">
      <w:pPr>
        <w:spacing w:line="560" w:lineRule="exact"/>
        <w:ind w:rightChars="-73" w:right="-141"/>
        <w:rPr>
          <w:b/>
          <w:sz w:val="24"/>
        </w:rPr>
      </w:pPr>
    </w:p>
    <w:p w:rsidR="00B70E1E" w:rsidRPr="00471BB3" w:rsidRDefault="00B70E1E" w:rsidP="00B70E1E">
      <w:pPr>
        <w:spacing w:line="560" w:lineRule="exact"/>
        <w:ind w:rightChars="-73" w:right="-141"/>
        <w:rPr>
          <w:b/>
          <w:sz w:val="24"/>
        </w:rPr>
      </w:pPr>
      <w:r w:rsidRPr="00471BB3">
        <w:rPr>
          <w:b/>
          <w:sz w:val="24"/>
        </w:rPr>
        <w:t>第三部分</w:t>
      </w:r>
      <w:r w:rsidRPr="00471BB3">
        <w:rPr>
          <w:b/>
          <w:sz w:val="24"/>
        </w:rPr>
        <w:t xml:space="preserve">  </w:t>
      </w:r>
      <w:r w:rsidRPr="00471BB3">
        <w:rPr>
          <w:b/>
          <w:sz w:val="24"/>
        </w:rPr>
        <w:t>投标须知</w:t>
      </w:r>
    </w:p>
    <w:p w:rsidR="00B70E1E" w:rsidRPr="00471BB3" w:rsidRDefault="00B70E1E" w:rsidP="00B70E1E">
      <w:pPr>
        <w:spacing w:line="560" w:lineRule="exact"/>
        <w:ind w:rightChars="-73" w:right="-141"/>
        <w:rPr>
          <w:sz w:val="24"/>
        </w:rPr>
      </w:pPr>
    </w:p>
    <w:p w:rsidR="00B70E1E" w:rsidRPr="00471BB3" w:rsidRDefault="00B70E1E" w:rsidP="00B70E1E">
      <w:pPr>
        <w:spacing w:line="560" w:lineRule="exact"/>
        <w:rPr>
          <w:b/>
          <w:sz w:val="24"/>
        </w:rPr>
      </w:pPr>
      <w:r w:rsidRPr="00471BB3">
        <w:rPr>
          <w:b/>
          <w:sz w:val="24"/>
        </w:rPr>
        <w:t>第四部分</w:t>
      </w:r>
      <w:r w:rsidRPr="00471BB3">
        <w:rPr>
          <w:b/>
          <w:sz w:val="24"/>
        </w:rPr>
        <w:t xml:space="preserve">  </w:t>
      </w:r>
      <w:r w:rsidRPr="00471BB3">
        <w:rPr>
          <w:b/>
          <w:sz w:val="24"/>
        </w:rPr>
        <w:t>合同条款</w:t>
      </w:r>
    </w:p>
    <w:p w:rsidR="00B70E1E" w:rsidRPr="00471BB3" w:rsidRDefault="00B70E1E" w:rsidP="00B70E1E">
      <w:pPr>
        <w:spacing w:line="560" w:lineRule="exact"/>
        <w:rPr>
          <w:sz w:val="24"/>
        </w:rPr>
      </w:pPr>
    </w:p>
    <w:p w:rsidR="00B70E1E" w:rsidRPr="00471BB3" w:rsidRDefault="00B70E1E" w:rsidP="00B70E1E">
      <w:pPr>
        <w:spacing w:line="560" w:lineRule="exact"/>
        <w:rPr>
          <w:sz w:val="24"/>
        </w:rPr>
      </w:pPr>
      <w:r w:rsidRPr="00471BB3">
        <w:rPr>
          <w:b/>
          <w:sz w:val="24"/>
        </w:rPr>
        <w:t>第五部分</w:t>
      </w:r>
      <w:r w:rsidRPr="00471BB3">
        <w:rPr>
          <w:b/>
          <w:sz w:val="24"/>
        </w:rPr>
        <w:t xml:space="preserve">  </w:t>
      </w:r>
      <w:r w:rsidRPr="00471BB3">
        <w:rPr>
          <w:b/>
          <w:sz w:val="24"/>
        </w:rPr>
        <w:t>投标文件格式</w:t>
      </w: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b/>
        </w:rPr>
      </w:pPr>
    </w:p>
    <w:p w:rsidR="00B70E1E" w:rsidRPr="00471BB3" w:rsidRDefault="00B70E1E" w:rsidP="00B70E1E">
      <w:pPr>
        <w:pStyle w:val="a7"/>
        <w:rPr>
          <w:rFonts w:ascii="Times New Roman" w:hAnsi="Times New Roman"/>
        </w:rPr>
        <w:sectPr w:rsidR="00B70E1E" w:rsidRPr="00471BB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B70E1E" w:rsidRPr="00471BB3" w:rsidRDefault="00B70E1E" w:rsidP="00B70E1E">
      <w:pPr>
        <w:pStyle w:val="a7"/>
        <w:rPr>
          <w:rFonts w:ascii="Times New Roman" w:hAnsi="Times New Roman"/>
        </w:rPr>
      </w:pPr>
      <w:r w:rsidRPr="00471BB3">
        <w:rPr>
          <w:rFonts w:ascii="Times New Roman" w:hAnsi="Times New Roman"/>
        </w:rPr>
        <w:lastRenderedPageBreak/>
        <w:t>第一部分</w:t>
      </w:r>
      <w:r w:rsidRPr="00471BB3">
        <w:rPr>
          <w:rFonts w:ascii="Times New Roman" w:hAnsi="Times New Roman"/>
        </w:rPr>
        <w:t xml:space="preserve">  </w:t>
      </w:r>
      <w:r w:rsidRPr="00471BB3">
        <w:rPr>
          <w:rFonts w:ascii="Times New Roman" w:hAnsi="Times New Roman"/>
        </w:rPr>
        <w:t>投标邀请函</w:t>
      </w:r>
      <w:bookmarkEnd w:id="0"/>
    </w:p>
    <w:p w:rsidR="00B70E1E" w:rsidRPr="00471BB3" w:rsidRDefault="00B70E1E" w:rsidP="00B70E1E">
      <w:pPr>
        <w:pStyle w:val="Default"/>
        <w:spacing w:line="360" w:lineRule="auto"/>
        <w:ind w:firstLineChars="200" w:firstLine="446"/>
        <w:jc w:val="both"/>
        <w:rPr>
          <w:rFonts w:ascii="Times New Roman" w:eastAsiaTheme="minorEastAsia" w:hAnsi="Times New Roman" w:cs="Times New Roman"/>
          <w:color w:val="auto"/>
          <w:szCs w:val="32"/>
        </w:rPr>
      </w:pPr>
      <w:r w:rsidRPr="00471BB3">
        <w:rPr>
          <w:rFonts w:ascii="Times New Roman" w:eastAsiaTheme="minorEastAsia" w:hAnsi="Times New Roman" w:cs="Times New Roman"/>
          <w:color w:val="auto"/>
          <w:szCs w:val="32"/>
        </w:rPr>
        <w:t>受</w:t>
      </w:r>
      <w:r w:rsidRPr="00471BB3">
        <w:rPr>
          <w:rFonts w:ascii="Times New Roman" w:eastAsiaTheme="minorEastAsia" w:hAnsi="Times New Roman" w:cs="Times New Roman" w:hint="eastAsia"/>
          <w:color w:val="auto"/>
          <w:szCs w:val="32"/>
        </w:rPr>
        <w:t>天津市血液中心</w:t>
      </w:r>
      <w:r w:rsidRPr="00471BB3">
        <w:rPr>
          <w:rFonts w:ascii="Times New Roman" w:eastAsiaTheme="minorEastAsia" w:hAnsi="Times New Roman" w:cs="Times New Roman"/>
          <w:color w:val="auto"/>
          <w:szCs w:val="32"/>
        </w:rPr>
        <w:t>委托，天津市政府采购中心将以公开招标方式，对</w:t>
      </w:r>
      <w:r w:rsidRPr="00471BB3">
        <w:rPr>
          <w:rFonts w:ascii="Times New Roman" w:eastAsiaTheme="minorEastAsia" w:hAnsi="Times New Roman" w:cs="Times New Roman" w:hint="eastAsia"/>
          <w:color w:val="auto"/>
          <w:szCs w:val="32"/>
        </w:rPr>
        <w:t>天津市血液中心网络安全等级保护测评服务项目</w:t>
      </w:r>
      <w:r w:rsidRPr="00471BB3">
        <w:rPr>
          <w:rFonts w:ascii="Times New Roman" w:eastAsiaTheme="minorEastAsia" w:hAnsi="Times New Roman" w:cs="Times New Roman"/>
          <w:color w:val="auto"/>
          <w:szCs w:val="32"/>
        </w:rPr>
        <w:t>实施采购。现欢迎合格的供应商参加投标。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471BB3">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71BB3">
        <w:rPr>
          <w:rFonts w:ascii="Times New Roman" w:eastAsia="宋体" w:hAnsi="Times New Roman" w:cs="Times New Roman" w:hint="eastAsia"/>
          <w:color w:val="auto"/>
          <w:szCs w:val="32"/>
        </w:rPr>
        <w:t>CA</w:t>
      </w:r>
      <w:r w:rsidRPr="00471BB3">
        <w:rPr>
          <w:rFonts w:ascii="Times New Roman" w:eastAsia="宋体" w:hAnsi="Times New Roman" w:cs="Times New Roman" w:hint="eastAsia"/>
          <w:color w:val="auto"/>
          <w:szCs w:val="32"/>
        </w:rPr>
        <w:t>数字证书（</w:t>
      </w:r>
      <w:r w:rsidRPr="00471BB3">
        <w:rPr>
          <w:rFonts w:ascii="Times New Roman" w:eastAsia="宋体" w:hAnsi="Times New Roman" w:cs="Times New Roman" w:hint="eastAsia"/>
          <w:color w:val="auto"/>
          <w:szCs w:val="32"/>
        </w:rPr>
        <w:t>USBKEY</w:t>
      </w:r>
      <w:r w:rsidRPr="00471BB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一、项目名称和编号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w:t>
      </w:r>
      <w:r w:rsidRPr="00471BB3">
        <w:rPr>
          <w:rFonts w:ascii="Times New Roman" w:eastAsia="宋体" w:hAnsi="Times New Roman" w:cs="Times New Roman" w:hint="eastAsia"/>
          <w:color w:val="auto"/>
        </w:rPr>
        <w:t>天津市血液中心网络安全等级保护测评服务项目</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（二）项目编号：</w:t>
      </w:r>
      <w:r w:rsidRPr="00471BB3">
        <w:rPr>
          <w:rFonts w:ascii="Times New Roman" w:eastAsia="宋体" w:hAnsi="Times New Roman" w:cs="Times New Roman"/>
          <w:color w:val="auto"/>
        </w:rPr>
        <w:t>TGPC-2025-D-0870</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二、项目内容</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第一包：</w:t>
      </w:r>
      <w:r w:rsidRPr="00050E97">
        <w:rPr>
          <w:rFonts w:ascii="Times New Roman" w:eastAsia="宋体" w:hAnsi="Times New Roman" w:cs="Times New Roman" w:hint="eastAsia"/>
          <w:color w:val="auto"/>
          <w:szCs w:val="32"/>
        </w:rPr>
        <w:t>天津市血液管理信息系统（三级），天津市无偿献血受益人用血费用减免信息系统（三级）等级保护测评、风险评估、漏洞扫描、渗透测试等服务（具体详见需求书）。合同履行期限</w:t>
      </w:r>
      <w:r w:rsidRPr="00050E97">
        <w:rPr>
          <w:rFonts w:ascii="Times New Roman" w:eastAsia="宋体" w:hAnsi="Times New Roman" w:cs="Times New Roman" w:hint="eastAsia"/>
          <w:color w:val="auto"/>
          <w:szCs w:val="32"/>
        </w:rPr>
        <w:t xml:space="preserve">: </w:t>
      </w:r>
      <w:r w:rsidRPr="00050E97">
        <w:rPr>
          <w:rFonts w:ascii="Times New Roman" w:eastAsia="宋体" w:hAnsi="Times New Roman" w:cs="Times New Roman" w:hint="eastAsia"/>
          <w:color w:val="auto"/>
          <w:szCs w:val="32"/>
        </w:rPr>
        <w:t>自合同签订之日起一年。</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第二包：</w:t>
      </w:r>
      <w:r w:rsidRPr="00050E97">
        <w:rPr>
          <w:rFonts w:ascii="Times New Roman" w:eastAsia="宋体" w:hAnsi="Times New Roman" w:cs="Times New Roman" w:hint="eastAsia"/>
          <w:color w:val="auto"/>
          <w:szCs w:val="32"/>
        </w:rPr>
        <w:t>对天津市血液中心采供血业务管理信息系统（三级），天津市血液中心网站系统（二级）开展等级保护测评、渗透测试服务（具体详见需求书）。合同履行期限</w:t>
      </w:r>
      <w:r w:rsidRPr="00050E97">
        <w:rPr>
          <w:rFonts w:ascii="Times New Roman" w:eastAsia="宋体" w:hAnsi="Times New Roman" w:cs="Times New Roman" w:hint="eastAsia"/>
          <w:color w:val="auto"/>
          <w:szCs w:val="32"/>
        </w:rPr>
        <w:t xml:space="preserve">: </w:t>
      </w:r>
      <w:r w:rsidRPr="00050E97">
        <w:rPr>
          <w:rFonts w:ascii="Times New Roman" w:eastAsia="宋体" w:hAnsi="Times New Roman" w:cs="Times New Roman" w:hint="eastAsia"/>
          <w:color w:val="auto"/>
          <w:szCs w:val="32"/>
        </w:rPr>
        <w:t>自合同签订之日起一年。</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三、项目预算</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第一包：</w:t>
      </w:r>
      <w:r w:rsidRPr="00050E97">
        <w:rPr>
          <w:rFonts w:ascii="Times New Roman" w:eastAsia="宋体" w:hAnsi="Times New Roman" w:cs="Times New Roman" w:hint="eastAsia"/>
          <w:color w:val="auto"/>
          <w:szCs w:val="32"/>
        </w:rPr>
        <w:t>480000</w:t>
      </w:r>
      <w:r w:rsidRPr="00050E97">
        <w:rPr>
          <w:rFonts w:ascii="Times New Roman" w:eastAsia="宋体" w:hAnsi="Times New Roman" w:cs="Times New Roman" w:hint="eastAsia"/>
          <w:color w:val="auto"/>
          <w:szCs w:val="32"/>
        </w:rPr>
        <w:t>元</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第二包：</w:t>
      </w:r>
      <w:r w:rsidRPr="00050E97">
        <w:rPr>
          <w:rFonts w:ascii="Times New Roman" w:eastAsia="宋体" w:hAnsi="Times New Roman" w:cs="Times New Roman" w:hint="eastAsia"/>
          <w:color w:val="auto"/>
          <w:szCs w:val="32"/>
        </w:rPr>
        <w:t>200000</w:t>
      </w:r>
      <w:r w:rsidRPr="00050E97">
        <w:rPr>
          <w:rFonts w:ascii="Times New Roman" w:eastAsia="宋体" w:hAnsi="Times New Roman" w:cs="Times New Roman" w:hint="eastAsia"/>
          <w:color w:val="auto"/>
          <w:szCs w:val="32"/>
        </w:rPr>
        <w:t>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、供应商资格要求（实质性要求）</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（一）投标人须具备《中华人民共和国政府采购法》第二十二条第一款规定的条件，提供以下材料：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 xml:space="preserve">1. </w:t>
      </w:r>
      <w:r w:rsidRPr="00471BB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财务状况报告等相关材料：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经第三方会计师事务所审计的</w:t>
      </w:r>
      <w:r w:rsidRPr="00471BB3">
        <w:rPr>
          <w:rFonts w:ascii="Times New Roman" w:eastAsia="宋体" w:hAnsi="Times New Roman" w:cs="Times New Roman" w:hint="eastAsia"/>
          <w:color w:val="auto"/>
        </w:rPr>
        <w:t>2024</w:t>
      </w:r>
      <w:r w:rsidRPr="00471BB3">
        <w:rPr>
          <w:rFonts w:ascii="Times New Roman" w:eastAsia="宋体" w:hAnsi="Times New Roman" w:cs="Times New Roman" w:hint="eastAsia"/>
          <w:color w:val="auto"/>
        </w:rPr>
        <w:t>年度财务报告扫描件。</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B. </w:t>
      </w:r>
      <w:r w:rsidRPr="00471BB3">
        <w:rPr>
          <w:rFonts w:ascii="Times New Roman" w:eastAsia="宋体" w:hAnsi="Times New Roman" w:cs="Times New Roman" w:hint="eastAsia"/>
          <w:color w:val="auto"/>
        </w:rPr>
        <w:t>具有良好的商业信誉和健全的财务会计制度的书面声明。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注：</w:t>
      </w: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B</w:t>
      </w:r>
      <w:r w:rsidRPr="00471BB3">
        <w:rPr>
          <w:rFonts w:ascii="Times New Roman" w:eastAsia="宋体" w:hAnsi="Times New Roman" w:cs="Times New Roman" w:hint="eastAsia"/>
          <w:color w:val="auto"/>
        </w:rPr>
        <w:t>两项提供任意一项均可。</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依法缴纳税收和社会保障资金的书面声明。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投标截止日前</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年在经营活动中没有重大违法记录的书面声明（截至开标日成立不足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年的供应商可提供自成立以来无重大违法记录的书面声明）。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 </w:t>
      </w:r>
      <w:r w:rsidRPr="00471BB3">
        <w:rPr>
          <w:rFonts w:ascii="Times New Roman" w:eastAsia="宋体" w:hAnsi="Times New Roman" w:cs="Times New Roman" w:hint="eastAsia"/>
          <w:color w:val="auto"/>
        </w:rPr>
        <w:t>提交具备履行合同所必需的设备和专业技术能力证明材料。</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（二）本项目不接受联合体投标。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Theme="minorEastAsia" w:hAnsi="Times New Roman" w:cs="Times New Roman" w:hint="eastAsia"/>
          <w:color w:val="auto"/>
        </w:rPr>
        <w:t>（三）本项目专门面向中小企业采购，提供《中小企业声明函》。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Pr="00471BB3">
        <w:rPr>
          <w:rFonts w:ascii="Times New Roman" w:eastAsia="宋体" w:hAnsi="Times New Roman" w:cs="Times New Roman"/>
          <w:color w:val="auto"/>
        </w:rPr>
        <w:t>、项目需要落实的政府采购政策</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71BB3">
        <w:rPr>
          <w:rFonts w:ascii="Times New Roman" w:eastAsia="宋体" w:hAnsi="Times New Roman" w:cs="Times New Roman"/>
          <w:color w:val="auto"/>
        </w:rPr>
        <w:t>（一）</w:t>
      </w:r>
      <w:r w:rsidRPr="00471BB3">
        <w:rPr>
          <w:rFonts w:ascii="Times New Roman" w:eastAsiaTheme="minorEastAsia" w:hAnsi="Times New Roman" w:cs="Times New Roman" w:hint="eastAsia"/>
          <w:color w:val="auto"/>
        </w:rPr>
        <w:t>本项目专门面向中小企业采购</w:t>
      </w:r>
      <w:r w:rsidRPr="00471BB3">
        <w:rPr>
          <w:rFonts w:ascii="Times New Roman" w:eastAsiaTheme="minorEastAsia" w:hAnsi="Times New Roman" w:cs="Times New Roman" w:hint="eastAsia"/>
          <w:color w:val="auto"/>
        </w:rPr>
        <w:t xml:space="preserve"> </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（二）根据财政部发布的《关于政府采购支持监狱企业发展有关问题的通知》规定，监狱企业视同小微企业。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70E1E" w:rsidRPr="00471BB3" w:rsidRDefault="00B70E1E" w:rsidP="00B70E1E">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注：中小</w:t>
      </w:r>
      <w:proofErr w:type="gramStart"/>
      <w:r w:rsidRPr="00471BB3">
        <w:rPr>
          <w:rFonts w:ascii="Times New Roman" w:eastAsia="宋体" w:hAnsi="Times New Roman" w:hint="eastAsia"/>
          <w:color w:val="auto"/>
        </w:rPr>
        <w:t>微企业</w:t>
      </w:r>
      <w:proofErr w:type="gramEnd"/>
      <w:r w:rsidRPr="00471BB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70E1E" w:rsidRPr="00471BB3" w:rsidRDefault="00B70E1E" w:rsidP="00B70E1E">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（四）涉及商品包装或快递包装的，按照《财政部办公厅、生态环境部办公厅、国家邮政局办公室关于印发</w:t>
      </w:r>
      <w:r w:rsidRPr="00471BB3">
        <w:rPr>
          <w:rFonts w:ascii="Times New Roman" w:eastAsia="宋体" w:hAnsi="Times New Roman" w:hint="eastAsia"/>
          <w:color w:val="auto"/>
        </w:rPr>
        <w:t>&lt;</w:t>
      </w:r>
      <w:r w:rsidRPr="00471BB3">
        <w:rPr>
          <w:rFonts w:ascii="Times New Roman" w:eastAsia="宋体" w:hAnsi="Times New Roman" w:hint="eastAsia"/>
          <w:color w:val="auto"/>
        </w:rPr>
        <w:t>商品包装政府采购需求标准（试行）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w:t>
      </w:r>
      <w:r w:rsidRPr="00471BB3">
        <w:rPr>
          <w:rFonts w:ascii="Times New Roman" w:eastAsia="宋体" w:hAnsi="Times New Roman" w:hint="eastAsia"/>
          <w:color w:val="auto"/>
        </w:rPr>
        <w:t>&lt;</w:t>
      </w:r>
      <w:r w:rsidRPr="00471BB3">
        <w:rPr>
          <w:rFonts w:ascii="Times New Roman" w:eastAsia="宋体" w:hAnsi="Times New Roman" w:hint="eastAsia"/>
          <w:color w:val="auto"/>
        </w:rPr>
        <w:t>快递包装政府采</w:t>
      </w:r>
      <w:r w:rsidRPr="00471BB3">
        <w:rPr>
          <w:rFonts w:ascii="Times New Roman" w:eastAsia="宋体" w:hAnsi="Times New Roman" w:hint="eastAsia"/>
          <w:color w:val="auto"/>
        </w:rPr>
        <w:lastRenderedPageBreak/>
        <w:t>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的通知》（财办库〔</w:t>
      </w:r>
      <w:r w:rsidRPr="00471BB3">
        <w:rPr>
          <w:rFonts w:ascii="Times New Roman" w:eastAsia="宋体" w:hAnsi="Times New Roman" w:hint="eastAsia"/>
          <w:color w:val="auto"/>
        </w:rPr>
        <w:t>2020</w:t>
      </w:r>
      <w:r w:rsidRPr="00471BB3">
        <w:rPr>
          <w:rFonts w:ascii="Times New Roman" w:eastAsia="宋体" w:hAnsi="Times New Roman" w:hint="eastAsia"/>
          <w:color w:val="auto"/>
        </w:rPr>
        <w:t>〕</w:t>
      </w:r>
      <w:r w:rsidRPr="00471BB3">
        <w:rPr>
          <w:rFonts w:ascii="Times New Roman" w:eastAsia="宋体" w:hAnsi="Times New Roman" w:hint="eastAsia"/>
          <w:color w:val="auto"/>
        </w:rPr>
        <w:t>123</w:t>
      </w:r>
      <w:r w:rsidRPr="00471BB3">
        <w:rPr>
          <w:rFonts w:ascii="Times New Roman" w:eastAsia="宋体" w:hAnsi="Times New Roman" w:hint="eastAsia"/>
          <w:color w:val="auto"/>
        </w:rPr>
        <w:t>号）要求执行。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（五）按照《财政部关于在政府采购活动中查询及使用信用记录有关问题的通知》（财库〔</w:t>
      </w:r>
      <w:r w:rsidRPr="00471BB3">
        <w:rPr>
          <w:rFonts w:ascii="Times New Roman" w:eastAsia="宋体" w:hAnsi="Times New Roman" w:cs="Times New Roman" w:hint="eastAsia"/>
          <w:color w:val="auto"/>
        </w:rPr>
        <w:t>2016</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125</w:t>
      </w:r>
      <w:r w:rsidRPr="00471BB3">
        <w:rPr>
          <w:rFonts w:ascii="Times New Roman" w:eastAsia="宋体" w:hAnsi="Times New Roman" w:cs="Times New Roman" w:hint="eastAsia"/>
          <w:color w:val="auto"/>
        </w:rPr>
        <w:t>号）的要求，根据开标当日解密截止时间“信用中国”网站（</w:t>
      </w:r>
      <w:r w:rsidRPr="00471BB3">
        <w:rPr>
          <w:rFonts w:ascii="Times New Roman" w:eastAsia="宋体" w:hAnsi="Times New Roman" w:cs="Times New Roman" w:hint="eastAsia"/>
          <w:color w:val="auto"/>
        </w:rPr>
        <w:t>www.creditchina.gov.cn</w:t>
      </w:r>
      <w:r w:rsidRPr="00471BB3">
        <w:rPr>
          <w:rFonts w:ascii="Times New Roman" w:eastAsia="宋体" w:hAnsi="Times New Roman" w:cs="Times New Roman" w:hint="eastAsia"/>
          <w:color w:val="auto"/>
        </w:rPr>
        <w:t>）、中国政府采购网（</w:t>
      </w:r>
      <w:r w:rsidRPr="00471BB3">
        <w:rPr>
          <w:rFonts w:ascii="Times New Roman" w:eastAsia="宋体" w:hAnsi="Times New Roman" w:cs="Times New Roman" w:hint="eastAsia"/>
          <w:color w:val="auto"/>
        </w:rPr>
        <w:t>www.ccgp.gov.cn</w:t>
      </w:r>
      <w:r w:rsidRPr="00471BB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471BB3">
        <w:rPr>
          <w:rFonts w:ascii="Times New Roman" w:eastAsia="宋体" w:hAnsi="Times New Roman" w:cs="Times New Roman"/>
          <w:color w:val="auto"/>
        </w:rPr>
        <w:t>六、获取招标文件时间、方式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（一）获取招标文件时间：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日至</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12</w:t>
      </w:r>
      <w:r w:rsidRPr="00471BB3">
        <w:rPr>
          <w:rFonts w:ascii="Times New Roman" w:eastAsia="宋体" w:hAnsi="Times New Roman" w:cs="Times New Roman"/>
          <w:color w:val="auto"/>
        </w:rPr>
        <w:t>日，每日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17:00</w:t>
      </w:r>
      <w:r w:rsidRPr="00471BB3">
        <w:rPr>
          <w:rFonts w:ascii="Times New Roman" w:eastAsia="宋体" w:hAnsi="Times New Roman" w:cs="Times New Roman"/>
          <w:color w:val="auto"/>
        </w:rPr>
        <w:t>（北京时间，法定节假日除外）。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（二）获取招标文件的方式：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color w:val="auto"/>
        </w:rPr>
        <w:t>获取招标文件网址：使用天津数字认证有限公司发出的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数字证书仍可使用）登录天津市政府采购中心网（网址：</w:t>
      </w:r>
      <w:hyperlink r:id="rId10" w:history="1">
        <w:r w:rsidRPr="00471BB3">
          <w:rPr>
            <w:rStyle w:val="ac"/>
            <w:rFonts w:ascii="Times New Roman" w:eastAsia="宋体" w:hAnsi="Times New Roman" w:cs="Times New Roman" w:hint="eastAsia"/>
            <w:color w:val="auto"/>
          </w:rPr>
          <w:t>http://tjgpc.zwfwb.tj.gov.cn</w:t>
        </w:r>
      </w:hyperlink>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下载招标文件。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hint="eastAsia"/>
          <w:color w:val="auto"/>
        </w:rPr>
        <w:t>供应商注册、</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办法：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）天津市政府采购中心网注册：登录天津市政府采购中心网（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）首页点击“用户注册维护”，填写相关内容。天津市政府采购中心</w:t>
      </w:r>
      <w:r w:rsidRPr="00471BB3">
        <w:rPr>
          <w:rFonts w:ascii="Times New Roman" w:eastAsia="宋体" w:hAnsi="Times New Roman" w:hint="eastAsia"/>
          <w:color w:val="auto"/>
        </w:rPr>
        <w:t>注册窗口联系电话：</w:t>
      </w:r>
      <w:r w:rsidRPr="00471BB3">
        <w:rPr>
          <w:rFonts w:ascii="Times New Roman" w:eastAsia="宋体" w:hAnsi="Times New Roman"/>
          <w:color w:val="auto"/>
        </w:rPr>
        <w:t>022-</w:t>
      </w:r>
      <w:r w:rsidRPr="00471BB3">
        <w:rPr>
          <w:rFonts w:ascii="Times New Roman" w:eastAsia="宋体" w:hAnsi="Times New Roman" w:cs="Times New Roman"/>
          <w:color w:val="auto"/>
        </w:rPr>
        <w:t>24538167</w:t>
      </w:r>
      <w:r w:rsidRPr="00471BB3">
        <w:rPr>
          <w:rFonts w:ascii="Times New Roman" w:eastAsia="宋体" w:hAnsi="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）领取及</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：参见天津市政府采购中心网（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服务指南</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供应商注册、领取</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）及电子</w:t>
      </w:r>
      <w:proofErr w:type="gramStart"/>
      <w:r w:rsidRPr="00471BB3">
        <w:rPr>
          <w:rFonts w:ascii="Times New Roman" w:eastAsia="宋体" w:hAnsi="Times New Roman" w:cs="Times New Roman" w:hint="eastAsia"/>
          <w:color w:val="auto"/>
        </w:rPr>
        <w:t>签章制章的</w:t>
      </w:r>
      <w:proofErr w:type="gramEnd"/>
      <w:r w:rsidRPr="00471BB3">
        <w:rPr>
          <w:rFonts w:ascii="Times New Roman" w:eastAsia="宋体" w:hAnsi="Times New Roman" w:cs="Times New Roman" w:hint="eastAsia"/>
          <w:color w:val="auto"/>
        </w:rPr>
        <w:t>流程。</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数字证书办理联系电话：</w:t>
      </w:r>
      <w:r w:rsidRPr="00471BB3">
        <w:rPr>
          <w:rFonts w:ascii="Times New Roman" w:eastAsia="宋体" w:hAnsi="Times New Roman" w:cs="Times New Roman"/>
          <w:color w:val="auto"/>
        </w:rPr>
        <w:t>400-0566-110</w:t>
      </w:r>
      <w:r w:rsidRPr="00471BB3">
        <w:rPr>
          <w:rFonts w:ascii="Times New Roman" w:eastAsia="宋体" w:hAnsi="Times New Roman" w:cs="Times New Roman" w:hint="eastAsia"/>
          <w:color w:val="auto"/>
        </w:rPr>
        <w:t>或</w:t>
      </w:r>
      <w:r w:rsidRPr="00471BB3">
        <w:rPr>
          <w:rFonts w:ascii="Times New Roman" w:eastAsia="宋体" w:hAnsi="Times New Roman" w:cs="Times New Roman"/>
          <w:color w:val="auto"/>
        </w:rPr>
        <w:t>022-24538059</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电子签章办理联系电话：</w:t>
      </w:r>
      <w:r w:rsidRPr="00471BB3">
        <w:rPr>
          <w:rFonts w:ascii="Times New Roman" w:eastAsia="宋体" w:hAnsi="Times New Roman" w:cs="Times New Roman"/>
          <w:color w:val="auto"/>
        </w:rPr>
        <w:t>022-24538</w:t>
      </w:r>
      <w:r w:rsidRPr="00471BB3">
        <w:rPr>
          <w:rFonts w:ascii="Times New Roman" w:eastAsia="宋体" w:hAnsi="Times New Roman" w:cs="Times New Roman" w:hint="eastAsia"/>
          <w:color w:val="auto"/>
        </w:rPr>
        <w:t>059</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w:t>
      </w: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本项目不组织</w:t>
      </w:r>
      <w:r w:rsidRPr="00471BB3">
        <w:rPr>
          <w:rFonts w:ascii="Times New Roman" w:eastAsia="宋体" w:hAnsi="Times New Roman" w:cs="Times New Roman"/>
          <w:color w:val="auto"/>
        </w:rPr>
        <w:t>踏勘现场。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（四）本项目不组织标前答疑会</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七、网上应答时间</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color w:val="auto"/>
        </w:rPr>
        <w:t>，使用天津数字认证有限公司发出的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w:t>
      </w:r>
      <w:r w:rsidRPr="00471BB3">
        <w:rPr>
          <w:rFonts w:ascii="Times New Roman" w:eastAsia="宋体" w:hAnsi="Times New Roman" w:cs="Times New Roman" w:hint="eastAsia"/>
          <w:color w:val="auto"/>
        </w:rPr>
        <w:t>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进行应答</w:t>
      </w:r>
      <w:r w:rsidRPr="00471BB3">
        <w:rPr>
          <w:rFonts w:ascii="Times New Roman" w:eastAsia="宋体" w:hAnsi="Times New Roman" w:cs="Times New Roman" w:hint="eastAsia"/>
          <w:color w:val="auto"/>
        </w:rPr>
        <w:t>并提交</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网上应答帮助链接：</w:t>
      </w:r>
      <w:r w:rsidRPr="00471BB3">
        <w:rPr>
          <w:rFonts w:ascii="Times New Roman" w:eastAsia="宋体" w:hAnsi="Times New Roman" w:cs="Times New Roman"/>
          <w:color w:val="auto"/>
        </w:rPr>
        <w:t>http://tjgpc.zwfwb.tj.gov.cn/webInfo/getWebInfoListForwebInfoClass.do?fkWebInfoclassId=W008</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八、投标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Pr="00471BB3">
        <w:rPr>
          <w:rFonts w:ascii="Times New Roman" w:eastAsia="宋体" w:hAnsi="Times New Roman" w:cs="Times New Roman" w:hint="eastAsia"/>
          <w:color w:val="auto"/>
        </w:rPr>
        <w:t>及方式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hint="eastAsia"/>
          <w:color w:val="auto"/>
          <w:szCs w:val="21"/>
        </w:rPr>
        <w:t>。</w:t>
      </w:r>
      <w:r w:rsidRPr="00471BB3">
        <w:rPr>
          <w:rFonts w:ascii="Times New Roman" w:eastAsia="宋体" w:hAnsi="Times New Roman" w:cs="Times New Roman"/>
          <w:color w:val="auto"/>
        </w:rPr>
        <w:t>投标截止时间前</w:t>
      </w:r>
      <w:r w:rsidRPr="00471BB3">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1BB3">
        <w:rPr>
          <w:rFonts w:ascii="Times New Roman" w:eastAsia="宋体" w:hAnsi="Times New Roman" w:cs="Times New Roman"/>
          <w:color w:val="auto"/>
        </w:rPr>
        <w:t>方为有效投标。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（二）投标</w:t>
      </w:r>
      <w:r w:rsidRPr="00471BB3">
        <w:rPr>
          <w:rFonts w:ascii="Times New Roman" w:eastAsia="宋体" w:hAnsi="Times New Roman" w:cs="Times New Roman" w:hint="eastAsia"/>
          <w:color w:val="auto"/>
        </w:rPr>
        <w:t>方式</w:t>
      </w:r>
      <w:r w:rsidRPr="00471BB3">
        <w:rPr>
          <w:rFonts w:ascii="Times New Roman" w:eastAsia="宋体" w:hAnsi="Times New Roman" w:cs="Times New Roman"/>
          <w:color w:val="auto"/>
        </w:rPr>
        <w:t>：本项目投标采用网上电子投标方式，投标人须于投标截止时间前使用天津数字认证有限公司发出的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九</w:t>
      </w:r>
      <w:r w:rsidRPr="00471BB3">
        <w:rPr>
          <w:rFonts w:ascii="Times New Roman" w:eastAsia="宋体" w:hAnsi="Times New Roman" w:cs="Times New Roman"/>
          <w:color w:val="auto"/>
        </w:rPr>
        <w:t>、开标时间及方式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（一）开标解密时间：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完成开标解密的投标为有效投标。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（二）开标</w:t>
      </w:r>
      <w:r w:rsidRPr="00471BB3">
        <w:rPr>
          <w:rFonts w:ascii="Times New Roman" w:eastAsia="宋体" w:hAnsi="Times New Roman" w:cs="Times New Roman" w:hint="eastAsia"/>
          <w:color w:val="auto"/>
        </w:rPr>
        <w:t>解密方式</w:t>
      </w:r>
      <w:r w:rsidRPr="00471BB3">
        <w:rPr>
          <w:rFonts w:ascii="Times New Roman" w:eastAsia="宋体" w:hAnsi="Times New Roman" w:cs="Times New Roman"/>
          <w:color w:val="auto"/>
        </w:rPr>
        <w:t>：本项目采用网上开标方式，投标人须于</w:t>
      </w:r>
      <w:r w:rsidRPr="00471BB3">
        <w:rPr>
          <w:rFonts w:ascii="Times New Roman" w:eastAsia="宋体" w:hAnsi="Times New Roman" w:cs="Times New Roman" w:hint="eastAsia"/>
          <w:color w:val="auto"/>
        </w:rPr>
        <w:t>规定时间</w:t>
      </w:r>
      <w:r w:rsidRPr="00471BB3">
        <w:rPr>
          <w:rFonts w:ascii="Times New Roman" w:eastAsia="宋体" w:hAnsi="Times New Roman" w:cs="Times New Roman"/>
          <w:color w:val="auto"/>
        </w:rPr>
        <w:t>内使用天津数字认证有限公司发出的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w:t>
      </w:r>
      <w:r w:rsidRPr="00471BB3">
        <w:rPr>
          <w:rFonts w:ascii="Times New Roman" w:eastAsia="宋体" w:hAnsi="Times New Roman" w:cs="Times New Roman" w:hint="eastAsia"/>
          <w:color w:val="auto"/>
        </w:rPr>
        <w:t>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lastRenderedPageBreak/>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完成开标解密。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（三）网上开标公示时间：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投标人可在规定时间内使用天津数字认证有限公司发出的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“市级集采机构入口”自行查看开标信息。</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十</w:t>
      </w:r>
      <w:r w:rsidRPr="00471BB3">
        <w:rPr>
          <w:rFonts w:ascii="Times New Roman" w:eastAsia="宋体" w:hAnsi="Times New Roman" w:cs="Times New Roman"/>
          <w:color w:val="auto"/>
        </w:rPr>
        <w:t>、采购代理机构名称、地址</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联系人及联系方式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w:t>
      </w:r>
      <w:r w:rsidRPr="00471BB3">
        <w:rPr>
          <w:rFonts w:ascii="Times New Roman" w:eastAsia="宋体" w:hAnsi="Times New Roman" w:cs="Times New Roman" w:hint="eastAsia"/>
          <w:color w:val="auto"/>
        </w:rPr>
        <w:t>采购代理机构名称：天津市政府采购中心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（二）采购代理机构地址：天津市河东区红星路</w:t>
      </w:r>
      <w:r w:rsidRPr="00471BB3">
        <w:rPr>
          <w:rFonts w:ascii="Times New Roman" w:eastAsia="宋体" w:hAnsi="Times New Roman" w:cs="Times New Roman"/>
          <w:color w:val="auto"/>
        </w:rPr>
        <w:t>79</w:t>
      </w:r>
      <w:r w:rsidRPr="00471BB3">
        <w:rPr>
          <w:rFonts w:ascii="Times New Roman" w:eastAsia="宋体" w:hAnsi="Times New Roman" w:cs="Times New Roman"/>
          <w:color w:val="auto"/>
        </w:rPr>
        <w:t>号二楼</w:t>
      </w:r>
      <w:r w:rsidRPr="00471BB3">
        <w:rPr>
          <w:rFonts w:ascii="Times New Roman" w:eastAsia="宋体" w:hAnsi="Times New Roman" w:cs="Times New Roman" w:hint="eastAsia"/>
          <w:color w:val="auto"/>
        </w:rPr>
        <w:t>（邮编</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300161</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联系人：梁晨、付耀、丁亚天</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网址：</w:t>
      </w:r>
      <w:r w:rsidRPr="00471BB3">
        <w:rPr>
          <w:rFonts w:ascii="Times New Roman" w:eastAsia="宋体" w:hAnsi="Times New Roman" w:cs="Times New Roman"/>
          <w:color w:val="auto"/>
        </w:rPr>
        <w:t>http://tjgpc.zwfwb.tj.gov.cn</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Pr="00471BB3">
        <w:rPr>
          <w:rFonts w:ascii="Times New Roman" w:eastAsia="宋体" w:hAnsi="Times New Roman" w:cs="Times New Roman"/>
          <w:color w:val="auto"/>
        </w:rPr>
        <w:t>对外办公时间：</w:t>
      </w:r>
      <w:r w:rsidRPr="00471BB3">
        <w:rPr>
          <w:rFonts w:ascii="Times New Roman" w:eastAsia="宋体" w:hAnsi="Times New Roman" w:cs="Times New Roman" w:hint="eastAsia"/>
          <w:color w:val="auto"/>
        </w:rPr>
        <w:t>法定</w:t>
      </w:r>
      <w:r w:rsidRPr="00471BB3">
        <w:rPr>
          <w:rFonts w:ascii="Times New Roman" w:eastAsia="宋体" w:hAnsi="Times New Roman" w:cs="Times New Roman"/>
          <w:color w:val="auto"/>
        </w:rPr>
        <w:t>工作日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7</w:t>
      </w:r>
      <w:r w:rsidRPr="00471BB3">
        <w:rPr>
          <w:rFonts w:ascii="Times New Roman" w:eastAsia="宋体" w:hAnsi="Times New Roman" w:cs="Times New Roman"/>
          <w:color w:val="auto"/>
        </w:rPr>
        <w:t>:00</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（六）咨询服务电话</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供应</w:t>
      </w:r>
      <w:proofErr w:type="gramStart"/>
      <w:r w:rsidRPr="00471BB3">
        <w:rPr>
          <w:rFonts w:ascii="Times New Roman" w:eastAsia="宋体" w:hAnsi="Times New Roman" w:cs="Times New Roman"/>
          <w:color w:val="auto"/>
        </w:rPr>
        <w:t>商注册</w:t>
      </w:r>
      <w:proofErr w:type="gramEnd"/>
      <w:r w:rsidRPr="00471BB3">
        <w:rPr>
          <w:rFonts w:ascii="Times New Roman" w:eastAsia="宋体" w:hAnsi="Times New Roman" w:cs="Times New Roman"/>
          <w:color w:val="auto"/>
        </w:rPr>
        <w:t>咨询</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022-24538167</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2. CA</w:t>
      </w:r>
      <w:r w:rsidRPr="00471BB3">
        <w:rPr>
          <w:rFonts w:ascii="Times New Roman" w:eastAsia="宋体" w:hAnsi="Times New Roman" w:cs="Times New Roman" w:hint="eastAsia"/>
          <w:color w:val="auto"/>
        </w:rPr>
        <w:t>证书和</w:t>
      </w:r>
      <w:r w:rsidRPr="00471BB3">
        <w:rPr>
          <w:rFonts w:ascii="Times New Roman" w:eastAsia="宋体" w:hAnsi="Times New Roman" w:cs="Times New Roman"/>
          <w:color w:val="auto"/>
        </w:rPr>
        <w:t>电子签章办理咨询：</w:t>
      </w:r>
      <w:r w:rsidRPr="00471BB3">
        <w:rPr>
          <w:rFonts w:ascii="Times New Roman" w:eastAsia="宋体" w:hAnsi="Times New Roman" w:cs="Times New Roman" w:hint="eastAsia"/>
          <w:color w:val="auto"/>
        </w:rPr>
        <w:t>022-24538059</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采购文件咨询：</w:t>
      </w:r>
      <w:r w:rsidRPr="00471BB3">
        <w:rPr>
          <w:rFonts w:ascii="Times New Roman" w:eastAsia="宋体" w:hAnsi="Times New Roman" w:cs="Times New Roman" w:hint="eastAsia"/>
          <w:color w:val="auto"/>
        </w:rPr>
        <w:t>022-24538318</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网上应答</w:t>
      </w:r>
      <w:r w:rsidRPr="00471BB3">
        <w:rPr>
          <w:rFonts w:ascii="Times New Roman" w:eastAsia="宋体" w:hAnsi="Times New Roman" w:cs="Times New Roman" w:hint="eastAsia"/>
          <w:color w:val="auto"/>
        </w:rPr>
        <w:t>及</w:t>
      </w:r>
      <w:r w:rsidRPr="00471BB3">
        <w:rPr>
          <w:rFonts w:ascii="Times New Roman" w:eastAsia="宋体" w:hAnsi="Times New Roman" w:cs="Times New Roman"/>
          <w:color w:val="auto"/>
        </w:rPr>
        <w:t>解密操作咨询：</w:t>
      </w:r>
      <w:r w:rsidRPr="00471BB3">
        <w:rPr>
          <w:rFonts w:ascii="Times New Roman" w:eastAsia="宋体" w:hAnsi="Times New Roman" w:cs="Times New Roman"/>
          <w:color w:val="auto"/>
        </w:rPr>
        <w:t>022-24538309</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一</w:t>
      </w:r>
      <w:r w:rsidRPr="00471BB3">
        <w:rPr>
          <w:rFonts w:ascii="Times New Roman" w:eastAsia="宋体" w:hAnsi="Times New Roman" w:cs="Times New Roman"/>
          <w:color w:val="auto"/>
        </w:rPr>
        <w:t>、采购人的名称、地址和联系方式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（一）采购人名称：</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天津市血液中心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（二）采购人地址：</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天津市南开区黄河道</w:t>
      </w:r>
      <w:r w:rsidRPr="00471BB3">
        <w:rPr>
          <w:rFonts w:ascii="Times New Roman" w:eastAsia="宋体" w:hAnsi="Times New Roman" w:cs="Times New Roman" w:hint="eastAsia"/>
          <w:color w:val="auto"/>
        </w:rPr>
        <w:t>424</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（三）采购人联系人：</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孔老师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（四）采购人联系电话：</w:t>
      </w:r>
      <w:r w:rsidRPr="00471BB3">
        <w:rPr>
          <w:rFonts w:ascii="Times New Roman" w:eastAsia="宋体" w:hAnsi="Times New Roman" w:cs="Times New Roman" w:hint="eastAsia"/>
          <w:color w:val="auto"/>
        </w:rPr>
        <w:t>022-</w:t>
      </w:r>
      <w:r w:rsidRPr="00471BB3">
        <w:rPr>
          <w:rFonts w:ascii="Times New Roman" w:eastAsia="宋体" w:hAnsi="Times New Roman" w:cs="Times New Roman"/>
          <w:color w:val="auto"/>
        </w:rPr>
        <w:t xml:space="preserve">27616015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二</w:t>
      </w:r>
      <w:r w:rsidRPr="00471BB3">
        <w:rPr>
          <w:rFonts w:ascii="Times New Roman" w:eastAsia="宋体" w:hAnsi="Times New Roman" w:cs="Times New Roman"/>
          <w:color w:val="auto"/>
        </w:rPr>
        <w:t>、质疑方式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（一）供应商认为采购文件、采购过程和采购结果使自己的权益受到损害的，可</w:t>
      </w:r>
      <w:r w:rsidRPr="00471BB3">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询问与质疑”的相关规定，以书面原件形式针对同一采购程序环节一次性提出质疑，否则不予受理。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采购人质疑受理：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 </w:t>
      </w:r>
      <w:r w:rsidRPr="00471BB3">
        <w:rPr>
          <w:rFonts w:ascii="Times New Roman" w:eastAsia="宋体" w:hAnsi="Times New Roman" w:cs="Times New Roman" w:hint="eastAsia"/>
          <w:color w:val="auto"/>
        </w:rPr>
        <w:t>联系部门：天津市血液中心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联系地址：天津市南开区黄河道</w:t>
      </w:r>
      <w:r w:rsidRPr="00471BB3">
        <w:rPr>
          <w:rFonts w:ascii="Times New Roman" w:eastAsia="宋体" w:hAnsi="Times New Roman" w:cs="Times New Roman" w:hint="eastAsia"/>
          <w:color w:val="auto"/>
        </w:rPr>
        <w:t>424</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联</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系</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人：孔老师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联系方式：</w:t>
      </w:r>
      <w:r w:rsidRPr="00471BB3">
        <w:rPr>
          <w:rFonts w:ascii="Times New Roman" w:eastAsia="宋体" w:hAnsi="Times New Roman" w:cs="Times New Roman" w:hint="eastAsia"/>
          <w:color w:val="auto"/>
        </w:rPr>
        <w:t>022-</w:t>
      </w:r>
      <w:r w:rsidRPr="00471BB3">
        <w:rPr>
          <w:rFonts w:ascii="Times New Roman" w:eastAsia="宋体" w:hAnsi="Times New Roman" w:cs="Times New Roman"/>
          <w:color w:val="auto"/>
        </w:rPr>
        <w:t>27616015</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、公告期限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招标公告的公告期限为</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个工作日。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、招标代理服务费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本项目按以下比例向中标供应商收取招标代理服务费</w:t>
      </w:r>
      <w:r w:rsidRPr="00471B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70E1E" w:rsidRPr="00471BB3" w:rsidTr="00421425">
        <w:trPr>
          <w:trHeight w:val="440"/>
          <w:tblHeader/>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中标金额</w:t>
            </w:r>
            <w:r w:rsidRPr="00471BB3">
              <w:rPr>
                <w:rFonts w:hint="eastAsia"/>
                <w:sz w:val="24"/>
              </w:rPr>
              <w:t>（万元）</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费率</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w:t>
            </w:r>
            <w:r w:rsidRPr="00471BB3">
              <w:rPr>
                <w:sz w:val="24"/>
              </w:rPr>
              <w:t>以下</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100-500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0.8</w:t>
            </w:r>
            <w:r w:rsidRPr="00471BB3">
              <w:rPr>
                <w:sz w:val="24"/>
              </w:rPr>
              <w:t>%</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500-1000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0.</w:t>
            </w:r>
            <w:r w:rsidRPr="00471BB3">
              <w:rPr>
                <w:rFonts w:hint="eastAsia"/>
                <w:sz w:val="24"/>
              </w:rPr>
              <w:t>45</w:t>
            </w:r>
            <w:r w:rsidRPr="00471BB3">
              <w:rPr>
                <w:sz w:val="24"/>
              </w:rPr>
              <w:t>%</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1000</w:t>
            </w:r>
            <w:r w:rsidRPr="00471BB3">
              <w:rPr>
                <w:rFonts w:hint="eastAsia"/>
                <w:sz w:val="24"/>
              </w:rPr>
              <w:t>-5000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0.25%</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5000-10000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0.1%</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10000-100000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0.05%</w:t>
            </w:r>
          </w:p>
        </w:tc>
      </w:tr>
    </w:tbl>
    <w:p w:rsidR="00B70E1E" w:rsidRPr="00471BB3" w:rsidRDefault="00B70E1E" w:rsidP="00B70E1E">
      <w:pPr>
        <w:tabs>
          <w:tab w:val="left" w:pos="700"/>
        </w:tabs>
        <w:autoSpaceDE w:val="0"/>
        <w:autoSpaceDN w:val="0"/>
        <w:adjustRightInd w:val="0"/>
        <w:spacing w:line="360" w:lineRule="auto"/>
        <w:ind w:firstLineChars="200" w:firstLine="446"/>
        <w:rPr>
          <w:sz w:val="24"/>
          <w:lang w:val="zh-CN"/>
        </w:rPr>
      </w:pPr>
      <w:r w:rsidRPr="00471BB3">
        <w:rPr>
          <w:sz w:val="24"/>
          <w:lang w:val="zh-CN"/>
        </w:rPr>
        <w:t>服务费按差额定率累进法计算</w:t>
      </w:r>
      <w:r w:rsidRPr="00471BB3">
        <w:rPr>
          <w:rFonts w:hint="eastAsia"/>
          <w:sz w:val="24"/>
          <w:lang w:val="zh-CN"/>
        </w:rPr>
        <w:t>，向下取整，精确到元。</w:t>
      </w:r>
      <w:r w:rsidRPr="00471BB3">
        <w:rPr>
          <w:sz w:val="24"/>
          <w:lang w:val="zh-CN"/>
        </w:rPr>
        <w:t>例如</w:t>
      </w:r>
      <w:r w:rsidRPr="00471BB3">
        <w:rPr>
          <w:sz w:val="24"/>
        </w:rPr>
        <w:t>中标</w:t>
      </w:r>
      <w:r w:rsidRPr="00471BB3">
        <w:rPr>
          <w:sz w:val="24"/>
          <w:lang w:val="zh-CN"/>
        </w:rPr>
        <w:t>金额为</w:t>
      </w:r>
      <w:r w:rsidRPr="00471BB3">
        <w:rPr>
          <w:sz w:val="24"/>
          <w:lang w:val="zh-CN"/>
        </w:rPr>
        <w:t>680</w:t>
      </w:r>
      <w:r w:rsidRPr="00471BB3">
        <w:rPr>
          <w:rFonts w:hint="eastAsia"/>
          <w:sz w:val="24"/>
          <w:lang w:val="zh-CN"/>
        </w:rPr>
        <w:t>5000</w:t>
      </w:r>
      <w:r w:rsidRPr="00471BB3">
        <w:rPr>
          <w:sz w:val="24"/>
          <w:lang w:val="zh-CN"/>
        </w:rPr>
        <w:t>元，服务费</w:t>
      </w:r>
      <w:r w:rsidRPr="00471BB3">
        <w:rPr>
          <w:rFonts w:hint="eastAsia"/>
          <w:sz w:val="24"/>
          <w:lang w:val="zh-CN"/>
        </w:rPr>
        <w:t>=</w:t>
      </w:r>
      <w:r w:rsidRPr="00471BB3">
        <w:rPr>
          <w:sz w:val="24"/>
          <w:lang w:val="zh-CN"/>
        </w:rPr>
        <w:t>100</w:t>
      </w:r>
      <w:r w:rsidRPr="00471BB3">
        <w:rPr>
          <w:rFonts w:hint="eastAsia"/>
          <w:sz w:val="24"/>
          <w:lang w:val="zh-CN"/>
        </w:rPr>
        <w:t>0000</w:t>
      </w:r>
      <w:r w:rsidRPr="00471BB3">
        <w:rPr>
          <w:sz w:val="24"/>
          <w:lang w:val="zh-CN"/>
        </w:rPr>
        <w:t>×1%+</w:t>
      </w:r>
      <w:r w:rsidRPr="00471BB3">
        <w:rPr>
          <w:rFonts w:hint="eastAsia"/>
          <w:sz w:val="24"/>
          <w:lang w:val="zh-CN"/>
        </w:rPr>
        <w:t>（</w:t>
      </w:r>
      <w:r w:rsidRPr="00471BB3">
        <w:rPr>
          <w:sz w:val="24"/>
          <w:lang w:val="zh-CN"/>
        </w:rPr>
        <w:t>500</w:t>
      </w:r>
      <w:r w:rsidRPr="00471BB3">
        <w:rPr>
          <w:rFonts w:hint="eastAsia"/>
          <w:sz w:val="24"/>
          <w:lang w:val="zh-CN"/>
        </w:rPr>
        <w:t>0000</w:t>
      </w:r>
      <w:r w:rsidRPr="00471BB3">
        <w:rPr>
          <w:sz w:val="24"/>
          <w:lang w:val="zh-CN"/>
        </w:rPr>
        <w:t>-100</w:t>
      </w:r>
      <w:r w:rsidRPr="00471BB3">
        <w:rPr>
          <w:rFonts w:hint="eastAsia"/>
          <w:sz w:val="24"/>
          <w:lang w:val="zh-CN"/>
        </w:rPr>
        <w:t>0000</w:t>
      </w:r>
      <w:r w:rsidRPr="00471BB3">
        <w:rPr>
          <w:rFonts w:hint="eastAsia"/>
          <w:sz w:val="24"/>
          <w:lang w:val="zh-CN"/>
        </w:rPr>
        <w:t>）</w:t>
      </w:r>
      <w:r w:rsidRPr="00471BB3">
        <w:rPr>
          <w:sz w:val="24"/>
          <w:lang w:val="zh-CN"/>
        </w:rPr>
        <w:t>×</w:t>
      </w:r>
      <w:r w:rsidRPr="00471BB3">
        <w:rPr>
          <w:rFonts w:hint="eastAsia"/>
          <w:sz w:val="24"/>
          <w:lang w:val="zh-CN"/>
        </w:rPr>
        <w:t>0.8</w:t>
      </w:r>
      <w:r w:rsidRPr="00471BB3">
        <w:rPr>
          <w:sz w:val="24"/>
          <w:lang w:val="zh-CN"/>
        </w:rPr>
        <w:t>%+</w:t>
      </w:r>
      <w:r w:rsidRPr="00471BB3">
        <w:rPr>
          <w:rFonts w:hint="eastAsia"/>
          <w:sz w:val="24"/>
          <w:lang w:val="zh-CN"/>
        </w:rPr>
        <w:t>（</w:t>
      </w:r>
      <w:r w:rsidRPr="00471BB3">
        <w:rPr>
          <w:sz w:val="24"/>
          <w:lang w:val="zh-CN"/>
        </w:rPr>
        <w:t>680</w:t>
      </w:r>
      <w:r w:rsidRPr="00471BB3">
        <w:rPr>
          <w:rFonts w:hint="eastAsia"/>
          <w:sz w:val="24"/>
          <w:lang w:val="zh-CN"/>
        </w:rPr>
        <w:t>5000</w:t>
      </w:r>
      <w:r w:rsidRPr="00471BB3">
        <w:rPr>
          <w:sz w:val="24"/>
          <w:lang w:val="zh-CN"/>
        </w:rPr>
        <w:t>-500</w:t>
      </w:r>
      <w:r w:rsidRPr="00471BB3">
        <w:rPr>
          <w:rFonts w:hint="eastAsia"/>
          <w:sz w:val="24"/>
          <w:lang w:val="zh-CN"/>
        </w:rPr>
        <w:t>0000</w:t>
      </w:r>
      <w:r w:rsidRPr="00471BB3">
        <w:rPr>
          <w:rFonts w:hint="eastAsia"/>
          <w:sz w:val="24"/>
          <w:lang w:val="zh-CN"/>
        </w:rPr>
        <w:t>）</w:t>
      </w:r>
      <w:r w:rsidRPr="00471BB3">
        <w:rPr>
          <w:sz w:val="24"/>
          <w:lang w:val="zh-CN"/>
        </w:rPr>
        <w:t>×0.</w:t>
      </w:r>
      <w:r w:rsidRPr="00471BB3">
        <w:rPr>
          <w:rFonts w:hint="eastAsia"/>
          <w:sz w:val="24"/>
          <w:lang w:val="zh-CN"/>
        </w:rPr>
        <w:t>45</w:t>
      </w:r>
      <w:r w:rsidRPr="00471BB3">
        <w:rPr>
          <w:sz w:val="24"/>
          <w:lang w:val="zh-CN"/>
        </w:rPr>
        <w:t>%=</w:t>
      </w:r>
      <w:r w:rsidRPr="00471BB3">
        <w:rPr>
          <w:rFonts w:hint="eastAsia"/>
          <w:sz w:val="24"/>
          <w:lang w:val="zh-CN"/>
        </w:rPr>
        <w:t>50122.5</w:t>
      </w:r>
      <w:r w:rsidRPr="00471BB3">
        <w:rPr>
          <w:sz w:val="24"/>
          <w:lang w:val="zh-CN"/>
        </w:rPr>
        <w:t>元，服务费</w:t>
      </w:r>
      <w:r w:rsidRPr="00471BB3">
        <w:rPr>
          <w:rFonts w:hint="eastAsia"/>
          <w:sz w:val="24"/>
          <w:lang w:val="zh-CN"/>
        </w:rPr>
        <w:t>缴纳</w:t>
      </w:r>
      <w:r w:rsidRPr="00471BB3">
        <w:rPr>
          <w:rFonts w:hint="eastAsia"/>
          <w:sz w:val="24"/>
          <w:lang w:val="zh-CN"/>
        </w:rPr>
        <w:t>50122</w:t>
      </w:r>
      <w:r w:rsidRPr="00471BB3">
        <w:rPr>
          <w:rFonts w:hint="eastAsia"/>
          <w:sz w:val="24"/>
          <w:lang w:val="zh-CN"/>
        </w:rPr>
        <w:t>元。</w:t>
      </w:r>
      <w:r w:rsidRPr="00471BB3">
        <w:rPr>
          <w:sz w:val="24"/>
          <w:lang w:val="zh-CN"/>
        </w:rPr>
        <w:t>其中中标金额以《中标通知书》为准。</w:t>
      </w:r>
    </w:p>
    <w:p w:rsidR="00B70E1E" w:rsidRPr="00471BB3" w:rsidRDefault="00B70E1E" w:rsidP="00B70E1E">
      <w:pPr>
        <w:tabs>
          <w:tab w:val="left" w:pos="700"/>
        </w:tabs>
        <w:autoSpaceDE w:val="0"/>
        <w:autoSpaceDN w:val="0"/>
        <w:adjustRightInd w:val="0"/>
        <w:spacing w:line="360" w:lineRule="auto"/>
        <w:ind w:firstLineChars="200" w:firstLine="446"/>
        <w:rPr>
          <w:sz w:val="24"/>
          <w:szCs w:val="24"/>
          <w:lang w:val="zh-CN"/>
        </w:rPr>
      </w:pPr>
      <w:r w:rsidRPr="00471BB3">
        <w:rPr>
          <w:rFonts w:hint="eastAsia"/>
          <w:sz w:val="24"/>
          <w:szCs w:val="24"/>
        </w:rPr>
        <w:t>中标供应商应于中标公告发布之日起</w:t>
      </w:r>
      <w:r w:rsidRPr="00471BB3">
        <w:rPr>
          <w:rFonts w:hint="eastAsia"/>
          <w:sz w:val="24"/>
          <w:szCs w:val="24"/>
        </w:rPr>
        <w:t>5</w:t>
      </w:r>
      <w:r w:rsidRPr="00471BB3">
        <w:rPr>
          <w:rFonts w:hint="eastAsia"/>
          <w:sz w:val="24"/>
          <w:szCs w:val="24"/>
        </w:rPr>
        <w:t>个工作日内缴纳</w:t>
      </w:r>
      <w:r w:rsidRPr="00471BB3">
        <w:rPr>
          <w:rFonts w:hint="eastAsia"/>
          <w:sz w:val="24"/>
          <w:szCs w:val="24"/>
          <w:lang w:val="zh-CN"/>
        </w:rPr>
        <w:t>招标代理服务费，缴费单位名称须与投标单位名称一致，缴费时请注明项目编号及中标包号。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名</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称：天津市公共资源交易中心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开户行及账号：中国建设银行股份有限公司天津明华支行</w:t>
      </w:r>
      <w:r w:rsidRPr="00471BB3">
        <w:rPr>
          <w:rFonts w:ascii="Times New Roman" w:eastAsia="宋体" w:hAnsi="Times New Roman" w:cs="Times New Roman" w:hint="eastAsia"/>
          <w:color w:val="auto"/>
        </w:rPr>
        <w:t xml:space="preserve"> </w:t>
      </w:r>
    </w:p>
    <w:p w:rsidR="00B70E1E" w:rsidRPr="00471BB3" w:rsidRDefault="00B70E1E" w:rsidP="00B70E1E">
      <w:pPr>
        <w:pStyle w:val="Default"/>
        <w:spacing w:line="360" w:lineRule="auto"/>
        <w:ind w:firstLineChars="897" w:firstLine="2002"/>
        <w:rPr>
          <w:rFonts w:ascii="Times New Roman" w:eastAsia="宋体" w:hAnsi="Times New Roman" w:cs="Times New Roman"/>
          <w:color w:val="auto"/>
        </w:rPr>
      </w:pPr>
      <w:r w:rsidRPr="00471BB3">
        <w:rPr>
          <w:rFonts w:ascii="Times New Roman" w:eastAsia="宋体" w:hAnsi="Times New Roman" w:cs="Times New Roman"/>
          <w:color w:val="auto"/>
        </w:rPr>
        <w:lastRenderedPageBreak/>
        <w:t>1205 0162 4900 0000 0675</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银行联行号：</w:t>
      </w:r>
      <w:r w:rsidRPr="00471BB3">
        <w:rPr>
          <w:rFonts w:ascii="Times New Roman" w:eastAsia="宋体" w:hAnsi="Times New Roman" w:cs="Times New Roman" w:hint="eastAsia"/>
          <w:color w:val="auto"/>
        </w:rPr>
        <w:t>105110039436</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纳税人识别号：</w:t>
      </w:r>
      <w:r w:rsidRPr="00471BB3">
        <w:rPr>
          <w:rFonts w:ascii="Times New Roman" w:eastAsia="宋体" w:hAnsi="Times New Roman" w:cs="Times New Roman" w:hint="eastAsia"/>
          <w:color w:val="auto"/>
        </w:rPr>
        <w:t>1212 0000 MB1E 44809C</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地址：天津市河东区红星路</w:t>
      </w:r>
      <w:r w:rsidRPr="00471BB3">
        <w:rPr>
          <w:rFonts w:ascii="Times New Roman" w:eastAsia="宋体" w:hAnsi="Times New Roman" w:cs="Times New Roman" w:hint="eastAsia"/>
          <w:color w:val="auto"/>
        </w:rPr>
        <w:t>79</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缴费及申请开票系统：</w:t>
      </w:r>
      <w:r w:rsidRPr="00471BB3">
        <w:rPr>
          <w:rFonts w:ascii="Times New Roman" w:eastAsia="宋体" w:hAnsi="Times New Roman" w:cs="Times New Roman" w:hint="eastAsia"/>
          <w:color w:val="auto"/>
        </w:rPr>
        <w:t>http://pay.tjggzy.cn/</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缴费及开票咨询电话：</w:t>
      </w:r>
      <w:r w:rsidRPr="00471BB3">
        <w:rPr>
          <w:rFonts w:ascii="Times New Roman" w:eastAsia="宋体" w:hAnsi="Times New Roman" w:cs="Times New Roman" w:hint="eastAsia"/>
          <w:color w:val="auto"/>
        </w:rPr>
        <w:t>022-24532012</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p>
    <w:p w:rsidR="00B70E1E" w:rsidRPr="00471BB3" w:rsidRDefault="00B70E1E" w:rsidP="00B70E1E">
      <w:pPr>
        <w:pStyle w:val="Default"/>
        <w:spacing w:line="360" w:lineRule="auto"/>
        <w:jc w:val="both"/>
        <w:rPr>
          <w:rFonts w:ascii="Times New Roman" w:eastAsia="宋体" w:hAnsi="Times New Roman" w:cs="Times New Roman"/>
          <w:color w:val="auto"/>
        </w:rPr>
      </w:pPr>
    </w:p>
    <w:p w:rsidR="00B70E1E" w:rsidRPr="00471BB3" w:rsidRDefault="00B70E1E" w:rsidP="00B70E1E">
      <w:pPr>
        <w:pStyle w:val="Default"/>
        <w:spacing w:line="360" w:lineRule="auto"/>
        <w:jc w:val="right"/>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w:t>
      </w:r>
    </w:p>
    <w:p w:rsidR="00B70E1E" w:rsidRPr="00471BB3" w:rsidRDefault="00B70E1E" w:rsidP="00B70E1E">
      <w:pPr>
        <w:pStyle w:val="Default"/>
        <w:spacing w:line="360" w:lineRule="auto"/>
        <w:ind w:right="892"/>
        <w:rPr>
          <w:rFonts w:ascii="Times New Roman" w:eastAsia="宋体" w:hAnsi="Times New Roman" w:cs="Times New Roman"/>
          <w:color w:val="auto"/>
        </w:rPr>
      </w:pPr>
    </w:p>
    <w:p w:rsidR="00B70E1E" w:rsidRPr="00471BB3" w:rsidRDefault="00B70E1E" w:rsidP="00B70E1E">
      <w:pPr>
        <w:pStyle w:val="Default"/>
        <w:spacing w:line="360" w:lineRule="auto"/>
        <w:ind w:right="892"/>
        <w:rPr>
          <w:rFonts w:ascii="Times New Roman" w:eastAsia="宋体" w:hAnsi="Times New Roman" w:cs="Times New Roman"/>
          <w:color w:val="auto"/>
        </w:rPr>
      </w:pPr>
    </w:p>
    <w:p w:rsidR="00B70E1E" w:rsidRPr="00471BB3" w:rsidRDefault="00B70E1E" w:rsidP="00B70E1E">
      <w:pPr>
        <w:widowControl/>
        <w:jc w:val="left"/>
        <w:rPr>
          <w:kern w:val="0"/>
          <w:sz w:val="24"/>
          <w:szCs w:val="24"/>
        </w:rPr>
      </w:pPr>
      <w:r w:rsidRPr="00471BB3">
        <w:br w:type="page"/>
      </w:r>
      <w:bookmarkStart w:id="4" w:name="_GoBack"/>
      <w:bookmarkEnd w:id="4"/>
    </w:p>
    <w:p w:rsidR="00B70E1E" w:rsidRPr="00471BB3" w:rsidRDefault="00B70E1E" w:rsidP="00B70E1E">
      <w:pPr>
        <w:widowControl/>
        <w:jc w:val="left"/>
        <w:rPr>
          <w:b/>
          <w:bCs/>
          <w:kern w:val="28"/>
          <w:sz w:val="32"/>
          <w:szCs w:val="32"/>
          <w:lang w:val="x-none" w:eastAsia="x-none"/>
        </w:rPr>
      </w:pPr>
    </w:p>
    <w:p w:rsidR="00B70E1E" w:rsidRPr="00471BB3" w:rsidRDefault="00B70E1E" w:rsidP="00B70E1E">
      <w:pPr>
        <w:pStyle w:val="a7"/>
        <w:rPr>
          <w:rFonts w:ascii="Times New Roman" w:hAnsi="Times New Roman"/>
        </w:rPr>
      </w:pPr>
      <w:r w:rsidRPr="00471BB3">
        <w:rPr>
          <w:rFonts w:ascii="Times New Roman" w:hAnsi="Times New Roman"/>
        </w:rPr>
        <w:t>第</w:t>
      </w:r>
      <w:r w:rsidRPr="00471BB3">
        <w:rPr>
          <w:rFonts w:ascii="Times New Roman" w:hAnsi="Times New Roman"/>
          <w:lang w:eastAsia="zh-CN"/>
        </w:rPr>
        <w:t>二</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招标项目要求</w:t>
      </w:r>
      <w:bookmarkEnd w:id="3"/>
    </w:p>
    <w:p w:rsidR="00B70E1E" w:rsidRPr="00471BB3" w:rsidRDefault="00B70E1E" w:rsidP="00B70E1E">
      <w:pPr>
        <w:tabs>
          <w:tab w:val="left" w:pos="210"/>
        </w:tabs>
        <w:autoSpaceDE w:val="0"/>
        <w:autoSpaceDN w:val="0"/>
        <w:adjustRightInd w:val="0"/>
        <w:spacing w:line="360" w:lineRule="auto"/>
        <w:ind w:firstLineChars="200" w:firstLine="446"/>
        <w:outlineLvl w:val="0"/>
        <w:rPr>
          <w:sz w:val="24"/>
          <w:szCs w:val="24"/>
        </w:rPr>
      </w:pPr>
      <w:r w:rsidRPr="00471BB3">
        <w:rPr>
          <w:sz w:val="24"/>
          <w:szCs w:val="24"/>
        </w:rPr>
        <w:t>一、商务要求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（一）报价要求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1. </w:t>
      </w:r>
      <w:r w:rsidRPr="00471BB3">
        <w:rPr>
          <w:sz w:val="24"/>
        </w:rPr>
        <w:t>投标报价以人民币填列。</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2. </w:t>
      </w:r>
      <w:r w:rsidRPr="00471BB3">
        <w:rPr>
          <w:sz w:val="24"/>
        </w:rPr>
        <w:t>投标人的报价应包括：人员费用、服务费用、材料费用等为完成招标文件规定的一切工作所需的全部费用。投标人所报价格应为最终优惠价格。</w:t>
      </w:r>
    </w:p>
    <w:p w:rsidR="00B70E1E" w:rsidRPr="00471BB3" w:rsidRDefault="00B70E1E" w:rsidP="00B70E1E">
      <w:pPr>
        <w:spacing w:line="360" w:lineRule="auto"/>
        <w:ind w:firstLineChars="200" w:firstLine="446"/>
        <w:rPr>
          <w:kern w:val="0"/>
          <w:sz w:val="24"/>
          <w:szCs w:val="24"/>
        </w:rPr>
      </w:pPr>
      <w:r w:rsidRPr="00471BB3">
        <w:rPr>
          <w:rFonts w:hint="eastAsia"/>
          <w:kern w:val="0"/>
          <w:sz w:val="24"/>
          <w:szCs w:val="24"/>
        </w:rPr>
        <w:t xml:space="preserve">3. </w:t>
      </w:r>
      <w:r w:rsidRPr="00471BB3">
        <w:rPr>
          <w:sz w:val="24"/>
        </w:rPr>
        <w:t>验收相关费用由投标人负责。</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（二）服务要求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投标人提供详细的服务方案。</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（三）时间、地点要求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1. </w:t>
      </w:r>
      <w:r w:rsidRPr="00471BB3">
        <w:rPr>
          <w:sz w:val="24"/>
        </w:rPr>
        <w:t>时间要求：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第一包：</w:t>
      </w:r>
      <w:r w:rsidRPr="00471BB3">
        <w:rPr>
          <w:rFonts w:hint="eastAsia"/>
          <w:sz w:val="24"/>
        </w:rPr>
        <w:t>在采购方取得备案证明并且具备现场测评条件后</w:t>
      </w:r>
      <w:r w:rsidRPr="00471BB3">
        <w:rPr>
          <w:rFonts w:hint="eastAsia"/>
          <w:sz w:val="24"/>
        </w:rPr>
        <w:t>60</w:t>
      </w:r>
      <w:r w:rsidRPr="00471BB3">
        <w:rPr>
          <w:rFonts w:hint="eastAsia"/>
          <w:sz w:val="24"/>
        </w:rPr>
        <w:t>个工作日内完成等级信息系统保护测评服务；根据采购</w:t>
      </w:r>
      <w:proofErr w:type="gramStart"/>
      <w:r w:rsidRPr="00471BB3">
        <w:rPr>
          <w:rFonts w:hint="eastAsia"/>
          <w:sz w:val="24"/>
        </w:rPr>
        <w:t>方时间</w:t>
      </w:r>
      <w:proofErr w:type="gramEnd"/>
      <w:r w:rsidRPr="00471BB3">
        <w:rPr>
          <w:rFonts w:hint="eastAsia"/>
          <w:sz w:val="24"/>
        </w:rPr>
        <w:t>要求在签订合同之日起一年内完成全部安全服务。</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t>第二包：在采购方取得备案证明并且具备现场测评条件后</w:t>
      </w:r>
      <w:r w:rsidRPr="00471BB3">
        <w:rPr>
          <w:rFonts w:hint="eastAsia"/>
          <w:sz w:val="24"/>
        </w:rPr>
        <w:t>60</w:t>
      </w:r>
      <w:r w:rsidRPr="00471BB3">
        <w:rPr>
          <w:rFonts w:hint="eastAsia"/>
          <w:sz w:val="24"/>
        </w:rPr>
        <w:t>个工作日内完成等级信息系统保护测评服务；根据采购</w:t>
      </w:r>
      <w:proofErr w:type="gramStart"/>
      <w:r w:rsidRPr="00471BB3">
        <w:rPr>
          <w:rFonts w:hint="eastAsia"/>
          <w:sz w:val="24"/>
        </w:rPr>
        <w:t>方时间</w:t>
      </w:r>
      <w:proofErr w:type="gramEnd"/>
      <w:r w:rsidRPr="00471BB3">
        <w:rPr>
          <w:rFonts w:hint="eastAsia"/>
          <w:sz w:val="24"/>
        </w:rPr>
        <w:t>要求在签订合同之日起一年内完成全部安全服务。</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2. </w:t>
      </w:r>
      <w:r w:rsidRPr="00471BB3">
        <w:rPr>
          <w:sz w:val="24"/>
        </w:rPr>
        <w:t>服务地点：</w:t>
      </w:r>
      <w:r w:rsidRPr="00471BB3">
        <w:rPr>
          <w:sz w:val="24"/>
        </w:rPr>
        <w:t xml:space="preserve"> </w:t>
      </w:r>
      <w:r w:rsidRPr="00471BB3">
        <w:rPr>
          <w:sz w:val="24"/>
        </w:rPr>
        <w:t>天津市血液中心</w:t>
      </w:r>
      <w:r w:rsidRPr="00471BB3">
        <w:rPr>
          <w:sz w:val="24"/>
        </w:rPr>
        <w:t xml:space="preserve"> </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（四）付款方式</w:t>
      </w:r>
    </w:p>
    <w:p w:rsidR="00B70E1E" w:rsidRPr="00471BB3" w:rsidRDefault="00B70E1E" w:rsidP="00B70E1E">
      <w:pPr>
        <w:autoSpaceDE w:val="0"/>
        <w:autoSpaceDN w:val="0"/>
        <w:adjustRightInd w:val="0"/>
        <w:spacing w:line="360" w:lineRule="auto"/>
        <w:ind w:firstLineChars="200" w:firstLine="446"/>
        <w:rPr>
          <w:sz w:val="24"/>
        </w:rPr>
      </w:pPr>
      <w:r w:rsidRPr="00C033B7">
        <w:rPr>
          <w:rFonts w:hint="eastAsia"/>
          <w:sz w:val="24"/>
        </w:rPr>
        <w:t>测评完成</w:t>
      </w:r>
      <w:r>
        <w:rPr>
          <w:rFonts w:hint="eastAsia"/>
          <w:sz w:val="24"/>
        </w:rPr>
        <w:t>且</w:t>
      </w:r>
      <w:r w:rsidRPr="00C033B7">
        <w:rPr>
          <w:rFonts w:hint="eastAsia"/>
          <w:sz w:val="24"/>
        </w:rPr>
        <w:t>提交符合国家要求的测评报告后</w:t>
      </w:r>
      <w:r w:rsidRPr="00C033B7">
        <w:rPr>
          <w:rFonts w:hint="eastAsia"/>
          <w:sz w:val="24"/>
        </w:rPr>
        <w:t>30</w:t>
      </w:r>
      <w:r w:rsidRPr="00C033B7">
        <w:rPr>
          <w:rFonts w:hint="eastAsia"/>
          <w:sz w:val="24"/>
        </w:rPr>
        <w:t>个工作日内支付合同总额的</w:t>
      </w:r>
      <w:r w:rsidRPr="00C033B7">
        <w:rPr>
          <w:rFonts w:hint="eastAsia"/>
          <w:sz w:val="24"/>
        </w:rPr>
        <w:t>100%</w:t>
      </w:r>
      <w:r w:rsidRPr="00C033B7">
        <w:rPr>
          <w:rFonts w:hint="eastAsia"/>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（五）投标保证金和履约保证金</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本项目不收取投标保证金和履约保证金。</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lastRenderedPageBreak/>
        <w:t>（六）验收方法及标准</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71BB3">
        <w:rPr>
          <w:rFonts w:hint="eastAsia"/>
          <w:sz w:val="24"/>
        </w:rPr>
        <w:t>验收书</w:t>
      </w:r>
      <w:proofErr w:type="gramEnd"/>
      <w:r w:rsidRPr="00471BB3">
        <w:rPr>
          <w:rFonts w:hint="eastAsia"/>
          <w:sz w:val="24"/>
        </w:rPr>
        <w:t>的参考资料一并存档。验收结束后，应当出具验收书，列明各项服务的考核验收情况及项目总体评价，由验收双方共同签署。</w:t>
      </w:r>
    </w:p>
    <w:p w:rsidR="00B70E1E" w:rsidRPr="00471BB3" w:rsidRDefault="00B70E1E" w:rsidP="00B70E1E">
      <w:pPr>
        <w:autoSpaceDE w:val="0"/>
        <w:autoSpaceDN w:val="0"/>
        <w:adjustRightInd w:val="0"/>
        <w:spacing w:line="360" w:lineRule="auto"/>
        <w:ind w:firstLineChars="200" w:firstLine="446"/>
        <w:rPr>
          <w:bCs/>
          <w:sz w:val="24"/>
        </w:rPr>
      </w:pPr>
      <w:r w:rsidRPr="00471BB3">
        <w:rPr>
          <w:sz w:val="24"/>
        </w:rPr>
        <w:t>二</w:t>
      </w:r>
      <w:r w:rsidRPr="00471BB3">
        <w:rPr>
          <w:bCs/>
          <w:sz w:val="24"/>
        </w:rPr>
        <w:t>、技术要求</w:t>
      </w:r>
    </w:p>
    <w:p w:rsidR="00B70E1E" w:rsidRPr="00471BB3" w:rsidRDefault="00B70E1E" w:rsidP="00B70E1E">
      <w:pPr>
        <w:spacing w:line="360" w:lineRule="auto"/>
        <w:ind w:firstLineChars="200" w:firstLine="446"/>
        <w:outlineLvl w:val="0"/>
        <w:rPr>
          <w:sz w:val="24"/>
        </w:rPr>
      </w:pPr>
      <w:r w:rsidRPr="00471BB3">
        <w:rPr>
          <w:sz w:val="24"/>
        </w:rPr>
        <w:t>（一）投标人须承诺所提供的服务、人员及设备符合相关强制性规定。</w:t>
      </w:r>
    </w:p>
    <w:p w:rsidR="00B70E1E" w:rsidRPr="00471BB3" w:rsidRDefault="00B70E1E" w:rsidP="00B70E1E">
      <w:pPr>
        <w:spacing w:line="360" w:lineRule="auto"/>
        <w:ind w:firstLineChars="200" w:firstLine="446"/>
        <w:outlineLvl w:val="0"/>
        <w:rPr>
          <w:sz w:val="24"/>
        </w:rPr>
      </w:pPr>
      <w:r w:rsidRPr="00471BB3">
        <w:rPr>
          <w:sz w:val="24"/>
        </w:rPr>
        <w:t>（二）具体需求详见本部分项目需求书。</w:t>
      </w:r>
    </w:p>
    <w:p w:rsidR="00B70E1E" w:rsidRPr="00471BB3" w:rsidRDefault="00B70E1E" w:rsidP="00B70E1E">
      <w:pPr>
        <w:spacing w:line="360" w:lineRule="auto"/>
        <w:ind w:firstLineChars="200" w:firstLine="446"/>
        <w:outlineLvl w:val="0"/>
        <w:rPr>
          <w:sz w:val="24"/>
        </w:rPr>
      </w:pPr>
      <w:r w:rsidRPr="00471BB3">
        <w:rPr>
          <w:sz w:val="24"/>
        </w:rPr>
        <w:t>三、评分因素及评标标准</w:t>
      </w:r>
    </w:p>
    <w:p w:rsidR="00B70E1E" w:rsidRPr="00471BB3" w:rsidRDefault="00B70E1E" w:rsidP="00B70E1E">
      <w:pPr>
        <w:spacing w:line="360" w:lineRule="auto"/>
        <w:ind w:firstLineChars="200" w:firstLine="446"/>
        <w:outlineLvl w:val="0"/>
        <w:rPr>
          <w:sz w:val="24"/>
        </w:rPr>
      </w:pPr>
      <w:r w:rsidRPr="00471BB3">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70E1E" w:rsidRPr="00471BB3" w:rsidTr="00421425">
        <w:trPr>
          <w:trHeight w:val="285"/>
          <w:jc w:val="center"/>
        </w:trPr>
        <w:tc>
          <w:tcPr>
            <w:tcW w:w="9393" w:type="dxa"/>
            <w:gridSpan w:val="3"/>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Pr="00471BB3">
              <w:rPr>
                <w:rFonts w:hint="eastAsia"/>
                <w:kern w:val="0"/>
                <w:sz w:val="24"/>
                <w:szCs w:val="24"/>
              </w:rPr>
              <w:t>10</w:t>
            </w:r>
            <w:r w:rsidRPr="00471BB3">
              <w:rPr>
                <w:kern w:val="0"/>
                <w:sz w:val="24"/>
                <w:szCs w:val="24"/>
              </w:rPr>
              <w:t>分）</w:t>
            </w:r>
          </w:p>
        </w:tc>
        <w:tc>
          <w:tcPr>
            <w:tcW w:w="1143"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780"/>
          <w:jc w:val="center"/>
        </w:trPr>
        <w:tc>
          <w:tcPr>
            <w:tcW w:w="663" w:type="dxa"/>
            <w:shd w:val="clear" w:color="auto" w:fill="auto"/>
            <w:noWrap/>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价格</w:t>
            </w:r>
          </w:p>
        </w:tc>
        <w:tc>
          <w:tcPr>
            <w:tcW w:w="7311" w:type="dxa"/>
            <w:shd w:val="clear" w:color="auto" w:fill="auto"/>
            <w:vAlign w:val="center"/>
            <w:hideMark/>
          </w:tcPr>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Pr="00471BB3">
              <w:rPr>
                <w:rFonts w:hint="eastAsia"/>
                <w:kern w:val="0"/>
                <w:sz w:val="24"/>
                <w:szCs w:val="24"/>
              </w:rPr>
              <w:t>10</w:t>
            </w:r>
          </w:p>
          <w:p w:rsidR="00B70E1E" w:rsidRPr="00471BB3" w:rsidRDefault="00B70E1E" w:rsidP="00421425">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143"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245"/>
          <w:jc w:val="center"/>
        </w:trPr>
        <w:tc>
          <w:tcPr>
            <w:tcW w:w="9393" w:type="dxa"/>
            <w:gridSpan w:val="3"/>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Pr="00471BB3">
              <w:rPr>
                <w:rFonts w:hint="eastAsia"/>
                <w:kern w:val="0"/>
                <w:sz w:val="24"/>
                <w:szCs w:val="24"/>
              </w:rPr>
              <w:t>36</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投标人业绩</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kern w:val="0"/>
                <w:sz w:val="24"/>
                <w:szCs w:val="24"/>
              </w:rPr>
              <w:t>完全按照以下要求提供</w:t>
            </w:r>
            <w:r w:rsidRPr="00471BB3">
              <w:rPr>
                <w:rFonts w:hint="eastAsia"/>
                <w:kern w:val="0"/>
                <w:sz w:val="24"/>
                <w:szCs w:val="24"/>
              </w:rPr>
              <w:t>投标人</w:t>
            </w:r>
            <w:r w:rsidRPr="00471BB3">
              <w:rPr>
                <w:kern w:val="0"/>
                <w:sz w:val="24"/>
                <w:szCs w:val="24"/>
              </w:rPr>
              <w:t>曾实施实施</w:t>
            </w:r>
            <w:r w:rsidRPr="00471BB3">
              <w:rPr>
                <w:rFonts w:hint="eastAsia"/>
                <w:kern w:val="0"/>
                <w:sz w:val="24"/>
                <w:szCs w:val="24"/>
              </w:rPr>
              <w:t>的三级（或以上）网络安全等级保护测评服务业绩</w:t>
            </w:r>
            <w:r w:rsidRPr="00471BB3">
              <w:rPr>
                <w:kern w:val="0"/>
                <w:sz w:val="24"/>
                <w:szCs w:val="24"/>
              </w:rPr>
              <w:t>，提供的证明材料均不得遮挡涂黑，否则不予认定加分。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A</w:t>
            </w:r>
            <w:r w:rsidRPr="00471BB3">
              <w:rPr>
                <w:kern w:val="0"/>
                <w:sz w:val="24"/>
                <w:szCs w:val="24"/>
              </w:rPr>
              <w:t xml:space="preserve">. </w:t>
            </w:r>
            <w:r w:rsidRPr="00471BB3">
              <w:rPr>
                <w:kern w:val="0"/>
                <w:sz w:val="24"/>
                <w:szCs w:val="24"/>
              </w:rPr>
              <w:t>合同</w:t>
            </w:r>
            <w:r w:rsidRPr="00471BB3">
              <w:rPr>
                <w:rFonts w:hint="eastAsia"/>
                <w:kern w:val="0"/>
                <w:sz w:val="24"/>
                <w:szCs w:val="24"/>
              </w:rPr>
              <w:t>原件</w:t>
            </w:r>
            <w:r w:rsidRPr="00471BB3">
              <w:rPr>
                <w:kern w:val="0"/>
                <w:sz w:val="24"/>
                <w:szCs w:val="24"/>
              </w:rPr>
              <w:t>扫描件。包括买卖双方名称及盖章、服务内容</w:t>
            </w:r>
            <w:r w:rsidRPr="00471BB3">
              <w:rPr>
                <w:rFonts w:hint="eastAsia"/>
                <w:bCs/>
                <w:sz w:val="24"/>
              </w:rPr>
              <w:t>、合同签订日期（应为</w:t>
            </w:r>
            <w:r w:rsidRPr="00471BB3">
              <w:rPr>
                <w:rFonts w:hint="eastAsia"/>
                <w:bCs/>
                <w:sz w:val="24"/>
              </w:rPr>
              <w:t>2021</w:t>
            </w:r>
            <w:r w:rsidRPr="00471BB3">
              <w:rPr>
                <w:rFonts w:hint="eastAsia"/>
                <w:bCs/>
                <w:sz w:val="24"/>
              </w:rPr>
              <w:t>年</w:t>
            </w:r>
            <w:r w:rsidRPr="00471BB3">
              <w:rPr>
                <w:rFonts w:hint="eastAsia"/>
                <w:bCs/>
                <w:sz w:val="24"/>
              </w:rPr>
              <w:t>1</w:t>
            </w:r>
            <w:r w:rsidRPr="00471BB3">
              <w:rPr>
                <w:rFonts w:hint="eastAsia"/>
                <w:bCs/>
                <w:sz w:val="24"/>
              </w:rPr>
              <w:t>月</w:t>
            </w:r>
            <w:r w:rsidRPr="00471BB3">
              <w:rPr>
                <w:rFonts w:hint="eastAsia"/>
                <w:bCs/>
                <w:sz w:val="24"/>
              </w:rPr>
              <w:t>1</w:t>
            </w:r>
            <w:r w:rsidRPr="00471BB3">
              <w:rPr>
                <w:rFonts w:hint="eastAsia"/>
                <w:bCs/>
                <w:sz w:val="24"/>
              </w:rPr>
              <w:t>日或以后）</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（加盖上述合同甲方单位公章或上述合同中所盖的甲方印章）</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每个</w:t>
            </w:r>
            <w:r w:rsidRPr="00471BB3">
              <w:rPr>
                <w:rFonts w:hint="eastAsia"/>
                <w:kern w:val="0"/>
                <w:sz w:val="24"/>
                <w:szCs w:val="24"/>
              </w:rPr>
              <w:t>业绩</w:t>
            </w:r>
            <w:r w:rsidRPr="00471BB3">
              <w:rPr>
                <w:rFonts w:hint="eastAsia"/>
                <w:kern w:val="0"/>
                <w:sz w:val="24"/>
                <w:szCs w:val="24"/>
              </w:rPr>
              <w:t>2</w:t>
            </w:r>
            <w:r w:rsidRPr="00471BB3">
              <w:rPr>
                <w:kern w:val="0"/>
                <w:sz w:val="24"/>
                <w:szCs w:val="24"/>
              </w:rPr>
              <w:t>分，最多</w:t>
            </w:r>
            <w:r w:rsidRPr="00471BB3">
              <w:rPr>
                <w:rFonts w:hint="eastAsia"/>
                <w:kern w:val="0"/>
                <w:sz w:val="24"/>
                <w:szCs w:val="24"/>
              </w:rPr>
              <w:t>10</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826"/>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投标人相关证书</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r>
      <w:tr w:rsidR="00B70E1E" w:rsidRPr="00471BB3" w:rsidTr="00421425">
        <w:trPr>
          <w:trHeight w:val="53"/>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3</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1.</w:t>
            </w:r>
            <w:r w:rsidRPr="00471BB3">
              <w:rPr>
                <w:rFonts w:hint="eastAsia"/>
                <w:kern w:val="0"/>
                <w:sz w:val="24"/>
                <w:szCs w:val="24"/>
              </w:rPr>
              <w:t>项目经理具备：</w:t>
            </w:r>
            <w:r w:rsidRPr="00DA5659">
              <w:rPr>
                <w:rFonts w:hint="eastAsia"/>
                <w:kern w:val="0"/>
                <w:sz w:val="24"/>
                <w:szCs w:val="24"/>
              </w:rPr>
              <w:t>网络安全等级测评</w:t>
            </w:r>
            <w:r>
              <w:rPr>
                <w:rFonts w:hint="eastAsia"/>
                <w:kern w:val="0"/>
                <w:sz w:val="24"/>
                <w:szCs w:val="24"/>
              </w:rPr>
              <w:t>（高</w:t>
            </w:r>
            <w:r w:rsidRPr="00DA5659">
              <w:rPr>
                <w:rFonts w:hint="eastAsia"/>
                <w:kern w:val="0"/>
                <w:sz w:val="24"/>
                <w:szCs w:val="24"/>
              </w:rPr>
              <w:t>级</w:t>
            </w:r>
            <w:r>
              <w:rPr>
                <w:rFonts w:hint="eastAsia"/>
                <w:kern w:val="0"/>
                <w:sz w:val="24"/>
                <w:szCs w:val="24"/>
              </w:rPr>
              <w:t>或以上）</w:t>
            </w:r>
            <w:r w:rsidRPr="00471BB3">
              <w:rPr>
                <w:rFonts w:hint="eastAsia"/>
                <w:kern w:val="0"/>
                <w:sz w:val="24"/>
                <w:szCs w:val="24"/>
              </w:rPr>
              <w:t>和</w:t>
            </w:r>
            <w:r w:rsidRPr="00471BB3">
              <w:rPr>
                <w:kern w:val="0"/>
                <w:sz w:val="24"/>
                <w:szCs w:val="24"/>
              </w:rPr>
              <w:t>CISP</w:t>
            </w:r>
            <w:r w:rsidRPr="00471BB3">
              <w:rPr>
                <w:kern w:val="0"/>
                <w:sz w:val="24"/>
                <w:szCs w:val="24"/>
              </w:rPr>
              <w:t>认证</w:t>
            </w:r>
            <w:r w:rsidRPr="00471BB3">
              <w:rPr>
                <w:kern w:val="0"/>
                <w:sz w:val="24"/>
                <w:szCs w:val="24"/>
              </w:rPr>
              <w:t>(</w:t>
            </w:r>
            <w:r w:rsidRPr="00471BB3">
              <w:rPr>
                <w:kern w:val="0"/>
                <w:sz w:val="24"/>
                <w:szCs w:val="24"/>
              </w:rPr>
              <w:t>注册信息安全专业人员</w:t>
            </w:r>
            <w:r w:rsidRPr="00471BB3">
              <w:rPr>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B70E1E" w:rsidRPr="00CB5B25" w:rsidRDefault="00B70E1E" w:rsidP="00421425">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w:t>
            </w:r>
            <w:r w:rsidRPr="00471BB3">
              <w:rPr>
                <w:rFonts w:hint="eastAsia"/>
                <w:kern w:val="0"/>
                <w:sz w:val="24"/>
                <w:szCs w:val="24"/>
              </w:rPr>
              <w:t>1</w:t>
            </w:r>
            <w:r w:rsidRPr="00471BB3">
              <w:rPr>
                <w:rFonts w:hint="eastAsia"/>
                <w:kern w:val="0"/>
                <w:sz w:val="24"/>
                <w:szCs w:val="24"/>
              </w:rPr>
              <w:t>）具备</w:t>
            </w:r>
            <w:r w:rsidRPr="00471BB3">
              <w:rPr>
                <w:rFonts w:hint="eastAsia"/>
                <w:kern w:val="0"/>
                <w:sz w:val="24"/>
                <w:szCs w:val="24"/>
              </w:rPr>
              <w:t>3</w:t>
            </w:r>
            <w:r w:rsidRPr="00471BB3">
              <w:rPr>
                <w:rFonts w:hint="eastAsia"/>
                <w:kern w:val="0"/>
                <w:sz w:val="24"/>
                <w:szCs w:val="24"/>
              </w:rPr>
              <w:t>名中级测评师，提供</w:t>
            </w:r>
            <w:r w:rsidRPr="00DA5659">
              <w:rPr>
                <w:rFonts w:hint="eastAsia"/>
                <w:kern w:val="0"/>
                <w:sz w:val="24"/>
                <w:szCs w:val="24"/>
              </w:rPr>
              <w:t>网络安全等级测评</w:t>
            </w:r>
            <w:r>
              <w:rPr>
                <w:rFonts w:hint="eastAsia"/>
                <w:kern w:val="0"/>
                <w:sz w:val="24"/>
                <w:szCs w:val="24"/>
              </w:rPr>
              <w:t>（</w:t>
            </w:r>
            <w:r w:rsidRPr="00DA5659">
              <w:rPr>
                <w:rFonts w:hint="eastAsia"/>
                <w:kern w:val="0"/>
                <w:sz w:val="24"/>
                <w:szCs w:val="24"/>
              </w:rPr>
              <w:t>中级</w:t>
            </w:r>
            <w:r>
              <w:rPr>
                <w:rFonts w:hint="eastAsia"/>
                <w:kern w:val="0"/>
                <w:sz w:val="24"/>
                <w:szCs w:val="24"/>
              </w:rPr>
              <w:t>或以上）</w:t>
            </w:r>
            <w:proofErr w:type="gramStart"/>
            <w:r w:rsidRPr="00DA5659">
              <w:rPr>
                <w:rFonts w:hint="eastAsia"/>
                <w:kern w:val="0"/>
                <w:sz w:val="24"/>
                <w:szCs w:val="24"/>
              </w:rPr>
              <w:t>测评师</w:t>
            </w:r>
            <w:proofErr w:type="gramEnd"/>
            <w:r w:rsidRPr="00DA5659">
              <w:rPr>
                <w:rFonts w:hint="eastAsia"/>
                <w:kern w:val="0"/>
                <w:sz w:val="24"/>
                <w:szCs w:val="24"/>
              </w:rPr>
              <w:t>证书</w:t>
            </w:r>
            <w:r w:rsidRPr="00471BB3">
              <w:rPr>
                <w:rFonts w:hint="eastAsia"/>
                <w:kern w:val="0"/>
                <w:sz w:val="24"/>
                <w:szCs w:val="24"/>
              </w:rPr>
              <w:t>扫描件得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r w:rsidRPr="00471BB3">
              <w:rPr>
                <w:rFonts w:hint="eastAsia"/>
                <w:kern w:val="0"/>
                <w:sz w:val="24"/>
                <w:szCs w:val="24"/>
              </w:rPr>
              <w:t>2</w:t>
            </w:r>
            <w:r w:rsidRPr="00471BB3">
              <w:rPr>
                <w:rFonts w:hint="eastAsia"/>
                <w:kern w:val="0"/>
                <w:sz w:val="24"/>
                <w:szCs w:val="24"/>
              </w:rPr>
              <w:t>）具备</w:t>
            </w:r>
            <w:r w:rsidRPr="00471BB3">
              <w:rPr>
                <w:rFonts w:hint="eastAsia"/>
                <w:kern w:val="0"/>
                <w:sz w:val="24"/>
                <w:szCs w:val="24"/>
              </w:rPr>
              <w:t>3</w:t>
            </w:r>
            <w:r w:rsidRPr="00471BB3">
              <w:rPr>
                <w:rFonts w:hint="eastAsia"/>
                <w:kern w:val="0"/>
                <w:sz w:val="24"/>
                <w:szCs w:val="24"/>
              </w:rPr>
              <w:t>名初级测评师，提供</w:t>
            </w:r>
            <w:r w:rsidRPr="00DA5659">
              <w:rPr>
                <w:rFonts w:hint="eastAsia"/>
                <w:kern w:val="0"/>
                <w:sz w:val="24"/>
                <w:szCs w:val="24"/>
              </w:rPr>
              <w:t>网络安全等级测评</w:t>
            </w:r>
            <w:r>
              <w:rPr>
                <w:rFonts w:hint="eastAsia"/>
                <w:kern w:val="0"/>
                <w:sz w:val="24"/>
                <w:szCs w:val="24"/>
              </w:rPr>
              <w:t>（初</w:t>
            </w:r>
            <w:r w:rsidRPr="00DA5659">
              <w:rPr>
                <w:rFonts w:hint="eastAsia"/>
                <w:kern w:val="0"/>
                <w:sz w:val="24"/>
                <w:szCs w:val="24"/>
              </w:rPr>
              <w:t>级</w:t>
            </w:r>
            <w:r>
              <w:rPr>
                <w:rFonts w:hint="eastAsia"/>
                <w:kern w:val="0"/>
                <w:sz w:val="24"/>
                <w:szCs w:val="24"/>
              </w:rPr>
              <w:t>或以上）</w:t>
            </w:r>
            <w:proofErr w:type="gramStart"/>
            <w:r w:rsidRPr="00DA5659">
              <w:rPr>
                <w:rFonts w:hint="eastAsia"/>
                <w:kern w:val="0"/>
                <w:sz w:val="24"/>
                <w:szCs w:val="24"/>
              </w:rPr>
              <w:t>测评师</w:t>
            </w:r>
            <w:proofErr w:type="gramEnd"/>
            <w:r w:rsidRPr="00DA5659">
              <w:rPr>
                <w:rFonts w:hint="eastAsia"/>
                <w:kern w:val="0"/>
                <w:sz w:val="24"/>
                <w:szCs w:val="24"/>
              </w:rPr>
              <w:t>证书</w:t>
            </w:r>
            <w:r w:rsidRPr="00471BB3">
              <w:rPr>
                <w:rFonts w:hint="eastAsia"/>
                <w:kern w:val="0"/>
                <w:sz w:val="24"/>
                <w:szCs w:val="24"/>
              </w:rPr>
              <w:t>扫</w:t>
            </w:r>
            <w:r w:rsidRPr="00471BB3">
              <w:rPr>
                <w:rFonts w:hint="eastAsia"/>
                <w:kern w:val="0"/>
                <w:sz w:val="24"/>
                <w:szCs w:val="24"/>
              </w:rPr>
              <w:lastRenderedPageBreak/>
              <w:t>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1</w:t>
            </w:r>
            <w:r>
              <w:rPr>
                <w:rFonts w:hint="eastAsia"/>
                <w:kern w:val="0"/>
                <w:sz w:val="24"/>
                <w:szCs w:val="24"/>
              </w:rPr>
              <w:t>6</w:t>
            </w:r>
          </w:p>
        </w:tc>
      </w:tr>
      <w:tr w:rsidR="00B70E1E" w:rsidRPr="00471BB3" w:rsidTr="00421425">
        <w:trPr>
          <w:trHeight w:val="859"/>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4</w:t>
            </w:r>
          </w:p>
        </w:tc>
        <w:tc>
          <w:tcPr>
            <w:tcW w:w="1419" w:type="dxa"/>
            <w:shd w:val="clear" w:color="auto" w:fill="auto"/>
            <w:vAlign w:val="center"/>
          </w:tcPr>
          <w:p w:rsidR="00B70E1E" w:rsidRPr="00471BB3" w:rsidRDefault="00B70E1E" w:rsidP="00421425">
            <w:pPr>
              <w:widowControl/>
              <w:adjustRightInd w:val="0"/>
              <w:snapToGrid w:val="0"/>
              <w:jc w:val="center"/>
              <w:rPr>
                <w:sz w:val="24"/>
              </w:rPr>
            </w:pPr>
            <w:r w:rsidRPr="00471BB3">
              <w:rPr>
                <w:rFonts w:hint="eastAsia"/>
                <w:sz w:val="24"/>
              </w:rPr>
              <w:t>投标人承诺评价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w:t>
            </w:r>
            <w:proofErr w:type="gramStart"/>
            <w:r w:rsidRPr="00471BB3">
              <w:rPr>
                <w:rFonts w:hint="eastAsia"/>
                <w:kern w:val="0"/>
                <w:sz w:val="24"/>
                <w:szCs w:val="24"/>
              </w:rPr>
              <w:t>号要求</w:t>
            </w:r>
            <w:proofErr w:type="gramEnd"/>
            <w:r w:rsidRPr="00471BB3">
              <w:rPr>
                <w:rFonts w:hint="eastAsia"/>
                <w:kern w:val="0"/>
                <w:sz w:val="24"/>
                <w:szCs w:val="24"/>
              </w:rPr>
              <w:t>的：</w:t>
            </w:r>
            <w:r>
              <w:rPr>
                <w:rFonts w:hint="eastAsia"/>
                <w:kern w:val="0"/>
                <w:sz w:val="24"/>
                <w:szCs w:val="24"/>
              </w:rPr>
              <w:t>8</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Pr>
                <w:rFonts w:hint="eastAsia"/>
                <w:kern w:val="0"/>
                <w:sz w:val="24"/>
                <w:szCs w:val="24"/>
              </w:rPr>
              <w:t>8</w:t>
            </w:r>
          </w:p>
        </w:tc>
      </w:tr>
      <w:tr w:rsidR="00B70E1E" w:rsidRPr="00471BB3" w:rsidTr="00421425">
        <w:trPr>
          <w:trHeight w:val="60"/>
          <w:jc w:val="center"/>
        </w:trPr>
        <w:tc>
          <w:tcPr>
            <w:tcW w:w="9393" w:type="dxa"/>
            <w:gridSpan w:val="3"/>
            <w:shd w:val="clear" w:color="auto" w:fill="auto"/>
            <w:noWrap/>
            <w:vAlign w:val="center"/>
          </w:tcPr>
          <w:p w:rsidR="00B70E1E" w:rsidRPr="00471BB3" w:rsidRDefault="00B70E1E" w:rsidP="00421425">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Pr="00471BB3">
              <w:rPr>
                <w:rFonts w:hint="eastAsia"/>
                <w:kern w:val="0"/>
                <w:sz w:val="24"/>
                <w:szCs w:val="24"/>
              </w:rPr>
              <w:t>54</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274"/>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proofErr w:type="gramStart"/>
            <w:r w:rsidRPr="00471BB3">
              <w:rPr>
                <w:rFonts w:hint="eastAsia"/>
                <w:kern w:val="0"/>
                <w:sz w:val="24"/>
                <w:szCs w:val="24"/>
              </w:rPr>
              <w:t>等保测评</w:t>
            </w:r>
            <w:proofErr w:type="gramEnd"/>
            <w:r w:rsidRPr="00471BB3">
              <w:rPr>
                <w:rFonts w:hint="eastAsia"/>
                <w:kern w:val="0"/>
                <w:sz w:val="24"/>
                <w:szCs w:val="24"/>
              </w:rPr>
              <w:t>服务响应方案评价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274"/>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2</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质量控制及保证措施评价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416"/>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3</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风险评估服务方案</w:t>
            </w:r>
          </w:p>
        </w:tc>
        <w:tc>
          <w:tcPr>
            <w:tcW w:w="7311" w:type="dxa"/>
            <w:shd w:val="clear" w:color="auto" w:fill="auto"/>
            <w:vAlign w:val="center"/>
          </w:tcPr>
          <w:p w:rsidR="00B70E1E" w:rsidRPr="00471BB3" w:rsidRDefault="00B70E1E" w:rsidP="00421425">
            <w:pPr>
              <w:widowControl/>
              <w:adjustRightInd w:val="0"/>
              <w:snapToGrid w:val="0"/>
              <w:rPr>
                <w:sz w:val="24"/>
              </w:rPr>
            </w:pPr>
            <w:r w:rsidRPr="00C86B64">
              <w:rPr>
                <w:rFonts w:hint="eastAsia"/>
                <w:sz w:val="24"/>
              </w:rPr>
              <w:t>至少包含风险评估的目标要求、工作步骤、实施的方式方法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4</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桌面推演型攻防演练服务方案</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至少包含桌面推演型攻防演练服务方案的目标要求、工作步骤、实施的方式方法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满足招标文件要求，无瑕疵：</w:t>
            </w:r>
            <w:r w:rsidRPr="00471BB3">
              <w:rPr>
                <w:rFonts w:hint="eastAsia"/>
                <w:kern w:val="0"/>
                <w:sz w:val="24"/>
                <w:szCs w:val="24"/>
              </w:rPr>
              <w:t>9</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1</w:t>
            </w:r>
            <w:r w:rsidRPr="00471BB3">
              <w:rPr>
                <w:rFonts w:hint="eastAsia"/>
                <w:kern w:val="0"/>
                <w:sz w:val="24"/>
                <w:szCs w:val="24"/>
              </w:rPr>
              <w:t>处瑕疵：</w:t>
            </w:r>
            <w:r w:rsidRPr="00471BB3">
              <w:rPr>
                <w:rFonts w:hint="eastAsia"/>
                <w:kern w:val="0"/>
                <w:sz w:val="24"/>
                <w:szCs w:val="24"/>
              </w:rPr>
              <w:t>6</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2</w:t>
            </w:r>
            <w:r w:rsidRPr="00471BB3">
              <w:rPr>
                <w:rFonts w:hint="eastAsia"/>
                <w:kern w:val="0"/>
                <w:sz w:val="24"/>
                <w:szCs w:val="24"/>
              </w:rPr>
              <w:t>处瑕疵：</w:t>
            </w:r>
            <w:r w:rsidRPr="00471BB3">
              <w:rPr>
                <w:rFonts w:hint="eastAsia"/>
                <w:kern w:val="0"/>
                <w:sz w:val="24"/>
                <w:szCs w:val="24"/>
              </w:rPr>
              <w:t>3</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rFonts w:hint="eastAsia"/>
                <w:kern w:val="0"/>
                <w:sz w:val="24"/>
                <w:szCs w:val="24"/>
              </w:rPr>
              <w:t>0</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5</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sz w:val="24"/>
              </w:rPr>
              <w:t>保密管理方案评价</w:t>
            </w:r>
          </w:p>
        </w:tc>
        <w:tc>
          <w:tcPr>
            <w:tcW w:w="7311" w:type="dxa"/>
            <w:shd w:val="clear" w:color="auto" w:fill="auto"/>
            <w:vAlign w:val="center"/>
          </w:tcPr>
          <w:p w:rsidR="00B70E1E" w:rsidRPr="00471BB3" w:rsidRDefault="00B70E1E" w:rsidP="00421425">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6</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安全应急预案评价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509"/>
          <w:jc w:val="center"/>
        </w:trPr>
        <w:tc>
          <w:tcPr>
            <w:tcW w:w="9393" w:type="dxa"/>
            <w:gridSpan w:val="3"/>
            <w:shd w:val="clear" w:color="auto" w:fill="auto"/>
            <w:noWrap/>
            <w:vAlign w:val="center"/>
          </w:tcPr>
          <w:p w:rsidR="00B70E1E" w:rsidRPr="00471BB3" w:rsidRDefault="00B70E1E" w:rsidP="00421425">
            <w:pPr>
              <w:widowControl/>
              <w:adjustRightInd w:val="0"/>
              <w:snapToGrid w:val="0"/>
              <w:jc w:val="center"/>
              <w:rPr>
                <w:sz w:val="24"/>
              </w:rPr>
            </w:pPr>
            <w:r w:rsidRPr="00471BB3">
              <w:rPr>
                <w:sz w:val="24"/>
              </w:rPr>
              <w:t>合计</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100</w:t>
            </w:r>
          </w:p>
        </w:tc>
      </w:tr>
    </w:tbl>
    <w:p w:rsidR="00B70E1E" w:rsidRPr="00471BB3" w:rsidRDefault="00B70E1E" w:rsidP="00B70E1E">
      <w:pPr>
        <w:spacing w:line="360" w:lineRule="auto"/>
        <w:ind w:firstLineChars="200" w:firstLine="446"/>
        <w:outlineLvl w:val="0"/>
        <w:rPr>
          <w:sz w:val="24"/>
        </w:rPr>
      </w:pPr>
      <w:r w:rsidRPr="00471BB3">
        <w:rPr>
          <w:rFonts w:hint="eastAsia"/>
          <w:sz w:val="24"/>
        </w:rPr>
        <w:t>第二包：</w:t>
      </w:r>
    </w:p>
    <w:tbl>
      <w:tblPr>
        <w:tblW w:w="10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
        <w:gridCol w:w="1419"/>
        <w:gridCol w:w="7170"/>
        <w:gridCol w:w="1418"/>
      </w:tblGrid>
      <w:tr w:rsidR="00B70E1E" w:rsidRPr="00471BB3" w:rsidTr="00421425">
        <w:trPr>
          <w:trHeight w:val="285"/>
          <w:jc w:val="center"/>
        </w:trPr>
        <w:tc>
          <w:tcPr>
            <w:tcW w:w="9133" w:type="dxa"/>
            <w:gridSpan w:val="3"/>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Pr="00471BB3">
              <w:rPr>
                <w:rFonts w:hint="eastAsia"/>
                <w:kern w:val="0"/>
                <w:sz w:val="24"/>
                <w:szCs w:val="24"/>
              </w:rPr>
              <w:t>10</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78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价格</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Pr="00471BB3">
              <w:rPr>
                <w:rFonts w:hint="eastAsia"/>
                <w:kern w:val="0"/>
                <w:sz w:val="24"/>
                <w:szCs w:val="24"/>
              </w:rPr>
              <w:t>10</w:t>
            </w:r>
          </w:p>
          <w:p w:rsidR="00B70E1E" w:rsidRPr="00471BB3" w:rsidRDefault="00B70E1E" w:rsidP="00421425">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245"/>
          <w:jc w:val="center"/>
        </w:trPr>
        <w:tc>
          <w:tcPr>
            <w:tcW w:w="9133" w:type="dxa"/>
            <w:gridSpan w:val="3"/>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Pr="00471BB3">
              <w:rPr>
                <w:rFonts w:hint="eastAsia"/>
                <w:kern w:val="0"/>
                <w:sz w:val="24"/>
                <w:szCs w:val="24"/>
              </w:rPr>
              <w:t>36</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投标人业绩</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完全按照以下要求提供</w:t>
            </w:r>
            <w:r w:rsidRPr="00471BB3">
              <w:rPr>
                <w:rFonts w:hint="eastAsia"/>
                <w:kern w:val="0"/>
                <w:sz w:val="24"/>
                <w:szCs w:val="24"/>
              </w:rPr>
              <w:t>投标人</w:t>
            </w:r>
            <w:r w:rsidRPr="00471BB3">
              <w:rPr>
                <w:kern w:val="0"/>
                <w:sz w:val="24"/>
                <w:szCs w:val="24"/>
              </w:rPr>
              <w:t>曾实施实施</w:t>
            </w:r>
            <w:r w:rsidRPr="00471BB3">
              <w:rPr>
                <w:rFonts w:hint="eastAsia"/>
                <w:kern w:val="0"/>
                <w:sz w:val="24"/>
                <w:szCs w:val="24"/>
              </w:rPr>
              <w:t>的三级（或以上）网络安全等级保护测评服务业绩</w:t>
            </w:r>
            <w:r w:rsidRPr="00471BB3">
              <w:rPr>
                <w:kern w:val="0"/>
                <w:sz w:val="24"/>
                <w:szCs w:val="24"/>
              </w:rPr>
              <w:t>，提供的证明材料均不得遮挡涂黑，否则不予认定加分。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A</w:t>
            </w:r>
            <w:r w:rsidRPr="00471BB3">
              <w:rPr>
                <w:kern w:val="0"/>
                <w:sz w:val="24"/>
                <w:szCs w:val="24"/>
              </w:rPr>
              <w:t xml:space="preserve">. </w:t>
            </w:r>
            <w:r w:rsidRPr="00471BB3">
              <w:rPr>
                <w:kern w:val="0"/>
                <w:sz w:val="24"/>
                <w:szCs w:val="24"/>
              </w:rPr>
              <w:t>合同</w:t>
            </w:r>
            <w:r w:rsidRPr="00471BB3">
              <w:rPr>
                <w:rFonts w:hint="eastAsia"/>
                <w:kern w:val="0"/>
                <w:sz w:val="24"/>
                <w:szCs w:val="24"/>
              </w:rPr>
              <w:t>原件</w:t>
            </w:r>
            <w:r w:rsidRPr="00471BB3">
              <w:rPr>
                <w:kern w:val="0"/>
                <w:sz w:val="24"/>
                <w:szCs w:val="24"/>
              </w:rPr>
              <w:t>扫描件。包括买卖双方名称及盖章、服务内容</w:t>
            </w:r>
            <w:r w:rsidRPr="00471BB3">
              <w:rPr>
                <w:rFonts w:hint="eastAsia"/>
                <w:bCs/>
                <w:sz w:val="24"/>
              </w:rPr>
              <w:t>、合同签订日期（应为</w:t>
            </w:r>
            <w:r w:rsidRPr="00471BB3">
              <w:rPr>
                <w:rFonts w:hint="eastAsia"/>
                <w:bCs/>
                <w:sz w:val="24"/>
              </w:rPr>
              <w:t>2021</w:t>
            </w:r>
            <w:r w:rsidRPr="00471BB3">
              <w:rPr>
                <w:rFonts w:hint="eastAsia"/>
                <w:bCs/>
                <w:sz w:val="24"/>
              </w:rPr>
              <w:t>年</w:t>
            </w:r>
            <w:r w:rsidRPr="00471BB3">
              <w:rPr>
                <w:rFonts w:hint="eastAsia"/>
                <w:bCs/>
                <w:sz w:val="24"/>
              </w:rPr>
              <w:t>1</w:t>
            </w:r>
            <w:r w:rsidRPr="00471BB3">
              <w:rPr>
                <w:rFonts w:hint="eastAsia"/>
                <w:bCs/>
                <w:sz w:val="24"/>
              </w:rPr>
              <w:t>月</w:t>
            </w:r>
            <w:r w:rsidRPr="00471BB3">
              <w:rPr>
                <w:rFonts w:hint="eastAsia"/>
                <w:bCs/>
                <w:sz w:val="24"/>
              </w:rPr>
              <w:t>1</w:t>
            </w:r>
            <w:r w:rsidRPr="00471BB3">
              <w:rPr>
                <w:rFonts w:hint="eastAsia"/>
                <w:bCs/>
                <w:sz w:val="24"/>
              </w:rPr>
              <w:t>日或以后）</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（加盖上述合同甲方单位公章或上述合同中所盖的甲方印章）</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每个</w:t>
            </w:r>
            <w:r w:rsidRPr="00471BB3">
              <w:rPr>
                <w:rFonts w:hint="eastAsia"/>
                <w:kern w:val="0"/>
                <w:sz w:val="24"/>
                <w:szCs w:val="24"/>
              </w:rPr>
              <w:t>业绩</w:t>
            </w:r>
            <w:r w:rsidRPr="00471BB3">
              <w:rPr>
                <w:rFonts w:hint="eastAsia"/>
                <w:kern w:val="0"/>
                <w:sz w:val="24"/>
                <w:szCs w:val="24"/>
              </w:rPr>
              <w:t>2</w:t>
            </w:r>
            <w:r w:rsidRPr="00471BB3">
              <w:rPr>
                <w:kern w:val="0"/>
                <w:sz w:val="24"/>
                <w:szCs w:val="24"/>
              </w:rPr>
              <w:t>分，最多</w:t>
            </w:r>
            <w:r w:rsidRPr="00471BB3">
              <w:rPr>
                <w:rFonts w:hint="eastAsia"/>
                <w:kern w:val="0"/>
                <w:sz w:val="24"/>
                <w:szCs w:val="24"/>
              </w:rPr>
              <w:t>8</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8</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投标人相关证书</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r>
      <w:tr w:rsidR="00B70E1E" w:rsidRPr="00471BB3" w:rsidTr="00421425">
        <w:trPr>
          <w:trHeight w:val="416"/>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3</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lastRenderedPageBreak/>
              <w:t>1.</w:t>
            </w:r>
            <w:r w:rsidRPr="00471BB3">
              <w:rPr>
                <w:rFonts w:hint="eastAsia"/>
                <w:kern w:val="0"/>
                <w:sz w:val="24"/>
                <w:szCs w:val="24"/>
              </w:rPr>
              <w:t>项目经理具备：</w:t>
            </w:r>
            <w:r w:rsidRPr="00DA5659">
              <w:rPr>
                <w:rFonts w:hint="eastAsia"/>
                <w:kern w:val="0"/>
                <w:sz w:val="24"/>
                <w:szCs w:val="24"/>
              </w:rPr>
              <w:t>网络安全等级测评</w:t>
            </w:r>
            <w:r>
              <w:rPr>
                <w:rFonts w:hint="eastAsia"/>
                <w:kern w:val="0"/>
                <w:sz w:val="24"/>
                <w:szCs w:val="24"/>
              </w:rPr>
              <w:t>高</w:t>
            </w:r>
            <w:r w:rsidRPr="00DA5659">
              <w:rPr>
                <w:rFonts w:hint="eastAsia"/>
                <w:kern w:val="0"/>
                <w:sz w:val="24"/>
                <w:szCs w:val="24"/>
              </w:rPr>
              <w:t>级</w:t>
            </w:r>
            <w:r>
              <w:rPr>
                <w:rFonts w:hint="eastAsia"/>
                <w:kern w:val="0"/>
                <w:sz w:val="24"/>
                <w:szCs w:val="24"/>
              </w:rPr>
              <w:t>（或以上）</w:t>
            </w:r>
            <w:proofErr w:type="gramStart"/>
            <w:r w:rsidRPr="00DA5659">
              <w:rPr>
                <w:rFonts w:hint="eastAsia"/>
                <w:kern w:val="0"/>
                <w:sz w:val="24"/>
                <w:szCs w:val="24"/>
              </w:rPr>
              <w:t>测评师</w:t>
            </w:r>
            <w:proofErr w:type="gramEnd"/>
            <w:r w:rsidRPr="00DA5659">
              <w:rPr>
                <w:rFonts w:hint="eastAsia"/>
                <w:kern w:val="0"/>
                <w:sz w:val="24"/>
                <w:szCs w:val="24"/>
              </w:rPr>
              <w:t>证书</w:t>
            </w:r>
            <w:r w:rsidRPr="00471BB3">
              <w:rPr>
                <w:rFonts w:hint="eastAsia"/>
                <w:kern w:val="0"/>
                <w:sz w:val="24"/>
                <w:szCs w:val="24"/>
              </w:rPr>
              <w:t>和</w:t>
            </w:r>
            <w:r w:rsidRPr="00471BB3">
              <w:rPr>
                <w:rFonts w:hint="eastAsia"/>
                <w:kern w:val="0"/>
                <w:sz w:val="24"/>
                <w:szCs w:val="24"/>
              </w:rPr>
              <w:t>CISP</w:t>
            </w:r>
            <w:r w:rsidRPr="00471BB3">
              <w:rPr>
                <w:rFonts w:hint="eastAsia"/>
                <w:kern w:val="0"/>
                <w:sz w:val="24"/>
                <w:szCs w:val="24"/>
              </w:rPr>
              <w:t>认证</w:t>
            </w:r>
            <w:r w:rsidRPr="00471BB3">
              <w:rPr>
                <w:rFonts w:hint="eastAsia"/>
                <w:kern w:val="0"/>
                <w:sz w:val="24"/>
                <w:szCs w:val="24"/>
              </w:rPr>
              <w:t>(</w:t>
            </w:r>
            <w:r w:rsidRPr="00471BB3">
              <w:rPr>
                <w:rFonts w:hint="eastAsia"/>
                <w:kern w:val="0"/>
                <w:sz w:val="24"/>
                <w:szCs w:val="24"/>
              </w:rPr>
              <w:t>注册信息安全专业人员</w:t>
            </w:r>
            <w:r w:rsidRPr="00471BB3">
              <w:rPr>
                <w:rFonts w:hint="eastAsia"/>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项目组成员（不含项目经理）具备</w:t>
            </w:r>
            <w:r w:rsidRPr="00471BB3">
              <w:rPr>
                <w:rFonts w:hint="eastAsia"/>
                <w:kern w:val="0"/>
                <w:sz w:val="24"/>
                <w:szCs w:val="24"/>
              </w:rPr>
              <w:t>1</w:t>
            </w:r>
            <w:r w:rsidRPr="00471BB3">
              <w:rPr>
                <w:rFonts w:hint="eastAsia"/>
                <w:kern w:val="0"/>
                <w:sz w:val="24"/>
                <w:szCs w:val="24"/>
              </w:rPr>
              <w:t>名中级测评师</w:t>
            </w:r>
            <w:r>
              <w:rPr>
                <w:rFonts w:hint="eastAsia"/>
                <w:kern w:val="0"/>
                <w:sz w:val="24"/>
                <w:szCs w:val="24"/>
              </w:rPr>
              <w:t>，</w:t>
            </w:r>
            <w:r w:rsidRPr="00471BB3">
              <w:rPr>
                <w:rFonts w:hint="eastAsia"/>
                <w:kern w:val="0"/>
                <w:sz w:val="24"/>
                <w:szCs w:val="24"/>
              </w:rPr>
              <w:t>提供</w:t>
            </w:r>
            <w:r w:rsidRPr="00DA5659">
              <w:rPr>
                <w:rFonts w:hint="eastAsia"/>
                <w:kern w:val="0"/>
                <w:sz w:val="24"/>
                <w:szCs w:val="24"/>
              </w:rPr>
              <w:t>网络安全等级测评</w:t>
            </w:r>
            <w:r>
              <w:rPr>
                <w:rFonts w:hint="eastAsia"/>
                <w:kern w:val="0"/>
                <w:sz w:val="24"/>
                <w:szCs w:val="24"/>
              </w:rPr>
              <w:t>中</w:t>
            </w:r>
            <w:r w:rsidRPr="00DA5659">
              <w:rPr>
                <w:rFonts w:hint="eastAsia"/>
                <w:kern w:val="0"/>
                <w:sz w:val="24"/>
                <w:szCs w:val="24"/>
              </w:rPr>
              <w:t>级</w:t>
            </w:r>
            <w:r>
              <w:rPr>
                <w:rFonts w:hint="eastAsia"/>
                <w:kern w:val="0"/>
                <w:sz w:val="24"/>
                <w:szCs w:val="24"/>
              </w:rPr>
              <w:t>（或以上）</w:t>
            </w:r>
            <w:proofErr w:type="gramStart"/>
            <w:r w:rsidRPr="00DA5659">
              <w:rPr>
                <w:rFonts w:hint="eastAsia"/>
                <w:kern w:val="0"/>
                <w:sz w:val="24"/>
                <w:szCs w:val="24"/>
              </w:rPr>
              <w:t>测评师</w:t>
            </w:r>
            <w:proofErr w:type="gramEnd"/>
            <w:r w:rsidRPr="00471BB3">
              <w:rPr>
                <w:rFonts w:hint="eastAsia"/>
                <w:kern w:val="0"/>
                <w:sz w:val="24"/>
                <w:szCs w:val="24"/>
              </w:rPr>
              <w:t>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2</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3</w:t>
            </w:r>
            <w:r w:rsidRPr="00471BB3">
              <w:rPr>
                <w:rFonts w:hint="eastAsia"/>
                <w:kern w:val="0"/>
                <w:sz w:val="24"/>
                <w:szCs w:val="24"/>
              </w:rPr>
              <w:t>项目组成员（不含项目经理）具备</w:t>
            </w:r>
            <w:r w:rsidRPr="00471BB3">
              <w:rPr>
                <w:rFonts w:hint="eastAsia"/>
                <w:kern w:val="0"/>
                <w:sz w:val="24"/>
                <w:szCs w:val="24"/>
              </w:rPr>
              <w:t>3</w:t>
            </w:r>
            <w:r w:rsidRPr="00471BB3">
              <w:rPr>
                <w:rFonts w:hint="eastAsia"/>
                <w:kern w:val="0"/>
                <w:sz w:val="24"/>
                <w:szCs w:val="24"/>
              </w:rPr>
              <w:t>名初级测评师，提供</w:t>
            </w:r>
            <w:r w:rsidRPr="00DA5659">
              <w:rPr>
                <w:rFonts w:hint="eastAsia"/>
                <w:kern w:val="0"/>
                <w:sz w:val="24"/>
                <w:szCs w:val="24"/>
              </w:rPr>
              <w:t>网络安全等级测评</w:t>
            </w:r>
            <w:r>
              <w:rPr>
                <w:rFonts w:hint="eastAsia"/>
                <w:kern w:val="0"/>
                <w:sz w:val="24"/>
                <w:szCs w:val="24"/>
              </w:rPr>
              <w:t>初</w:t>
            </w:r>
            <w:r w:rsidRPr="00DA5659">
              <w:rPr>
                <w:rFonts w:hint="eastAsia"/>
                <w:kern w:val="0"/>
                <w:sz w:val="24"/>
                <w:szCs w:val="24"/>
              </w:rPr>
              <w:t>级</w:t>
            </w:r>
            <w:r>
              <w:rPr>
                <w:rFonts w:hint="eastAsia"/>
                <w:kern w:val="0"/>
                <w:sz w:val="24"/>
                <w:szCs w:val="24"/>
              </w:rPr>
              <w:t>（或以上）</w:t>
            </w:r>
            <w:proofErr w:type="gramStart"/>
            <w:r w:rsidRPr="00DA5659">
              <w:rPr>
                <w:rFonts w:hint="eastAsia"/>
                <w:kern w:val="0"/>
                <w:sz w:val="24"/>
                <w:szCs w:val="24"/>
              </w:rPr>
              <w:t>测评师</w:t>
            </w:r>
            <w:proofErr w:type="gramEnd"/>
            <w:r w:rsidRPr="00471BB3">
              <w:rPr>
                <w:rFonts w:hint="eastAsia"/>
                <w:kern w:val="0"/>
                <w:sz w:val="24"/>
                <w:szCs w:val="24"/>
              </w:rPr>
              <w:t>证书扫描件得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p>
        </w:tc>
        <w:tc>
          <w:tcPr>
            <w:tcW w:w="1418" w:type="dxa"/>
            <w:vAlign w:val="center"/>
          </w:tcPr>
          <w:p w:rsidR="00B70E1E" w:rsidRPr="00471BB3" w:rsidRDefault="00B70E1E" w:rsidP="00421425">
            <w:pPr>
              <w:widowControl/>
              <w:adjustRightInd w:val="0"/>
              <w:snapToGrid w:val="0"/>
              <w:jc w:val="center"/>
            </w:pPr>
            <w:r w:rsidRPr="00471BB3">
              <w:rPr>
                <w:rFonts w:hint="eastAsia"/>
                <w:kern w:val="0"/>
                <w:sz w:val="24"/>
                <w:szCs w:val="24"/>
              </w:rPr>
              <w:lastRenderedPageBreak/>
              <w:t>1</w:t>
            </w:r>
            <w:r>
              <w:rPr>
                <w:rFonts w:hint="eastAsia"/>
                <w:kern w:val="0"/>
                <w:sz w:val="24"/>
                <w:szCs w:val="24"/>
              </w:rPr>
              <w:t>2</w:t>
            </w:r>
          </w:p>
        </w:tc>
      </w:tr>
      <w:tr w:rsidR="00B70E1E" w:rsidRPr="00471BB3" w:rsidTr="00421425">
        <w:trPr>
          <w:trHeight w:val="859"/>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4</w:t>
            </w:r>
          </w:p>
        </w:tc>
        <w:tc>
          <w:tcPr>
            <w:tcW w:w="1419" w:type="dxa"/>
            <w:vAlign w:val="center"/>
          </w:tcPr>
          <w:p w:rsidR="00B70E1E" w:rsidRPr="00471BB3" w:rsidRDefault="00B70E1E" w:rsidP="00421425">
            <w:pPr>
              <w:widowControl/>
              <w:adjustRightInd w:val="0"/>
              <w:snapToGrid w:val="0"/>
              <w:jc w:val="center"/>
              <w:rPr>
                <w:sz w:val="24"/>
              </w:rPr>
            </w:pPr>
            <w:r w:rsidRPr="00471BB3">
              <w:rPr>
                <w:rFonts w:hint="eastAsia"/>
                <w:sz w:val="24"/>
              </w:rPr>
              <w:t>投标人承诺评价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w:t>
            </w:r>
            <w:proofErr w:type="gramStart"/>
            <w:r w:rsidRPr="00471BB3">
              <w:rPr>
                <w:rFonts w:hint="eastAsia"/>
                <w:kern w:val="0"/>
                <w:sz w:val="24"/>
                <w:szCs w:val="24"/>
              </w:rPr>
              <w:t>号要求</w:t>
            </w:r>
            <w:proofErr w:type="gramEnd"/>
            <w:r w:rsidRPr="00471BB3">
              <w:rPr>
                <w:rFonts w:hint="eastAsia"/>
                <w:kern w:val="0"/>
                <w:sz w:val="24"/>
                <w:szCs w:val="24"/>
              </w:rPr>
              <w:t>的：</w:t>
            </w:r>
            <w:r w:rsidRPr="00471BB3">
              <w:rPr>
                <w:rFonts w:hint="eastAsia"/>
                <w:kern w:val="0"/>
                <w:sz w:val="24"/>
                <w:szCs w:val="24"/>
              </w:rPr>
              <w:t>1</w:t>
            </w:r>
            <w:r>
              <w:rPr>
                <w:rFonts w:hint="eastAsia"/>
                <w:kern w:val="0"/>
                <w:sz w:val="24"/>
                <w:szCs w:val="24"/>
              </w:rPr>
              <w:t>4</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w:t>
            </w:r>
            <w:r>
              <w:rPr>
                <w:rFonts w:hint="eastAsia"/>
                <w:kern w:val="0"/>
                <w:sz w:val="24"/>
                <w:szCs w:val="24"/>
              </w:rPr>
              <w:t>4</w:t>
            </w:r>
          </w:p>
        </w:tc>
      </w:tr>
      <w:tr w:rsidR="00B70E1E" w:rsidRPr="00471BB3" w:rsidTr="00421425">
        <w:trPr>
          <w:trHeight w:val="60"/>
          <w:jc w:val="center"/>
        </w:trPr>
        <w:tc>
          <w:tcPr>
            <w:tcW w:w="9133" w:type="dxa"/>
            <w:gridSpan w:val="3"/>
            <w:noWrap/>
            <w:vAlign w:val="center"/>
          </w:tcPr>
          <w:p w:rsidR="00B70E1E" w:rsidRPr="00471BB3" w:rsidRDefault="00B70E1E" w:rsidP="00421425">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Pr="00471BB3">
              <w:rPr>
                <w:rFonts w:hint="eastAsia"/>
                <w:kern w:val="0"/>
                <w:sz w:val="24"/>
                <w:szCs w:val="24"/>
              </w:rPr>
              <w:t>54</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274"/>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proofErr w:type="gramStart"/>
            <w:r w:rsidRPr="00471BB3">
              <w:rPr>
                <w:rFonts w:hint="eastAsia"/>
                <w:kern w:val="0"/>
                <w:sz w:val="24"/>
                <w:szCs w:val="24"/>
              </w:rPr>
              <w:t>等保测评</w:t>
            </w:r>
            <w:proofErr w:type="gramEnd"/>
            <w:r w:rsidRPr="00471BB3">
              <w:rPr>
                <w:rFonts w:hint="eastAsia"/>
                <w:kern w:val="0"/>
                <w:sz w:val="24"/>
                <w:szCs w:val="24"/>
              </w:rPr>
              <w:t>服务响应方案评价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274"/>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2</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质量控制及保证措施评价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416"/>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3</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安全操作规范方案</w:t>
            </w:r>
          </w:p>
        </w:tc>
        <w:tc>
          <w:tcPr>
            <w:tcW w:w="7170" w:type="dxa"/>
            <w:vAlign w:val="center"/>
          </w:tcPr>
          <w:p w:rsidR="00B70E1E" w:rsidRPr="00471BB3" w:rsidRDefault="00B70E1E" w:rsidP="00421425">
            <w:pPr>
              <w:widowControl/>
              <w:adjustRightInd w:val="0"/>
              <w:snapToGrid w:val="0"/>
              <w:rPr>
                <w:sz w:val="24"/>
              </w:rPr>
            </w:pPr>
            <w:r w:rsidRPr="00471BB3">
              <w:rPr>
                <w:rFonts w:hint="eastAsia"/>
                <w:sz w:val="24"/>
              </w:rPr>
              <w:t>至少包含等级保护测评中可能存在的风险、风险规避措施、测评中的操作规范</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4</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安全和风险管理方案</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至少包含项目实施期间信息系统及信息资源安全保障措施、安全和风险预测机制、预案和控制措施</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lastRenderedPageBreak/>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5</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sz w:val="24"/>
              </w:rPr>
              <w:t>保密管理方案评价</w:t>
            </w:r>
          </w:p>
        </w:tc>
        <w:tc>
          <w:tcPr>
            <w:tcW w:w="7170" w:type="dxa"/>
            <w:vAlign w:val="center"/>
          </w:tcPr>
          <w:p w:rsidR="00B70E1E" w:rsidRPr="00471BB3" w:rsidRDefault="00B70E1E" w:rsidP="00421425">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6</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安全应急预案评价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509"/>
          <w:jc w:val="center"/>
        </w:trPr>
        <w:tc>
          <w:tcPr>
            <w:tcW w:w="9133" w:type="dxa"/>
            <w:gridSpan w:val="3"/>
            <w:noWrap/>
            <w:vAlign w:val="center"/>
          </w:tcPr>
          <w:p w:rsidR="00B70E1E" w:rsidRPr="00471BB3" w:rsidRDefault="00B70E1E" w:rsidP="00421425">
            <w:pPr>
              <w:widowControl/>
              <w:adjustRightInd w:val="0"/>
              <w:snapToGrid w:val="0"/>
              <w:jc w:val="center"/>
              <w:rPr>
                <w:sz w:val="24"/>
              </w:rPr>
            </w:pPr>
            <w:r w:rsidRPr="00471BB3">
              <w:rPr>
                <w:sz w:val="24"/>
              </w:rPr>
              <w:t>合计</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100</w:t>
            </w:r>
          </w:p>
        </w:tc>
      </w:tr>
    </w:tbl>
    <w:p w:rsidR="00B70E1E" w:rsidRPr="00471BB3" w:rsidRDefault="00B70E1E" w:rsidP="00B70E1E">
      <w:pPr>
        <w:spacing w:line="360" w:lineRule="auto"/>
        <w:outlineLvl w:val="0"/>
        <w:rPr>
          <w:sz w:val="24"/>
        </w:rPr>
      </w:pPr>
    </w:p>
    <w:p w:rsidR="00B70E1E" w:rsidRPr="00471BB3" w:rsidRDefault="00B70E1E" w:rsidP="00B70E1E">
      <w:pPr>
        <w:spacing w:line="360" w:lineRule="auto"/>
        <w:ind w:firstLineChars="200" w:firstLine="446"/>
        <w:outlineLvl w:val="0"/>
        <w:rPr>
          <w:sz w:val="24"/>
        </w:rPr>
      </w:pPr>
      <w:r w:rsidRPr="00471BB3">
        <w:rPr>
          <w:sz w:val="24"/>
        </w:rPr>
        <w:t>四、投标文件内容要求</w:t>
      </w:r>
    </w:p>
    <w:p w:rsidR="00B70E1E" w:rsidRPr="00471BB3" w:rsidRDefault="00B70E1E" w:rsidP="00B70E1E">
      <w:pPr>
        <w:spacing w:line="360" w:lineRule="auto"/>
        <w:ind w:firstLineChars="200" w:firstLine="446"/>
        <w:outlineLvl w:val="0"/>
        <w:rPr>
          <w:sz w:val="24"/>
        </w:rPr>
      </w:pPr>
      <w:r w:rsidRPr="00471BB3">
        <w:rPr>
          <w:rFonts w:hint="eastAsia"/>
          <w:sz w:val="24"/>
        </w:rPr>
        <w:t>（一）</w:t>
      </w:r>
      <w:r w:rsidRPr="00471BB3">
        <w:rPr>
          <w:sz w:val="24"/>
        </w:rPr>
        <w:t>投标人须按照《投标须知》</w:t>
      </w:r>
      <w:r w:rsidRPr="00471BB3">
        <w:rPr>
          <w:sz w:val="24"/>
        </w:rPr>
        <w:t xml:space="preserve">“C </w:t>
      </w:r>
      <w:r w:rsidRPr="00471BB3">
        <w:rPr>
          <w:sz w:val="24"/>
        </w:rPr>
        <w:t>投标文件的编制</w:t>
      </w:r>
      <w:r w:rsidRPr="00471BB3">
        <w:rPr>
          <w:sz w:val="24"/>
        </w:rPr>
        <w:t>”</w:t>
      </w:r>
      <w:r w:rsidRPr="00471BB3">
        <w:rPr>
          <w:sz w:val="24"/>
        </w:rPr>
        <w:t>中的相关要求编制投标文件</w:t>
      </w:r>
      <w:r w:rsidRPr="00471BB3">
        <w:rPr>
          <w:rFonts w:hint="eastAsia"/>
          <w:sz w:val="24"/>
        </w:rPr>
        <w:t>。</w:t>
      </w:r>
    </w:p>
    <w:p w:rsidR="00B70E1E" w:rsidRPr="00471BB3" w:rsidRDefault="00B70E1E" w:rsidP="00B70E1E">
      <w:pPr>
        <w:spacing w:line="360" w:lineRule="auto"/>
        <w:ind w:firstLineChars="200" w:firstLine="446"/>
        <w:outlineLvl w:val="0"/>
        <w:rPr>
          <w:sz w:val="24"/>
        </w:rPr>
      </w:pPr>
      <w:r w:rsidRPr="00471BB3">
        <w:rPr>
          <w:rFonts w:hint="eastAsia"/>
          <w:sz w:val="24"/>
        </w:rPr>
        <w:t>（二）</w:t>
      </w:r>
      <w:r w:rsidRPr="00471BB3">
        <w:rPr>
          <w:sz w:val="24"/>
        </w:rPr>
        <w:t>投标文件</w:t>
      </w:r>
      <w:r w:rsidRPr="00471BB3">
        <w:rPr>
          <w:rFonts w:hint="eastAsia"/>
          <w:sz w:val="24"/>
        </w:rPr>
        <w:t>格式参照第五部分“投标文件格式”。</w:t>
      </w:r>
    </w:p>
    <w:p w:rsidR="00B70E1E" w:rsidRDefault="00B70E1E" w:rsidP="00B70E1E">
      <w:pPr>
        <w:widowControl/>
        <w:jc w:val="left"/>
        <w:rPr>
          <w:sz w:val="24"/>
        </w:rPr>
      </w:pPr>
      <w:r w:rsidRPr="00471BB3">
        <w:rPr>
          <w:sz w:val="24"/>
          <w:u w:val="single"/>
        </w:rPr>
        <w:br w:type="page"/>
      </w:r>
      <w:r>
        <w:rPr>
          <w:rFonts w:hint="eastAsia"/>
          <w:sz w:val="24"/>
        </w:rPr>
        <w:lastRenderedPageBreak/>
        <w:t>第一包：</w:t>
      </w:r>
    </w:p>
    <w:p w:rsidR="00B70E1E" w:rsidRPr="00471BB3" w:rsidRDefault="00B70E1E" w:rsidP="00B70E1E">
      <w:pPr>
        <w:spacing w:line="360" w:lineRule="auto"/>
        <w:jc w:val="center"/>
        <w:rPr>
          <w:b/>
          <w:sz w:val="24"/>
        </w:rPr>
      </w:pPr>
      <w:r w:rsidRPr="00471BB3">
        <w:rPr>
          <w:b/>
          <w:sz w:val="24"/>
        </w:rPr>
        <w:t>项目需求书</w:t>
      </w:r>
    </w:p>
    <w:p w:rsidR="00B70E1E" w:rsidRPr="00471BB3" w:rsidRDefault="00B70E1E" w:rsidP="00B70E1E">
      <w:pPr>
        <w:spacing w:line="360" w:lineRule="auto"/>
        <w:rPr>
          <w:sz w:val="24"/>
        </w:rPr>
      </w:pPr>
      <w:r w:rsidRPr="00471BB3">
        <w:rPr>
          <w:rFonts w:hint="eastAsia"/>
          <w:sz w:val="24"/>
        </w:rPr>
        <w:t>一、项目背景</w:t>
      </w:r>
    </w:p>
    <w:p w:rsidR="00B70E1E" w:rsidRPr="00471BB3" w:rsidRDefault="00B70E1E" w:rsidP="00B70E1E">
      <w:pPr>
        <w:widowControl/>
        <w:spacing w:line="360" w:lineRule="auto"/>
        <w:ind w:firstLineChars="200" w:firstLine="446"/>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B70E1E" w:rsidRPr="00471BB3" w:rsidRDefault="00B70E1E" w:rsidP="00B70E1E">
      <w:pPr>
        <w:widowControl/>
        <w:spacing w:line="360" w:lineRule="auto"/>
        <w:ind w:firstLineChars="200" w:firstLine="446"/>
        <w:jc w:val="left"/>
        <w:rPr>
          <w:sz w:val="24"/>
        </w:rPr>
      </w:pPr>
      <w:r w:rsidRPr="00471BB3">
        <w:rPr>
          <w:rFonts w:hint="eastAsia"/>
          <w:sz w:val="24"/>
        </w:rPr>
        <w:t>本项目属于软件和信息技术服行业</w:t>
      </w:r>
    </w:p>
    <w:p w:rsidR="00B70E1E" w:rsidRPr="00471BB3" w:rsidRDefault="00B70E1E" w:rsidP="00B70E1E">
      <w:pPr>
        <w:widowControl/>
        <w:jc w:val="left"/>
        <w:rPr>
          <w:sz w:val="24"/>
        </w:rPr>
      </w:pPr>
      <w:r w:rsidRPr="00471BB3">
        <w:rPr>
          <w:sz w:val="24"/>
        </w:rPr>
        <w:t>二、技术需求</w:t>
      </w:r>
    </w:p>
    <w:p w:rsidR="00B70E1E" w:rsidRDefault="00B70E1E" w:rsidP="00B70E1E">
      <w:pPr>
        <w:widowControl/>
        <w:spacing w:line="360" w:lineRule="auto"/>
        <w:ind w:firstLineChars="200" w:firstLine="446"/>
        <w:jc w:val="left"/>
        <w:rPr>
          <w:sz w:val="24"/>
        </w:rPr>
      </w:pPr>
      <w:r>
        <w:rPr>
          <w:rFonts w:hint="eastAsia"/>
          <w:sz w:val="24"/>
        </w:rPr>
        <w:t>1.</w:t>
      </w:r>
      <w:r>
        <w:rPr>
          <w:rFonts w:hint="eastAsia"/>
          <w:sz w:val="24"/>
        </w:rPr>
        <w:t>具体内容</w:t>
      </w:r>
    </w:p>
    <w:p w:rsidR="00B70E1E" w:rsidRPr="00471BB3" w:rsidRDefault="00B70E1E" w:rsidP="00B70E1E">
      <w:pPr>
        <w:widowControl/>
        <w:spacing w:line="360" w:lineRule="auto"/>
        <w:ind w:firstLineChars="100" w:firstLine="223"/>
        <w:jc w:val="left"/>
        <w:rPr>
          <w:sz w:val="24"/>
        </w:rPr>
      </w:pPr>
      <w:r>
        <w:rPr>
          <w:rFonts w:hint="eastAsia"/>
          <w:sz w:val="24"/>
        </w:rPr>
        <w:t>对天津市血液管理信息系统（三级），天津市无偿献血受益人用血费用减免信息系统（三级）开展等级保护测评。对天津市血液管理信息系统（三级），天津市无偿献血受益人用血费用减免信息系统（三级）开展风险评估。</w:t>
      </w:r>
      <w:r w:rsidRPr="00301B0A">
        <w:rPr>
          <w:rFonts w:hint="eastAsia"/>
          <w:sz w:val="24"/>
        </w:rPr>
        <w:t>对天津市血液管理信息系统（三级），天津市无偿献血受益人用血费用减免信息系统（三级）开展渗透测试。对天津市</w:t>
      </w:r>
      <w:r>
        <w:rPr>
          <w:rFonts w:hint="eastAsia"/>
          <w:sz w:val="24"/>
        </w:rPr>
        <w:t>血液管理信息系统（三级），天津市无偿献血受益人用血费用减免信息系统（三级）开展一年四次的漏洞扫描。对云上系统（天津市血液管理信息系统、天津市无偿献血受益人用血费用减免信息系统）开展一次桌面推演型攻防演练。</w:t>
      </w: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技术要求</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rPr>
        <w:t xml:space="preserve"> </w:t>
      </w:r>
      <w:r w:rsidRPr="00471BB3">
        <w:rPr>
          <w:rFonts w:hint="eastAsia"/>
          <w:sz w:val="24"/>
        </w:rPr>
        <w:t>根据监管部门要求，本项目应严格按照项目计划进行项目实施。由于本项目包含三级系统，测评机构须承诺项目测评启动会、现场测评末次会，由该测评机构的高级</w:t>
      </w:r>
      <w:proofErr w:type="gramStart"/>
      <w:r w:rsidRPr="00471BB3">
        <w:rPr>
          <w:rFonts w:hint="eastAsia"/>
          <w:sz w:val="24"/>
        </w:rPr>
        <w:t>测评师</w:t>
      </w:r>
      <w:proofErr w:type="gramEnd"/>
      <w:r w:rsidRPr="00471BB3">
        <w:rPr>
          <w:rFonts w:hint="eastAsia"/>
          <w:sz w:val="24"/>
        </w:rPr>
        <w:t>现场参加。并执行项目打卡要求，测评人员需手持</w:t>
      </w:r>
      <w:proofErr w:type="gramStart"/>
      <w:r w:rsidRPr="00471BB3">
        <w:rPr>
          <w:rFonts w:hint="eastAsia"/>
          <w:sz w:val="24"/>
        </w:rPr>
        <w:t>测评师</w:t>
      </w:r>
      <w:proofErr w:type="gramEnd"/>
      <w:r w:rsidRPr="00471BB3">
        <w:rPr>
          <w:rFonts w:hint="eastAsia"/>
          <w:sz w:val="24"/>
        </w:rPr>
        <w:t>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w:t>
      </w:r>
      <w:r w:rsidRPr="00471BB3">
        <w:rPr>
          <w:rFonts w:hint="eastAsia"/>
          <w:sz w:val="24"/>
        </w:rPr>
        <w:lastRenderedPageBreak/>
        <w:t>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w:t>
      </w:r>
      <w:proofErr w:type="gramStart"/>
      <w:r w:rsidRPr="00471BB3">
        <w:rPr>
          <w:rFonts w:hint="eastAsia"/>
          <w:sz w:val="24"/>
        </w:rPr>
        <w:t>测评组</w:t>
      </w:r>
      <w:proofErr w:type="gramEnd"/>
      <w:r w:rsidRPr="00471BB3">
        <w:rPr>
          <w:rFonts w:hint="eastAsia"/>
          <w:sz w:val="24"/>
        </w:rPr>
        <w:t>人员要有三级系统</w:t>
      </w:r>
      <w:proofErr w:type="gramStart"/>
      <w:r w:rsidRPr="00471BB3">
        <w:rPr>
          <w:rFonts w:hint="eastAsia"/>
          <w:sz w:val="24"/>
        </w:rPr>
        <w:t>的等保测评</w:t>
      </w:r>
      <w:proofErr w:type="gramEnd"/>
      <w:r w:rsidRPr="00471BB3">
        <w:rPr>
          <w:rFonts w:hint="eastAsia"/>
          <w:sz w:val="24"/>
        </w:rPr>
        <w:t>项目经验，可有效保障测评安全，及时有效处理测评中出现的问题。</w:t>
      </w:r>
    </w:p>
    <w:p w:rsidR="00B70E1E" w:rsidRPr="00471BB3" w:rsidRDefault="00B70E1E" w:rsidP="00B70E1E">
      <w:pPr>
        <w:widowControl/>
        <w:spacing w:line="360" w:lineRule="auto"/>
        <w:ind w:firstLineChars="200" w:firstLine="446"/>
        <w:jc w:val="left"/>
        <w:rPr>
          <w:sz w:val="24"/>
        </w:rPr>
      </w:pPr>
      <w:r w:rsidRPr="00471BB3">
        <w:rPr>
          <w:rFonts w:hint="eastAsia"/>
          <w:sz w:val="24"/>
        </w:rPr>
        <w:t>3.</w:t>
      </w:r>
      <w:r w:rsidRPr="00471BB3">
        <w:rPr>
          <w:rFonts w:hint="eastAsia"/>
          <w:sz w:val="24"/>
        </w:rPr>
        <w:t>测评服务提供方在现场测评环节过程中不能影响采购人的各项系统正常运行，针对工具测试等环节需要做好相应的应急预案以及操作规范。</w:t>
      </w:r>
    </w:p>
    <w:p w:rsidR="00B70E1E" w:rsidRPr="00471BB3" w:rsidRDefault="00B70E1E" w:rsidP="00B70E1E">
      <w:pPr>
        <w:widowControl/>
        <w:spacing w:line="360" w:lineRule="auto"/>
        <w:ind w:firstLineChars="200" w:firstLine="446"/>
        <w:jc w:val="left"/>
        <w:rPr>
          <w:sz w:val="24"/>
        </w:rPr>
      </w:pPr>
      <w:r w:rsidRPr="00471BB3">
        <w:rPr>
          <w:rFonts w:hint="eastAsia"/>
          <w:sz w:val="24"/>
        </w:rPr>
        <w:t>4.</w:t>
      </w:r>
      <w:r w:rsidRPr="00471BB3">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w:t>
      </w:r>
    </w:p>
    <w:p w:rsidR="00B70E1E" w:rsidRPr="00471BB3" w:rsidRDefault="00B70E1E" w:rsidP="00B70E1E">
      <w:pPr>
        <w:widowControl/>
        <w:spacing w:line="360" w:lineRule="auto"/>
        <w:ind w:firstLineChars="200" w:firstLine="446"/>
        <w:jc w:val="left"/>
        <w:rPr>
          <w:sz w:val="24"/>
        </w:rPr>
      </w:pPr>
      <w:r w:rsidRPr="00471BB3">
        <w:rPr>
          <w:rFonts w:hint="eastAsia"/>
          <w:sz w:val="24"/>
        </w:rPr>
        <w:t>5.</w:t>
      </w:r>
      <w:r w:rsidRPr="00471BB3">
        <w:rPr>
          <w:rFonts w:hint="eastAsia"/>
          <w:sz w:val="24"/>
        </w:rPr>
        <w:t>测评服务提供方在等级保护项目中必须提交国家规定格式的等级保护测评报告，并以此作为验收标准。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t>6.</w:t>
      </w:r>
      <w:r w:rsidRPr="000A24D9">
        <w:rPr>
          <w:rFonts w:hint="eastAsia"/>
          <w:sz w:val="24"/>
        </w:rPr>
        <w:t xml:space="preserve"> </w:t>
      </w:r>
      <w:r>
        <w:rPr>
          <w:rFonts w:hint="eastAsia"/>
          <w:sz w:val="24"/>
        </w:rPr>
        <w:t>项目组至少由一名高级测评师、三名中级测评师、三名初级</w:t>
      </w:r>
      <w:proofErr w:type="gramStart"/>
      <w:r>
        <w:rPr>
          <w:rFonts w:hint="eastAsia"/>
          <w:sz w:val="24"/>
        </w:rPr>
        <w:t>测评师</w:t>
      </w:r>
      <w:proofErr w:type="gramEnd"/>
      <w:r>
        <w:rPr>
          <w:rFonts w:hint="eastAsia"/>
          <w:sz w:val="24"/>
        </w:rPr>
        <w:t>组成，测评组长具有高级</w:t>
      </w:r>
      <w:proofErr w:type="gramStart"/>
      <w:r>
        <w:rPr>
          <w:rFonts w:hint="eastAsia"/>
          <w:sz w:val="24"/>
        </w:rPr>
        <w:t>测评师</w:t>
      </w:r>
      <w:proofErr w:type="gramEnd"/>
      <w:r>
        <w:rPr>
          <w:rFonts w:hint="eastAsia"/>
          <w:sz w:val="24"/>
        </w:rPr>
        <w:t>证书和</w:t>
      </w:r>
      <w:r>
        <w:rPr>
          <w:rFonts w:hint="eastAsia"/>
          <w:sz w:val="24"/>
        </w:rPr>
        <w:t>CISP</w:t>
      </w:r>
      <w:r>
        <w:rPr>
          <w:rFonts w:hint="eastAsia"/>
          <w:sz w:val="24"/>
        </w:rPr>
        <w:t>认证</w:t>
      </w:r>
      <w:r>
        <w:rPr>
          <w:rFonts w:hint="eastAsia"/>
          <w:sz w:val="24"/>
        </w:rPr>
        <w:t>(</w:t>
      </w:r>
      <w:r>
        <w:rPr>
          <w:rFonts w:hint="eastAsia"/>
          <w:sz w:val="24"/>
        </w:rPr>
        <w:t>注册信息安全专业人员</w:t>
      </w:r>
      <w:r>
        <w:rPr>
          <w:rFonts w:hint="eastAsia"/>
          <w:sz w:val="24"/>
        </w:rPr>
        <w:t>)</w:t>
      </w:r>
      <w:r>
        <w:rPr>
          <w:rFonts w:hint="eastAsia"/>
          <w:sz w:val="24"/>
        </w:rPr>
        <w:t>。提供工具清单及技术资料</w:t>
      </w:r>
    </w:p>
    <w:p w:rsidR="00B70E1E" w:rsidRPr="00471BB3" w:rsidRDefault="00B70E1E" w:rsidP="00B70E1E">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人日的现场测评服务。全部测评文档装订成册，建立测评档案。</w:t>
      </w:r>
    </w:p>
    <w:p w:rsidR="00B70E1E" w:rsidRPr="00471BB3" w:rsidRDefault="00B70E1E" w:rsidP="00B70E1E">
      <w:pPr>
        <w:widowControl/>
        <w:spacing w:line="360" w:lineRule="auto"/>
        <w:ind w:firstLineChars="200" w:firstLine="446"/>
        <w:jc w:val="left"/>
        <w:rPr>
          <w:sz w:val="24"/>
        </w:rPr>
      </w:pPr>
      <w:r w:rsidRPr="00471BB3">
        <w:rPr>
          <w:rFonts w:hint="eastAsia"/>
          <w:sz w:val="24"/>
        </w:rPr>
        <w:t>8.</w:t>
      </w:r>
      <w:r w:rsidRPr="00471BB3">
        <w:rPr>
          <w:rFonts w:hint="eastAsia"/>
          <w:sz w:val="24"/>
        </w:rPr>
        <w:t>为确保测评期间系统的安全正常运行，测评服务提供方应具有本地化的快速应急响应服务，以保证能够快速处置项目过程中可能突发的安全事件。</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9</w:t>
      </w:r>
      <w:r w:rsidRPr="00471BB3">
        <w:rPr>
          <w:rFonts w:hint="eastAsia"/>
          <w:sz w:val="24"/>
        </w:rPr>
        <w:t>、为确保测评完成后的安全知识传递，测评服务提供方应在测评结束后，提供等级保护安全培训，测评服务提供方人员应当具有等级保护</w:t>
      </w:r>
      <w:proofErr w:type="gramStart"/>
      <w:r w:rsidRPr="00471BB3">
        <w:rPr>
          <w:rFonts w:hint="eastAsia"/>
          <w:sz w:val="24"/>
        </w:rPr>
        <w:t>测评师</w:t>
      </w:r>
      <w:proofErr w:type="gramEnd"/>
      <w:r w:rsidRPr="00471BB3">
        <w:rPr>
          <w:rFonts w:hint="eastAsia"/>
          <w:sz w:val="24"/>
        </w:rPr>
        <w:t>证书。</w:t>
      </w:r>
    </w:p>
    <w:p w:rsidR="00B70E1E" w:rsidRPr="00471BB3" w:rsidRDefault="00B70E1E" w:rsidP="00B70E1E">
      <w:pPr>
        <w:widowControl/>
        <w:spacing w:line="360" w:lineRule="auto"/>
        <w:ind w:firstLineChars="200" w:firstLine="446"/>
        <w:jc w:val="left"/>
        <w:rPr>
          <w:sz w:val="24"/>
        </w:rPr>
      </w:pPr>
      <w:r w:rsidRPr="00471BB3">
        <w:rPr>
          <w:rFonts w:hint="eastAsia"/>
          <w:sz w:val="24"/>
        </w:rPr>
        <w:t>测评服务提供方免费为我单位提供一年的新信息系统的等级保护定级、备案咨询等相关服务。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测评服务提供方以及组建的</w:t>
      </w:r>
      <w:proofErr w:type="gramStart"/>
      <w:r w:rsidRPr="00471BB3">
        <w:rPr>
          <w:rFonts w:hint="eastAsia"/>
          <w:sz w:val="24"/>
        </w:rPr>
        <w:t>测评组需</w:t>
      </w:r>
      <w:proofErr w:type="gramEnd"/>
      <w:r w:rsidRPr="00471BB3">
        <w:rPr>
          <w:rFonts w:hint="eastAsia"/>
          <w:sz w:val="24"/>
        </w:rPr>
        <w:t>在入场前签署时效性在</w:t>
      </w:r>
      <w:r w:rsidRPr="00471BB3">
        <w:rPr>
          <w:sz w:val="24"/>
        </w:rPr>
        <w:t>1</w:t>
      </w:r>
      <w:r w:rsidRPr="00471BB3">
        <w:rPr>
          <w:rFonts w:hint="eastAsia"/>
          <w:sz w:val="24"/>
        </w:rPr>
        <w:t>年以上的保密协议。</w:t>
      </w:r>
    </w:p>
    <w:p w:rsidR="00B70E1E" w:rsidRPr="00471BB3" w:rsidRDefault="00B70E1E" w:rsidP="00B70E1E">
      <w:pPr>
        <w:widowControl/>
        <w:spacing w:line="360" w:lineRule="auto"/>
        <w:ind w:firstLineChars="200" w:firstLine="446"/>
        <w:jc w:val="left"/>
        <w:rPr>
          <w:sz w:val="24"/>
        </w:rPr>
      </w:pP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w:t>
      </w:r>
      <w:proofErr w:type="gramStart"/>
      <w:r w:rsidRPr="00471BB3">
        <w:rPr>
          <w:rFonts w:hint="eastAsia"/>
          <w:sz w:val="24"/>
        </w:rPr>
        <w:t>方收到</w:t>
      </w:r>
      <w:proofErr w:type="gramEnd"/>
      <w:r w:rsidRPr="00471BB3">
        <w:rPr>
          <w:rFonts w:hint="eastAsia"/>
          <w:sz w:val="24"/>
        </w:rPr>
        <w:t>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B70E1E" w:rsidRPr="00471BB3" w:rsidRDefault="00B70E1E" w:rsidP="00B70E1E">
      <w:pPr>
        <w:widowControl/>
        <w:spacing w:line="360" w:lineRule="auto"/>
        <w:ind w:firstLineChars="200" w:firstLine="446"/>
        <w:jc w:val="left"/>
        <w:rPr>
          <w:sz w:val="24"/>
        </w:rPr>
      </w:pPr>
      <w:r w:rsidRPr="00471BB3">
        <w:rPr>
          <w:rFonts w:hint="eastAsia"/>
          <w:sz w:val="24"/>
        </w:rPr>
        <w:t>对天津市血液管理信息系统（三级），天津市无偿献血受益人用血费用减免信息系统（三级）开展风险评估。按照《中华人民共和国网络安全法》等文件要求，服务期内提供信息安全风险评估服务。主要目的是通过评估工作，发现天津市血液中心的天津市血液管理信息系统（三级），天津市无偿献血受益人用血费用减免信息系统（三级）当前面临的主要安全问题，边检查边整改，确保信息网络的重要信息系统的安全。服务期内每年至少出具一份《天津市血液中心信息安全风险评估报告》。</w:t>
      </w:r>
    </w:p>
    <w:p w:rsidR="00B70E1E" w:rsidRPr="00763620" w:rsidRDefault="00B70E1E" w:rsidP="00B70E1E">
      <w:pPr>
        <w:widowControl/>
        <w:spacing w:line="360" w:lineRule="auto"/>
        <w:ind w:firstLineChars="200" w:firstLine="446"/>
        <w:jc w:val="left"/>
        <w:rPr>
          <w:sz w:val="24"/>
        </w:rPr>
      </w:pPr>
      <w:r w:rsidRPr="00763620">
        <w:rPr>
          <w:rFonts w:hint="eastAsia"/>
          <w:sz w:val="24"/>
        </w:rPr>
        <w:t>对天津市血液管理信息系统（三级），天津市无偿献血受益人用血费用减免信息系统（三级）开展渗透测试服务。通过渗透测试，发现天津市血液管理信息系统（三级），天津市无偿献血受益人用血费用减免信息系统（三级）有哪些安全风险，便于天津市血液中心及时整改风险点，提升防护能力。服务期内至少出具一份《天津市血液中心天津市血液管理信息系统（三级），天津市无偿献血受益人用血费用减免信息系统（三级）渗透测试报告》。</w:t>
      </w:r>
    </w:p>
    <w:p w:rsidR="00B70E1E" w:rsidRDefault="00B70E1E" w:rsidP="00B70E1E">
      <w:pPr>
        <w:widowControl/>
        <w:spacing w:line="360" w:lineRule="auto"/>
        <w:ind w:firstLineChars="200" w:firstLine="446"/>
        <w:jc w:val="left"/>
        <w:rPr>
          <w:sz w:val="24"/>
        </w:rPr>
      </w:pPr>
      <w:r>
        <w:rPr>
          <w:rFonts w:hint="eastAsia"/>
          <w:sz w:val="24"/>
        </w:rPr>
        <w:t>对天津市血液管理信息系统（三级），天津市无偿献血受益人用血费用减免信息系统（三级）开展一年四次的漏洞扫描。通过漏</w:t>
      </w:r>
      <w:proofErr w:type="gramStart"/>
      <w:r>
        <w:rPr>
          <w:rFonts w:hint="eastAsia"/>
          <w:sz w:val="24"/>
        </w:rPr>
        <w:t>扫工具</w:t>
      </w:r>
      <w:proofErr w:type="gramEnd"/>
      <w:r>
        <w:rPr>
          <w:rFonts w:hint="eastAsia"/>
          <w:sz w:val="24"/>
        </w:rPr>
        <w:t>以本地和远程扫描的方式对系统进行安全扫描，从内网和外网两个角度来查找网络结构、网络设备、服务器主机、应</w:t>
      </w:r>
      <w:r>
        <w:rPr>
          <w:rFonts w:hint="eastAsia"/>
          <w:sz w:val="24"/>
        </w:rPr>
        <w:lastRenderedPageBreak/>
        <w:t>用系统、数据和用户</w:t>
      </w:r>
      <w:proofErr w:type="gramStart"/>
      <w:r>
        <w:rPr>
          <w:rFonts w:hint="eastAsia"/>
          <w:sz w:val="24"/>
        </w:rPr>
        <w:t>帐号</w:t>
      </w:r>
      <w:proofErr w:type="gramEnd"/>
      <w:r>
        <w:rPr>
          <w:rFonts w:hint="eastAsia"/>
          <w:sz w:val="24"/>
        </w:rPr>
        <w:t>/</w:t>
      </w:r>
      <w:r>
        <w:rPr>
          <w:rFonts w:hint="eastAsia"/>
          <w:sz w:val="24"/>
        </w:rPr>
        <w:t>口令等安全目标存在的安全风险、漏洞和威胁，并编制漏洞扫描报告。漏扫周期每季度一次，并提交相应次数的《信息系统漏洞扫描报告》。</w:t>
      </w:r>
    </w:p>
    <w:p w:rsidR="00B70E1E" w:rsidRDefault="00B70E1E" w:rsidP="00B70E1E">
      <w:pPr>
        <w:widowControl/>
        <w:spacing w:line="360" w:lineRule="auto"/>
        <w:ind w:firstLineChars="200" w:firstLine="446"/>
        <w:jc w:val="left"/>
        <w:rPr>
          <w:sz w:val="24"/>
        </w:rPr>
      </w:pPr>
      <w:r>
        <w:rPr>
          <w:rFonts w:hint="eastAsia"/>
          <w:sz w:val="24"/>
        </w:rPr>
        <w:t>对云上系统（天津市血液管理信息系统、天津市无偿献血受益人用血费用减免信息系统）开展一次桌面推演型攻防演练。开展网络安全攻防实战演练，针对业务系统，模拟黑客入侵和攻击，发现安全漏洞和隐患，有效识别、分析和控制信息系统安全风险。促进统一指挥、协调有序的安全应急管理机制的落实，完善安全事件防范与处置流程，提升运</w:t>
      </w:r>
      <w:proofErr w:type="gramStart"/>
      <w:r>
        <w:rPr>
          <w:rFonts w:hint="eastAsia"/>
          <w:sz w:val="24"/>
        </w:rPr>
        <w:t>维人员</w:t>
      </w:r>
      <w:proofErr w:type="gramEnd"/>
      <w:r>
        <w:rPr>
          <w:rFonts w:hint="eastAsia"/>
          <w:sz w:val="24"/>
        </w:rPr>
        <w:t>安全意识和安全突发事件处置能力。</w:t>
      </w:r>
    </w:p>
    <w:p w:rsidR="00B70E1E" w:rsidRDefault="00B70E1E" w:rsidP="00B70E1E">
      <w:pPr>
        <w:widowControl/>
        <w:spacing w:line="360" w:lineRule="auto"/>
        <w:ind w:firstLineChars="200" w:firstLine="446"/>
        <w:jc w:val="left"/>
        <w:rPr>
          <w:sz w:val="24"/>
        </w:rPr>
      </w:pPr>
      <w:r>
        <w:rPr>
          <w:rFonts w:hint="eastAsia"/>
          <w:sz w:val="24"/>
        </w:rPr>
        <w:t>三、验收标准</w:t>
      </w:r>
    </w:p>
    <w:p w:rsidR="00B70E1E" w:rsidRPr="00BA6FFA" w:rsidRDefault="00B70E1E" w:rsidP="00B70E1E">
      <w:pPr>
        <w:widowControl/>
        <w:spacing w:line="360" w:lineRule="auto"/>
        <w:ind w:firstLineChars="200" w:firstLine="446"/>
        <w:jc w:val="left"/>
        <w:rPr>
          <w:sz w:val="24"/>
        </w:rPr>
      </w:pPr>
      <w:proofErr w:type="gramStart"/>
      <w:r w:rsidRPr="00BA6FFA">
        <w:rPr>
          <w:rFonts w:hint="eastAsia"/>
          <w:sz w:val="24"/>
        </w:rPr>
        <w:t>等保测评</w:t>
      </w:r>
      <w:proofErr w:type="gramEnd"/>
      <w:r w:rsidRPr="00BA6FFA">
        <w:rPr>
          <w:rFonts w:hint="eastAsia"/>
          <w:sz w:val="24"/>
        </w:rPr>
        <w:t>验收标准：依据国家网络安全等级保护制度规定，按照</w:t>
      </w:r>
      <w:r w:rsidRPr="00BA6FFA">
        <w:rPr>
          <w:rFonts w:hint="eastAsia"/>
          <w:sz w:val="24"/>
        </w:rPr>
        <w:t>GB/T22239-2019</w:t>
      </w:r>
      <w:r w:rsidRPr="00BA6FFA">
        <w:rPr>
          <w:rFonts w:hint="eastAsia"/>
          <w:sz w:val="24"/>
        </w:rPr>
        <w:t>《信息安全技术</w:t>
      </w:r>
      <w:r w:rsidRPr="00BA6FFA">
        <w:rPr>
          <w:rFonts w:hint="eastAsia"/>
          <w:sz w:val="24"/>
        </w:rPr>
        <w:t xml:space="preserve"> </w:t>
      </w:r>
      <w:r w:rsidRPr="00BA6FFA">
        <w:rPr>
          <w:rFonts w:hint="eastAsia"/>
          <w:sz w:val="24"/>
        </w:rPr>
        <w:t>网络安全等级保护基本要求》、</w:t>
      </w:r>
      <w:r w:rsidRPr="00BA6FFA">
        <w:rPr>
          <w:rFonts w:hint="eastAsia"/>
          <w:sz w:val="24"/>
        </w:rPr>
        <w:t>GB/T28448-2019</w:t>
      </w:r>
      <w:r w:rsidRPr="00BA6FFA">
        <w:rPr>
          <w:rFonts w:hint="eastAsia"/>
          <w:sz w:val="24"/>
        </w:rPr>
        <w:t>《信息安全技术</w:t>
      </w:r>
      <w:r w:rsidRPr="00BA6FFA">
        <w:rPr>
          <w:rFonts w:hint="eastAsia"/>
          <w:sz w:val="24"/>
        </w:rPr>
        <w:t xml:space="preserve"> </w:t>
      </w:r>
      <w:r w:rsidRPr="00BA6FFA">
        <w:rPr>
          <w:rFonts w:hint="eastAsia"/>
          <w:sz w:val="24"/>
        </w:rPr>
        <w:t>网络安全等级保护测评要求》等相关规定开展网络安全等级保护测评服务，提交符合国家要求的测评报告。</w:t>
      </w:r>
    </w:p>
    <w:p w:rsidR="00B70E1E" w:rsidRPr="00BA6FFA" w:rsidRDefault="00B70E1E" w:rsidP="00B70E1E">
      <w:pPr>
        <w:widowControl/>
        <w:spacing w:line="360" w:lineRule="auto"/>
        <w:ind w:firstLineChars="200" w:firstLine="446"/>
        <w:jc w:val="left"/>
        <w:rPr>
          <w:sz w:val="24"/>
        </w:rPr>
      </w:pPr>
      <w:r w:rsidRPr="00BA6FFA">
        <w:rPr>
          <w:rFonts w:hint="eastAsia"/>
          <w:sz w:val="24"/>
        </w:rPr>
        <w:t>风险评估验收标准：按照</w:t>
      </w:r>
      <w:r w:rsidRPr="00BA6FFA">
        <w:rPr>
          <w:rFonts w:hint="eastAsia"/>
          <w:sz w:val="24"/>
        </w:rPr>
        <w:t>GB/T 27921-2023</w:t>
      </w:r>
      <w:r w:rsidRPr="00BA6FFA">
        <w:rPr>
          <w:rFonts w:hint="eastAsia"/>
          <w:sz w:val="24"/>
        </w:rPr>
        <w:t>《风险管理</w:t>
      </w:r>
      <w:r w:rsidRPr="00BA6FFA">
        <w:rPr>
          <w:rFonts w:hint="eastAsia"/>
          <w:sz w:val="24"/>
        </w:rPr>
        <w:t xml:space="preserve"> </w:t>
      </w:r>
      <w:r w:rsidRPr="00BA6FFA">
        <w:rPr>
          <w:rFonts w:hint="eastAsia"/>
          <w:sz w:val="24"/>
        </w:rPr>
        <w:t>风险评估技术》、</w:t>
      </w:r>
      <w:r w:rsidRPr="00BA6FFA">
        <w:rPr>
          <w:rFonts w:hint="eastAsia"/>
          <w:sz w:val="24"/>
        </w:rPr>
        <w:t>GB/T 20984</w:t>
      </w:r>
      <w:r w:rsidRPr="00BA6FFA">
        <w:rPr>
          <w:rFonts w:hint="eastAsia"/>
          <w:sz w:val="24"/>
        </w:rPr>
        <w:t>《信息安全技术</w:t>
      </w:r>
      <w:r w:rsidRPr="00BA6FFA">
        <w:rPr>
          <w:rFonts w:hint="eastAsia"/>
          <w:sz w:val="24"/>
        </w:rPr>
        <w:t xml:space="preserve"> </w:t>
      </w:r>
      <w:r w:rsidRPr="00BA6FFA">
        <w:rPr>
          <w:rFonts w:hint="eastAsia"/>
          <w:sz w:val="24"/>
        </w:rPr>
        <w:t>信息安全风险评估方法》等文件要求，服务期内提供信息安全风险评估服务。主要目的是通过评估工作，发现采购</w:t>
      </w:r>
      <w:proofErr w:type="gramStart"/>
      <w:r w:rsidRPr="00BA6FFA">
        <w:rPr>
          <w:rFonts w:hint="eastAsia"/>
          <w:sz w:val="24"/>
        </w:rPr>
        <w:t>方相关</w:t>
      </w:r>
      <w:proofErr w:type="gramEnd"/>
      <w:r w:rsidRPr="00BA6FFA">
        <w:rPr>
          <w:rFonts w:hint="eastAsia"/>
          <w:sz w:val="24"/>
        </w:rPr>
        <w:t>重要信息系统当前面临的主要安全问题，边检查边整改，确保信息网络的重要信息系统的安全。对采购</w:t>
      </w:r>
      <w:proofErr w:type="gramStart"/>
      <w:r w:rsidRPr="00BA6FFA">
        <w:rPr>
          <w:rFonts w:hint="eastAsia"/>
          <w:sz w:val="24"/>
        </w:rPr>
        <w:t>方范围</w:t>
      </w:r>
      <w:proofErr w:type="gramEnd"/>
      <w:r w:rsidRPr="00BA6FFA">
        <w:rPr>
          <w:rFonts w:hint="eastAsia"/>
          <w:sz w:val="24"/>
        </w:rPr>
        <w:t>内的重要信息系统，重要网络设备，重要服务器及其安全属性受破坏后的影响识别，将一旦停止运行影响面大的信息系统、关键网络节点设备和安全设备，承载敏感数据和业务的服务器进行登记汇总，形成重要资产清单。提交《信息安全风险评估报告》。</w:t>
      </w:r>
    </w:p>
    <w:p w:rsidR="00B70E1E" w:rsidRPr="00471BB3" w:rsidRDefault="00B70E1E" w:rsidP="00B70E1E">
      <w:pPr>
        <w:widowControl/>
        <w:spacing w:line="360" w:lineRule="auto"/>
        <w:ind w:firstLineChars="200" w:firstLine="446"/>
        <w:jc w:val="left"/>
        <w:rPr>
          <w:sz w:val="24"/>
        </w:rPr>
      </w:pPr>
      <w:r w:rsidRPr="00BA6FFA">
        <w:rPr>
          <w:rFonts w:hint="eastAsia"/>
          <w:sz w:val="24"/>
        </w:rPr>
        <w:t>应急演练验收标准：按照《中华人民共和国网络安全法》“第五十五条发生网络安全事件，应当立即启动网络安全事件应急预案，对网络安全事件进行调查和评估，要求网络运营者采取技术措施和其他必要措施，消除安全隐患，防止危害扩大，并及时向社会发布与公众有关的警示信息。”条款，配合采购方进行应急响应处置，在应急响应的准备阶段、检测阶段、抑制和根除阶段、恢复阶段、跟进阶段等各阶段内提供的</w:t>
      </w:r>
      <w:r w:rsidRPr="00BA6FFA">
        <w:rPr>
          <w:rFonts w:hint="eastAsia"/>
          <w:sz w:val="24"/>
        </w:rPr>
        <w:lastRenderedPageBreak/>
        <w:t>服务内容进行详细描述，说明各阶段的准备内容、检测方法、各类攻击抑制方法、恢复流程和跟进工作内容、目的及报告内容。提交《应急演练记录、总结》。</w:t>
      </w:r>
      <w:r w:rsidRPr="00BA6FFA">
        <w:rPr>
          <w:rFonts w:hint="eastAsia"/>
          <w:sz w:val="24"/>
        </w:rPr>
        <w:cr/>
      </w:r>
    </w:p>
    <w:p w:rsidR="00B70E1E" w:rsidRPr="00471BB3" w:rsidRDefault="00B70E1E" w:rsidP="00B70E1E">
      <w:pPr>
        <w:widowControl/>
        <w:spacing w:line="360" w:lineRule="auto"/>
        <w:ind w:firstLineChars="200" w:firstLine="446"/>
        <w:jc w:val="left"/>
        <w:rPr>
          <w:sz w:val="24"/>
        </w:rPr>
      </w:pPr>
      <w:r w:rsidRPr="00471BB3">
        <w:rPr>
          <w:rFonts w:hint="eastAsia"/>
          <w:sz w:val="24"/>
        </w:rPr>
        <w:t>第二包：</w:t>
      </w:r>
    </w:p>
    <w:p w:rsidR="00B70E1E" w:rsidRPr="00471BB3" w:rsidRDefault="00B70E1E" w:rsidP="00B70E1E">
      <w:pPr>
        <w:pStyle w:val="a9"/>
        <w:widowControl/>
        <w:numPr>
          <w:ilvl w:val="0"/>
          <w:numId w:val="28"/>
        </w:numPr>
        <w:spacing w:line="360" w:lineRule="auto"/>
        <w:ind w:firstLineChars="0"/>
        <w:jc w:val="left"/>
        <w:rPr>
          <w:sz w:val="24"/>
        </w:rPr>
      </w:pPr>
      <w:r w:rsidRPr="00471BB3">
        <w:rPr>
          <w:rFonts w:hint="eastAsia"/>
          <w:sz w:val="24"/>
        </w:rPr>
        <w:t>项目背景</w:t>
      </w:r>
    </w:p>
    <w:p w:rsidR="00B70E1E" w:rsidRPr="00471BB3" w:rsidRDefault="00B70E1E" w:rsidP="00B70E1E">
      <w:pPr>
        <w:widowControl/>
        <w:spacing w:line="360" w:lineRule="auto"/>
        <w:ind w:firstLineChars="100" w:firstLine="223"/>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B70E1E" w:rsidRPr="00471BB3" w:rsidRDefault="00B70E1E" w:rsidP="00B70E1E">
      <w:pPr>
        <w:widowControl/>
        <w:spacing w:line="360" w:lineRule="auto"/>
        <w:ind w:firstLineChars="200" w:firstLine="446"/>
        <w:jc w:val="left"/>
        <w:rPr>
          <w:sz w:val="24"/>
        </w:rPr>
      </w:pPr>
      <w:r w:rsidRPr="00471BB3">
        <w:rPr>
          <w:rFonts w:hint="eastAsia"/>
          <w:sz w:val="24"/>
        </w:rPr>
        <w:t>本项目属于软件和信息技术服行业</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sz w:val="24"/>
        </w:rPr>
        <w:t>具体内容</w:t>
      </w:r>
    </w:p>
    <w:p w:rsidR="00B70E1E" w:rsidRPr="00026D8B" w:rsidRDefault="00B70E1E" w:rsidP="00B70E1E">
      <w:pPr>
        <w:widowControl/>
        <w:spacing w:line="360" w:lineRule="auto"/>
        <w:ind w:firstLineChars="200" w:firstLine="446"/>
        <w:jc w:val="left"/>
        <w:rPr>
          <w:sz w:val="24"/>
        </w:rPr>
      </w:pPr>
      <w:r w:rsidRPr="00026D8B">
        <w:rPr>
          <w:rFonts w:hint="eastAsia"/>
          <w:sz w:val="24"/>
        </w:rPr>
        <w:t>对天津市血液中心采供血业务管理信息系统（三级），天津市血液中心网站系统（二级）开展等级保护测评。对天津市血液中心采供血业务管理信息系统（三级）开展渗透测试服务。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1.2</w:t>
      </w:r>
      <w:r w:rsidRPr="00471BB3">
        <w:rPr>
          <w:rFonts w:hint="eastAsia"/>
          <w:sz w:val="24"/>
        </w:rPr>
        <w:t>技术要求</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sz w:val="24"/>
        </w:rPr>
        <w:t>、根据监管部门要求，本项目应严格按照项目计划进行项目实施。由于本项目包含三级系统，测评机构须承诺项目测评启动会、现场测评末次会，由该测评机构的高级</w:t>
      </w:r>
      <w:proofErr w:type="gramStart"/>
      <w:r w:rsidRPr="00471BB3">
        <w:rPr>
          <w:rFonts w:hint="eastAsia"/>
          <w:sz w:val="24"/>
        </w:rPr>
        <w:t>测评师</w:t>
      </w:r>
      <w:proofErr w:type="gramEnd"/>
      <w:r w:rsidRPr="00471BB3">
        <w:rPr>
          <w:rFonts w:hint="eastAsia"/>
          <w:sz w:val="24"/>
        </w:rPr>
        <w:t>现场参加。并执行项目打卡要求，测评人员需手持</w:t>
      </w:r>
      <w:proofErr w:type="gramStart"/>
      <w:r w:rsidRPr="00471BB3">
        <w:rPr>
          <w:rFonts w:hint="eastAsia"/>
          <w:sz w:val="24"/>
        </w:rPr>
        <w:t>测评师</w:t>
      </w:r>
      <w:proofErr w:type="gramEnd"/>
      <w:r w:rsidRPr="00471BB3">
        <w:rPr>
          <w:rFonts w:hint="eastAsia"/>
          <w:sz w:val="24"/>
        </w:rPr>
        <w:t>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、供应商应具备完善的网络安全等级保护</w:t>
      </w:r>
      <w:r w:rsidRPr="00471BB3">
        <w:rPr>
          <w:rFonts w:hint="eastAsia"/>
          <w:sz w:val="24"/>
        </w:rPr>
        <w:t>2.0</w:t>
      </w:r>
      <w:r w:rsidRPr="00471BB3">
        <w:rPr>
          <w:rFonts w:hint="eastAsia"/>
          <w:sz w:val="24"/>
        </w:rPr>
        <w:t>测评方案，包括安全物理环境、安全通信网络、安全区域边界、安全计算环境、安全管理中心、安全管理等。</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3</w:t>
      </w:r>
      <w:r w:rsidRPr="00471BB3">
        <w:rPr>
          <w:rFonts w:hint="eastAsia"/>
          <w:sz w:val="24"/>
        </w:rPr>
        <w:t>、供应商在等级保护项目中必须提交国家规定格式的等级保护测评报告，</w:t>
      </w:r>
      <w:proofErr w:type="gramStart"/>
      <w:r w:rsidRPr="00471BB3">
        <w:rPr>
          <w:rFonts w:hint="eastAsia"/>
          <w:sz w:val="24"/>
        </w:rPr>
        <w:t>且报告</w:t>
      </w:r>
      <w:proofErr w:type="gramEnd"/>
      <w:r w:rsidRPr="00471BB3">
        <w:rPr>
          <w:rFonts w:hint="eastAsia"/>
          <w:sz w:val="24"/>
        </w:rPr>
        <w:t>中测评单位名称与供应商名称一致，并以此作为验收标准。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t>4</w:t>
      </w:r>
      <w:r w:rsidRPr="00471BB3">
        <w:rPr>
          <w:rFonts w:hint="eastAsia"/>
          <w:sz w:val="24"/>
        </w:rPr>
        <w:t>、供应商具有完善的工作流程，有计划、按步骤地开展测评工作，保证测评活动的每个环节都得到有效的控制。测评流程包含测评准备过程、方案编制过程、现场测评过程、分析及报告编制过程，测评双方之间的沟通与洽谈应贯穿整个等级保护测评过程。</w:t>
      </w:r>
    </w:p>
    <w:p w:rsidR="00B70E1E" w:rsidRPr="00471BB3" w:rsidRDefault="00B70E1E" w:rsidP="00B70E1E">
      <w:pPr>
        <w:widowControl/>
        <w:spacing w:line="360" w:lineRule="auto"/>
        <w:ind w:firstLineChars="200" w:firstLine="446"/>
        <w:jc w:val="left"/>
        <w:rPr>
          <w:sz w:val="24"/>
        </w:rPr>
      </w:pPr>
      <w:r w:rsidRPr="00471BB3">
        <w:rPr>
          <w:rFonts w:hint="eastAsia"/>
          <w:sz w:val="24"/>
        </w:rPr>
        <w:t>5</w:t>
      </w:r>
      <w:r w:rsidRPr="00471BB3">
        <w:rPr>
          <w:rFonts w:hint="eastAsia"/>
          <w:sz w:val="24"/>
        </w:rPr>
        <w:t>、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r w:rsidRPr="00471BB3">
        <w:rPr>
          <w:rFonts w:hint="eastAsia"/>
          <w:sz w:val="24"/>
        </w:rPr>
        <w:t>6</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w:t>
      </w:r>
      <w:proofErr w:type="gramStart"/>
      <w:r w:rsidRPr="00471BB3">
        <w:rPr>
          <w:rFonts w:hint="eastAsia"/>
          <w:sz w:val="24"/>
        </w:rPr>
        <w:t>测评组</w:t>
      </w:r>
      <w:proofErr w:type="gramEnd"/>
      <w:r w:rsidRPr="00471BB3">
        <w:rPr>
          <w:rFonts w:hint="eastAsia"/>
          <w:sz w:val="24"/>
        </w:rPr>
        <w:t>人员要有三级系统</w:t>
      </w:r>
      <w:proofErr w:type="gramStart"/>
      <w:r w:rsidRPr="00471BB3">
        <w:rPr>
          <w:rFonts w:hint="eastAsia"/>
          <w:sz w:val="24"/>
        </w:rPr>
        <w:t>的等保测评</w:t>
      </w:r>
      <w:proofErr w:type="gramEnd"/>
      <w:r w:rsidRPr="00471BB3">
        <w:rPr>
          <w:rFonts w:hint="eastAsia"/>
          <w:sz w:val="24"/>
        </w:rPr>
        <w:t>项目经验，可有效保障测评安全，及时有效处理测评中出现的问题。</w:t>
      </w:r>
    </w:p>
    <w:p w:rsidR="00B70E1E" w:rsidRPr="00471BB3" w:rsidRDefault="00B70E1E" w:rsidP="00B70E1E">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、测评服务提供方在现场测评环节过程中不能影响采购人的各项系统正常运行，针对工具测试等环节需要做好相应的应急预案以及操作规范。</w:t>
      </w:r>
    </w:p>
    <w:p w:rsidR="00B70E1E" w:rsidRPr="00471BB3" w:rsidRDefault="00B70E1E" w:rsidP="00B70E1E">
      <w:pPr>
        <w:widowControl/>
        <w:spacing w:line="360" w:lineRule="auto"/>
        <w:ind w:firstLineChars="200" w:firstLine="446"/>
        <w:jc w:val="left"/>
        <w:rPr>
          <w:sz w:val="24"/>
        </w:rPr>
      </w:pPr>
      <w:r w:rsidRPr="00471BB3">
        <w:rPr>
          <w:rFonts w:hint="eastAsia"/>
          <w:sz w:val="24"/>
        </w:rPr>
        <w:t>8</w:t>
      </w:r>
      <w:r w:rsidRPr="00471BB3">
        <w:rPr>
          <w:rFonts w:hint="eastAsia"/>
          <w:sz w:val="24"/>
        </w:rPr>
        <w:t>、</w:t>
      </w:r>
      <w:r>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w:t>
      </w:r>
    </w:p>
    <w:p w:rsidR="00B70E1E" w:rsidRPr="00471BB3" w:rsidRDefault="00B70E1E" w:rsidP="00B70E1E">
      <w:pPr>
        <w:widowControl/>
        <w:spacing w:line="360" w:lineRule="auto"/>
        <w:ind w:firstLineChars="200" w:firstLine="446"/>
        <w:jc w:val="left"/>
        <w:rPr>
          <w:sz w:val="24"/>
        </w:rPr>
      </w:pPr>
      <w:r w:rsidRPr="00471BB3">
        <w:rPr>
          <w:rFonts w:hint="eastAsia"/>
          <w:sz w:val="24"/>
        </w:rPr>
        <w:t>9</w:t>
      </w:r>
      <w:r w:rsidRPr="00471BB3">
        <w:rPr>
          <w:rFonts w:hint="eastAsia"/>
          <w:sz w:val="24"/>
        </w:rPr>
        <w:t>、测评服务提供方在等级保护项目中必须提交国家规定格式的等级保护测评报告，并以此作为验收标准。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10</w:t>
      </w:r>
      <w:r w:rsidRPr="00471BB3">
        <w:rPr>
          <w:rFonts w:hint="eastAsia"/>
          <w:sz w:val="24"/>
        </w:rPr>
        <w:t>、项目组至少由一名高级测评师、一名中级测评师、三名初级</w:t>
      </w:r>
      <w:proofErr w:type="gramStart"/>
      <w:r w:rsidRPr="00471BB3">
        <w:rPr>
          <w:rFonts w:hint="eastAsia"/>
          <w:sz w:val="24"/>
        </w:rPr>
        <w:t>测评师</w:t>
      </w:r>
      <w:proofErr w:type="gramEnd"/>
      <w:r w:rsidRPr="00471BB3">
        <w:rPr>
          <w:rFonts w:hint="eastAsia"/>
          <w:sz w:val="24"/>
        </w:rPr>
        <w:t>组成，测评组长具有高级</w:t>
      </w:r>
      <w:proofErr w:type="gramStart"/>
      <w:r w:rsidRPr="00471BB3">
        <w:rPr>
          <w:rFonts w:hint="eastAsia"/>
          <w:sz w:val="24"/>
        </w:rPr>
        <w:t>测评师</w:t>
      </w:r>
      <w:proofErr w:type="gramEnd"/>
      <w:r w:rsidRPr="00471BB3">
        <w:rPr>
          <w:rFonts w:hint="eastAsia"/>
          <w:sz w:val="24"/>
        </w:rPr>
        <w:t>证书和</w:t>
      </w:r>
      <w:r w:rsidRPr="00471BB3">
        <w:rPr>
          <w:rFonts w:hint="eastAsia"/>
          <w:sz w:val="24"/>
        </w:rPr>
        <w:t>CISP</w:t>
      </w:r>
      <w:r w:rsidRPr="00471BB3">
        <w:rPr>
          <w:rFonts w:hint="eastAsia"/>
          <w:sz w:val="24"/>
        </w:rPr>
        <w:t>认证</w:t>
      </w:r>
      <w:r w:rsidRPr="00471BB3">
        <w:rPr>
          <w:rFonts w:hint="eastAsia"/>
          <w:sz w:val="24"/>
        </w:rPr>
        <w:t>(</w:t>
      </w:r>
      <w:r w:rsidRPr="00471BB3">
        <w:rPr>
          <w:rFonts w:hint="eastAsia"/>
          <w:sz w:val="24"/>
        </w:rPr>
        <w:t>注册信息安全专业人员</w:t>
      </w:r>
      <w:r w:rsidRPr="00471BB3">
        <w:rPr>
          <w:rFonts w:hint="eastAsia"/>
          <w:sz w:val="24"/>
        </w:rPr>
        <w:t>)</w:t>
      </w:r>
      <w:r w:rsidRPr="00471BB3">
        <w:rPr>
          <w:rFonts w:hint="eastAsia"/>
          <w:sz w:val="24"/>
        </w:rPr>
        <w:t>。提供工具清单及技术资料。</w:t>
      </w:r>
    </w:p>
    <w:p w:rsidR="00B70E1E" w:rsidRPr="00471BB3" w:rsidRDefault="00B70E1E" w:rsidP="00B70E1E">
      <w:pPr>
        <w:widowControl/>
        <w:spacing w:line="360" w:lineRule="auto"/>
        <w:ind w:firstLineChars="200" w:firstLine="446"/>
        <w:jc w:val="left"/>
        <w:rPr>
          <w:sz w:val="24"/>
        </w:rPr>
      </w:pPr>
      <w:r w:rsidRPr="00471BB3">
        <w:rPr>
          <w:rFonts w:hint="eastAsia"/>
          <w:sz w:val="24"/>
        </w:rPr>
        <w:t>11</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人日的现场测评服务。全部测评文档装订成册，建立测评档案。</w:t>
      </w:r>
    </w:p>
    <w:p w:rsidR="00B70E1E" w:rsidRPr="00471BB3" w:rsidRDefault="00B70E1E" w:rsidP="00B70E1E">
      <w:pPr>
        <w:widowControl/>
        <w:spacing w:line="360" w:lineRule="auto"/>
        <w:ind w:firstLineChars="200" w:firstLine="446"/>
        <w:jc w:val="left"/>
        <w:rPr>
          <w:sz w:val="24"/>
        </w:rPr>
      </w:pPr>
      <w:r w:rsidRPr="00471BB3">
        <w:rPr>
          <w:rFonts w:hint="eastAsia"/>
          <w:sz w:val="24"/>
        </w:rPr>
        <w:t>12</w:t>
      </w:r>
      <w:r w:rsidRPr="00471BB3">
        <w:rPr>
          <w:rFonts w:hint="eastAsia"/>
          <w:sz w:val="24"/>
        </w:rPr>
        <w:t>、为确保测评期间系统的安全正常运行，测评服务提供方应具有本地化的快速应急响应服务，以保证能够快速处置项目过程中可能突发的安全事件。</w:t>
      </w:r>
    </w:p>
    <w:p w:rsidR="00B70E1E" w:rsidRPr="00471BB3" w:rsidRDefault="00B70E1E" w:rsidP="00B70E1E">
      <w:pPr>
        <w:widowControl/>
        <w:spacing w:line="360" w:lineRule="auto"/>
        <w:ind w:firstLineChars="200" w:firstLine="446"/>
        <w:jc w:val="left"/>
        <w:rPr>
          <w:sz w:val="24"/>
        </w:rPr>
      </w:pPr>
      <w:r w:rsidRPr="00471BB3">
        <w:rPr>
          <w:rFonts w:hint="eastAsia"/>
          <w:sz w:val="24"/>
        </w:rPr>
        <w:t>13</w:t>
      </w:r>
      <w:r w:rsidRPr="00471BB3">
        <w:rPr>
          <w:rFonts w:hint="eastAsia"/>
          <w:sz w:val="24"/>
        </w:rPr>
        <w:t>、为确保测评完成后的安全知识传递，测评服务提供方应在测评结束后，提供等级保护安全培训，测评服务提供方人员应当具有等级保护</w:t>
      </w:r>
      <w:proofErr w:type="gramStart"/>
      <w:r w:rsidRPr="00471BB3">
        <w:rPr>
          <w:rFonts w:hint="eastAsia"/>
          <w:sz w:val="24"/>
        </w:rPr>
        <w:t>测评师</w:t>
      </w:r>
      <w:proofErr w:type="gramEnd"/>
      <w:r w:rsidRPr="00471BB3">
        <w:rPr>
          <w:rFonts w:hint="eastAsia"/>
          <w:sz w:val="24"/>
        </w:rPr>
        <w:t>证书。</w:t>
      </w:r>
    </w:p>
    <w:p w:rsidR="00B70E1E" w:rsidRPr="00471BB3" w:rsidRDefault="00B70E1E" w:rsidP="00B70E1E">
      <w:pPr>
        <w:widowControl/>
        <w:spacing w:line="360" w:lineRule="auto"/>
        <w:ind w:firstLineChars="200" w:firstLine="446"/>
        <w:jc w:val="left"/>
        <w:rPr>
          <w:sz w:val="24"/>
        </w:rPr>
      </w:pPr>
      <w:r w:rsidRPr="00471BB3">
        <w:rPr>
          <w:rFonts w:hint="eastAsia"/>
          <w:sz w:val="24"/>
        </w:rPr>
        <w:t>14</w:t>
      </w:r>
      <w:r w:rsidRPr="00471BB3">
        <w:rPr>
          <w:rFonts w:hint="eastAsia"/>
          <w:sz w:val="24"/>
        </w:rPr>
        <w:t>、测评服务提供方免费为我单位提供一年的新信息系统的等级保护定级、备案咨询等相关服务。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15</w:t>
      </w:r>
      <w:r w:rsidRPr="00471BB3">
        <w:rPr>
          <w:rFonts w:hint="eastAsia"/>
          <w:sz w:val="24"/>
        </w:rPr>
        <w:t>、测评服务提供方以及组建的</w:t>
      </w:r>
      <w:proofErr w:type="gramStart"/>
      <w:r w:rsidRPr="00471BB3">
        <w:rPr>
          <w:rFonts w:hint="eastAsia"/>
          <w:sz w:val="24"/>
        </w:rPr>
        <w:t>测评组需</w:t>
      </w:r>
      <w:proofErr w:type="gramEnd"/>
      <w:r w:rsidRPr="00471BB3">
        <w:rPr>
          <w:rFonts w:hint="eastAsia"/>
          <w:sz w:val="24"/>
        </w:rPr>
        <w:t>在入场前签署时效性在</w:t>
      </w:r>
      <w:r w:rsidRPr="00471BB3">
        <w:rPr>
          <w:sz w:val="24"/>
        </w:rPr>
        <w:t>1</w:t>
      </w:r>
      <w:r w:rsidRPr="00471BB3">
        <w:rPr>
          <w:rFonts w:hint="eastAsia"/>
          <w:sz w:val="24"/>
        </w:rPr>
        <w:t>年以上的保密协议。</w:t>
      </w:r>
    </w:p>
    <w:p w:rsidR="00B70E1E" w:rsidRDefault="00B70E1E" w:rsidP="00B70E1E">
      <w:pPr>
        <w:widowControl/>
        <w:spacing w:line="360" w:lineRule="auto"/>
        <w:ind w:firstLineChars="200" w:firstLine="446"/>
        <w:jc w:val="left"/>
        <w:rPr>
          <w:sz w:val="24"/>
        </w:rPr>
      </w:pPr>
      <w:r w:rsidRPr="00471BB3">
        <w:rPr>
          <w:rFonts w:hint="eastAsia"/>
          <w:sz w:val="24"/>
        </w:rPr>
        <w:t>16</w:t>
      </w: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w:t>
      </w:r>
      <w:proofErr w:type="gramStart"/>
      <w:r w:rsidRPr="00471BB3">
        <w:rPr>
          <w:rFonts w:hint="eastAsia"/>
          <w:sz w:val="24"/>
        </w:rPr>
        <w:t>方收到</w:t>
      </w:r>
      <w:proofErr w:type="gramEnd"/>
      <w:r w:rsidRPr="00471BB3">
        <w:rPr>
          <w:rFonts w:hint="eastAsia"/>
          <w:sz w:val="24"/>
        </w:rPr>
        <w:t>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B70E1E" w:rsidRDefault="00B70E1E" w:rsidP="00B70E1E">
      <w:pPr>
        <w:widowControl/>
        <w:spacing w:line="360" w:lineRule="auto"/>
        <w:ind w:firstLineChars="200" w:firstLine="446"/>
        <w:jc w:val="left"/>
        <w:rPr>
          <w:sz w:val="24"/>
        </w:rPr>
      </w:pPr>
      <w:r w:rsidRPr="00026D8B">
        <w:rPr>
          <w:rFonts w:hint="eastAsia"/>
          <w:sz w:val="24"/>
        </w:rPr>
        <w:t>17</w:t>
      </w:r>
      <w:r w:rsidRPr="00026D8B">
        <w:rPr>
          <w:rFonts w:hint="eastAsia"/>
          <w:sz w:val="24"/>
        </w:rPr>
        <w:t>、对天津市血液中心采供血业务管理信息系统（三级）开展渗透测试服务。通过渗透测试，发现天津市血液中心采供血业务管理信息系统（三级）有哪些安全风险，便于天津市血液中心及时整改风险点，提升防护能力。服务期内至少出具一份《天津市血液中心天津市血液中心采供血业务管理信息系统（三级）渗透测试报告》。</w:t>
      </w:r>
    </w:p>
    <w:p w:rsidR="00B70E1E" w:rsidRDefault="00B70E1E" w:rsidP="00B70E1E">
      <w:pPr>
        <w:widowControl/>
        <w:spacing w:line="360" w:lineRule="auto"/>
        <w:ind w:firstLineChars="200" w:firstLine="446"/>
        <w:jc w:val="left"/>
        <w:rPr>
          <w:sz w:val="24"/>
        </w:rPr>
      </w:pPr>
      <w:r>
        <w:rPr>
          <w:rFonts w:hint="eastAsia"/>
          <w:sz w:val="24"/>
        </w:rPr>
        <w:t>三、验收标准</w:t>
      </w:r>
    </w:p>
    <w:p w:rsidR="00B70E1E" w:rsidRPr="004F6AFF" w:rsidRDefault="00B70E1E" w:rsidP="00B70E1E">
      <w:pPr>
        <w:widowControl/>
        <w:spacing w:line="360" w:lineRule="auto"/>
        <w:ind w:firstLineChars="200" w:firstLine="446"/>
        <w:jc w:val="left"/>
        <w:rPr>
          <w:sz w:val="24"/>
        </w:rPr>
      </w:pPr>
      <w:proofErr w:type="gramStart"/>
      <w:r w:rsidRPr="004F6AFF">
        <w:rPr>
          <w:rFonts w:hint="eastAsia"/>
          <w:sz w:val="24"/>
        </w:rPr>
        <w:lastRenderedPageBreak/>
        <w:t>等保测评</w:t>
      </w:r>
      <w:proofErr w:type="gramEnd"/>
      <w:r w:rsidRPr="004F6AFF">
        <w:rPr>
          <w:rFonts w:hint="eastAsia"/>
          <w:sz w:val="24"/>
        </w:rPr>
        <w:t>验收标准：依据国家网络安全等级保护制度规定，按照</w:t>
      </w:r>
      <w:r w:rsidRPr="004F6AFF">
        <w:rPr>
          <w:rFonts w:hint="eastAsia"/>
          <w:sz w:val="24"/>
        </w:rPr>
        <w:t>GB/T22239-2019</w:t>
      </w:r>
      <w:r w:rsidRPr="004F6AFF">
        <w:rPr>
          <w:rFonts w:hint="eastAsia"/>
          <w:sz w:val="24"/>
        </w:rPr>
        <w:t>《信息安全技术</w:t>
      </w:r>
      <w:r w:rsidRPr="004F6AFF">
        <w:rPr>
          <w:rFonts w:hint="eastAsia"/>
          <w:sz w:val="24"/>
        </w:rPr>
        <w:t xml:space="preserve"> </w:t>
      </w:r>
      <w:r w:rsidRPr="004F6AFF">
        <w:rPr>
          <w:rFonts w:hint="eastAsia"/>
          <w:sz w:val="24"/>
        </w:rPr>
        <w:t>网络安全等级保护基本要求》、</w:t>
      </w:r>
      <w:r w:rsidRPr="004F6AFF">
        <w:rPr>
          <w:rFonts w:hint="eastAsia"/>
          <w:sz w:val="24"/>
        </w:rPr>
        <w:t>GB/T28448-2019</w:t>
      </w:r>
      <w:r w:rsidRPr="004F6AFF">
        <w:rPr>
          <w:rFonts w:hint="eastAsia"/>
          <w:sz w:val="24"/>
        </w:rPr>
        <w:t>《信息安全技术</w:t>
      </w:r>
      <w:r w:rsidRPr="004F6AFF">
        <w:rPr>
          <w:rFonts w:hint="eastAsia"/>
          <w:sz w:val="24"/>
        </w:rPr>
        <w:t xml:space="preserve"> </w:t>
      </w:r>
      <w:r w:rsidRPr="004F6AFF">
        <w:rPr>
          <w:rFonts w:hint="eastAsia"/>
          <w:sz w:val="24"/>
        </w:rPr>
        <w:t>网络安全等级保护测评要求》等相关规定开展网络安全等级保护测评服务，提交符合国家要求的测评报告。</w:t>
      </w:r>
    </w:p>
    <w:p w:rsidR="00B70E1E" w:rsidRPr="004F6AFF" w:rsidRDefault="00B70E1E" w:rsidP="00B70E1E">
      <w:pPr>
        <w:widowControl/>
        <w:spacing w:line="360" w:lineRule="auto"/>
        <w:ind w:firstLineChars="200" w:firstLine="446"/>
        <w:jc w:val="left"/>
        <w:rPr>
          <w:sz w:val="24"/>
        </w:rPr>
      </w:pPr>
      <w:r w:rsidRPr="004F6AFF">
        <w:rPr>
          <w:rFonts w:hint="eastAsia"/>
          <w:sz w:val="24"/>
        </w:rPr>
        <w:t>风险评估验收标准：按照</w:t>
      </w:r>
      <w:r w:rsidRPr="004F6AFF">
        <w:rPr>
          <w:rFonts w:hint="eastAsia"/>
          <w:sz w:val="24"/>
        </w:rPr>
        <w:t>GB/T 27921-2023</w:t>
      </w:r>
      <w:r w:rsidRPr="004F6AFF">
        <w:rPr>
          <w:rFonts w:hint="eastAsia"/>
          <w:sz w:val="24"/>
        </w:rPr>
        <w:t>《风险管理</w:t>
      </w:r>
      <w:r w:rsidRPr="004F6AFF">
        <w:rPr>
          <w:rFonts w:hint="eastAsia"/>
          <w:sz w:val="24"/>
        </w:rPr>
        <w:t xml:space="preserve"> </w:t>
      </w:r>
      <w:r w:rsidRPr="004F6AFF">
        <w:rPr>
          <w:rFonts w:hint="eastAsia"/>
          <w:sz w:val="24"/>
        </w:rPr>
        <w:t>风险评估技术》、</w:t>
      </w:r>
      <w:r w:rsidRPr="004F6AFF">
        <w:rPr>
          <w:rFonts w:hint="eastAsia"/>
          <w:sz w:val="24"/>
        </w:rPr>
        <w:t>GB/T 20984</w:t>
      </w:r>
      <w:r w:rsidRPr="004F6AFF">
        <w:rPr>
          <w:rFonts w:hint="eastAsia"/>
          <w:sz w:val="24"/>
        </w:rPr>
        <w:t>《信息安全技术</w:t>
      </w:r>
      <w:r w:rsidRPr="004F6AFF">
        <w:rPr>
          <w:rFonts w:hint="eastAsia"/>
          <w:sz w:val="24"/>
        </w:rPr>
        <w:t xml:space="preserve"> </w:t>
      </w:r>
      <w:r w:rsidRPr="004F6AFF">
        <w:rPr>
          <w:rFonts w:hint="eastAsia"/>
          <w:sz w:val="24"/>
        </w:rPr>
        <w:t>信息安全风险评估方法》等文件要求，服务期内提供信息安全风险评估服务。主要目的是通过评估工作，发现采购</w:t>
      </w:r>
      <w:proofErr w:type="gramStart"/>
      <w:r w:rsidRPr="004F6AFF">
        <w:rPr>
          <w:rFonts w:hint="eastAsia"/>
          <w:sz w:val="24"/>
        </w:rPr>
        <w:t>方相关</w:t>
      </w:r>
      <w:proofErr w:type="gramEnd"/>
      <w:r w:rsidRPr="004F6AFF">
        <w:rPr>
          <w:rFonts w:hint="eastAsia"/>
          <w:sz w:val="24"/>
        </w:rPr>
        <w:t>重要信息系统当前面临的主要安全问题，边检查边整改，确保信息网络的重要信息系统的安全。对采购</w:t>
      </w:r>
      <w:proofErr w:type="gramStart"/>
      <w:r w:rsidRPr="004F6AFF">
        <w:rPr>
          <w:rFonts w:hint="eastAsia"/>
          <w:sz w:val="24"/>
        </w:rPr>
        <w:t>方范围</w:t>
      </w:r>
      <w:proofErr w:type="gramEnd"/>
      <w:r w:rsidRPr="004F6AFF">
        <w:rPr>
          <w:rFonts w:hint="eastAsia"/>
          <w:sz w:val="24"/>
        </w:rPr>
        <w:t>内的重要信息系统，重要网络设备，重要服务器及其安全属性受破坏后的影响识别，将一旦停止运行影响面大的信息系统、关键网络节点设备和安全设备，承载敏感数据和业务的服务器进行登记汇总，形成重要资产清单。提交《信息安全风险评估报告》。</w:t>
      </w:r>
    </w:p>
    <w:p w:rsidR="00B70E1E" w:rsidRPr="00026D8B" w:rsidRDefault="00B70E1E" w:rsidP="00B70E1E">
      <w:pPr>
        <w:widowControl/>
        <w:spacing w:line="360" w:lineRule="auto"/>
        <w:ind w:firstLineChars="200" w:firstLine="446"/>
        <w:jc w:val="left"/>
        <w:rPr>
          <w:sz w:val="24"/>
        </w:rPr>
      </w:pPr>
      <w:r w:rsidRPr="004F6AFF">
        <w:rPr>
          <w:rFonts w:hint="eastAsia"/>
          <w:sz w:val="24"/>
        </w:rPr>
        <w:t>应急演练验收标准：按照《中华人民共和国网络安全法》“第五十五条发生网络安全事件，应当立即启动网络安全事件应急预案，对网络安全事件进行调查和评估，要求网络运营者采取技术措施和其他必要措施，消除安全隐患，防止危害扩大，并及时向社会发布与公众有关的警示信息。”条款，配合采购方进行应急响应处置，在应急响应的准备阶段、检测阶段、抑制和根除阶段、恢复阶段、跟进阶段等各阶段内提供的服务内容进行详细描述，说明各阶段的准备内容、检测方法、各类攻击抑制方法、恢复流程和跟进工作内容、目的及报告内容。提交《应急演练记录、总结》。</w:t>
      </w:r>
      <w:r w:rsidRPr="004F6AFF">
        <w:rPr>
          <w:rFonts w:hint="eastAsia"/>
          <w:sz w:val="24"/>
        </w:rPr>
        <w:cr/>
      </w:r>
    </w:p>
    <w:p w:rsidR="00B70E1E" w:rsidRDefault="00B70E1E" w:rsidP="00B70E1E">
      <w:pPr>
        <w:widowControl/>
        <w:spacing w:line="360" w:lineRule="auto"/>
        <w:ind w:firstLineChars="200" w:firstLine="446"/>
        <w:jc w:val="left"/>
        <w:rPr>
          <w:sz w:val="24"/>
        </w:rPr>
      </w:pPr>
      <w:r w:rsidRPr="00471BB3">
        <w:rPr>
          <w:sz w:val="24"/>
        </w:rPr>
        <w:br w:type="page"/>
      </w:r>
    </w:p>
    <w:p w:rsidR="00B70E1E" w:rsidRPr="00471BB3" w:rsidRDefault="00B70E1E" w:rsidP="00B70E1E">
      <w:pPr>
        <w:widowControl/>
        <w:spacing w:line="360" w:lineRule="auto"/>
        <w:ind w:firstLineChars="200" w:firstLine="446"/>
        <w:jc w:val="left"/>
        <w:rPr>
          <w:sz w:val="24"/>
        </w:rPr>
      </w:pPr>
    </w:p>
    <w:p w:rsidR="00B70E1E" w:rsidRPr="00471BB3" w:rsidRDefault="00B70E1E" w:rsidP="00B70E1E">
      <w:pPr>
        <w:pStyle w:val="a9"/>
        <w:widowControl/>
        <w:shd w:val="clear" w:color="auto" w:fill="FFFFFF"/>
        <w:spacing w:before="100" w:beforeAutospacing="1" w:after="100" w:afterAutospacing="1" w:line="360" w:lineRule="auto"/>
        <w:ind w:left="862" w:firstLineChars="0" w:firstLine="0"/>
        <w:rPr>
          <w:rFonts w:asciiTheme="minorEastAsia" w:hAnsiTheme="minorEastAsia" w:cs="宋体"/>
          <w:kern w:val="0"/>
          <w:szCs w:val="21"/>
        </w:rPr>
      </w:pPr>
    </w:p>
    <w:p w:rsidR="00B70E1E" w:rsidRPr="00471BB3" w:rsidRDefault="00B70E1E" w:rsidP="00B70E1E">
      <w:pPr>
        <w:pStyle w:val="a7"/>
        <w:rPr>
          <w:rFonts w:ascii="Times New Roman" w:hAnsi="Times New Roman"/>
        </w:rPr>
      </w:pPr>
      <w:r w:rsidRPr="00471BB3">
        <w:rPr>
          <w:rFonts w:ascii="Times New Roman" w:hAnsi="Times New Roman"/>
        </w:rPr>
        <w:t>第</w:t>
      </w:r>
      <w:r w:rsidRPr="00471BB3">
        <w:rPr>
          <w:rFonts w:ascii="Times New Roman" w:hAnsi="Times New Roman"/>
          <w:lang w:eastAsia="zh-CN"/>
        </w:rPr>
        <w:t>三</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投标须知</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A  </w:t>
      </w:r>
      <w:r w:rsidRPr="00471BB3">
        <w:rPr>
          <w:rFonts w:ascii="Times New Roman" w:eastAsia="宋体" w:hAnsi="Times New Roman" w:cs="Times New Roman"/>
          <w:color w:val="auto"/>
        </w:rPr>
        <w:t>说明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概述</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eastAsia="宋体" w:hAnsi="Times New Roman" w:cs="Times New Roman"/>
          <w:color w:val="auto"/>
        </w:rPr>
        <w:t>本招标文件仅适用于投标邀请函中所叙述项目货物和服务的采购。</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color w:val="auto"/>
        </w:rPr>
        <w:t>定义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2.1 “</w:t>
      </w:r>
      <w:r w:rsidRPr="00471BB3">
        <w:rPr>
          <w:rFonts w:ascii="Times New Roman" w:eastAsia="宋体" w:hAnsi="Times New Roman" w:cs="Times New Roman"/>
          <w:color w:val="auto"/>
        </w:rPr>
        <w:t>采购人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系指本次招标活动的采购单位。</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采购代理机构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系指组织本次招标活动的机构，即</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2.2 “</w:t>
      </w:r>
      <w:r w:rsidRPr="00471BB3">
        <w:rPr>
          <w:rFonts w:ascii="Times New Roman" w:eastAsia="宋体" w:hAnsi="Times New Roman" w:cs="Times New Roman"/>
          <w:color w:val="auto"/>
        </w:rPr>
        <w:t>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w:t>
      </w:r>
      <w:r w:rsidRPr="00471BB3">
        <w:rPr>
          <w:rFonts w:ascii="Times New Roman" w:eastAsia="宋体" w:hAnsi="Times New Roman" w:cs="Times New Roman" w:hint="eastAsia"/>
          <w:color w:val="auto"/>
        </w:rPr>
        <w:t>响应招标、参加投标竞争的法人、其他组织或者自然人。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2.3 “</w:t>
      </w:r>
      <w:r w:rsidRPr="00471BB3">
        <w:rPr>
          <w:rFonts w:ascii="Times New Roman" w:eastAsia="宋体" w:hAnsi="Times New Roman" w:cs="Times New Roman"/>
          <w:color w:val="auto"/>
        </w:rPr>
        <w:t>服务</w:t>
      </w:r>
      <w:r w:rsidRPr="00471BB3">
        <w:rPr>
          <w:rFonts w:ascii="Times New Roman" w:eastAsia="宋体" w:hAnsi="Times New Roman" w:cs="Times New Roman"/>
          <w:color w:val="auto"/>
        </w:rPr>
        <w:t>”</w:t>
      </w:r>
      <w:r w:rsidRPr="00471BB3">
        <w:rPr>
          <w:rFonts w:ascii="Times New Roman" w:hAnsi="Times New Roman" w:cs="Times New Roman"/>
          <w:color w:val="auto"/>
          <w:szCs w:val="21"/>
        </w:rPr>
        <w:t>系指招标文件规定的投标人为完成采购项目所需承担的全部义务。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 </w:t>
      </w:r>
      <w:r w:rsidRPr="00471BB3">
        <w:rPr>
          <w:rFonts w:ascii="Times New Roman" w:eastAsia="宋体" w:hAnsi="Times New Roman" w:cs="Times New Roman"/>
          <w:color w:val="auto"/>
        </w:rPr>
        <w:t>解释权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本次招投标的最终解释权归为采购人、采购代理机构。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本文件未作须知明示，而又有相关法律、法规规定的，采购人、采购代理机构将对此解释为依据有关法律、法规的规定。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4.1 </w:t>
      </w:r>
      <w:r w:rsidRPr="00471BB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w:t>
      </w:r>
      <w:r w:rsidRPr="00471BB3">
        <w:rPr>
          <w:rFonts w:ascii="Times New Roman" w:eastAsia="宋体" w:hAnsi="Times New Roman" w:cs="Times New Roman"/>
          <w:color w:val="auto"/>
        </w:rPr>
        <w:lastRenderedPageBreak/>
        <w:t>的供应商。</w:t>
      </w:r>
    </w:p>
    <w:p w:rsidR="00B70E1E" w:rsidRPr="00471BB3" w:rsidRDefault="00B70E1E" w:rsidP="00B70E1E">
      <w:pPr>
        <w:pStyle w:val="Default"/>
        <w:spacing w:line="360" w:lineRule="auto"/>
        <w:ind w:firstLineChars="200" w:firstLine="446"/>
        <w:jc w:val="both"/>
        <w:rPr>
          <w:rFonts w:ascii="Times New Roman" w:hAnsi="Times New Roman" w:cs="Times New Roman"/>
          <w:color w:val="auto"/>
        </w:rPr>
      </w:pPr>
      <w:r w:rsidRPr="00471BB3">
        <w:rPr>
          <w:rFonts w:ascii="Times New Roman" w:eastAsia="宋体" w:hAnsi="Times New Roman" w:cs="Times New Roman"/>
          <w:color w:val="auto"/>
        </w:rPr>
        <w:t xml:space="preserve">4.2 </w:t>
      </w:r>
      <w:r w:rsidRPr="00471BB3">
        <w:rPr>
          <w:rFonts w:ascii="Times New Roman" w:hAnsi="Times New Roman" w:cs="Times New Roman"/>
          <w:color w:val="auto"/>
        </w:rPr>
        <w:t>符合《投标邀请函》中关于供应商资格要求（实质性要求）的规定。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4.3 </w:t>
      </w:r>
      <w:r w:rsidRPr="00471BB3">
        <w:rPr>
          <w:rFonts w:ascii="Times New Roman" w:eastAsia="宋体" w:hAnsi="Times New Roman" w:cs="Times New Roman"/>
          <w:color w:val="auto"/>
        </w:rPr>
        <w:t>关于联合体投标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若</w:t>
      </w:r>
      <w:r w:rsidRPr="00471BB3">
        <w:rPr>
          <w:rFonts w:ascii="Times New Roman" w:eastAsia="宋体" w:hAnsi="Times New Roman" w:cs="Times New Roman"/>
          <w:color w:val="auto"/>
        </w:rPr>
        <w:t>《投标邀请函》接受联合体投标的：</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）两个以上的自然人、法人或者其他组织可以组成一个联合体，以一个供应商的身份共同参加政府采购。</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71BB3">
        <w:rPr>
          <w:rFonts w:ascii="Times New Roman" w:eastAsia="宋体" w:hAnsi="Times New Roman" w:cs="Times New Roman" w:hint="eastAsia"/>
          <w:color w:val="auto"/>
        </w:rPr>
        <w:t>要求</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471BB3">
        <w:rPr>
          <w:rFonts w:ascii="Times New Roman" w:eastAsia="宋体" w:hAnsi="Times New Roman" w:cs="Times New Roman" w:hint="eastAsia"/>
          <w:color w:val="auto"/>
        </w:rPr>
        <w:t>同一合同项下</w:t>
      </w:r>
      <w:r w:rsidRPr="00471BB3">
        <w:rPr>
          <w:rFonts w:ascii="Times New Roman" w:eastAsia="宋体" w:hAnsi="Times New Roman" w:cs="Times New Roman"/>
          <w:color w:val="auto"/>
        </w:rPr>
        <w:t>投标，也不得组成新的联合体参加同一</w:t>
      </w:r>
      <w:r w:rsidRPr="00471BB3">
        <w:rPr>
          <w:rFonts w:ascii="Times New Roman" w:eastAsia="宋体" w:hAnsi="Times New Roman" w:cs="Times New Roman" w:hint="eastAsia"/>
          <w:color w:val="auto"/>
        </w:rPr>
        <w:t>合同</w:t>
      </w:r>
      <w:r w:rsidRPr="00471BB3">
        <w:rPr>
          <w:rFonts w:ascii="Times New Roman" w:eastAsia="宋体" w:hAnsi="Times New Roman" w:cs="Times New Roman"/>
          <w:color w:val="auto"/>
        </w:rPr>
        <w:t>项下的投标。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下载招标文件</w:t>
      </w:r>
      <w:r w:rsidRPr="00471BB3">
        <w:rPr>
          <w:rFonts w:ascii="Times New Roman" w:eastAsia="宋体" w:hAnsi="Times New Roman" w:cs="Times New Roman"/>
          <w:color w:val="auto"/>
        </w:rPr>
        <w:t>时，应以联合体协议中确定的主体方名义</w:t>
      </w:r>
      <w:r w:rsidRPr="00471BB3">
        <w:rPr>
          <w:rFonts w:ascii="Times New Roman" w:eastAsia="宋体" w:hAnsi="Times New Roman" w:cs="Times New Roman" w:hint="eastAsia"/>
          <w:color w:val="auto"/>
        </w:rPr>
        <w:t>下载</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）联合体投标的，应以主体方名义提交投标保证金（如有），对联合体各方均具有约束力。</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71BB3">
        <w:rPr>
          <w:rFonts w:ascii="Times New Roman" w:eastAsia="宋体" w:hAnsi="Times New Roman" w:cs="Times New Roman"/>
          <w:color w:val="auto"/>
        </w:rPr>
        <w:t>对应哪</w:t>
      </w:r>
      <w:proofErr w:type="gramEnd"/>
      <w:r w:rsidRPr="00471BB3">
        <w:rPr>
          <w:rFonts w:ascii="Times New Roman" w:eastAsia="宋体" w:hAnsi="Times New Roman" w:cs="Times New Roman"/>
          <w:color w:val="auto"/>
        </w:rPr>
        <w:t>一方的打分内容按主体方打分。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）联合体中任意一方为中小企业的，该方应提供《中小企业声明函》。</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8</w:t>
      </w:r>
      <w:r w:rsidRPr="00471BB3">
        <w:rPr>
          <w:rFonts w:ascii="Times New Roman" w:eastAsia="宋体" w:hAnsi="Times New Roman" w:cs="Times New Roman"/>
          <w:color w:val="auto"/>
        </w:rPr>
        <w:t>）联合体各方应当共同与采购人签订采购合同，就采购合同约定的事项对采购人承担连带责任。</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4.4 </w:t>
      </w:r>
      <w:r w:rsidRPr="00471BB3">
        <w:rPr>
          <w:rFonts w:ascii="Times New Roman" w:eastAsia="宋体" w:hAnsi="Times New Roman" w:cs="Times New Roman"/>
          <w:color w:val="auto"/>
        </w:rPr>
        <w:t>关于关联企业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471BB3">
        <w:rPr>
          <w:rFonts w:ascii="Times New Roman" w:eastAsia="宋体" w:hAnsi="Times New Roman" w:cs="Times New Roman" w:hint="eastAsia"/>
          <w:color w:val="auto"/>
        </w:rPr>
        <w:t>合同</w:t>
      </w:r>
      <w:r w:rsidRPr="00471BB3">
        <w:rPr>
          <w:rFonts w:ascii="Times New Roman" w:eastAsia="宋体" w:hAnsi="Times New Roman" w:cs="Times New Roman"/>
          <w:color w:val="auto"/>
        </w:rPr>
        <w:t>项下的投标。如同时参加，则评审时将同时被拒绝。</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4.5 </w:t>
      </w:r>
      <w:r w:rsidRPr="00471BB3">
        <w:rPr>
          <w:rFonts w:ascii="Times New Roman" w:eastAsia="宋体" w:hAnsi="Times New Roman" w:cs="Times New Roman" w:hint="eastAsia"/>
          <w:color w:val="auto"/>
        </w:rPr>
        <w:t>关于中小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参与投标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是指符合《政府采购促进中小企业发展管理办法》（财库</w:t>
      </w:r>
      <w:r w:rsidRPr="00471BB3">
        <w:rPr>
          <w:rFonts w:ascii="Times New Roman" w:eastAsia="宋体" w:hAnsi="Times New Roman" w:cs="Times New Roman" w:hint="eastAsia"/>
          <w:color w:val="auto"/>
        </w:rPr>
        <w:t>[2020]46</w:t>
      </w:r>
      <w:r w:rsidRPr="00471BB3">
        <w:rPr>
          <w:rFonts w:ascii="Times New Roman" w:eastAsia="宋体" w:hAnsi="Times New Roman" w:cs="Times New Roman" w:hint="eastAsia"/>
          <w:color w:val="auto"/>
        </w:rPr>
        <w:t>号）规定的供应商。中小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参与投标应提供《中小企业声明函》。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根据财库〔</w:t>
      </w:r>
      <w:r w:rsidRPr="00471BB3">
        <w:rPr>
          <w:rFonts w:ascii="Times New Roman" w:eastAsia="宋体" w:hAnsi="Times New Roman" w:cs="Times New Roman"/>
          <w:color w:val="auto"/>
        </w:rPr>
        <w:t>2014</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68</w:t>
      </w:r>
      <w:r w:rsidRPr="00471BB3">
        <w:rPr>
          <w:rFonts w:ascii="Times New Roman" w:eastAsia="宋体" w:hAnsi="Times New Roman" w:cs="Times New Roman"/>
          <w:color w:val="auto"/>
        </w:rPr>
        <w:t>号《财政部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设区的市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471BB3">
        <w:rPr>
          <w:rFonts w:ascii="Times New Roman" w:eastAsia="宋体" w:hAnsi="Times New Roman" w:cs="Times New Roman"/>
          <w:color w:val="auto"/>
        </w:rPr>
        <w:t>根据《财政部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民政部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中国残疾人联合会关于促进残疾人就业政府采购政策的通知》（财库〔</w:t>
      </w:r>
      <w:r w:rsidRPr="00471BB3">
        <w:rPr>
          <w:rFonts w:ascii="Times New Roman" w:eastAsia="宋体" w:hAnsi="Times New Roman" w:cs="Times New Roman"/>
          <w:color w:val="auto"/>
        </w:rPr>
        <w:t>2017</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141</w:t>
      </w:r>
      <w:r w:rsidRPr="00471BB3">
        <w:rPr>
          <w:rFonts w:ascii="Times New Roman" w:eastAsia="宋体" w:hAnsi="Times New Roman" w:cs="Times New Roman"/>
          <w:color w:val="auto"/>
        </w:rPr>
        <w:t>号）的规定，残疾人福利性单位视同为小型、微型企业。</w:t>
      </w:r>
    </w:p>
    <w:bookmarkEnd w:id="5"/>
    <w:bookmarkEnd w:id="6"/>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4.6 </w:t>
      </w:r>
      <w:r w:rsidRPr="00471BB3">
        <w:rPr>
          <w:rFonts w:ascii="Times New Roman" w:eastAsia="宋体" w:hAnsi="Times New Roman" w:cs="Times New Roman" w:hint="eastAsia"/>
          <w:color w:val="auto"/>
        </w:rPr>
        <w:t>关于分公司投标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4.7 </w:t>
      </w:r>
      <w:r w:rsidRPr="00471BB3">
        <w:rPr>
          <w:rFonts w:ascii="Times New Roman" w:eastAsia="宋体" w:hAnsi="Times New Roman" w:cs="Times New Roman" w:hint="eastAsia"/>
          <w:color w:val="auto"/>
        </w:rPr>
        <w:t>关于提供前期服务的供应商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 </w:t>
      </w:r>
      <w:r w:rsidRPr="00471BB3">
        <w:rPr>
          <w:rFonts w:ascii="Times New Roman" w:eastAsia="宋体" w:hAnsi="Times New Roman" w:cs="Times New Roman"/>
          <w:color w:val="auto"/>
        </w:rPr>
        <w:t>合格的服务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5.1 </w:t>
      </w:r>
      <w:r w:rsidRPr="00471BB3">
        <w:rPr>
          <w:rFonts w:ascii="Times New Roman" w:eastAsia="宋体" w:hAnsi="Times New Roman" w:cs="Times New Roman"/>
          <w:color w:val="auto"/>
        </w:rPr>
        <w:t>投标人所提供的服务应当没有侵犯任何第三方的知识产权、技术秘密等合法权利。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5.2 </w:t>
      </w:r>
      <w:r w:rsidRPr="00471BB3">
        <w:rPr>
          <w:rFonts w:ascii="Times New Roman" w:eastAsia="宋体" w:hAnsi="Times New Roman" w:cs="Times New Roman"/>
          <w:color w:val="auto"/>
        </w:rPr>
        <w:t>投标人提供的服务应当符合招标文件的要求，并且其质量完全符合国家标准、行业标准或地方标准。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5.3 </w:t>
      </w:r>
      <w:r w:rsidRPr="00471BB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6. </w:t>
      </w:r>
      <w:r w:rsidRPr="00471BB3">
        <w:rPr>
          <w:rFonts w:ascii="Times New Roman" w:eastAsia="宋体" w:hAnsi="Times New Roman" w:cs="Times New Roman"/>
          <w:color w:val="auto"/>
        </w:rPr>
        <w:t>投标费用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无论投标过程中的做法和结果如何，投标人自行承担所有与参加投标有关的费用。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7. </w:t>
      </w:r>
      <w:r w:rsidRPr="00471BB3">
        <w:rPr>
          <w:rFonts w:ascii="Times New Roman" w:eastAsia="宋体" w:hAnsi="Times New Roman" w:cs="Times New Roman"/>
          <w:color w:val="auto"/>
        </w:rPr>
        <w:t>信息发布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http://tjgp.cz.tj.gov.cn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公开发布。投标人在参与本采购项目招投标活动期间，请及时关注上述媒体和天津市政府采购中心招投标系统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的相关信息。因没有及时关注而未能如期获取相关信息，投标人自行承担由此可能产生的风险。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8.1 </w:t>
      </w:r>
      <w:r w:rsidRPr="00471BB3">
        <w:rPr>
          <w:rFonts w:ascii="Times New Roman" w:eastAsia="宋体" w:hAnsi="Times New Roman" w:cs="Times New Roman" w:hint="eastAsia"/>
          <w:color w:val="auto"/>
        </w:rPr>
        <w:t>根据《政府采购质疑和投诉办法》（财政部令第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号）、《天津市财政局关于转发</w:t>
      </w:r>
      <w:r w:rsidRPr="00471BB3">
        <w:rPr>
          <w:rFonts w:ascii="Times New Roman" w:eastAsia="宋体" w:hAnsi="Times New Roman" w:cs="Times New Roman" w:hint="eastAsia"/>
          <w:color w:val="auto"/>
        </w:rPr>
        <w:t>&lt;</w:t>
      </w:r>
      <w:r w:rsidRPr="00471BB3">
        <w:rPr>
          <w:rFonts w:ascii="Times New Roman" w:eastAsia="宋体" w:hAnsi="Times New Roman" w:cs="Times New Roman" w:hint="eastAsia"/>
          <w:color w:val="auto"/>
        </w:rPr>
        <w:t>财政部关于进一步加强政府采购需求和履约验收管理的指导意见</w:t>
      </w:r>
      <w:r w:rsidRPr="00471BB3">
        <w:rPr>
          <w:rFonts w:ascii="Times New Roman" w:eastAsia="宋体" w:hAnsi="Times New Roman" w:cs="Times New Roman" w:hint="eastAsia"/>
          <w:color w:val="auto"/>
        </w:rPr>
        <w:t>&gt;</w:t>
      </w:r>
      <w:r w:rsidRPr="00471BB3">
        <w:rPr>
          <w:rFonts w:ascii="Times New Roman" w:eastAsia="宋体" w:hAnsi="Times New Roman" w:cs="Times New Roman" w:hint="eastAsia"/>
          <w:color w:val="auto"/>
        </w:rPr>
        <w:t>的通知》（</w:t>
      </w:r>
      <w:proofErr w:type="gramStart"/>
      <w:r w:rsidRPr="00471BB3">
        <w:rPr>
          <w:rFonts w:ascii="Times New Roman" w:eastAsia="宋体" w:hAnsi="Times New Roman" w:cs="Times New Roman" w:hint="eastAsia"/>
          <w:color w:val="auto"/>
        </w:rPr>
        <w:t>津财采</w:t>
      </w:r>
      <w:proofErr w:type="gramEnd"/>
      <w:r w:rsidRPr="00471BB3">
        <w:rPr>
          <w:rFonts w:ascii="Times New Roman" w:eastAsia="宋体" w:hAnsi="Times New Roman" w:cs="Times New Roman" w:hint="eastAsia"/>
          <w:color w:val="auto"/>
        </w:rPr>
        <w:t>[2017]4</w:t>
      </w:r>
      <w:r w:rsidRPr="00471BB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8.2 </w:t>
      </w:r>
      <w:r w:rsidRPr="00471BB3">
        <w:rPr>
          <w:rFonts w:ascii="Times New Roman" w:eastAsia="宋体" w:hAnsi="Times New Roman" w:cs="Times New Roman" w:hint="eastAsia"/>
          <w:color w:val="auto"/>
        </w:rPr>
        <w:t>询问</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）询问可以采取电话、当面或书面等形式。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）采购人应当自收到供应商询问之日起</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个工作日内</w:t>
      </w:r>
      <w:proofErr w:type="gramStart"/>
      <w:r w:rsidRPr="00471BB3">
        <w:rPr>
          <w:rFonts w:ascii="Times New Roman" w:eastAsia="宋体" w:hAnsi="Times New Roman" w:cs="Times New Roman" w:hint="eastAsia"/>
          <w:color w:val="auto"/>
        </w:rPr>
        <w:t>作出</w:t>
      </w:r>
      <w:proofErr w:type="gramEnd"/>
      <w:r w:rsidRPr="00471BB3">
        <w:rPr>
          <w:rFonts w:ascii="Times New Roman" w:eastAsia="宋体" w:hAnsi="Times New Roman" w:cs="Times New Roman" w:hint="eastAsia"/>
          <w:color w:val="auto"/>
        </w:rPr>
        <w:t>答复，但答复的内容不得涉及商业秘密或者依法应当保密的内容。</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8.3 </w:t>
      </w:r>
      <w:r w:rsidRPr="00471BB3">
        <w:rPr>
          <w:rFonts w:ascii="Times New Roman" w:eastAsia="宋体" w:hAnsi="Times New Roman" w:cs="Times New Roman" w:hint="eastAsia"/>
          <w:color w:val="auto"/>
        </w:rPr>
        <w:t>质疑</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）提出质疑的供应商应当是参与所质疑项目采购活动的供应商。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针对采购结果的质疑，供应商可通过天津市政府采购中心招投标系统“质疑”模块在线提出。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）质疑</w:t>
      </w:r>
      <w:proofErr w:type="gramStart"/>
      <w:r w:rsidRPr="00471BB3">
        <w:rPr>
          <w:rFonts w:ascii="Times New Roman" w:eastAsia="宋体" w:hAnsi="Times New Roman" w:cs="Times New Roman" w:hint="eastAsia"/>
          <w:color w:val="auto"/>
        </w:rPr>
        <w:t>函应当</w:t>
      </w:r>
      <w:proofErr w:type="gramEnd"/>
      <w:r w:rsidRPr="00471BB3">
        <w:rPr>
          <w:rFonts w:ascii="Times New Roman" w:eastAsia="宋体" w:hAnsi="Times New Roman" w:cs="Times New Roman" w:hint="eastAsia"/>
          <w:color w:val="auto"/>
        </w:rPr>
        <w:t>符合《政府采购质疑和投诉办法》（财政部令第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号）第十二条的规定，并按照统一格式提出（具体格式可参照天津市政府采购网（</w:t>
      </w:r>
      <w:r w:rsidRPr="00471BB3">
        <w:rPr>
          <w:rFonts w:ascii="Times New Roman" w:eastAsia="宋体" w:hAnsi="Times New Roman" w:cs="Times New Roman" w:hint="eastAsia"/>
          <w:color w:val="auto"/>
        </w:rPr>
        <w:t>http://tjgp.cz.tj.gov.cn</w:t>
      </w:r>
      <w:r w:rsidRPr="00471BB3">
        <w:rPr>
          <w:rFonts w:ascii="Times New Roman" w:eastAsia="宋体" w:hAnsi="Times New Roman" w:cs="Times New Roman" w:hint="eastAsia"/>
          <w:color w:val="auto"/>
        </w:rPr>
        <w:t>）“下载专区”中的“质疑函格式文本”）。质疑</w:t>
      </w:r>
      <w:proofErr w:type="gramStart"/>
      <w:r w:rsidRPr="00471BB3">
        <w:rPr>
          <w:rFonts w:ascii="Times New Roman" w:eastAsia="宋体" w:hAnsi="Times New Roman" w:cs="Times New Roman" w:hint="eastAsia"/>
          <w:color w:val="auto"/>
        </w:rPr>
        <w:t>函应当</w:t>
      </w:r>
      <w:proofErr w:type="gramEnd"/>
      <w:r w:rsidRPr="00471BB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71BB3">
        <w:rPr>
          <w:rFonts w:ascii="Times New Roman" w:eastAsia="宋体" w:hAnsi="Times New Roman" w:cs="Times New Roman" w:hint="eastAsia"/>
          <w:color w:val="auto"/>
        </w:rPr>
        <w:t>作出</w:t>
      </w:r>
      <w:proofErr w:type="gramEnd"/>
      <w:r w:rsidRPr="00471BB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8.4 </w:t>
      </w:r>
      <w:r w:rsidRPr="00471BB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9. </w:t>
      </w:r>
      <w:r w:rsidRPr="00471BB3">
        <w:rPr>
          <w:rFonts w:ascii="Times New Roman" w:eastAsia="宋体" w:hAnsi="Times New Roman" w:cs="Times New Roman"/>
          <w:color w:val="auto"/>
        </w:rPr>
        <w:t>其他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B  </w:t>
      </w:r>
      <w:r w:rsidRPr="00471BB3">
        <w:rPr>
          <w:rFonts w:ascii="Times New Roman" w:eastAsia="宋体" w:hAnsi="Times New Roman" w:cs="Times New Roman"/>
          <w:color w:val="auto"/>
        </w:rPr>
        <w:t>招标文件说明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 </w:t>
      </w:r>
      <w:r w:rsidRPr="00471BB3">
        <w:rPr>
          <w:rFonts w:ascii="Times New Roman" w:eastAsia="宋体" w:hAnsi="Times New Roman" w:cs="Times New Roman"/>
          <w:color w:val="auto"/>
        </w:rPr>
        <w:t>招标文件的构成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10.1</w:t>
      </w:r>
      <w:r w:rsidRPr="00471BB3">
        <w:rPr>
          <w:rFonts w:ascii="Times New Roman" w:eastAsia="宋体" w:hAnsi="Times New Roman" w:cs="Times New Roman"/>
          <w:color w:val="auto"/>
        </w:rPr>
        <w:t>招标文件由下述部分组成：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）招标项目需求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）投标须知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Pr="00471BB3">
        <w:rPr>
          <w:rFonts w:ascii="Times New Roman" w:hAnsi="Times New Roman" w:cs="Times New Roman"/>
          <w:color w:val="auto"/>
        </w:rPr>
        <w:t>合同条款</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）投标文件格式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w:t>
      </w:r>
      <w:r w:rsidRPr="00471BB3">
        <w:rPr>
          <w:rFonts w:ascii="Times New Roman" w:hAnsi="Times New Roman" w:cs="Times New Roman"/>
          <w:color w:val="auto"/>
        </w:rPr>
        <w:t>本项目招标文件的更正公告内容（如有）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10.2 </w:t>
      </w:r>
      <w:r w:rsidRPr="00471BB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10.3 </w:t>
      </w:r>
      <w:r w:rsidRPr="00471BB3">
        <w:rPr>
          <w:rFonts w:ascii="Times New Roman" w:eastAsia="宋体" w:hAnsi="Times New Roman" w:cs="Times New Roman" w:hint="eastAsia"/>
          <w:color w:val="auto"/>
        </w:rPr>
        <w:t>加注“★”号条款为实质性条款，不得出现负偏离，发生负偏离即做无效标处理。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10.4 </w:t>
      </w:r>
      <w:r w:rsidRPr="00471BB3">
        <w:rPr>
          <w:rFonts w:ascii="Times New Roman" w:eastAsia="宋体" w:hAnsi="Times New Roman" w:cs="Times New Roman"/>
          <w:color w:val="auto"/>
        </w:rPr>
        <w:t>招标文件中涉及的参照品牌、型号仅</w:t>
      </w:r>
      <w:proofErr w:type="gramStart"/>
      <w:r w:rsidRPr="00471BB3">
        <w:rPr>
          <w:rFonts w:ascii="Times New Roman" w:eastAsia="宋体" w:hAnsi="Times New Roman" w:cs="Times New Roman"/>
          <w:color w:val="auto"/>
        </w:rPr>
        <w:t>起说明</w:t>
      </w:r>
      <w:proofErr w:type="gramEnd"/>
      <w:r w:rsidRPr="00471BB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招标文件的澄清和修改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11.1 </w:t>
      </w:r>
      <w:r w:rsidRPr="00471BB3">
        <w:rPr>
          <w:rFonts w:ascii="Times New Roman" w:eastAsia="宋体" w:hAnsi="Times New Roman" w:cs="Times New Roman"/>
          <w:color w:val="auto"/>
        </w:rPr>
        <w:t>投标截止前，采购人、采购代理机构需要对招标文件进行补充或修改的，采购人、采购代理机构将会通过</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以更正公告形式发布。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11.2 </w:t>
      </w:r>
      <w:r w:rsidRPr="00471BB3">
        <w:rPr>
          <w:rFonts w:ascii="Times New Roman" w:eastAsia="宋体" w:hAnsi="Times New Roman" w:cs="Times New Roman"/>
          <w:color w:val="auto"/>
        </w:rPr>
        <w:t>更正公告一经在</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发布，天津市政府采购中心招投标系统将自动发送通知至已</w:t>
      </w:r>
      <w:r w:rsidRPr="00471BB3">
        <w:rPr>
          <w:rFonts w:ascii="Times New Roman" w:eastAsia="宋体" w:hAnsi="Times New Roman" w:cs="Times New Roman" w:hint="eastAsia"/>
          <w:color w:val="auto"/>
        </w:rPr>
        <w:t>获取招标文件</w:t>
      </w:r>
      <w:r w:rsidRPr="00471BB3">
        <w:rPr>
          <w:rFonts w:ascii="Times New Roman" w:eastAsia="宋体" w:hAnsi="Times New Roman" w:cs="Times New Roman"/>
          <w:color w:val="auto"/>
        </w:rPr>
        <w:t>供应商的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11.3 </w:t>
      </w:r>
      <w:r w:rsidRPr="00471BB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11.4 </w:t>
      </w:r>
      <w:r w:rsidRPr="00471BB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hAnsi="Times New Roman" w:cs="Times New Roman"/>
          <w:color w:val="auto"/>
        </w:rPr>
        <w:t>答疑会和踏勘现场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12.1 </w:t>
      </w:r>
      <w:r w:rsidRPr="00471BB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12.2 </w:t>
      </w:r>
      <w:r w:rsidRPr="00471BB3">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12.3 </w:t>
      </w:r>
      <w:r w:rsidRPr="00471BB3">
        <w:rPr>
          <w:rFonts w:ascii="Times New Roman" w:eastAsia="宋体" w:hAnsi="Times New Roman" w:cs="Times New Roman"/>
          <w:color w:val="auto"/>
        </w:rPr>
        <w:t>采购人、采购代理机构在答疑会或踏勘现场中口头介绍的情况，除经</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以更正公告的形式发布外，不构成对招标文件的修改，不作为投标人编制投标文件的依据。</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C  </w:t>
      </w:r>
      <w:r w:rsidRPr="00471BB3">
        <w:rPr>
          <w:rFonts w:ascii="Times New Roman" w:eastAsia="宋体" w:hAnsi="Times New Roman" w:cs="Times New Roman"/>
          <w:color w:val="auto"/>
        </w:rPr>
        <w:t>投标文件的编制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13.1 </w:t>
      </w:r>
      <w:r w:rsidRPr="00471BB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13.2 </w:t>
      </w:r>
      <w:r w:rsidRPr="00471BB3">
        <w:rPr>
          <w:rFonts w:ascii="Times New Roman" w:eastAsia="宋体" w:hAnsi="Times New Roman" w:cs="Times New Roman"/>
          <w:color w:val="auto"/>
        </w:rPr>
        <w:t>投标人应根据招标项目需求和投标文件格式编制投标文件，保证其真实有效，并承担相应的法律责任。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13.3 </w:t>
      </w:r>
      <w:r w:rsidRPr="00471BB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471BB3">
        <w:rPr>
          <w:rFonts w:ascii="Times New Roman" w:eastAsia="宋体" w:hAnsi="Times New Roman" w:cs="Times New Roman"/>
          <w:color w:val="auto"/>
        </w:rPr>
        <w:lastRenderedPageBreak/>
        <w:t>购代理机构核对发现有不一致或</w:t>
      </w:r>
      <w:proofErr w:type="gramStart"/>
      <w:r w:rsidRPr="00471BB3">
        <w:rPr>
          <w:rFonts w:ascii="Times New Roman" w:eastAsia="宋体" w:hAnsi="Times New Roman" w:cs="Times New Roman"/>
          <w:color w:val="auto"/>
        </w:rPr>
        <w:t>供应商无正当</w:t>
      </w:r>
      <w:proofErr w:type="gramEnd"/>
      <w:r w:rsidRPr="00471BB3">
        <w:rPr>
          <w:rFonts w:ascii="Times New Roman" w:eastAsia="宋体" w:hAnsi="Times New Roman" w:cs="Times New Roman"/>
          <w:color w:val="auto"/>
        </w:rPr>
        <w:t>理由不按时提供原件的，按有关规定执行。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 </w:t>
      </w:r>
      <w:r w:rsidRPr="00471BB3">
        <w:rPr>
          <w:rFonts w:ascii="Times New Roman" w:eastAsia="宋体" w:hAnsi="Times New Roman" w:cs="Times New Roman"/>
          <w:color w:val="auto"/>
        </w:rPr>
        <w:t>投标语言及计量单位</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14.1 </w:t>
      </w:r>
      <w:r w:rsidRPr="00471BB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14.2 </w:t>
      </w:r>
      <w:r w:rsidRPr="00471BB3">
        <w:rPr>
          <w:rFonts w:ascii="Times New Roman" w:eastAsia="宋体" w:hAnsi="Times New Roman" w:cs="Times New Roman"/>
          <w:color w:val="auto"/>
        </w:rPr>
        <w:t>除在招标文件中另有规定，投标文件所使用的计量单位均应使用中华人民共和国法定计量单位。</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 </w:t>
      </w:r>
      <w:r w:rsidRPr="00471BB3">
        <w:rPr>
          <w:rFonts w:ascii="Times New Roman" w:eastAsia="宋体" w:hAnsi="Times New Roman" w:cs="Times New Roman"/>
          <w:color w:val="auto"/>
        </w:rPr>
        <w:t>投标文件格式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15.1 </w:t>
      </w:r>
      <w:r w:rsidRPr="00471BB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15.2 </w:t>
      </w:r>
      <w:r w:rsidRPr="00471BB3">
        <w:rPr>
          <w:rFonts w:ascii="Times New Roman" w:eastAsia="宋体" w:hAnsi="Times New Roman" w:cs="Times New Roman"/>
          <w:color w:val="auto"/>
        </w:rPr>
        <w:t>投标人可对本招标文件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招标项目要求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15.3 </w:t>
      </w:r>
      <w:r w:rsidRPr="00471BB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如投标多个包的，要求</w:t>
      </w:r>
      <w:proofErr w:type="gramStart"/>
      <w:r w:rsidRPr="00471BB3">
        <w:rPr>
          <w:rFonts w:ascii="Times New Roman" w:eastAsia="宋体" w:hAnsi="Times New Roman" w:cs="Times New Roman"/>
          <w:color w:val="auto"/>
        </w:rPr>
        <w:t>按包分别</w:t>
      </w:r>
      <w:proofErr w:type="gramEnd"/>
      <w:r w:rsidRPr="00471BB3">
        <w:rPr>
          <w:rFonts w:ascii="Times New Roman" w:eastAsia="宋体" w:hAnsi="Times New Roman" w:cs="Times New Roman"/>
          <w:color w:val="auto"/>
        </w:rPr>
        <w:t>独立制作投标文件。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投标文件（包括封面和目录）的每一页，从封面开始按阿拉伯数字</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顺序编制页码。</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 </w:t>
      </w:r>
      <w:r w:rsidRPr="00471BB3">
        <w:rPr>
          <w:rFonts w:ascii="Times New Roman" w:eastAsia="宋体" w:hAnsi="Times New Roman" w:cs="Times New Roman"/>
          <w:color w:val="auto"/>
        </w:rPr>
        <w:t>投标报价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16.1 </w:t>
      </w:r>
      <w:r w:rsidRPr="00471BB3">
        <w:rPr>
          <w:rFonts w:ascii="Times New Roman" w:eastAsia="宋体" w:hAnsi="Times New Roman" w:cs="Times New Roman"/>
          <w:color w:val="auto"/>
        </w:rPr>
        <w:t>投标书、开标一览表等各表中的报价，若无特殊说明应采用人民币填报。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16.2 </w:t>
      </w:r>
      <w:r w:rsidRPr="00471BB3">
        <w:rPr>
          <w:rFonts w:ascii="Times New Roman" w:eastAsia="宋体" w:hAnsi="Times New Roman" w:cs="Times New Roman"/>
          <w:color w:val="auto"/>
        </w:rPr>
        <w:t>投标报价是</w:t>
      </w:r>
      <w:r w:rsidRPr="00471BB3">
        <w:rPr>
          <w:rFonts w:ascii="Times New Roman" w:hAnsi="Times New Roman" w:cs="Times New Roman"/>
          <w:color w:val="auto"/>
        </w:rPr>
        <w:t>为完成招标文件规定的一切工作所需的全部费用的最终优惠价格。</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16.3 </w:t>
      </w:r>
      <w:r w:rsidRPr="00471BB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17. </w:t>
      </w:r>
      <w:r w:rsidRPr="00471BB3">
        <w:rPr>
          <w:rFonts w:ascii="Times New Roman" w:eastAsia="宋体" w:hAnsi="Times New Roman" w:cs="Times New Roman"/>
          <w:color w:val="auto"/>
        </w:rPr>
        <w:t>投标人资格证明文件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投标人必须提交证明其有资格进行投标和有能力履行合同的文件，作为投标文件的一部分。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）《投标邀请函》中规定的供应商资格要求（实质性要求）证明文件；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）若国家及行业对投标项目有特殊资格要求的，还须提供特殊资格证明文件；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）涉及本须知中</w:t>
      </w: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相关要求的，按其要求执行。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 </w:t>
      </w:r>
      <w:r w:rsidRPr="00471BB3">
        <w:rPr>
          <w:rFonts w:ascii="Times New Roman" w:eastAsia="宋体" w:hAnsi="Times New Roman" w:cs="Times New Roman"/>
          <w:color w:val="auto"/>
        </w:rPr>
        <w:t>技术响应文件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18.1 </w:t>
      </w:r>
      <w:r w:rsidRPr="00471BB3">
        <w:rPr>
          <w:rFonts w:ascii="Times New Roman" w:eastAsia="宋体" w:hAnsi="Times New Roman" w:cs="Times New Roman"/>
          <w:color w:val="auto"/>
        </w:rPr>
        <w:t>投标人须提交证明其拟提供的服务符合招标文件规定的技术响应文件，作为投标文件的一部分。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18.2 </w:t>
      </w:r>
      <w:r w:rsidRPr="00471BB3">
        <w:rPr>
          <w:rFonts w:ascii="Times New Roman" w:eastAsia="宋体" w:hAnsi="Times New Roman" w:cs="Times New Roman"/>
          <w:color w:val="auto"/>
        </w:rPr>
        <w:t>上述技术响应文件可以是文字资料、图纸或数据，</w:t>
      </w:r>
      <w:r w:rsidRPr="00471BB3">
        <w:rPr>
          <w:rFonts w:ascii="Times New Roman" w:hAnsi="Times New Roman" w:cs="Times New Roman"/>
          <w:color w:val="auto"/>
          <w:szCs w:val="21"/>
        </w:rPr>
        <w:t>其内容应包括但不限于人力、物力等资源的投入以及服务内容、方式、手段、措施、质量保证及建议等。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 </w:t>
      </w:r>
      <w:r w:rsidRPr="00471BB3">
        <w:rPr>
          <w:rFonts w:ascii="Times New Roman" w:eastAsia="宋体" w:hAnsi="Times New Roman" w:cs="Times New Roman"/>
          <w:color w:val="auto"/>
        </w:rPr>
        <w:t>投标保证金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19.1 </w:t>
      </w:r>
      <w:r w:rsidRPr="00471BB3">
        <w:rPr>
          <w:rFonts w:ascii="Times New Roman" w:eastAsia="宋体" w:hAnsi="Times New Roman" w:cs="Times New Roman"/>
          <w:color w:val="auto"/>
        </w:rPr>
        <w:t>按照《招标项目要求》要求执行。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19.2 </w:t>
      </w:r>
      <w:r w:rsidRPr="00471BB3">
        <w:rPr>
          <w:rFonts w:ascii="Times New Roman" w:eastAsia="宋体" w:hAnsi="Times New Roman" w:cs="Times New Roman"/>
          <w:color w:val="auto"/>
        </w:rPr>
        <w:t>符合《政府采购货物和服务招标投标管理办法》和《政府采购法实施条例》相关规定。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 </w:t>
      </w:r>
      <w:r w:rsidRPr="00471BB3">
        <w:rPr>
          <w:rFonts w:ascii="Times New Roman" w:eastAsia="宋体" w:hAnsi="Times New Roman" w:cs="Times New Roman"/>
          <w:color w:val="auto"/>
        </w:rPr>
        <w:t>投标有效期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20.1 </w:t>
      </w:r>
      <w:r w:rsidRPr="00471BB3">
        <w:rPr>
          <w:rFonts w:ascii="Times New Roman" w:eastAsia="宋体" w:hAnsi="Times New Roman" w:cs="Times New Roman"/>
          <w:color w:val="auto"/>
        </w:rPr>
        <w:t>投标有效期为</w:t>
      </w:r>
      <w:r w:rsidRPr="00471BB3">
        <w:rPr>
          <w:rFonts w:ascii="Times New Roman" w:eastAsia="宋体" w:hAnsi="Times New Roman" w:cs="Times New Roman" w:hint="eastAsia"/>
          <w:color w:val="auto"/>
        </w:rPr>
        <w:t>提交投标文件的截止之日</w:t>
      </w:r>
      <w:r w:rsidRPr="00471BB3">
        <w:rPr>
          <w:rFonts w:ascii="Times New Roman" w:eastAsia="宋体" w:hAnsi="Times New Roman" w:cs="Times New Roman"/>
          <w:color w:val="auto"/>
        </w:rPr>
        <w:t>起</w:t>
      </w:r>
      <w:r w:rsidRPr="00471BB3">
        <w:rPr>
          <w:rFonts w:ascii="Times New Roman" w:eastAsia="宋体" w:hAnsi="Times New Roman" w:cs="Times New Roman"/>
          <w:color w:val="auto"/>
        </w:rPr>
        <w:t>60</w:t>
      </w:r>
      <w:r w:rsidRPr="00471BB3">
        <w:rPr>
          <w:rFonts w:ascii="Times New Roman" w:eastAsia="宋体" w:hAnsi="Times New Roman" w:cs="Times New Roman"/>
          <w:color w:val="auto"/>
        </w:rPr>
        <w:t>天。投标书中规定的有效期短于招标文件规定的，其投标将被拒绝。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20.2 </w:t>
      </w:r>
      <w:r w:rsidRPr="00471BB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71BB3">
        <w:rPr>
          <w:rFonts w:ascii="Times New Roman" w:eastAsia="宋体" w:hAnsi="Times New Roman" w:cs="Times New Roman"/>
          <w:color w:val="auto"/>
        </w:rPr>
        <w:lastRenderedPageBreak/>
        <w:t>延长投标保证金的有效期。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 </w:t>
      </w:r>
      <w:r w:rsidRPr="00471BB3">
        <w:rPr>
          <w:rFonts w:ascii="Times New Roman" w:eastAsia="宋体" w:hAnsi="Times New Roman" w:cs="Times New Roman"/>
          <w:color w:val="auto"/>
        </w:rPr>
        <w:t>投标文件的签署及规定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21.1 </w:t>
      </w:r>
      <w:r w:rsidRPr="00471BB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21.2 </w:t>
      </w:r>
      <w:r w:rsidRPr="00471BB3">
        <w:rPr>
          <w:rFonts w:ascii="Times New Roman" w:eastAsia="宋体" w:hAnsi="Times New Roman" w:cs="Times New Roman" w:hint="eastAsia"/>
          <w:color w:val="auto"/>
        </w:rPr>
        <w:t>投标人按照《投标邀请函》的要求提交网上应答并</w:t>
      </w:r>
      <w:r w:rsidRPr="00471BB3">
        <w:rPr>
          <w:rFonts w:ascii="Times New Roman" w:eastAsiaTheme="minorEastAsia" w:hAnsi="Times New Roman" w:cs="Times New Roman" w:hint="eastAsia"/>
          <w:color w:val="auto"/>
          <w:szCs w:val="32"/>
        </w:rPr>
        <w:t>上传</w:t>
      </w:r>
      <w:r w:rsidRPr="00471BB3">
        <w:rPr>
          <w:rFonts w:ascii="Times New Roman" w:eastAsia="宋体" w:hAnsi="Times New Roman" w:cs="Times New Roman" w:hint="eastAsia"/>
          <w:color w:val="auto"/>
        </w:rPr>
        <w:t>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21.3 </w:t>
      </w:r>
      <w:r w:rsidRPr="00471BB3">
        <w:rPr>
          <w:rFonts w:ascii="Times New Roman" w:eastAsia="宋体" w:hAnsi="Times New Roman" w:cs="Times New Roman"/>
          <w:color w:val="auto"/>
        </w:rPr>
        <w:t>若有修改须于规定时间内重新提交电子投标文件。投标文件因模糊不清或表达不清所引起的后果由投标人自负。</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D  </w:t>
      </w:r>
      <w:r w:rsidRPr="00471BB3">
        <w:rPr>
          <w:rFonts w:ascii="Times New Roman" w:eastAsia="宋体" w:hAnsi="Times New Roman" w:cs="Times New Roman"/>
          <w:color w:val="auto"/>
        </w:rPr>
        <w:t>投标文件的网上应答和提交</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22. </w:t>
      </w:r>
      <w:r w:rsidRPr="00471BB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71BB3">
        <w:rPr>
          <w:rFonts w:ascii="Times New Roman" w:eastAsia="宋体" w:hAnsi="Times New Roman" w:cs="Times New Roman"/>
          <w:color w:val="auto"/>
        </w:rPr>
        <w:t>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71BB3">
        <w:rPr>
          <w:rFonts w:ascii="Times New Roman" w:eastAsia="宋体" w:hAnsi="Times New Roman" w:cs="Times New Roman" w:hint="eastAsia"/>
          <w:color w:val="auto"/>
        </w:rPr>
        <w:t>79</w:t>
      </w:r>
      <w:r w:rsidRPr="00471BB3">
        <w:rPr>
          <w:rFonts w:ascii="Times New Roman" w:eastAsia="宋体" w:hAnsi="Times New Roman" w:cs="Times New Roman" w:hint="eastAsia"/>
          <w:color w:val="auto"/>
        </w:rPr>
        <w:t>号天津市政府采购中心窗口完成上述操作。</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 </w:t>
      </w:r>
      <w:r w:rsidRPr="00471BB3">
        <w:rPr>
          <w:rFonts w:ascii="Times New Roman" w:eastAsia="宋体" w:hAnsi="Times New Roman" w:cs="Times New Roman" w:hint="eastAsia"/>
          <w:color w:val="auto"/>
        </w:rPr>
        <w:t>制作和上传电子投标文件要求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23.1 </w:t>
      </w:r>
      <w:r w:rsidRPr="00471BB3">
        <w:rPr>
          <w:rFonts w:ascii="Times New Roman" w:eastAsia="宋体" w:hAnsi="Times New Roman" w:cs="Times New Roman" w:hint="eastAsia"/>
          <w:color w:val="auto"/>
        </w:rPr>
        <w:t>投标人须下载天津市政府采购中心网</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下载中心</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23.2 </w:t>
      </w:r>
      <w:r w:rsidRPr="00471BB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装包及使用说明》规定的要求制作加盖投标人电子签章的电子投标文件（以通过天津公共资源电</w:t>
      </w:r>
      <w:r w:rsidRPr="00471BB3">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特别提醒：</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装包及使用说明》要求的文件检查方法进行检查，确保投标文件上传准确、有效。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471BB3">
        <w:rPr>
          <w:rFonts w:ascii="Times New Roman" w:eastAsia="宋体" w:hAnsi="Times New Roman" w:cs="Times New Roman" w:hint="eastAsia"/>
          <w:color w:val="auto"/>
        </w:rPr>
        <w:t>本使用</w:t>
      </w:r>
      <w:proofErr w:type="gramEnd"/>
      <w:r w:rsidRPr="00471BB3">
        <w:rPr>
          <w:rFonts w:ascii="Times New Roman" w:eastAsia="宋体" w:hAnsi="Times New Roman" w:cs="Times New Roman" w:hint="eastAsia"/>
          <w:color w:val="auto"/>
        </w:rPr>
        <w:t>说明使用电子签章客户端软件，或使用</w:t>
      </w:r>
      <w:r w:rsidRPr="00471BB3">
        <w:rPr>
          <w:rFonts w:ascii="Times New Roman" w:eastAsia="宋体" w:hAnsi="Times New Roman" w:cs="Times New Roman" w:hint="eastAsia"/>
          <w:color w:val="auto"/>
        </w:rPr>
        <w:t>word</w:t>
      </w:r>
      <w:r w:rsidRPr="00471BB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23.3 </w:t>
      </w:r>
      <w:r w:rsidRPr="00471BB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24. </w:t>
      </w:r>
      <w:r w:rsidRPr="00471BB3">
        <w:rPr>
          <w:rFonts w:ascii="Times New Roman" w:eastAsia="宋体" w:hAnsi="Times New Roman" w:cs="Times New Roman"/>
          <w:color w:val="auto"/>
        </w:rPr>
        <w:t>投标人须承诺接受电子投标的方式，并自行承担由此带来的废标、无效投标的风险。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25. </w:t>
      </w:r>
      <w:r w:rsidRPr="00471BB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E  </w:t>
      </w:r>
      <w:r w:rsidRPr="00471BB3">
        <w:rPr>
          <w:rFonts w:ascii="Times New Roman" w:eastAsia="宋体" w:hAnsi="Times New Roman" w:cs="Times New Roman"/>
          <w:color w:val="auto"/>
        </w:rPr>
        <w:t>开标和评标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 </w:t>
      </w:r>
      <w:r w:rsidRPr="00471BB3">
        <w:rPr>
          <w:rFonts w:ascii="Times New Roman" w:eastAsia="宋体" w:hAnsi="Times New Roman" w:cs="Times New Roman" w:hint="eastAsia"/>
          <w:color w:val="auto"/>
        </w:rPr>
        <w:t>开标解密和资格审查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26.1 </w:t>
      </w:r>
      <w:r w:rsidRPr="00471BB3">
        <w:rPr>
          <w:rFonts w:ascii="Times New Roman" w:eastAsia="宋体" w:hAnsi="Times New Roman" w:cs="Times New Roman" w:hint="eastAsia"/>
          <w:color w:val="auto"/>
        </w:rPr>
        <w:t>投标人须于《投标邀请函》中规定的时间内使用天津数字认证有限公司发出的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w:t>
      </w:r>
      <w:r w:rsidRPr="00471BB3">
        <w:rPr>
          <w:rFonts w:ascii="Times New Roman" w:eastAsia="宋体" w:hAnsi="Times New Roman" w:cs="Times New Roman" w:hint="eastAsia"/>
          <w:color w:val="auto"/>
        </w:rPr>
        <w:lastRenderedPageBreak/>
        <w:t>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“市级集采机构入口”完成开标解密。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26.2 </w:t>
      </w:r>
      <w:r w:rsidRPr="00471BB3">
        <w:rPr>
          <w:rFonts w:ascii="Times New Roman" w:eastAsia="宋体" w:hAnsi="Times New Roman" w:cs="Times New Roman"/>
          <w:color w:val="auto"/>
        </w:rPr>
        <w:t>由于投标人原因，没有在规定时间内进行网上开标解密，视为无效投标。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26.3 </w:t>
      </w:r>
      <w:r w:rsidRPr="00471BB3">
        <w:rPr>
          <w:rFonts w:ascii="Times New Roman" w:eastAsia="宋体" w:hAnsi="Times New Roman" w:cs="Times New Roman"/>
          <w:color w:val="auto"/>
        </w:rPr>
        <w:t>开标解密后，对开标结果进行网上公示，投标人报价为空、为零的将被视为无效投标。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26.4 </w:t>
      </w:r>
      <w:r w:rsidRPr="00471BB3">
        <w:rPr>
          <w:rFonts w:ascii="Times New Roman" w:eastAsia="宋体" w:hAnsi="Times New Roman" w:cs="Times New Roman"/>
          <w:color w:val="auto"/>
        </w:rPr>
        <w:t>开标解密后，投标代表人应保持电话畅通并具备相应的网络环境，随时准备接受评委的网上询标。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26.5 </w:t>
      </w:r>
      <w:r w:rsidRPr="00471BB3">
        <w:rPr>
          <w:rFonts w:ascii="Times New Roman" w:eastAsia="宋体" w:hAnsi="Times New Roman" w:cs="Times New Roman"/>
          <w:color w:val="auto"/>
        </w:rPr>
        <w:t>投标人须于规定时间内通过天津市政府采购中心招投标系统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询标解答</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对评委的网上询标予以解答。如投标代表人被要求到评审现场答疑时，须携带身份证等有效证件原件，以备查验。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26.6 </w:t>
      </w:r>
      <w:r w:rsidRPr="00471BB3">
        <w:rPr>
          <w:rFonts w:ascii="Times New Roman" w:eastAsia="宋体" w:hAnsi="Times New Roman" w:cs="Times New Roman" w:hint="eastAsia"/>
          <w:color w:val="auto"/>
        </w:rPr>
        <w:t>投标截止时间后，投标人不足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家的，不得开标。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26.7 </w:t>
      </w:r>
      <w:r w:rsidRPr="00471BB3">
        <w:rPr>
          <w:rFonts w:ascii="Times New Roman" w:eastAsia="宋体" w:hAnsi="Times New Roman" w:cs="Times New Roman" w:hint="eastAsia"/>
          <w:color w:val="auto"/>
        </w:rPr>
        <w:t>开标解密后，采购人或采购代理机构应当依法对投标人的资格进行审查。资格审查合格的投标人不足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家的，不得评标。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27. </w:t>
      </w:r>
      <w:r w:rsidRPr="00471BB3">
        <w:rPr>
          <w:rFonts w:ascii="Times New Roman" w:eastAsia="宋体" w:hAnsi="Times New Roman" w:cs="Times New Roman"/>
          <w:color w:val="auto"/>
        </w:rPr>
        <w:t>评标委员会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27.1 </w:t>
      </w:r>
      <w:r w:rsidRPr="00471BB3">
        <w:rPr>
          <w:rFonts w:ascii="Times New Roman" w:eastAsia="宋体" w:hAnsi="Times New Roman" w:cs="Times New Roman" w:hint="eastAsia"/>
          <w:color w:val="auto"/>
        </w:rPr>
        <w:t>评标委员会成员由采购人代表和评审专家组成，成员人数应当为</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人以上单数，其中评审专家不得少于成员总数的三分之二。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27.2 </w:t>
      </w:r>
      <w:r w:rsidRPr="00471BB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27.3 </w:t>
      </w:r>
      <w:r w:rsidRPr="00471BB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27.4 </w:t>
      </w:r>
      <w:r w:rsidRPr="00471BB3">
        <w:rPr>
          <w:rFonts w:ascii="Times New Roman" w:eastAsia="宋体" w:hAnsi="Times New Roman" w:cs="Times New Roman" w:hint="eastAsia"/>
          <w:color w:val="auto"/>
        </w:rPr>
        <w:t>评标委员会负责完成全部评标工作，向采购人提出经评标委员会签字的书面评标报告。</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28. </w:t>
      </w:r>
      <w:r w:rsidRPr="00471BB3">
        <w:rPr>
          <w:rFonts w:ascii="Times New Roman" w:eastAsia="宋体" w:hAnsi="Times New Roman" w:cs="Times New Roman"/>
          <w:color w:val="auto"/>
        </w:rPr>
        <w:t>对投标文件的审查和响应性的确定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28.1 </w:t>
      </w:r>
      <w:r w:rsidRPr="00471BB3">
        <w:rPr>
          <w:rFonts w:ascii="Times New Roman" w:eastAsia="宋体" w:hAnsi="Times New Roman" w:cs="Times New Roman" w:hint="eastAsia"/>
          <w:color w:val="auto"/>
        </w:rPr>
        <w:t>符合性检查。评标委员会依据法律法规和招标文件的规定，对投标文件的内</w:t>
      </w:r>
      <w:r w:rsidRPr="00471BB3">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28.2 </w:t>
      </w:r>
      <w:r w:rsidRPr="00471BB3">
        <w:rPr>
          <w:rFonts w:ascii="Times New Roman" w:eastAsia="宋体" w:hAnsi="Times New Roman" w:cs="Times New Roman" w:hint="eastAsia"/>
          <w:color w:val="auto"/>
        </w:rPr>
        <w:t>投标截止时间后，除评标委员会要求提供外，不接受投标人及与投标人有关的任何一方递交的材料。</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）投标文件未按招标文件的要求加盖电子签章的；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）投标有效期短于招标文件要求的；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）投标文件中提供虚假材料的；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）未按时进行网上解密或电子投标文件损坏、无效的；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6</w:t>
      </w:r>
      <w:r w:rsidRPr="00471BB3">
        <w:rPr>
          <w:rFonts w:ascii="Times New Roman" w:eastAsia="宋体" w:hAnsi="Times New Roman" w:cs="Times New Roman" w:hint="eastAsia"/>
          <w:color w:val="auto"/>
        </w:rPr>
        <w:t>）投标报价超出采购预算或最高限价；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）存在串通情形的；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8</w:t>
      </w:r>
      <w:r w:rsidRPr="00471BB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9</w:t>
      </w:r>
      <w:r w:rsidRPr="00471BB3">
        <w:rPr>
          <w:rFonts w:ascii="Times New Roman" w:eastAsia="宋体" w:hAnsi="Times New Roman" w:cs="Times New Roman" w:hint="eastAsia"/>
          <w:color w:val="auto"/>
        </w:rPr>
        <w:t>）其他法定投标无效的情形。</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28.4 </w:t>
      </w:r>
      <w:r w:rsidRPr="00471BB3">
        <w:rPr>
          <w:rFonts w:ascii="Times New Roman" w:eastAsia="宋体" w:hAnsi="Times New Roman" w:cs="Times New Roman" w:hint="eastAsia"/>
          <w:color w:val="auto"/>
        </w:rPr>
        <w:t>评标委员会对确定为实质上响应的投标进行审核，</w:t>
      </w:r>
      <w:r w:rsidRPr="00471BB3">
        <w:rPr>
          <w:rFonts w:ascii="Times New Roman" w:eastAsia="宋体" w:hAnsi="Times New Roman" w:cs="Times New Roman"/>
          <w:color w:val="auto"/>
        </w:rPr>
        <w:t>投标文件报价出现前后不一致的</w:t>
      </w:r>
      <w:r w:rsidRPr="00471BB3">
        <w:rPr>
          <w:rFonts w:ascii="Times New Roman" w:eastAsia="宋体" w:hAnsi="Times New Roman" w:cs="Times New Roman" w:hint="eastAsia"/>
          <w:color w:val="auto"/>
        </w:rPr>
        <w:t>，修改错误的原则如下：</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）投标文件中开标一览表（报价表）内容与投标文件中相应内容不一致的，以开标一览表（报价表）为准；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）大写金额和小写金额不一致的，以大写金额为准；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）单价金额小数点或者百分比有明显错位的，以开标一览表的总价为准，并修</w:t>
      </w:r>
      <w:r w:rsidRPr="00471BB3">
        <w:rPr>
          <w:rFonts w:ascii="Times New Roman" w:eastAsia="宋体" w:hAnsi="Times New Roman" w:cs="Times New Roman" w:hint="eastAsia"/>
          <w:color w:val="auto"/>
        </w:rPr>
        <w:lastRenderedPageBreak/>
        <w:t>改单价；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）总价金额与按单价汇总金额不一致的，以单价金额计算结果为准。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 </w:t>
      </w:r>
      <w:r w:rsidRPr="00471BB3">
        <w:rPr>
          <w:rFonts w:ascii="Times New Roman" w:eastAsia="宋体" w:hAnsi="Times New Roman" w:cs="Times New Roman"/>
          <w:color w:val="auto"/>
        </w:rPr>
        <w:t>投标文件的澄清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29.1 </w:t>
      </w:r>
      <w:r w:rsidRPr="00471BB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71BB3">
        <w:rPr>
          <w:rFonts w:ascii="Times New Roman" w:eastAsia="宋体" w:hAnsi="Times New Roman" w:cs="Times New Roman"/>
          <w:color w:val="auto"/>
        </w:rPr>
        <w:t>作出</w:t>
      </w:r>
      <w:proofErr w:type="gramEnd"/>
      <w:r w:rsidRPr="00471BB3">
        <w:rPr>
          <w:rFonts w:ascii="Times New Roman" w:eastAsia="宋体" w:hAnsi="Times New Roman" w:cs="Times New Roman"/>
          <w:color w:val="auto"/>
        </w:rPr>
        <w:t>必要的澄清、说明或者纠正。投标人有义务按照评标委员会通知的时间、地点指派投标代表人就相关问题进行澄清。</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29.2 </w:t>
      </w:r>
      <w:r w:rsidRPr="00471BB3">
        <w:rPr>
          <w:rFonts w:ascii="Times New Roman" w:eastAsia="宋体" w:hAnsi="Times New Roman" w:cs="Times New Roman"/>
          <w:color w:val="auto"/>
        </w:rPr>
        <w:t>投标人澄清、说明、答复或者补充的</w:t>
      </w:r>
      <w:r w:rsidRPr="00471BB3">
        <w:rPr>
          <w:rFonts w:ascii="Times New Roman" w:eastAsia="宋体" w:hAnsi="Times New Roman" w:cs="Times New Roman" w:hint="eastAsia"/>
          <w:color w:val="auto"/>
        </w:rPr>
        <w:t>电子</w:t>
      </w:r>
      <w:r w:rsidRPr="00471BB3">
        <w:rPr>
          <w:rFonts w:ascii="Times New Roman" w:eastAsia="宋体" w:hAnsi="Times New Roman" w:cs="Times New Roman"/>
          <w:color w:val="auto"/>
        </w:rPr>
        <w:t>文件</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加盖电子签章后上传至天津市政府采购中心招投标系统。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29.3 </w:t>
      </w:r>
      <w:r w:rsidRPr="00471BB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29.4 </w:t>
      </w:r>
      <w:r w:rsidRPr="00471BB3">
        <w:rPr>
          <w:rFonts w:ascii="Times New Roman" w:eastAsia="宋体" w:hAnsi="Times New Roman" w:cs="Times New Roman"/>
          <w:color w:val="auto"/>
        </w:rPr>
        <w:t>澄清文件将作为投标文件的一部分，与投标文件具有同等的法律效力。</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30. </w:t>
      </w:r>
      <w:r w:rsidRPr="00471BB3">
        <w:rPr>
          <w:rFonts w:ascii="Times New Roman" w:eastAsia="宋体" w:hAnsi="Times New Roman" w:cs="Times New Roman"/>
          <w:color w:val="auto"/>
        </w:rPr>
        <w:t>投标的评估和比较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评标原则和评标方法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31.1 </w:t>
      </w:r>
      <w:r w:rsidRPr="00471BB3">
        <w:rPr>
          <w:rFonts w:ascii="Times New Roman" w:eastAsia="宋体" w:hAnsi="Times New Roman" w:cs="Times New Roman"/>
          <w:color w:val="auto"/>
        </w:rPr>
        <w:t>评标原则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）评标委员会应当按照客观、公正、审慎的原则，根据招标文件规定的评审程序、评审方法和评审标准进行独立评审。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）对招标文件中描述有歧义或前后不一致的地方，</w:t>
      </w:r>
      <w:r w:rsidRPr="00471BB3">
        <w:rPr>
          <w:rFonts w:ascii="Times New Roman" w:eastAsia="宋体" w:hAnsi="Times New Roman" w:cs="Times New Roman" w:hint="eastAsia"/>
          <w:color w:val="auto"/>
        </w:rPr>
        <w:t>但不影响项目评审的，</w:t>
      </w:r>
      <w:r w:rsidRPr="00471BB3">
        <w:rPr>
          <w:rFonts w:ascii="Times New Roman" w:eastAsia="宋体" w:hAnsi="Times New Roman" w:cs="Times New Roman"/>
          <w:color w:val="auto"/>
        </w:rPr>
        <w:t>评标委员会有权进行评判，但对同一条款的评判应适用于每个投标人。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31.2 </w:t>
      </w:r>
      <w:r w:rsidRPr="00471BB3">
        <w:rPr>
          <w:rFonts w:ascii="Times New Roman" w:eastAsia="宋体" w:hAnsi="Times New Roman" w:cs="Times New Roman"/>
          <w:color w:val="auto"/>
        </w:rPr>
        <w:t>评标方法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）采用</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综合评分法</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71BB3">
        <w:rPr>
          <w:rFonts w:ascii="Times New Roman" w:eastAsia="宋体" w:hAnsi="Times New Roman" w:cs="Times New Roman"/>
          <w:color w:val="auto"/>
        </w:rPr>
        <w:t>该平均</w:t>
      </w:r>
      <w:proofErr w:type="gramEnd"/>
      <w:r w:rsidRPr="00471BB3">
        <w:rPr>
          <w:rFonts w:ascii="Times New Roman" w:eastAsia="宋体" w:hAnsi="Times New Roman" w:cs="Times New Roman"/>
          <w:color w:val="auto"/>
        </w:rPr>
        <w:t>分为供应商的得分。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）根据《中华人民共和国政府采购法实施条例》和《关于进一步规范政府采购评审工作有关问题的通知》（财库〔</w:t>
      </w:r>
      <w:r w:rsidRPr="00471BB3">
        <w:rPr>
          <w:rFonts w:ascii="Times New Roman" w:eastAsia="宋体" w:hAnsi="Times New Roman" w:cs="Times New Roman"/>
          <w:color w:val="auto"/>
        </w:rPr>
        <w:t>2012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69</w:t>
      </w:r>
      <w:r w:rsidRPr="00471BB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71BB3">
        <w:rPr>
          <w:rFonts w:ascii="Times New Roman" w:eastAsia="宋体" w:hAnsi="Times New Roman" w:cs="Times New Roman"/>
          <w:color w:val="auto"/>
        </w:rPr>
        <w:t>最</w:t>
      </w:r>
      <w:proofErr w:type="gramEnd"/>
      <w:r w:rsidRPr="00471BB3">
        <w:rPr>
          <w:rFonts w:ascii="Times New Roman" w:eastAsia="宋体" w:hAnsi="Times New Roman" w:cs="Times New Roman"/>
          <w:color w:val="auto"/>
        </w:rPr>
        <w:t>本质原义等情况，而不应以投标文件中产品名称与招标文件产品名称是否一致作为审查的标准。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）中标候选供应</w:t>
      </w:r>
      <w:proofErr w:type="gramStart"/>
      <w:r w:rsidRPr="00471BB3">
        <w:rPr>
          <w:rFonts w:ascii="Times New Roman" w:eastAsia="宋体" w:hAnsi="Times New Roman" w:cs="Times New Roman"/>
          <w:color w:val="auto"/>
        </w:rPr>
        <w:t>商产生</w:t>
      </w:r>
      <w:proofErr w:type="gramEnd"/>
      <w:r w:rsidRPr="00471BB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471BB3">
        <w:rPr>
          <w:rFonts w:ascii="Times New Roman" w:eastAsia="宋体" w:hAnsi="Times New Roman" w:cs="Times New Roman"/>
          <w:color w:val="auto"/>
        </w:rPr>
        <w:lastRenderedPageBreak/>
        <w:t>技术指标优劣顺序确定中标候选供应商，采购人</w:t>
      </w:r>
      <w:r w:rsidRPr="00471BB3">
        <w:rPr>
          <w:rFonts w:ascii="Times New Roman" w:eastAsia="宋体" w:hAnsi="Times New Roman" w:cs="Times New Roman" w:hint="eastAsia"/>
          <w:color w:val="auto"/>
        </w:rPr>
        <w:t>或评标委员会经采购人授权后</w:t>
      </w:r>
      <w:r w:rsidRPr="00471BB3">
        <w:rPr>
          <w:rFonts w:ascii="Times New Roman" w:eastAsia="宋体" w:hAnsi="Times New Roman" w:cs="Times New Roman"/>
          <w:color w:val="auto"/>
        </w:rPr>
        <w:t>按中标候选供应商顺序确定中标供应商。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）根据《政府采购货物和服务招标投标管理办法》（</w:t>
      </w:r>
      <w:r w:rsidRPr="00471BB3">
        <w:rPr>
          <w:rFonts w:ascii="Times New Roman" w:eastAsia="宋体" w:hAnsi="Times New Roman" w:cs="Times New Roman" w:hint="eastAsia"/>
          <w:color w:val="auto"/>
        </w:rPr>
        <w:t>财政部</w:t>
      </w:r>
      <w:r w:rsidRPr="00471BB3">
        <w:rPr>
          <w:rFonts w:ascii="Times New Roman" w:eastAsia="宋体" w:hAnsi="Times New Roman" w:cs="Times New Roman"/>
          <w:color w:val="auto"/>
        </w:rPr>
        <w:t>令第</w:t>
      </w:r>
      <w:r w:rsidRPr="00471BB3">
        <w:rPr>
          <w:rFonts w:ascii="Times New Roman" w:eastAsia="宋体" w:hAnsi="Times New Roman" w:cs="Times New Roman" w:hint="eastAsia"/>
          <w:color w:val="auto"/>
        </w:rPr>
        <w:t>87</w:t>
      </w:r>
      <w:r w:rsidRPr="00471BB3">
        <w:rPr>
          <w:rFonts w:ascii="Times New Roman" w:eastAsia="宋体" w:hAnsi="Times New Roman" w:cs="Times New Roman"/>
          <w:color w:val="auto"/>
        </w:rPr>
        <w:t>号）第</w:t>
      </w:r>
      <w:r w:rsidRPr="00471BB3">
        <w:rPr>
          <w:rFonts w:ascii="Times New Roman" w:eastAsia="宋体" w:hAnsi="Times New Roman" w:cs="Times New Roman"/>
          <w:color w:val="auto"/>
        </w:rPr>
        <w:t>43</w:t>
      </w:r>
      <w:r w:rsidRPr="00471BB3">
        <w:rPr>
          <w:rFonts w:ascii="Times New Roman" w:eastAsia="宋体" w:hAnsi="Times New Roman" w:cs="Times New Roman"/>
          <w:color w:val="auto"/>
        </w:rPr>
        <w:t>条规定，如评审现场经财政部门批准本项目转为其他采购方式的，按相应采购方式程序执行。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其他注意事项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32.1 </w:t>
      </w:r>
      <w:r w:rsidRPr="00471BB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32.2 </w:t>
      </w:r>
      <w:r w:rsidRPr="00471BB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32. 3 </w:t>
      </w:r>
      <w:r w:rsidRPr="00471BB3">
        <w:rPr>
          <w:rFonts w:ascii="Times New Roman" w:eastAsia="宋体" w:hAnsi="Times New Roman" w:cs="Times New Roman"/>
          <w:color w:val="auto"/>
        </w:rPr>
        <w:t>本项目不接受赠品、回扣或者与采购无关的其他商品、服务。</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F  </w:t>
      </w:r>
      <w:r w:rsidRPr="00471BB3">
        <w:rPr>
          <w:rFonts w:ascii="Times New Roman" w:eastAsia="宋体" w:hAnsi="Times New Roman" w:cs="Times New Roman"/>
          <w:color w:val="auto"/>
        </w:rPr>
        <w:t>授予合同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 </w:t>
      </w:r>
      <w:r w:rsidRPr="00471BB3">
        <w:rPr>
          <w:rFonts w:ascii="Times New Roman" w:eastAsia="宋体" w:hAnsi="Times New Roman" w:cs="Times New Roman"/>
          <w:color w:val="auto"/>
        </w:rPr>
        <w:t>中标供应商的产生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33.1 </w:t>
      </w:r>
      <w:r w:rsidRPr="00471BB3">
        <w:rPr>
          <w:rFonts w:ascii="Times New Roman" w:eastAsia="宋体" w:hAnsi="Times New Roman" w:cs="Times New Roman"/>
          <w:color w:val="auto"/>
        </w:rPr>
        <w:t>采购人可以事先授权评标委员会直接确定中标供应商。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33.2 </w:t>
      </w:r>
      <w:r w:rsidRPr="00471BB3">
        <w:rPr>
          <w:rFonts w:ascii="Times New Roman" w:eastAsia="宋体" w:hAnsi="Times New Roman" w:cs="Times New Roman"/>
          <w:color w:val="auto"/>
        </w:rPr>
        <w:t>采购人也可以按照《政府采购法》及其实施条例等法律法规的规定和招标文件的要求确认中标供应商。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 </w:t>
      </w:r>
      <w:r w:rsidRPr="00471BB3">
        <w:rPr>
          <w:rFonts w:ascii="Times New Roman" w:eastAsia="宋体" w:hAnsi="Times New Roman" w:cs="Times New Roman" w:hint="eastAsia"/>
          <w:color w:val="auto"/>
        </w:rPr>
        <w:t>中标通知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34.1 </w:t>
      </w:r>
      <w:r w:rsidRPr="00471BB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“市级集采机构入口”，并从“供应商系统”的“查看项目文件”中获取）。《中标通知书》一经发出即发生法律效力。</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 xml:space="preserve">35. </w:t>
      </w:r>
      <w:r w:rsidRPr="00471BB3">
        <w:rPr>
          <w:rFonts w:ascii="Times New Roman" w:eastAsia="宋体" w:hAnsi="Times New Roman" w:cs="Times New Roman" w:hint="eastAsia"/>
          <w:color w:val="auto"/>
        </w:rPr>
        <w:t>投标人可使用天津数字认证有限公司发出的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 </w:t>
      </w:r>
      <w:r w:rsidRPr="00471BB3">
        <w:rPr>
          <w:rFonts w:ascii="Times New Roman" w:eastAsia="宋体" w:hAnsi="Times New Roman" w:cs="Times New Roman" w:hint="eastAsia"/>
          <w:color w:val="auto"/>
        </w:rPr>
        <w:t>签订合同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36.1 </w:t>
      </w:r>
      <w:r w:rsidRPr="00471BB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网上招投标</w:t>
      </w:r>
      <w:proofErr w:type="gramStart"/>
      <w:r w:rsidRPr="00471BB3">
        <w:rPr>
          <w:rFonts w:ascii="Times New Roman" w:eastAsia="宋体" w:hAnsi="Times New Roman" w:cs="Times New Roman" w:hint="eastAsia"/>
          <w:color w:val="auto"/>
        </w:rPr>
        <w:t>”</w:t>
      </w:r>
      <w:proofErr w:type="gramEnd"/>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“市级集采机构入口”，并从“供应商系统”的“合同”中获取。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36.2 </w:t>
      </w:r>
      <w:r w:rsidRPr="00471BB3">
        <w:rPr>
          <w:rFonts w:ascii="Times New Roman" w:eastAsia="宋体" w:hAnsi="Times New Roman" w:cs="Times New Roman" w:hint="eastAsia"/>
          <w:color w:val="auto"/>
        </w:rPr>
        <w:t>招标文件、中标供应商的投标文件及其澄清文件等，均为签订合同的依据，且为合同的组成部分。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 </w:t>
      </w:r>
      <w:r w:rsidRPr="00471BB3">
        <w:rPr>
          <w:rFonts w:ascii="Times New Roman" w:eastAsia="宋体" w:hAnsi="Times New Roman" w:cs="Times New Roman" w:hint="eastAsia"/>
          <w:color w:val="auto"/>
        </w:rPr>
        <w:t>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37.1 </w:t>
      </w:r>
      <w:r w:rsidRPr="00471BB3">
        <w:rPr>
          <w:rFonts w:ascii="Times New Roman" w:eastAsia="宋体" w:hAnsi="Times New Roman" w:cs="Times New Roman" w:hint="eastAsia"/>
          <w:color w:val="auto"/>
        </w:rPr>
        <w:t>若《招标项目要求》规定须提交履约保证金的，中标供应商须按照规定要求提交履约保证金。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37.2 </w:t>
      </w:r>
      <w:r w:rsidRPr="00471BB3">
        <w:rPr>
          <w:rFonts w:ascii="Times New Roman" w:eastAsia="宋体" w:hAnsi="Times New Roman" w:cs="Times New Roman" w:hint="eastAsia"/>
          <w:color w:val="auto"/>
        </w:rPr>
        <w:t>中标供应</w:t>
      </w:r>
      <w:proofErr w:type="gramStart"/>
      <w:r w:rsidRPr="00471BB3">
        <w:rPr>
          <w:rFonts w:ascii="Times New Roman" w:eastAsia="宋体" w:hAnsi="Times New Roman" w:cs="Times New Roman" w:hint="eastAsia"/>
          <w:color w:val="auto"/>
        </w:rPr>
        <w:t>商未能</w:t>
      </w:r>
      <w:proofErr w:type="gramEnd"/>
      <w:r w:rsidRPr="00471BB3">
        <w:rPr>
          <w:rFonts w:ascii="Times New Roman" w:eastAsia="宋体" w:hAnsi="Times New Roman" w:cs="Times New Roman" w:hint="eastAsia"/>
          <w:color w:val="auto"/>
        </w:rPr>
        <w:t>按合同规定履行其义务，采购人有权没收其履约保证金。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38. </w:t>
      </w:r>
      <w:r w:rsidRPr="00471BB3">
        <w:rPr>
          <w:rFonts w:ascii="Times New Roman" w:eastAsia="宋体" w:hAnsi="Times New Roman" w:cs="Times New Roman" w:hint="eastAsia"/>
          <w:color w:val="auto"/>
        </w:rPr>
        <w:t>中标供应</w:t>
      </w:r>
      <w:proofErr w:type="gramStart"/>
      <w:r w:rsidRPr="00471BB3">
        <w:rPr>
          <w:rFonts w:ascii="Times New Roman" w:eastAsia="宋体" w:hAnsi="Times New Roman" w:cs="Times New Roman" w:hint="eastAsia"/>
          <w:color w:val="auto"/>
        </w:rPr>
        <w:t>商拒绝</w:t>
      </w:r>
      <w:proofErr w:type="gramEnd"/>
      <w:r w:rsidRPr="00471BB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 </w:t>
      </w:r>
      <w:r w:rsidRPr="00471BB3">
        <w:rPr>
          <w:rFonts w:ascii="Times New Roman" w:eastAsia="宋体" w:hAnsi="Times New Roman" w:cs="Times New Roman" w:hint="eastAsia"/>
          <w:color w:val="auto"/>
        </w:rPr>
        <w:t>合同分包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39.1 </w:t>
      </w:r>
      <w:r w:rsidRPr="00471BB3">
        <w:rPr>
          <w:rFonts w:ascii="Times New Roman" w:eastAsia="宋体" w:hAnsi="Times New Roman" w:cs="Times New Roman" w:hint="eastAsia"/>
          <w:color w:val="auto"/>
        </w:rPr>
        <w:t>未经采购人同意，中标供应商不得分包合同。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39.2 </w:t>
      </w:r>
      <w:r w:rsidRPr="00471BB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70E1E" w:rsidRPr="00471BB3" w:rsidRDefault="00B70E1E" w:rsidP="00B70E1E">
      <w:pPr>
        <w:widowControl/>
        <w:jc w:val="left"/>
        <w:rPr>
          <w:b/>
          <w:bCs/>
          <w:kern w:val="28"/>
          <w:sz w:val="32"/>
          <w:szCs w:val="32"/>
          <w:lang w:val="x-none" w:eastAsia="x-none"/>
        </w:rPr>
      </w:pPr>
      <w:r w:rsidRPr="00471BB3">
        <w:br w:type="page"/>
      </w:r>
    </w:p>
    <w:p w:rsidR="00B70E1E" w:rsidRPr="00471BB3" w:rsidRDefault="00B70E1E" w:rsidP="00B70E1E">
      <w:pPr>
        <w:pStyle w:val="a7"/>
        <w:rPr>
          <w:rFonts w:ascii="Times New Roman" w:hAnsi="Times New Roman"/>
        </w:rPr>
      </w:pPr>
      <w:r w:rsidRPr="00471BB3">
        <w:rPr>
          <w:rFonts w:ascii="Times New Roman" w:hAnsi="Times New Roman"/>
        </w:rPr>
        <w:lastRenderedPageBreak/>
        <w:t>第四部分</w:t>
      </w:r>
      <w:r w:rsidRPr="00471BB3">
        <w:rPr>
          <w:rFonts w:ascii="Times New Roman" w:hAnsi="Times New Roman"/>
        </w:rPr>
        <w:t xml:space="preserve">  </w:t>
      </w:r>
      <w:r w:rsidRPr="00471BB3">
        <w:rPr>
          <w:rFonts w:ascii="Times New Roman" w:hAnsi="Times New Roman"/>
        </w:rPr>
        <w:t>合同条款</w:t>
      </w:r>
    </w:p>
    <w:p w:rsidR="00B70E1E" w:rsidRPr="00471BB3" w:rsidRDefault="00B70E1E" w:rsidP="00B70E1E">
      <w:pPr>
        <w:tabs>
          <w:tab w:val="left" w:pos="412"/>
          <w:tab w:val="left" w:pos="618"/>
        </w:tabs>
        <w:spacing w:line="520" w:lineRule="exact"/>
        <w:jc w:val="center"/>
        <w:rPr>
          <w:b/>
          <w:sz w:val="30"/>
          <w:szCs w:val="30"/>
        </w:rPr>
      </w:pPr>
      <w:r w:rsidRPr="00471BB3">
        <w:rPr>
          <w:b/>
          <w:sz w:val="30"/>
          <w:szCs w:val="30"/>
        </w:rPr>
        <w:t>合同一般条款</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需方：</w:t>
      </w:r>
      <w:r w:rsidRPr="00471BB3">
        <w:rPr>
          <w:sz w:val="24"/>
          <w:szCs w:val="24"/>
        </w:rPr>
        <w:t xml:space="preserve">  </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供方：</w:t>
      </w:r>
      <w:r w:rsidRPr="00471BB3">
        <w:rPr>
          <w:sz w:val="24"/>
          <w:szCs w:val="24"/>
        </w:rPr>
        <w:t xml:space="preserve"> </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供、需双方根据</w:t>
      </w:r>
      <w:r w:rsidRPr="00471BB3">
        <w:rPr>
          <w:sz w:val="24"/>
          <w:szCs w:val="24"/>
        </w:rPr>
        <w:t xml:space="preserve">   </w:t>
      </w:r>
      <w:r w:rsidRPr="00471BB3">
        <w:rPr>
          <w:sz w:val="24"/>
          <w:szCs w:val="24"/>
        </w:rPr>
        <w:t>项目（项目编号：</w:t>
      </w:r>
      <w:r w:rsidRPr="00471BB3">
        <w:rPr>
          <w:sz w:val="24"/>
          <w:szCs w:val="24"/>
        </w:rPr>
        <w:t xml:space="preserve">TGPC-201 - </w:t>
      </w:r>
      <w:r w:rsidRPr="00471BB3">
        <w:rPr>
          <w:sz w:val="24"/>
          <w:szCs w:val="24"/>
        </w:rPr>
        <w:t>）的政府采购结果和</w:t>
      </w:r>
      <w:r w:rsidRPr="00471BB3">
        <w:rPr>
          <w:rFonts w:hint="eastAsia"/>
          <w:sz w:val="24"/>
          <w:szCs w:val="24"/>
        </w:rPr>
        <w:t>招标</w:t>
      </w:r>
      <w:r w:rsidRPr="00471BB3">
        <w:rPr>
          <w:sz w:val="24"/>
          <w:szCs w:val="24"/>
        </w:rPr>
        <w:t>文件的要求，并经双方协商一致，达成</w:t>
      </w:r>
      <w:r w:rsidRPr="00471BB3">
        <w:rPr>
          <w:sz w:val="24"/>
          <w:szCs w:val="24"/>
        </w:rPr>
        <w:t xml:space="preserve">  </w:t>
      </w:r>
      <w:r w:rsidRPr="00471BB3">
        <w:rPr>
          <w:sz w:val="24"/>
          <w:szCs w:val="24"/>
        </w:rPr>
        <w:t>合同：</w:t>
      </w:r>
    </w:p>
    <w:p w:rsidR="00B70E1E" w:rsidRPr="00471BB3" w:rsidRDefault="00B70E1E" w:rsidP="00B70E1E">
      <w:pPr>
        <w:pStyle w:val="a9"/>
        <w:numPr>
          <w:ilvl w:val="0"/>
          <w:numId w:val="15"/>
        </w:numPr>
        <w:spacing w:line="480" w:lineRule="exact"/>
        <w:ind w:firstLineChars="0"/>
        <w:rPr>
          <w:sz w:val="24"/>
          <w:szCs w:val="24"/>
        </w:rPr>
      </w:pPr>
      <w:r w:rsidRPr="00471BB3">
        <w:rPr>
          <w:rFonts w:hint="eastAsia"/>
          <w:sz w:val="24"/>
          <w:szCs w:val="24"/>
        </w:rPr>
        <w:t>本合同为中小企业预留合同</w:t>
      </w:r>
    </w:p>
    <w:p w:rsidR="00B70E1E" w:rsidRPr="00471BB3" w:rsidRDefault="00B70E1E" w:rsidP="00B70E1E">
      <w:pPr>
        <w:pStyle w:val="a9"/>
        <w:numPr>
          <w:ilvl w:val="0"/>
          <w:numId w:val="15"/>
        </w:numPr>
        <w:spacing w:line="480" w:lineRule="exact"/>
        <w:ind w:firstLineChars="0"/>
        <w:rPr>
          <w:sz w:val="24"/>
          <w:szCs w:val="24"/>
        </w:rPr>
      </w:pPr>
      <w:r w:rsidRPr="00471BB3">
        <w:rPr>
          <w:rFonts w:hint="eastAsia"/>
          <w:sz w:val="24"/>
          <w:szCs w:val="24"/>
        </w:rPr>
        <w:t>本合同非中小企业预留合同</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一、采购内容：</w:t>
      </w:r>
      <w:r w:rsidRPr="00471BB3">
        <w:rPr>
          <w:sz w:val="24"/>
          <w:szCs w:val="24"/>
        </w:rPr>
        <w:t xml:space="preserve">  </w:t>
      </w:r>
      <w:r w:rsidRPr="00471BB3">
        <w:rPr>
          <w:sz w:val="24"/>
          <w:szCs w:val="24"/>
        </w:rPr>
        <w:t>（详见附件）</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合同总价款：人民币</w:t>
      </w:r>
      <w:r w:rsidRPr="00471BB3">
        <w:rPr>
          <w:sz w:val="24"/>
          <w:szCs w:val="24"/>
        </w:rPr>
        <w:t xml:space="preserve">  </w:t>
      </w:r>
      <w:r w:rsidRPr="00471BB3">
        <w:rPr>
          <w:sz w:val="24"/>
          <w:szCs w:val="24"/>
        </w:rPr>
        <w:t>元</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大写：人民币</w:t>
      </w:r>
      <w:r w:rsidRPr="00471BB3">
        <w:rPr>
          <w:sz w:val="24"/>
          <w:szCs w:val="24"/>
        </w:rPr>
        <w:t xml:space="preserve">  </w:t>
      </w:r>
      <w:r w:rsidRPr="00471BB3">
        <w:rPr>
          <w:sz w:val="24"/>
          <w:szCs w:val="24"/>
        </w:rPr>
        <w:t>元整</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二、质量要求及对质量负责条件和期限：见附件。</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三、供方所提供的服务必须具有合法手续及相关文件。如涉及知识产权则必须是自己拥有或合法使用的。</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四、</w:t>
      </w:r>
      <w:r w:rsidRPr="00471BB3">
        <w:rPr>
          <w:rFonts w:hint="eastAsia"/>
          <w:sz w:val="24"/>
          <w:szCs w:val="24"/>
        </w:rPr>
        <w:t>服务</w:t>
      </w:r>
      <w:r w:rsidRPr="00471BB3">
        <w:rPr>
          <w:sz w:val="24"/>
          <w:szCs w:val="24"/>
        </w:rPr>
        <w:t>时间、地点、方式：见附件。</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五、供方应随</w:t>
      </w:r>
      <w:r w:rsidRPr="00471BB3">
        <w:rPr>
          <w:rFonts w:hint="eastAsia"/>
          <w:sz w:val="24"/>
          <w:szCs w:val="24"/>
        </w:rPr>
        <w:t>服务</w:t>
      </w:r>
      <w:r w:rsidRPr="00471BB3">
        <w:rPr>
          <w:sz w:val="24"/>
          <w:szCs w:val="24"/>
        </w:rPr>
        <w:t>向需方交付的相关资料。如果所提交文件是外文的，供方有义务为需方提供中文或译成中文文件。</w:t>
      </w:r>
    </w:p>
    <w:p w:rsidR="00B70E1E" w:rsidRPr="00471BB3" w:rsidRDefault="00B70E1E" w:rsidP="00B70E1E">
      <w:pPr>
        <w:tabs>
          <w:tab w:val="left" w:pos="360"/>
          <w:tab w:val="left" w:pos="721"/>
        </w:tabs>
        <w:spacing w:line="520" w:lineRule="exact"/>
        <w:rPr>
          <w:sz w:val="24"/>
          <w:szCs w:val="24"/>
        </w:rPr>
      </w:pPr>
      <w:r w:rsidRPr="00471BB3">
        <w:rPr>
          <w:sz w:val="24"/>
          <w:szCs w:val="24"/>
        </w:rPr>
        <w:t xml:space="preserve">    </w:t>
      </w:r>
      <w:r w:rsidRPr="00471BB3">
        <w:rPr>
          <w:sz w:val="24"/>
          <w:szCs w:val="24"/>
        </w:rPr>
        <w:t>六、验收工作由需方负责对合同进行验收。</w:t>
      </w:r>
    </w:p>
    <w:p w:rsidR="00B70E1E" w:rsidRPr="00471BB3" w:rsidRDefault="00B70E1E" w:rsidP="00B70E1E">
      <w:pPr>
        <w:tabs>
          <w:tab w:val="left" w:pos="360"/>
        </w:tabs>
        <w:spacing w:line="520" w:lineRule="exact"/>
        <w:rPr>
          <w:sz w:val="24"/>
          <w:szCs w:val="24"/>
        </w:rPr>
      </w:pPr>
      <w:r w:rsidRPr="00471BB3">
        <w:rPr>
          <w:sz w:val="24"/>
          <w:szCs w:val="24"/>
        </w:rPr>
        <w:t xml:space="preserve">    </w:t>
      </w:r>
      <w:r w:rsidRPr="00471BB3">
        <w:rPr>
          <w:sz w:val="24"/>
          <w:szCs w:val="24"/>
        </w:rPr>
        <w:t>七、货款支付方式：见附件。</w:t>
      </w:r>
    </w:p>
    <w:p w:rsidR="00B70E1E" w:rsidRPr="00471BB3" w:rsidRDefault="00B70E1E" w:rsidP="00B70E1E">
      <w:pPr>
        <w:tabs>
          <w:tab w:val="left" w:pos="0"/>
          <w:tab w:val="left" w:pos="721"/>
        </w:tabs>
        <w:spacing w:line="520" w:lineRule="exact"/>
        <w:ind w:firstLineChars="200" w:firstLine="446"/>
        <w:rPr>
          <w:sz w:val="24"/>
          <w:szCs w:val="24"/>
        </w:rPr>
      </w:pPr>
      <w:r w:rsidRPr="00471BB3">
        <w:rPr>
          <w:sz w:val="24"/>
          <w:szCs w:val="24"/>
        </w:rPr>
        <w:t>供方开户银行（汉字全称）：</w:t>
      </w:r>
      <w:r w:rsidRPr="00471BB3">
        <w:rPr>
          <w:sz w:val="24"/>
          <w:szCs w:val="24"/>
          <w:u w:val="single"/>
        </w:rPr>
        <w:t xml:space="preserve">                                        </w:t>
      </w:r>
      <w:r w:rsidRPr="00471BB3">
        <w:rPr>
          <w:sz w:val="24"/>
          <w:szCs w:val="24"/>
        </w:rPr>
        <w:t>，</w:t>
      </w:r>
    </w:p>
    <w:p w:rsidR="00B70E1E" w:rsidRPr="00471BB3" w:rsidRDefault="00B70E1E" w:rsidP="00B70E1E">
      <w:pPr>
        <w:tabs>
          <w:tab w:val="left" w:pos="0"/>
          <w:tab w:val="left" w:pos="721"/>
        </w:tabs>
        <w:spacing w:line="520" w:lineRule="exact"/>
        <w:ind w:firstLineChars="214" w:firstLine="478"/>
        <w:rPr>
          <w:sz w:val="24"/>
          <w:szCs w:val="24"/>
        </w:rPr>
      </w:pPr>
      <w:r w:rsidRPr="00471BB3">
        <w:rPr>
          <w:sz w:val="24"/>
          <w:szCs w:val="24"/>
        </w:rPr>
        <w:t>行号（数字代码）：</w:t>
      </w:r>
      <w:r w:rsidRPr="00471BB3">
        <w:rPr>
          <w:sz w:val="24"/>
          <w:szCs w:val="24"/>
          <w:u w:val="single"/>
        </w:rPr>
        <w:t xml:space="preserve">                                                </w:t>
      </w:r>
      <w:r w:rsidRPr="00471BB3">
        <w:rPr>
          <w:sz w:val="24"/>
          <w:szCs w:val="24"/>
        </w:rPr>
        <w:t>，</w:t>
      </w:r>
    </w:p>
    <w:p w:rsidR="00B70E1E" w:rsidRPr="00471BB3" w:rsidRDefault="00B70E1E" w:rsidP="00B70E1E">
      <w:pPr>
        <w:tabs>
          <w:tab w:val="left" w:pos="0"/>
          <w:tab w:val="left" w:pos="721"/>
        </w:tabs>
        <w:spacing w:line="520" w:lineRule="exact"/>
        <w:ind w:firstLineChars="214" w:firstLine="478"/>
        <w:rPr>
          <w:sz w:val="24"/>
          <w:szCs w:val="24"/>
        </w:rPr>
      </w:pPr>
      <w:proofErr w:type="gramStart"/>
      <w:r w:rsidRPr="00471BB3">
        <w:rPr>
          <w:rFonts w:hint="eastAsia"/>
          <w:sz w:val="24"/>
          <w:szCs w:val="24"/>
        </w:rPr>
        <w:t>账</w:t>
      </w:r>
      <w:proofErr w:type="gramEnd"/>
      <w:r w:rsidRPr="00471BB3">
        <w:rPr>
          <w:rFonts w:hint="eastAsia"/>
          <w:sz w:val="24"/>
          <w:szCs w:val="24"/>
        </w:rPr>
        <w:t xml:space="preserve"> </w:t>
      </w:r>
      <w:r w:rsidRPr="00471BB3">
        <w:rPr>
          <w:sz w:val="24"/>
          <w:szCs w:val="24"/>
        </w:rPr>
        <w:t xml:space="preserve">       </w:t>
      </w:r>
      <w:r w:rsidRPr="00471BB3">
        <w:rPr>
          <w:sz w:val="24"/>
          <w:szCs w:val="24"/>
        </w:rPr>
        <w:t>号：</w:t>
      </w:r>
      <w:r w:rsidRPr="00471BB3">
        <w:rPr>
          <w:sz w:val="24"/>
          <w:szCs w:val="24"/>
          <w:u w:val="single"/>
        </w:rPr>
        <w:t xml:space="preserve">                                                   </w:t>
      </w:r>
      <w:r w:rsidRPr="00471BB3">
        <w:rPr>
          <w:szCs w:val="24"/>
        </w:rPr>
        <w:t>。</w:t>
      </w:r>
    </w:p>
    <w:p w:rsidR="00B70E1E" w:rsidRPr="00471BB3" w:rsidRDefault="00B70E1E" w:rsidP="00B70E1E">
      <w:pPr>
        <w:pStyle w:val="21"/>
        <w:spacing w:line="520" w:lineRule="exact"/>
        <w:ind w:leftChars="-50" w:left="-97" w:firstLineChars="200" w:firstLine="446"/>
        <w:rPr>
          <w:sz w:val="24"/>
          <w:szCs w:val="24"/>
        </w:rPr>
      </w:pPr>
      <w:r w:rsidRPr="00471BB3">
        <w:rPr>
          <w:rFonts w:hint="eastAsia"/>
          <w:sz w:val="24"/>
          <w:szCs w:val="24"/>
        </w:rPr>
        <w:lastRenderedPageBreak/>
        <w:t>八</w:t>
      </w:r>
      <w:r w:rsidRPr="00471BB3">
        <w:rPr>
          <w:sz w:val="24"/>
          <w:szCs w:val="24"/>
        </w:rPr>
        <w:t>、有关涉及本合同供方向天津市政府采购中心所提交的投标文件及有关澄清资料和服务承诺均视为本合同不可分割的部分，对供方具有约束力。</w:t>
      </w:r>
    </w:p>
    <w:p w:rsidR="00B70E1E" w:rsidRPr="00471BB3" w:rsidRDefault="00B70E1E" w:rsidP="00B70E1E">
      <w:pPr>
        <w:tabs>
          <w:tab w:val="left" w:pos="0"/>
          <w:tab w:val="left" w:pos="315"/>
        </w:tabs>
        <w:spacing w:line="520" w:lineRule="exact"/>
        <w:ind w:firstLineChars="200" w:firstLine="446"/>
        <w:rPr>
          <w:sz w:val="24"/>
          <w:szCs w:val="24"/>
        </w:rPr>
      </w:pPr>
      <w:r w:rsidRPr="00471BB3">
        <w:rPr>
          <w:rFonts w:hint="eastAsia"/>
          <w:sz w:val="24"/>
          <w:szCs w:val="24"/>
        </w:rPr>
        <w:t>九</w:t>
      </w:r>
      <w:r w:rsidRPr="00471BB3">
        <w:rPr>
          <w:sz w:val="24"/>
          <w:szCs w:val="24"/>
        </w:rPr>
        <w:t>、本合同一式</w:t>
      </w:r>
      <w:r w:rsidRPr="00471BB3">
        <w:rPr>
          <w:sz w:val="24"/>
          <w:szCs w:val="24"/>
        </w:rPr>
        <w:t xml:space="preserve">   </w:t>
      </w:r>
      <w:r w:rsidRPr="00471BB3">
        <w:rPr>
          <w:sz w:val="24"/>
          <w:szCs w:val="24"/>
        </w:rPr>
        <w:t>份，需方留存</w:t>
      </w:r>
      <w:r w:rsidRPr="00471BB3">
        <w:rPr>
          <w:sz w:val="24"/>
          <w:szCs w:val="24"/>
        </w:rPr>
        <w:t xml:space="preserve">   </w:t>
      </w:r>
      <w:r w:rsidRPr="00471BB3">
        <w:rPr>
          <w:sz w:val="24"/>
          <w:szCs w:val="24"/>
        </w:rPr>
        <w:t>份，供方留存</w:t>
      </w:r>
      <w:r w:rsidRPr="00471BB3">
        <w:rPr>
          <w:sz w:val="24"/>
          <w:szCs w:val="24"/>
        </w:rPr>
        <w:t xml:space="preserve">   </w:t>
      </w:r>
      <w:r w:rsidRPr="00471BB3">
        <w:rPr>
          <w:sz w:val="24"/>
          <w:szCs w:val="24"/>
        </w:rPr>
        <w:t>份，均具同等效力，签字盖章后生效。</w:t>
      </w:r>
    </w:p>
    <w:tbl>
      <w:tblPr>
        <w:tblW w:w="0" w:type="auto"/>
        <w:tblLook w:val="01E0" w:firstRow="1" w:lastRow="1" w:firstColumn="1" w:lastColumn="1" w:noHBand="0" w:noVBand="0"/>
      </w:tblPr>
      <w:tblGrid>
        <w:gridCol w:w="4261"/>
        <w:gridCol w:w="4261"/>
      </w:tblGrid>
      <w:tr w:rsidR="00B70E1E" w:rsidRPr="00471BB3" w:rsidTr="00421425">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供方（公章）：</w:t>
            </w:r>
            <w:r w:rsidRPr="00471BB3">
              <w:rPr>
                <w:sz w:val="24"/>
                <w:szCs w:val="24"/>
              </w:rPr>
              <w:t xml:space="preserve"> </w:t>
            </w:r>
          </w:p>
        </w:tc>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需方（公章）：</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法定代表人：</w:t>
            </w:r>
            <w:r w:rsidRPr="00471BB3">
              <w:rPr>
                <w:sz w:val="24"/>
                <w:szCs w:val="24"/>
              </w:rPr>
              <w:t xml:space="preserve"> </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法定代表人：</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委托代理人：</w:t>
            </w:r>
            <w:r w:rsidRPr="00471BB3">
              <w:rPr>
                <w:sz w:val="24"/>
                <w:szCs w:val="24"/>
              </w:rPr>
              <w:t xml:space="preserve"> </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委托代理人：</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电话：</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电话：</w:t>
            </w:r>
          </w:p>
        </w:tc>
      </w:tr>
    </w:tbl>
    <w:p w:rsidR="00B70E1E" w:rsidRPr="00471BB3" w:rsidRDefault="00B70E1E" w:rsidP="00B70E1E">
      <w:pPr>
        <w:rPr>
          <w:sz w:val="24"/>
          <w:szCs w:val="24"/>
        </w:rPr>
      </w:pPr>
    </w:p>
    <w:p w:rsidR="00B70E1E" w:rsidRPr="00471BB3" w:rsidRDefault="00B70E1E" w:rsidP="00B70E1E">
      <w:pPr>
        <w:rPr>
          <w:szCs w:val="24"/>
        </w:rPr>
      </w:pPr>
      <w:r w:rsidRPr="00471BB3">
        <w:rPr>
          <w:sz w:val="24"/>
          <w:szCs w:val="24"/>
        </w:rPr>
        <w:t>时间：</w:t>
      </w:r>
      <w:r w:rsidRPr="00471BB3">
        <w:rPr>
          <w:sz w:val="24"/>
          <w:szCs w:val="24"/>
        </w:rPr>
        <w:t>20</w:t>
      </w:r>
      <w:r w:rsidRPr="00471BB3">
        <w:rPr>
          <w:rFonts w:hint="eastAsia"/>
          <w:sz w:val="24"/>
          <w:szCs w:val="24"/>
        </w:rPr>
        <w:t xml:space="preserve">  </w:t>
      </w:r>
      <w:r w:rsidRPr="00471BB3">
        <w:rPr>
          <w:sz w:val="24"/>
          <w:szCs w:val="24"/>
        </w:rPr>
        <w:t>年</w:t>
      </w:r>
      <w:r w:rsidRPr="00471BB3">
        <w:rPr>
          <w:sz w:val="24"/>
          <w:szCs w:val="24"/>
        </w:rPr>
        <w:t xml:space="preserve">  </w:t>
      </w:r>
      <w:r w:rsidRPr="00471BB3">
        <w:rPr>
          <w:sz w:val="24"/>
          <w:szCs w:val="24"/>
        </w:rPr>
        <w:t>月</w:t>
      </w:r>
      <w:r w:rsidRPr="00471BB3">
        <w:rPr>
          <w:sz w:val="24"/>
          <w:szCs w:val="24"/>
        </w:rPr>
        <w:t xml:space="preserve">  </w:t>
      </w:r>
      <w:r w:rsidRPr="00471BB3">
        <w:rPr>
          <w:sz w:val="24"/>
          <w:szCs w:val="24"/>
        </w:rPr>
        <w:t>日</w:t>
      </w:r>
    </w:p>
    <w:p w:rsidR="00B70E1E" w:rsidRPr="00471BB3" w:rsidRDefault="00B70E1E" w:rsidP="00B70E1E">
      <w:pPr>
        <w:jc w:val="center"/>
        <w:rPr>
          <w:b/>
          <w:sz w:val="30"/>
          <w:szCs w:val="30"/>
        </w:rPr>
      </w:pPr>
      <w:r w:rsidRPr="00471BB3">
        <w:rPr>
          <w:b/>
          <w:sz w:val="30"/>
          <w:szCs w:val="30"/>
        </w:rPr>
        <w:br w:type="page"/>
      </w:r>
      <w:r w:rsidRPr="00471BB3">
        <w:rPr>
          <w:b/>
          <w:sz w:val="30"/>
          <w:szCs w:val="30"/>
        </w:rPr>
        <w:lastRenderedPageBreak/>
        <w:t>合同特殊条款</w:t>
      </w:r>
    </w:p>
    <w:p w:rsidR="00B70E1E" w:rsidRPr="00471BB3" w:rsidRDefault="00B70E1E" w:rsidP="00B70E1E">
      <w:pPr>
        <w:tabs>
          <w:tab w:val="left" w:pos="360"/>
        </w:tabs>
        <w:spacing w:line="520" w:lineRule="exact"/>
        <w:ind w:firstLineChars="171" w:firstLine="382"/>
        <w:rPr>
          <w:sz w:val="24"/>
          <w:szCs w:val="24"/>
        </w:rPr>
      </w:pPr>
    </w:p>
    <w:p w:rsidR="00B70E1E" w:rsidRPr="00471BB3" w:rsidRDefault="00B70E1E" w:rsidP="00B70E1E">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合同特殊条款是合同一般条款的补充和修改。如果两者之间有抵触，应以特殊条款为准。</w:t>
      </w:r>
    </w:p>
    <w:p w:rsidR="00B70E1E" w:rsidRPr="00471BB3" w:rsidRDefault="00B70E1E" w:rsidP="00B70E1E">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合同特殊条款由</w:t>
      </w:r>
      <w:r w:rsidRPr="00471BB3">
        <w:rPr>
          <w:rFonts w:hint="eastAsia"/>
          <w:sz w:val="24"/>
          <w:szCs w:val="24"/>
        </w:rPr>
        <w:t>供方</w:t>
      </w:r>
      <w:r w:rsidRPr="00471BB3">
        <w:rPr>
          <w:sz w:val="24"/>
          <w:szCs w:val="24"/>
        </w:rPr>
        <w:t>和需方根据项目的具体情况协商拟订。</w:t>
      </w:r>
    </w:p>
    <w:p w:rsidR="00B70E1E" w:rsidRPr="00471BB3" w:rsidRDefault="00B70E1E" w:rsidP="00B70E1E">
      <w:pPr>
        <w:autoSpaceDE w:val="0"/>
        <w:autoSpaceDN w:val="0"/>
        <w:adjustRightInd w:val="0"/>
        <w:spacing w:line="360" w:lineRule="auto"/>
        <w:ind w:firstLineChars="200" w:firstLine="446"/>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pStyle w:val="a7"/>
        <w:rPr>
          <w:rFonts w:ascii="Times New Roman" w:hAnsi="Times New Roman"/>
        </w:rPr>
      </w:pPr>
      <w:r w:rsidRPr="00471BB3">
        <w:rPr>
          <w:rFonts w:ascii="Times New Roman" w:hAnsi="Times New Roman"/>
        </w:rPr>
        <w:lastRenderedPageBreak/>
        <w:t>第五部分</w:t>
      </w:r>
      <w:r w:rsidRPr="00471BB3">
        <w:rPr>
          <w:rFonts w:ascii="Times New Roman" w:hAnsi="Times New Roman"/>
        </w:rPr>
        <w:t xml:space="preserve">  </w:t>
      </w:r>
      <w:r w:rsidRPr="00471BB3">
        <w:rPr>
          <w:rFonts w:ascii="Times New Roman" w:hAnsi="Times New Roman"/>
        </w:rPr>
        <w:t>投标文件格式</w:t>
      </w:r>
    </w:p>
    <w:p w:rsidR="00B70E1E" w:rsidRPr="00471BB3" w:rsidRDefault="00B70E1E" w:rsidP="00B70E1E">
      <w:pPr>
        <w:autoSpaceDN w:val="0"/>
        <w:spacing w:line="360" w:lineRule="auto"/>
        <w:jc w:val="center"/>
        <w:rPr>
          <w:b/>
          <w:bCs/>
          <w:sz w:val="24"/>
        </w:rPr>
      </w:pPr>
      <w:r w:rsidRPr="00471BB3">
        <w:rPr>
          <w:b/>
          <w:bCs/>
          <w:sz w:val="24"/>
        </w:rPr>
        <w:t>投标文件封面格式</w:t>
      </w:r>
    </w:p>
    <w:p w:rsidR="00B70E1E" w:rsidRPr="00471BB3" w:rsidRDefault="00B70E1E" w:rsidP="00B70E1E">
      <w:pPr>
        <w:autoSpaceDE w:val="0"/>
        <w:autoSpaceDN w:val="0"/>
        <w:adjustRightInd w:val="0"/>
        <w:spacing w:line="520" w:lineRule="exact"/>
      </w:pPr>
    </w:p>
    <w:p w:rsidR="00B70E1E" w:rsidRPr="00471BB3" w:rsidRDefault="00B70E1E" w:rsidP="00B70E1E">
      <w:pPr>
        <w:autoSpaceDE w:val="0"/>
        <w:autoSpaceDN w:val="0"/>
        <w:adjustRightInd w:val="0"/>
        <w:spacing w:line="520" w:lineRule="exact"/>
        <w:rPr>
          <w:b/>
          <w:kern w:val="0"/>
          <w:sz w:val="24"/>
        </w:rPr>
      </w:pPr>
      <w:r w:rsidRPr="00471BB3">
        <w:rPr>
          <w:noProof/>
        </w:rPr>
        <w:drawing>
          <wp:anchor distT="0" distB="0" distL="114300" distR="114300" simplePos="0" relativeHeight="251662336" behindDoc="0" locked="0" layoutInCell="1" allowOverlap="1" wp14:anchorId="7028CA5E" wp14:editId="67E8768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0E1E" w:rsidRPr="00471BB3" w:rsidRDefault="00B70E1E" w:rsidP="00B70E1E">
      <w:pPr>
        <w:autoSpaceDE w:val="0"/>
        <w:autoSpaceDN w:val="0"/>
        <w:adjustRightInd w:val="0"/>
        <w:spacing w:line="520" w:lineRule="exact"/>
        <w:rPr>
          <w:b/>
          <w:kern w:val="0"/>
          <w:sz w:val="24"/>
        </w:rPr>
      </w:pPr>
    </w:p>
    <w:p w:rsidR="00B70E1E" w:rsidRPr="00471BB3" w:rsidRDefault="00B70E1E" w:rsidP="00B70E1E">
      <w:pPr>
        <w:autoSpaceDE w:val="0"/>
        <w:autoSpaceDN w:val="0"/>
        <w:adjustRightInd w:val="0"/>
        <w:spacing w:line="520" w:lineRule="exact"/>
        <w:rPr>
          <w:b/>
          <w:kern w:val="0"/>
          <w:sz w:val="24"/>
        </w:rPr>
      </w:pPr>
    </w:p>
    <w:p w:rsidR="00B70E1E" w:rsidRPr="00471BB3" w:rsidRDefault="00B70E1E" w:rsidP="00B70E1E">
      <w:pPr>
        <w:autoSpaceDE w:val="0"/>
        <w:autoSpaceDN w:val="0"/>
        <w:adjustRightInd w:val="0"/>
        <w:jc w:val="center"/>
        <w:rPr>
          <w:kern w:val="0"/>
          <w:sz w:val="144"/>
          <w:szCs w:val="144"/>
        </w:rPr>
      </w:pPr>
      <w:r w:rsidRPr="00471BB3">
        <w:rPr>
          <w:sz w:val="160"/>
          <w:szCs w:val="84"/>
        </w:rPr>
        <w:t>投</w:t>
      </w:r>
      <w:r w:rsidRPr="00471BB3">
        <w:rPr>
          <w:sz w:val="90"/>
          <w:szCs w:val="90"/>
        </w:rPr>
        <w:t xml:space="preserve"> </w:t>
      </w:r>
      <w:r w:rsidRPr="00471BB3">
        <w:rPr>
          <w:sz w:val="160"/>
          <w:szCs w:val="84"/>
        </w:rPr>
        <w:t>标</w:t>
      </w:r>
      <w:r w:rsidRPr="00471BB3">
        <w:rPr>
          <w:sz w:val="84"/>
          <w:szCs w:val="84"/>
        </w:rPr>
        <w:t xml:space="preserve"> </w:t>
      </w:r>
      <w:r w:rsidRPr="00471BB3">
        <w:rPr>
          <w:sz w:val="160"/>
          <w:szCs w:val="84"/>
        </w:rPr>
        <w:t>文</w:t>
      </w:r>
      <w:r w:rsidRPr="00471BB3">
        <w:rPr>
          <w:sz w:val="84"/>
          <w:szCs w:val="84"/>
        </w:rPr>
        <w:t xml:space="preserve"> </w:t>
      </w:r>
      <w:r w:rsidRPr="00471BB3">
        <w:rPr>
          <w:sz w:val="160"/>
          <w:szCs w:val="84"/>
        </w:rPr>
        <w:t>件</w:t>
      </w:r>
    </w:p>
    <w:p w:rsidR="00B70E1E" w:rsidRPr="00471BB3" w:rsidRDefault="00B70E1E" w:rsidP="00B70E1E">
      <w:pPr>
        <w:autoSpaceDE w:val="0"/>
        <w:autoSpaceDN w:val="0"/>
        <w:adjustRightInd w:val="0"/>
        <w:spacing w:line="520" w:lineRule="exact"/>
        <w:rPr>
          <w:b/>
          <w:kern w:val="0"/>
          <w:sz w:val="36"/>
          <w:szCs w:val="36"/>
        </w:rPr>
      </w:pPr>
    </w:p>
    <w:p w:rsidR="00B70E1E" w:rsidRPr="00471BB3" w:rsidRDefault="00B70E1E" w:rsidP="00B70E1E">
      <w:pPr>
        <w:autoSpaceDE w:val="0"/>
        <w:autoSpaceDN w:val="0"/>
        <w:adjustRightInd w:val="0"/>
        <w:spacing w:line="520" w:lineRule="exact"/>
        <w:jc w:val="center"/>
        <w:rPr>
          <w:b/>
          <w:kern w:val="0"/>
          <w:sz w:val="24"/>
        </w:rPr>
      </w:pPr>
      <w:r w:rsidRPr="00471BB3">
        <w:rPr>
          <w:b/>
          <w:kern w:val="0"/>
          <w:sz w:val="24"/>
        </w:rPr>
        <w:t>（加盖电子签章）</w:t>
      </w:r>
    </w:p>
    <w:p w:rsidR="00B70E1E" w:rsidRPr="00471BB3" w:rsidRDefault="00B70E1E" w:rsidP="00B70E1E">
      <w:pPr>
        <w:spacing w:beforeLines="30" w:before="85" w:afterLines="70" w:after="199" w:line="540" w:lineRule="exact"/>
        <w:ind w:leftChars="300" w:left="579"/>
        <w:rPr>
          <w:b/>
          <w:sz w:val="34"/>
          <w:szCs w:val="34"/>
        </w:rPr>
      </w:pPr>
      <w:r w:rsidRPr="00471BB3">
        <w:rPr>
          <w:b/>
          <w:sz w:val="34"/>
          <w:szCs w:val="34"/>
        </w:rPr>
        <w:t>项目编号：</w:t>
      </w:r>
    </w:p>
    <w:p w:rsidR="00B70E1E" w:rsidRPr="00471BB3" w:rsidRDefault="00B70E1E" w:rsidP="00B70E1E">
      <w:pPr>
        <w:spacing w:beforeLines="30" w:before="85" w:afterLines="70" w:after="199" w:line="540" w:lineRule="exact"/>
        <w:ind w:leftChars="300" w:left="2026" w:hangingChars="446" w:hanging="1447"/>
        <w:rPr>
          <w:b/>
          <w:sz w:val="34"/>
          <w:szCs w:val="34"/>
        </w:rPr>
      </w:pPr>
      <w:r w:rsidRPr="00471BB3">
        <w:rPr>
          <w:b/>
          <w:sz w:val="34"/>
          <w:szCs w:val="34"/>
        </w:rPr>
        <w:t>项目名称：</w:t>
      </w:r>
    </w:p>
    <w:p w:rsidR="00B70E1E" w:rsidRPr="00471BB3" w:rsidRDefault="00B70E1E" w:rsidP="00B70E1E">
      <w:pPr>
        <w:spacing w:beforeLines="30" w:before="85" w:afterLines="70" w:after="199" w:line="540" w:lineRule="exact"/>
        <w:ind w:leftChars="300" w:left="2026" w:hangingChars="446" w:hanging="1447"/>
        <w:rPr>
          <w:b/>
          <w:sz w:val="34"/>
          <w:szCs w:val="34"/>
        </w:rPr>
      </w:pPr>
      <w:r w:rsidRPr="00471BB3">
        <w:rPr>
          <w:b/>
          <w:sz w:val="34"/>
          <w:szCs w:val="34"/>
        </w:rPr>
        <w:t>所投包号：</w:t>
      </w:r>
    </w:p>
    <w:p w:rsidR="00B70E1E" w:rsidRPr="00471BB3" w:rsidRDefault="00B70E1E" w:rsidP="00B70E1E">
      <w:pPr>
        <w:spacing w:beforeLines="30" w:before="85" w:afterLines="70" w:after="199" w:line="540" w:lineRule="exact"/>
        <w:ind w:leftChars="300" w:left="579"/>
        <w:rPr>
          <w:b/>
          <w:sz w:val="34"/>
          <w:szCs w:val="34"/>
        </w:rPr>
      </w:pPr>
      <w:r w:rsidRPr="00471BB3">
        <w:rPr>
          <w:b/>
          <w:sz w:val="34"/>
          <w:szCs w:val="34"/>
        </w:rPr>
        <w:t>投标单位名称：</w:t>
      </w:r>
    </w:p>
    <w:p w:rsidR="00B70E1E" w:rsidRPr="00471BB3" w:rsidRDefault="00B70E1E" w:rsidP="00B70E1E">
      <w:pPr>
        <w:spacing w:beforeLines="30" w:before="85" w:afterLines="70" w:after="199" w:line="540" w:lineRule="exact"/>
        <w:ind w:leftChars="300" w:left="579"/>
        <w:rPr>
          <w:b/>
          <w:sz w:val="34"/>
          <w:szCs w:val="34"/>
        </w:rPr>
      </w:pPr>
      <w:r w:rsidRPr="00471BB3">
        <w:rPr>
          <w:rFonts w:hint="eastAsia"/>
          <w:b/>
          <w:sz w:val="34"/>
          <w:szCs w:val="34"/>
        </w:rPr>
        <w:t>投标代表人姓名：</w:t>
      </w: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bCs/>
          <w:sz w:val="24"/>
        </w:rPr>
      </w:pPr>
      <w:r w:rsidRPr="00471BB3">
        <w:rPr>
          <w:b/>
          <w:sz w:val="34"/>
          <w:szCs w:val="34"/>
        </w:rPr>
        <w:t>投标日期：</w:t>
      </w:r>
      <w:r w:rsidRPr="00471BB3">
        <w:rPr>
          <w:b/>
          <w:sz w:val="34"/>
          <w:szCs w:val="34"/>
        </w:rPr>
        <w:t xml:space="preserve">   </w:t>
      </w:r>
      <w:r w:rsidRPr="00471BB3">
        <w:rPr>
          <w:b/>
          <w:sz w:val="34"/>
          <w:szCs w:val="34"/>
        </w:rPr>
        <w:t>年</w:t>
      </w:r>
      <w:r w:rsidRPr="00471BB3">
        <w:rPr>
          <w:b/>
          <w:sz w:val="34"/>
          <w:szCs w:val="34"/>
        </w:rPr>
        <w:t xml:space="preserve">   </w:t>
      </w:r>
      <w:r w:rsidRPr="00471BB3">
        <w:rPr>
          <w:b/>
          <w:sz w:val="34"/>
          <w:szCs w:val="34"/>
        </w:rPr>
        <w:t>月</w:t>
      </w:r>
      <w:r w:rsidRPr="00471BB3">
        <w:rPr>
          <w:b/>
          <w:sz w:val="34"/>
          <w:szCs w:val="34"/>
        </w:rPr>
        <w:t xml:space="preserve">   </w:t>
      </w:r>
      <w:r w:rsidRPr="00471BB3">
        <w:rPr>
          <w:b/>
          <w:sz w:val="34"/>
          <w:szCs w:val="34"/>
        </w:rPr>
        <w:t>日</w:t>
      </w:r>
    </w:p>
    <w:p w:rsidR="00B70E1E" w:rsidRPr="00471BB3" w:rsidRDefault="00B70E1E" w:rsidP="00B70E1E">
      <w:pPr>
        <w:widowControl/>
        <w:jc w:val="left"/>
        <w:rPr>
          <w:b/>
          <w:bCs/>
          <w:sz w:val="24"/>
        </w:rPr>
      </w:pPr>
      <w:r w:rsidRPr="00471BB3">
        <w:rPr>
          <w:b/>
          <w:bCs/>
          <w:sz w:val="24"/>
        </w:rPr>
        <w:br w:type="page"/>
      </w:r>
    </w:p>
    <w:p w:rsidR="00B70E1E" w:rsidRPr="00471BB3" w:rsidRDefault="00B70E1E" w:rsidP="00B70E1E">
      <w:pPr>
        <w:autoSpaceDN w:val="0"/>
        <w:spacing w:line="360" w:lineRule="auto"/>
        <w:jc w:val="center"/>
        <w:rPr>
          <w:b/>
          <w:bCs/>
          <w:sz w:val="24"/>
        </w:rPr>
      </w:pPr>
      <w:r w:rsidRPr="00471BB3">
        <w:rPr>
          <w:b/>
          <w:bCs/>
          <w:sz w:val="24"/>
        </w:rPr>
        <w:lastRenderedPageBreak/>
        <w:t>投标文件总目录</w:t>
      </w:r>
    </w:p>
    <w:p w:rsidR="00B70E1E" w:rsidRPr="00471BB3" w:rsidRDefault="00B70E1E" w:rsidP="00B70E1E">
      <w:pPr>
        <w:autoSpaceDN w:val="0"/>
        <w:spacing w:line="360" w:lineRule="auto"/>
        <w:jc w:val="center"/>
        <w:rPr>
          <w:b/>
          <w:bCs/>
          <w:sz w:val="24"/>
        </w:rPr>
      </w:pPr>
      <w:r w:rsidRPr="00471BB3">
        <w:rPr>
          <w:b/>
          <w:bCs/>
          <w:sz w:val="24"/>
        </w:rPr>
        <w:t>（</w:t>
      </w:r>
      <w:r w:rsidRPr="00471BB3">
        <w:rPr>
          <w:rFonts w:hint="eastAsia"/>
          <w:b/>
          <w:bCs/>
          <w:sz w:val="24"/>
        </w:rPr>
        <w:t>投标人</w:t>
      </w:r>
      <w:r w:rsidRPr="00471BB3">
        <w:rPr>
          <w:b/>
          <w:bCs/>
          <w:sz w:val="24"/>
        </w:rPr>
        <w:t>自行编制）</w:t>
      </w:r>
    </w:p>
    <w:p w:rsidR="00B70E1E" w:rsidRPr="00471BB3" w:rsidRDefault="00B70E1E" w:rsidP="00B70E1E">
      <w:pPr>
        <w:widowControl/>
        <w:jc w:val="center"/>
        <w:rPr>
          <w:b/>
          <w:sz w:val="24"/>
        </w:rPr>
      </w:pPr>
    </w:p>
    <w:p w:rsidR="00B70E1E" w:rsidRPr="00471BB3" w:rsidRDefault="00B70E1E" w:rsidP="00B70E1E">
      <w:pPr>
        <w:widowControl/>
        <w:jc w:val="left"/>
        <w:rPr>
          <w:b/>
          <w:sz w:val="24"/>
        </w:rPr>
      </w:pPr>
      <w:r w:rsidRPr="00471BB3">
        <w:rPr>
          <w:b/>
          <w:sz w:val="24"/>
        </w:rPr>
        <w:br w:type="page"/>
      </w:r>
    </w:p>
    <w:p w:rsidR="00B70E1E" w:rsidRPr="00471BB3" w:rsidRDefault="00B70E1E" w:rsidP="00B70E1E">
      <w:pPr>
        <w:widowControl/>
        <w:jc w:val="center"/>
        <w:rPr>
          <w:b/>
          <w:sz w:val="24"/>
        </w:rPr>
      </w:pPr>
      <w:r w:rsidRPr="00471BB3">
        <w:rPr>
          <w:b/>
          <w:sz w:val="24"/>
        </w:rPr>
        <w:lastRenderedPageBreak/>
        <w:t>评分因素及评标标准页码检索</w:t>
      </w:r>
    </w:p>
    <w:p w:rsidR="00B70E1E" w:rsidRPr="00471BB3" w:rsidRDefault="00B70E1E" w:rsidP="00B70E1E">
      <w:pPr>
        <w:widowControl/>
        <w:jc w:val="center"/>
        <w:rPr>
          <w:b/>
          <w:sz w:val="24"/>
        </w:rPr>
      </w:pPr>
      <w:r w:rsidRPr="00471BB3">
        <w:rPr>
          <w:b/>
          <w:bCs/>
          <w:sz w:val="24"/>
        </w:rPr>
        <w:t>（需投标人按招标文件</w:t>
      </w:r>
      <w:r w:rsidRPr="00471BB3">
        <w:rPr>
          <w:b/>
          <w:bCs/>
          <w:sz w:val="24"/>
        </w:rPr>
        <w:t>“</w:t>
      </w:r>
      <w:r w:rsidRPr="00471BB3">
        <w:rPr>
          <w:b/>
          <w:bCs/>
          <w:sz w:val="24"/>
        </w:rPr>
        <w:t>评分因素及评标标准</w:t>
      </w:r>
      <w:r w:rsidRPr="00471BB3">
        <w:rPr>
          <w:b/>
          <w:bCs/>
          <w:sz w:val="24"/>
        </w:rPr>
        <w:t>”</w:t>
      </w:r>
      <w:r w:rsidRPr="00471BB3">
        <w:rPr>
          <w:b/>
          <w:bCs/>
          <w:sz w:val="24"/>
        </w:rPr>
        <w:t>中每个评分项逐项列明页码）</w:t>
      </w: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1</w:t>
      </w:r>
    </w:p>
    <w:p w:rsidR="00B70E1E" w:rsidRPr="00471BB3" w:rsidRDefault="00B70E1E" w:rsidP="00B70E1E">
      <w:pPr>
        <w:autoSpaceDN w:val="0"/>
        <w:spacing w:line="360" w:lineRule="auto"/>
        <w:jc w:val="center"/>
        <w:rPr>
          <w:b/>
          <w:bCs/>
          <w:sz w:val="24"/>
        </w:rPr>
      </w:pPr>
      <w:r w:rsidRPr="00471BB3">
        <w:rPr>
          <w:b/>
          <w:bCs/>
          <w:sz w:val="24"/>
        </w:rPr>
        <w:t>投标书</w:t>
      </w:r>
    </w:p>
    <w:p w:rsidR="00B70E1E" w:rsidRPr="00471BB3" w:rsidRDefault="00B70E1E" w:rsidP="00B70E1E">
      <w:pPr>
        <w:spacing w:line="360" w:lineRule="auto"/>
        <w:rPr>
          <w:sz w:val="24"/>
        </w:rPr>
      </w:pPr>
      <w:r w:rsidRPr="00471BB3">
        <w:rPr>
          <w:sz w:val="24"/>
        </w:rPr>
        <w:t>致：天津市政府采购中心</w:t>
      </w:r>
    </w:p>
    <w:p w:rsidR="00B70E1E" w:rsidRPr="00471BB3" w:rsidRDefault="00B70E1E" w:rsidP="00B70E1E">
      <w:pPr>
        <w:spacing w:line="360" w:lineRule="auto"/>
        <w:ind w:firstLineChars="200" w:firstLine="446"/>
        <w:rPr>
          <w:sz w:val="24"/>
        </w:rPr>
      </w:pPr>
      <w:r w:rsidRPr="00471BB3">
        <w:rPr>
          <w:sz w:val="24"/>
        </w:rPr>
        <w:t>根据贵方为天津市</w:t>
      </w:r>
      <w:r w:rsidRPr="00471BB3">
        <w:rPr>
          <w:sz w:val="24"/>
          <w:u w:val="single"/>
        </w:rPr>
        <w:t xml:space="preserve">                  </w:t>
      </w:r>
      <w:r w:rsidRPr="00471BB3">
        <w:rPr>
          <w:sz w:val="24"/>
        </w:rPr>
        <w:t>项目（项目编号：</w:t>
      </w:r>
      <w:r w:rsidRPr="00471BB3">
        <w:rPr>
          <w:sz w:val="24"/>
          <w:u w:val="single"/>
        </w:rPr>
        <w:t xml:space="preserve">             </w:t>
      </w:r>
      <w:r w:rsidRPr="00471BB3">
        <w:rPr>
          <w:sz w:val="24"/>
        </w:rPr>
        <w:t>）的投标邀请，签字代表</w:t>
      </w:r>
      <w:r w:rsidRPr="00471BB3">
        <w:rPr>
          <w:sz w:val="24"/>
          <w:u w:val="single"/>
        </w:rPr>
        <w:t xml:space="preserve">                           </w:t>
      </w:r>
      <w:r w:rsidRPr="00471BB3">
        <w:rPr>
          <w:sz w:val="24"/>
        </w:rPr>
        <w:t>（姓名</w:t>
      </w:r>
      <w:r w:rsidRPr="00471BB3">
        <w:rPr>
          <w:sz w:val="24"/>
          <w:lang w:val="en-GB"/>
        </w:rPr>
        <w:t>/</w:t>
      </w:r>
      <w:r w:rsidRPr="00471BB3">
        <w:rPr>
          <w:sz w:val="24"/>
        </w:rPr>
        <w:t>职务）经正式授权并代表我公司</w:t>
      </w:r>
      <w:r w:rsidRPr="00471BB3">
        <w:rPr>
          <w:sz w:val="24"/>
          <w:u w:val="single"/>
        </w:rPr>
        <w:t xml:space="preserve">                           </w:t>
      </w:r>
      <w:r w:rsidRPr="00471BB3">
        <w:rPr>
          <w:sz w:val="24"/>
        </w:rPr>
        <w:t>（投标单位名称、地址）提交</w:t>
      </w:r>
      <w:r w:rsidRPr="00471BB3">
        <w:rPr>
          <w:rFonts w:hint="eastAsia"/>
          <w:sz w:val="24"/>
        </w:rPr>
        <w:t>网上应答及上传加盖电子签章的投标文件</w:t>
      </w:r>
      <w:r w:rsidRPr="00471BB3">
        <w:rPr>
          <w:sz w:val="24"/>
        </w:rPr>
        <w:t>。</w:t>
      </w:r>
    </w:p>
    <w:p w:rsidR="00B70E1E" w:rsidRPr="00471BB3" w:rsidRDefault="00B70E1E" w:rsidP="00B70E1E">
      <w:pPr>
        <w:spacing w:line="360" w:lineRule="auto"/>
        <w:ind w:firstLineChars="200" w:firstLine="446"/>
        <w:rPr>
          <w:sz w:val="24"/>
        </w:rPr>
      </w:pPr>
      <w:r w:rsidRPr="00471BB3">
        <w:rPr>
          <w:sz w:val="24"/>
        </w:rPr>
        <w:t>据此函，签字代表宣布同意如下：</w:t>
      </w:r>
    </w:p>
    <w:p w:rsidR="00B70E1E" w:rsidRPr="00471BB3" w:rsidRDefault="00B70E1E" w:rsidP="00B70E1E">
      <w:pPr>
        <w:spacing w:line="360" w:lineRule="auto"/>
        <w:ind w:firstLineChars="200" w:firstLine="446"/>
        <w:rPr>
          <w:sz w:val="24"/>
        </w:rPr>
      </w:pPr>
      <w:r w:rsidRPr="00471BB3">
        <w:rPr>
          <w:sz w:val="24"/>
        </w:rPr>
        <w:t xml:space="preserve">1. </w:t>
      </w:r>
      <w:r w:rsidRPr="00471BB3">
        <w:rPr>
          <w:sz w:val="24"/>
        </w:rPr>
        <w:t>所附投标报价表中规定的应提供和交付的服务投标总价为：</w:t>
      </w:r>
    </w:p>
    <w:p w:rsidR="00B70E1E" w:rsidRPr="00471BB3" w:rsidRDefault="00B70E1E" w:rsidP="00B70E1E">
      <w:pPr>
        <w:spacing w:line="360" w:lineRule="auto"/>
        <w:ind w:firstLineChars="200" w:firstLine="446"/>
        <w:rPr>
          <w:sz w:val="24"/>
        </w:rPr>
      </w:pPr>
      <w:r w:rsidRPr="00471BB3">
        <w:rPr>
          <w:sz w:val="24"/>
        </w:rPr>
        <w:t>第一包，￥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B70E1E" w:rsidRPr="00471BB3" w:rsidRDefault="00B70E1E" w:rsidP="00B70E1E">
      <w:pPr>
        <w:spacing w:line="360" w:lineRule="auto"/>
        <w:ind w:firstLineChars="200" w:firstLine="446"/>
        <w:rPr>
          <w:sz w:val="24"/>
        </w:rPr>
      </w:pPr>
      <w:r w:rsidRPr="00471BB3">
        <w:rPr>
          <w:sz w:val="24"/>
        </w:rPr>
        <w:t>第二包，￥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B70E1E" w:rsidRPr="00471BB3" w:rsidRDefault="00B70E1E" w:rsidP="00B70E1E">
      <w:pPr>
        <w:spacing w:line="360" w:lineRule="auto"/>
        <w:ind w:firstLineChars="200" w:firstLine="446"/>
        <w:rPr>
          <w:sz w:val="24"/>
        </w:rPr>
      </w:pPr>
      <w:r w:rsidRPr="00471BB3">
        <w:rPr>
          <w:sz w:val="24"/>
        </w:rPr>
        <w:t>……</w:t>
      </w:r>
    </w:p>
    <w:p w:rsidR="00B70E1E" w:rsidRPr="00471BB3" w:rsidRDefault="00B70E1E" w:rsidP="00B70E1E">
      <w:pPr>
        <w:spacing w:line="360" w:lineRule="auto"/>
        <w:ind w:firstLineChars="200" w:firstLine="446"/>
        <w:rPr>
          <w:sz w:val="24"/>
        </w:rPr>
      </w:pPr>
      <w:r w:rsidRPr="00471BB3">
        <w:rPr>
          <w:sz w:val="24"/>
        </w:rPr>
        <w:t xml:space="preserve">2. </w:t>
      </w:r>
      <w:r w:rsidRPr="00471BB3">
        <w:rPr>
          <w:sz w:val="24"/>
        </w:rPr>
        <w:t>我公司将按招标文件的规定履行合同责任和义务。</w:t>
      </w:r>
    </w:p>
    <w:p w:rsidR="00B70E1E" w:rsidRPr="00471BB3" w:rsidRDefault="00B70E1E" w:rsidP="00B70E1E">
      <w:pPr>
        <w:spacing w:line="360" w:lineRule="auto"/>
        <w:ind w:firstLineChars="200" w:firstLine="446"/>
        <w:rPr>
          <w:sz w:val="24"/>
        </w:rPr>
      </w:pPr>
      <w:r w:rsidRPr="00471BB3">
        <w:rPr>
          <w:sz w:val="24"/>
        </w:rPr>
        <w:t xml:space="preserve">3. </w:t>
      </w:r>
      <w:r w:rsidRPr="00471BB3">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70E1E" w:rsidRPr="00471BB3" w:rsidRDefault="00B70E1E" w:rsidP="00B70E1E">
      <w:pPr>
        <w:spacing w:line="360" w:lineRule="auto"/>
        <w:ind w:firstLineChars="200" w:firstLine="446"/>
        <w:rPr>
          <w:sz w:val="24"/>
        </w:rPr>
      </w:pPr>
      <w:r w:rsidRPr="00471BB3">
        <w:rPr>
          <w:sz w:val="24"/>
        </w:rPr>
        <w:t xml:space="preserve">4. </w:t>
      </w:r>
      <w:r w:rsidRPr="00471BB3">
        <w:rPr>
          <w:sz w:val="24"/>
        </w:rPr>
        <w:t>我公司的投标有效期为开标之日起</w:t>
      </w:r>
      <w:r w:rsidRPr="00471BB3">
        <w:rPr>
          <w:sz w:val="24"/>
        </w:rPr>
        <w:t>60</w:t>
      </w:r>
      <w:r w:rsidRPr="00471BB3">
        <w:rPr>
          <w:sz w:val="24"/>
        </w:rPr>
        <w:t>天。</w:t>
      </w:r>
    </w:p>
    <w:p w:rsidR="00B70E1E" w:rsidRPr="00471BB3" w:rsidRDefault="00B70E1E" w:rsidP="00B70E1E">
      <w:pPr>
        <w:spacing w:line="360" w:lineRule="auto"/>
        <w:ind w:firstLineChars="200" w:firstLine="446"/>
        <w:rPr>
          <w:sz w:val="24"/>
        </w:rPr>
      </w:pPr>
      <w:r w:rsidRPr="00471BB3">
        <w:rPr>
          <w:sz w:val="24"/>
        </w:rPr>
        <w:t xml:space="preserve">5. </w:t>
      </w:r>
      <w:r w:rsidRPr="00471BB3">
        <w:rPr>
          <w:sz w:val="24"/>
        </w:rPr>
        <w:t>我公司同意按照招标方要求提供的与投标有关的一切数据或资料，并声明投标文件及所提供的一切资料</w:t>
      </w:r>
      <w:proofErr w:type="gramStart"/>
      <w:r w:rsidRPr="00471BB3">
        <w:rPr>
          <w:sz w:val="24"/>
        </w:rPr>
        <w:t>均真实</w:t>
      </w:r>
      <w:proofErr w:type="gramEnd"/>
      <w:r w:rsidRPr="00471BB3">
        <w:rPr>
          <w:sz w:val="24"/>
        </w:rPr>
        <w:t>有效。由于我公司提供资料不实而造成的责任和后果由我公司自行承担。</w:t>
      </w:r>
    </w:p>
    <w:p w:rsidR="00B70E1E" w:rsidRPr="00471BB3" w:rsidRDefault="00B70E1E" w:rsidP="00B70E1E">
      <w:pPr>
        <w:spacing w:line="360" w:lineRule="auto"/>
        <w:ind w:firstLineChars="200" w:firstLine="446"/>
        <w:rPr>
          <w:sz w:val="24"/>
        </w:rPr>
      </w:pPr>
      <w:r w:rsidRPr="00471BB3">
        <w:rPr>
          <w:sz w:val="24"/>
        </w:rPr>
        <w:t xml:space="preserve">6. </w:t>
      </w:r>
      <w:r w:rsidRPr="00471BB3">
        <w:rPr>
          <w:sz w:val="24"/>
        </w:rPr>
        <w:t>我公司保证所投产品来自合法的供货渠道，若中标，则有义务向采购人提供其需要的有效书面证明材料。如果提供非法渠道的商品，视为欺诈，并承担相关责任。</w:t>
      </w:r>
    </w:p>
    <w:p w:rsidR="00B70E1E" w:rsidRPr="00471BB3" w:rsidRDefault="00B70E1E" w:rsidP="00B70E1E">
      <w:pPr>
        <w:spacing w:line="360" w:lineRule="auto"/>
        <w:ind w:firstLineChars="200" w:firstLine="446"/>
        <w:rPr>
          <w:sz w:val="24"/>
        </w:rPr>
      </w:pPr>
      <w:r w:rsidRPr="00471BB3">
        <w:rPr>
          <w:sz w:val="24"/>
        </w:rPr>
        <w:t xml:space="preserve">7. </w:t>
      </w:r>
      <w:r w:rsidRPr="00471BB3">
        <w:rPr>
          <w:sz w:val="24"/>
        </w:rPr>
        <w:t>我公司已熟知贵中心关于本项目电子招投标的要求和规定，我公司</w:t>
      </w:r>
      <w:proofErr w:type="gramStart"/>
      <w:r w:rsidRPr="00471BB3">
        <w:rPr>
          <w:sz w:val="24"/>
        </w:rPr>
        <w:t>完全响应</w:t>
      </w:r>
      <w:proofErr w:type="gramEnd"/>
      <w:r w:rsidRPr="00471BB3">
        <w:rPr>
          <w:sz w:val="24"/>
        </w:rPr>
        <w:t>本次招投标通过网上应答进行的方式，我方承诺投标数据以应答截止时间贵中心网络服</w:t>
      </w:r>
      <w:r w:rsidRPr="00471BB3">
        <w:rPr>
          <w:sz w:val="24"/>
        </w:rPr>
        <w:lastRenderedPageBreak/>
        <w:t>务器数据库的记录为准，一切因网络通信或我方操作失误造成的应答数据错误或</w:t>
      </w:r>
      <w:proofErr w:type="gramStart"/>
      <w:r w:rsidRPr="00471BB3">
        <w:rPr>
          <w:sz w:val="24"/>
        </w:rPr>
        <w:t>缺失均</w:t>
      </w:r>
      <w:proofErr w:type="gramEnd"/>
      <w:r w:rsidRPr="00471BB3">
        <w:rPr>
          <w:sz w:val="24"/>
        </w:rPr>
        <w:t>与贵中心无关，我方愿承担因此出现的任何风险和责任。</w:t>
      </w:r>
    </w:p>
    <w:p w:rsidR="00B70E1E" w:rsidRPr="00471BB3" w:rsidRDefault="00B70E1E" w:rsidP="00B70E1E">
      <w:pPr>
        <w:spacing w:line="360" w:lineRule="auto"/>
        <w:ind w:firstLineChars="200" w:firstLine="446"/>
        <w:rPr>
          <w:sz w:val="24"/>
        </w:rPr>
      </w:pPr>
      <w:r w:rsidRPr="00471BB3">
        <w:rPr>
          <w:sz w:val="24"/>
        </w:rPr>
        <w:t xml:space="preserve">8. </w:t>
      </w:r>
      <w:r w:rsidRPr="00471BB3">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70E1E" w:rsidRPr="00471BB3" w:rsidRDefault="00B70E1E" w:rsidP="00B70E1E">
      <w:pPr>
        <w:spacing w:line="360" w:lineRule="auto"/>
        <w:ind w:firstLineChars="200" w:firstLine="446"/>
        <w:rPr>
          <w:sz w:val="24"/>
        </w:rPr>
      </w:pPr>
      <w:r w:rsidRPr="00471BB3">
        <w:rPr>
          <w:rFonts w:hint="eastAsia"/>
          <w:sz w:val="24"/>
        </w:rPr>
        <w:t xml:space="preserve">9. </w:t>
      </w:r>
      <w:r w:rsidRPr="00471BB3">
        <w:rPr>
          <w:rFonts w:hint="eastAsia"/>
          <w:sz w:val="24"/>
        </w:rPr>
        <w:t>我公司承诺未列入“信用中国”网站（</w:t>
      </w:r>
      <w:r w:rsidRPr="00471BB3">
        <w:rPr>
          <w:rFonts w:hint="eastAsia"/>
          <w:sz w:val="24"/>
        </w:rPr>
        <w:t>www.creditchina.gov.cn</w:t>
      </w:r>
      <w:r w:rsidRPr="00471BB3">
        <w:rPr>
          <w:rFonts w:hint="eastAsia"/>
          <w:sz w:val="24"/>
        </w:rPr>
        <w:t>）失信被执行人、重大税收违法案件当事人名单，也未列入中国政府采购网（</w:t>
      </w:r>
      <w:r w:rsidRPr="00471BB3">
        <w:rPr>
          <w:rFonts w:hint="eastAsia"/>
          <w:sz w:val="24"/>
        </w:rPr>
        <w:t>www.ccgp.gov.cn</w:t>
      </w:r>
      <w:r w:rsidRPr="00471BB3">
        <w:rPr>
          <w:rFonts w:hint="eastAsia"/>
          <w:sz w:val="24"/>
        </w:rPr>
        <w:t>）政府采购严重违法失信行为记录名单，符合《中华人民共和国政府采购法》第二十二条规定的各项条件，具备履行合同所必需的设备和专业技术能力，</w:t>
      </w:r>
      <w:r w:rsidRPr="00471BB3">
        <w:rPr>
          <w:rFonts w:hint="eastAsia"/>
          <w:sz w:val="24"/>
          <w:szCs w:val="24"/>
        </w:rPr>
        <w:t>投标截止日前</w:t>
      </w:r>
      <w:r w:rsidRPr="00471BB3">
        <w:rPr>
          <w:rFonts w:hint="eastAsia"/>
          <w:sz w:val="24"/>
          <w:szCs w:val="24"/>
        </w:rPr>
        <w:t>3</w:t>
      </w:r>
      <w:r w:rsidRPr="00471BB3">
        <w:rPr>
          <w:rFonts w:hint="eastAsia"/>
          <w:sz w:val="24"/>
          <w:szCs w:val="24"/>
        </w:rPr>
        <w:t>年在经营活动中没有重大违法记录</w:t>
      </w:r>
      <w:r w:rsidRPr="00471BB3">
        <w:rPr>
          <w:rFonts w:hint="eastAsia"/>
          <w:sz w:val="24"/>
        </w:rPr>
        <w:t>。</w:t>
      </w:r>
    </w:p>
    <w:p w:rsidR="00B70E1E" w:rsidRPr="00471BB3" w:rsidRDefault="00B70E1E" w:rsidP="00B70E1E">
      <w:pPr>
        <w:spacing w:line="360" w:lineRule="auto"/>
        <w:ind w:firstLineChars="200" w:firstLine="446"/>
        <w:rPr>
          <w:sz w:val="24"/>
        </w:rPr>
      </w:pPr>
      <w:r w:rsidRPr="00471BB3">
        <w:rPr>
          <w:rFonts w:hint="eastAsia"/>
          <w:sz w:val="24"/>
        </w:rPr>
        <w:t>10</w:t>
      </w:r>
      <w:r w:rsidRPr="00471BB3">
        <w:rPr>
          <w:sz w:val="24"/>
        </w:rPr>
        <w:t xml:space="preserve">. </w:t>
      </w:r>
      <w:r w:rsidRPr="00471BB3">
        <w:rPr>
          <w:sz w:val="24"/>
        </w:rPr>
        <w:t>我公司若中标，</w:t>
      </w:r>
      <w:proofErr w:type="gramStart"/>
      <w:r w:rsidRPr="00471BB3">
        <w:rPr>
          <w:sz w:val="24"/>
        </w:rPr>
        <w:t>本承诺</w:t>
      </w:r>
      <w:proofErr w:type="gramEnd"/>
      <w:r w:rsidRPr="00471BB3">
        <w:rPr>
          <w:sz w:val="24"/>
        </w:rPr>
        <w:t>将成为合同不可分割的一部分，与合同具有同等的法律效力。</w:t>
      </w:r>
    </w:p>
    <w:p w:rsidR="00B70E1E" w:rsidRPr="00471BB3" w:rsidRDefault="00B70E1E" w:rsidP="00B70E1E">
      <w:pPr>
        <w:spacing w:line="360" w:lineRule="auto"/>
        <w:ind w:firstLineChars="200" w:firstLine="446"/>
        <w:rPr>
          <w:sz w:val="24"/>
        </w:rPr>
      </w:pPr>
      <w:r w:rsidRPr="00471BB3">
        <w:rPr>
          <w:sz w:val="24"/>
        </w:rPr>
        <w:t>1</w:t>
      </w:r>
      <w:r w:rsidRPr="00471BB3">
        <w:rPr>
          <w:rFonts w:hint="eastAsia"/>
          <w:sz w:val="24"/>
        </w:rPr>
        <w:t>1</w:t>
      </w:r>
      <w:r w:rsidRPr="00471BB3">
        <w:rPr>
          <w:sz w:val="24"/>
        </w:rPr>
        <w:t xml:space="preserve">. </w:t>
      </w:r>
      <w:r w:rsidRPr="00471BB3">
        <w:rPr>
          <w:sz w:val="24"/>
        </w:rPr>
        <w:t>如违反上述承诺，我公司投标无效且接受相关部门依法</w:t>
      </w:r>
      <w:proofErr w:type="gramStart"/>
      <w:r w:rsidRPr="00471BB3">
        <w:rPr>
          <w:sz w:val="24"/>
        </w:rPr>
        <w:t>作出</w:t>
      </w:r>
      <w:proofErr w:type="gramEnd"/>
      <w:r w:rsidRPr="00471BB3">
        <w:rPr>
          <w:sz w:val="24"/>
        </w:rPr>
        <w:t>的处罚，并承担通过</w:t>
      </w:r>
      <w:r w:rsidRPr="00471BB3">
        <w:rPr>
          <w:sz w:val="24"/>
        </w:rPr>
        <w:t>“</w:t>
      </w:r>
      <w:r w:rsidRPr="00471BB3">
        <w:rPr>
          <w:sz w:val="24"/>
        </w:rPr>
        <w:t>天津市政府采购网</w:t>
      </w:r>
      <w:r w:rsidRPr="00471BB3">
        <w:rPr>
          <w:sz w:val="24"/>
        </w:rPr>
        <w:t>”</w:t>
      </w:r>
      <w:r w:rsidRPr="00471BB3">
        <w:rPr>
          <w:sz w:val="24"/>
        </w:rPr>
        <w:t>等相关媒体予以公布的任何风险和责任。</w:t>
      </w:r>
    </w:p>
    <w:p w:rsidR="00B70E1E" w:rsidRPr="00471BB3" w:rsidRDefault="00B70E1E" w:rsidP="00B70E1E">
      <w:pPr>
        <w:spacing w:line="360" w:lineRule="auto"/>
        <w:ind w:firstLineChars="200" w:firstLine="446"/>
        <w:rPr>
          <w:sz w:val="24"/>
        </w:rPr>
      </w:pPr>
      <w:r w:rsidRPr="00471BB3">
        <w:rPr>
          <w:sz w:val="24"/>
        </w:rPr>
        <w:t xml:space="preserve">12. </w:t>
      </w:r>
      <w:r w:rsidRPr="00471BB3">
        <w:rPr>
          <w:rFonts w:hint="eastAsia"/>
          <w:sz w:val="24"/>
        </w:rPr>
        <w:t>我公司开票信息如下，</w:t>
      </w:r>
      <w:r w:rsidRPr="00471BB3">
        <w:rPr>
          <w:rFonts w:hint="eastAsia"/>
          <w:b/>
          <w:sz w:val="24"/>
        </w:rPr>
        <w:t>此信息与我公司在税务局注册的信息一致</w:t>
      </w:r>
      <w:r w:rsidRPr="00471BB3">
        <w:rPr>
          <w:rFonts w:hint="eastAsia"/>
          <w:sz w:val="24"/>
        </w:rPr>
        <w:t>：</w:t>
      </w:r>
    </w:p>
    <w:p w:rsidR="00B70E1E" w:rsidRPr="00471BB3" w:rsidRDefault="00B70E1E" w:rsidP="00B70E1E">
      <w:pPr>
        <w:spacing w:line="360" w:lineRule="auto"/>
        <w:ind w:firstLineChars="200" w:firstLine="446"/>
        <w:rPr>
          <w:sz w:val="24"/>
        </w:rPr>
      </w:pPr>
      <w:r w:rsidRPr="00471BB3">
        <w:rPr>
          <w:rFonts w:hint="eastAsia"/>
          <w:sz w:val="24"/>
        </w:rPr>
        <w:t>纳税人识别号：</w:t>
      </w:r>
    </w:p>
    <w:p w:rsidR="00B70E1E" w:rsidRPr="00471BB3" w:rsidRDefault="00B70E1E" w:rsidP="00B70E1E">
      <w:pPr>
        <w:spacing w:line="360" w:lineRule="auto"/>
        <w:ind w:firstLineChars="200" w:firstLine="446"/>
        <w:rPr>
          <w:sz w:val="24"/>
        </w:rPr>
      </w:pPr>
      <w:r w:rsidRPr="00471BB3">
        <w:rPr>
          <w:rFonts w:hint="eastAsia"/>
          <w:sz w:val="24"/>
        </w:rPr>
        <w:t>地址、电话：</w:t>
      </w:r>
    </w:p>
    <w:p w:rsidR="00B70E1E" w:rsidRPr="00471BB3" w:rsidRDefault="00B70E1E" w:rsidP="00B70E1E">
      <w:pPr>
        <w:spacing w:line="360" w:lineRule="auto"/>
        <w:ind w:firstLineChars="200" w:firstLine="446"/>
        <w:rPr>
          <w:sz w:val="24"/>
        </w:rPr>
      </w:pPr>
      <w:r w:rsidRPr="00471BB3">
        <w:rPr>
          <w:rFonts w:hint="eastAsia"/>
          <w:sz w:val="24"/>
        </w:rPr>
        <w:t>开户行及账号：</w:t>
      </w:r>
    </w:p>
    <w:p w:rsidR="00B70E1E" w:rsidRPr="00471BB3" w:rsidRDefault="00B70E1E" w:rsidP="00B70E1E">
      <w:pPr>
        <w:spacing w:line="360" w:lineRule="auto"/>
        <w:ind w:firstLineChars="200" w:firstLine="446"/>
        <w:rPr>
          <w:sz w:val="24"/>
        </w:rPr>
      </w:pPr>
      <w:r w:rsidRPr="00471BB3">
        <w:rPr>
          <w:rFonts w:hint="eastAsia"/>
          <w:sz w:val="24"/>
        </w:rPr>
        <w:t>开具发票类型：□增值税专用发票</w:t>
      </w:r>
      <w:r w:rsidRPr="00471BB3">
        <w:rPr>
          <w:rFonts w:hint="eastAsia"/>
          <w:sz w:val="24"/>
        </w:rPr>
        <w:t xml:space="preserve">         </w:t>
      </w:r>
      <w:r w:rsidRPr="00471BB3">
        <w:rPr>
          <w:rFonts w:hint="eastAsia"/>
          <w:sz w:val="24"/>
        </w:rPr>
        <w:t>□增值税普通发票</w:t>
      </w:r>
    </w:p>
    <w:p w:rsidR="00B70E1E" w:rsidRPr="00471BB3" w:rsidRDefault="00B70E1E" w:rsidP="00B70E1E">
      <w:pPr>
        <w:spacing w:line="360" w:lineRule="auto"/>
        <w:ind w:firstLineChars="200" w:firstLine="446"/>
        <w:rPr>
          <w:sz w:val="24"/>
        </w:rPr>
      </w:pPr>
      <w:r w:rsidRPr="00471BB3">
        <w:rPr>
          <w:rFonts w:hint="eastAsia"/>
          <w:sz w:val="24"/>
        </w:rPr>
        <w:t xml:space="preserve">13. </w:t>
      </w:r>
      <w:r w:rsidRPr="00471BB3">
        <w:rPr>
          <w:rFonts w:hint="eastAsia"/>
          <w:sz w:val="24"/>
        </w:rPr>
        <w:t>我公司选择招标代理服务费</w:t>
      </w:r>
      <w:r w:rsidRPr="00471BB3">
        <w:rPr>
          <w:sz w:val="24"/>
        </w:rPr>
        <w:t>发票领取方式（请自行选择以下任</w:t>
      </w:r>
      <w:proofErr w:type="gramStart"/>
      <w:r w:rsidRPr="00471BB3">
        <w:rPr>
          <w:sz w:val="24"/>
        </w:rPr>
        <w:t>一</w:t>
      </w:r>
      <w:proofErr w:type="gramEnd"/>
      <w:r w:rsidRPr="00471BB3">
        <w:rPr>
          <w:sz w:val="24"/>
        </w:rPr>
        <w:t>方式并在相应</w:t>
      </w:r>
      <w:r w:rsidRPr="00471BB3">
        <w:rPr>
          <w:rFonts w:hint="eastAsia"/>
          <w:sz w:val="24"/>
        </w:rPr>
        <w:t>□里划“√”</w:t>
      </w:r>
      <w:r w:rsidRPr="00471BB3">
        <w:rPr>
          <w:sz w:val="24"/>
        </w:rPr>
        <w:t>）：</w:t>
      </w:r>
    </w:p>
    <w:p w:rsidR="00B70E1E" w:rsidRPr="00471BB3" w:rsidRDefault="00B70E1E" w:rsidP="00B70E1E">
      <w:pPr>
        <w:spacing w:line="360" w:lineRule="auto"/>
        <w:ind w:firstLineChars="200" w:firstLine="448"/>
        <w:rPr>
          <w:b/>
          <w:sz w:val="24"/>
        </w:rPr>
      </w:pPr>
      <w:r w:rsidRPr="00471BB3">
        <w:rPr>
          <w:rFonts w:hint="eastAsia"/>
          <w:b/>
          <w:sz w:val="24"/>
        </w:rPr>
        <w:t>□</w:t>
      </w:r>
      <w:r w:rsidRPr="00471BB3">
        <w:rPr>
          <w:b/>
          <w:sz w:val="24"/>
        </w:rPr>
        <w:t>上门自取</w:t>
      </w:r>
    </w:p>
    <w:p w:rsidR="00B70E1E" w:rsidRPr="00471BB3" w:rsidRDefault="00B70E1E" w:rsidP="00B70E1E">
      <w:pPr>
        <w:spacing w:line="360" w:lineRule="auto"/>
        <w:ind w:firstLineChars="200" w:firstLine="446"/>
        <w:rPr>
          <w:sz w:val="24"/>
        </w:rPr>
      </w:pPr>
    </w:p>
    <w:p w:rsidR="00B70E1E" w:rsidRPr="00471BB3" w:rsidRDefault="00B70E1E" w:rsidP="00B70E1E">
      <w:pPr>
        <w:spacing w:line="360" w:lineRule="auto"/>
        <w:ind w:firstLineChars="200" w:firstLine="448"/>
        <w:rPr>
          <w:b/>
          <w:sz w:val="24"/>
        </w:rPr>
      </w:pPr>
      <w:r w:rsidRPr="00471BB3">
        <w:rPr>
          <w:rFonts w:hint="eastAsia"/>
          <w:b/>
          <w:sz w:val="24"/>
        </w:rPr>
        <w:t>□</w:t>
      </w:r>
      <w:r w:rsidRPr="00471BB3">
        <w:rPr>
          <w:b/>
          <w:sz w:val="24"/>
        </w:rPr>
        <w:t>到付邮寄</w:t>
      </w:r>
    </w:p>
    <w:p w:rsidR="00B70E1E" w:rsidRPr="00471BB3" w:rsidRDefault="00B70E1E" w:rsidP="00B70E1E">
      <w:pPr>
        <w:spacing w:line="360" w:lineRule="auto"/>
        <w:ind w:firstLineChars="200" w:firstLine="446"/>
        <w:rPr>
          <w:sz w:val="24"/>
        </w:rPr>
      </w:pPr>
      <w:r w:rsidRPr="00471BB3">
        <w:rPr>
          <w:sz w:val="24"/>
        </w:rPr>
        <w:lastRenderedPageBreak/>
        <w:t>邮寄地址</w:t>
      </w:r>
      <w:r w:rsidRPr="00471BB3">
        <w:rPr>
          <w:rFonts w:hint="eastAsia"/>
          <w:sz w:val="24"/>
        </w:rPr>
        <w:t>、邮编</w:t>
      </w:r>
      <w:r w:rsidRPr="00471BB3">
        <w:rPr>
          <w:sz w:val="24"/>
        </w:rPr>
        <w:t>：</w:t>
      </w:r>
    </w:p>
    <w:p w:rsidR="00B70E1E" w:rsidRPr="00471BB3" w:rsidRDefault="00B70E1E" w:rsidP="00B70E1E">
      <w:pPr>
        <w:spacing w:line="360" w:lineRule="auto"/>
        <w:ind w:firstLineChars="200" w:firstLine="446"/>
        <w:rPr>
          <w:sz w:val="24"/>
        </w:rPr>
      </w:pPr>
      <w:r w:rsidRPr="00471BB3">
        <w:rPr>
          <w:sz w:val="24"/>
        </w:rPr>
        <w:t>邮寄联系人、手机号码：</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460" w:lineRule="exact"/>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widowControl/>
        <w:jc w:val="left"/>
        <w:rPr>
          <w:b/>
          <w:sz w:val="24"/>
        </w:rPr>
      </w:pPr>
      <w:r w:rsidRPr="00471BB3">
        <w:rPr>
          <w:b/>
          <w:sz w:val="24"/>
        </w:rPr>
        <w:lastRenderedPageBreak/>
        <w:t>附件</w:t>
      </w:r>
      <w:r w:rsidRPr="00471BB3">
        <w:rPr>
          <w:b/>
          <w:sz w:val="24"/>
        </w:rPr>
        <w:t>2</w:t>
      </w:r>
    </w:p>
    <w:p w:rsidR="00B70E1E" w:rsidRPr="00471BB3" w:rsidRDefault="00B70E1E" w:rsidP="00B70E1E">
      <w:pPr>
        <w:autoSpaceDN w:val="0"/>
        <w:spacing w:line="360" w:lineRule="auto"/>
        <w:jc w:val="center"/>
        <w:rPr>
          <w:b/>
          <w:bCs/>
          <w:sz w:val="24"/>
        </w:rPr>
      </w:pPr>
      <w:r w:rsidRPr="00471BB3">
        <w:rPr>
          <w:b/>
          <w:bCs/>
          <w:sz w:val="24"/>
        </w:rPr>
        <w:t>开标一览表</w:t>
      </w:r>
    </w:p>
    <w:p w:rsidR="00B70E1E" w:rsidRPr="00471BB3" w:rsidRDefault="00B70E1E" w:rsidP="00B70E1E">
      <w:pPr>
        <w:ind w:right="84"/>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rPr>
      </w:pPr>
      <w:r w:rsidRPr="00471BB3">
        <w:rPr>
          <w:sz w:val="24"/>
        </w:rPr>
        <w:t xml:space="preserve">                                                       </w:t>
      </w:r>
      <w:r w:rsidRPr="00471BB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B70E1E" w:rsidRPr="00471BB3" w:rsidTr="00421425">
        <w:trPr>
          <w:jc w:val="center"/>
        </w:trPr>
        <w:tc>
          <w:tcPr>
            <w:tcW w:w="730" w:type="pct"/>
            <w:vAlign w:val="center"/>
          </w:tcPr>
          <w:p w:rsidR="00B70E1E" w:rsidRPr="00471BB3" w:rsidRDefault="00B70E1E" w:rsidP="00421425">
            <w:pPr>
              <w:spacing w:line="460" w:lineRule="exact"/>
              <w:jc w:val="center"/>
              <w:rPr>
                <w:sz w:val="24"/>
              </w:rPr>
            </w:pPr>
            <w:proofErr w:type="gramStart"/>
            <w:r w:rsidRPr="00471BB3">
              <w:rPr>
                <w:sz w:val="24"/>
              </w:rPr>
              <w:t>包号</w:t>
            </w:r>
            <w:proofErr w:type="gramEnd"/>
          </w:p>
        </w:tc>
        <w:tc>
          <w:tcPr>
            <w:tcW w:w="1278" w:type="pct"/>
            <w:vAlign w:val="center"/>
          </w:tcPr>
          <w:p w:rsidR="00B70E1E" w:rsidRPr="00471BB3" w:rsidRDefault="00B70E1E" w:rsidP="00421425">
            <w:pPr>
              <w:spacing w:line="460" w:lineRule="exact"/>
              <w:jc w:val="center"/>
              <w:rPr>
                <w:sz w:val="24"/>
              </w:rPr>
            </w:pPr>
            <w:r w:rsidRPr="00471BB3">
              <w:rPr>
                <w:sz w:val="24"/>
              </w:rPr>
              <w:t>服务名称</w:t>
            </w:r>
          </w:p>
        </w:tc>
        <w:tc>
          <w:tcPr>
            <w:tcW w:w="806" w:type="pct"/>
            <w:vAlign w:val="center"/>
          </w:tcPr>
          <w:p w:rsidR="00B70E1E" w:rsidRPr="00471BB3" w:rsidRDefault="00B70E1E" w:rsidP="00421425">
            <w:pPr>
              <w:spacing w:line="460" w:lineRule="exact"/>
              <w:jc w:val="center"/>
              <w:rPr>
                <w:sz w:val="24"/>
              </w:rPr>
            </w:pPr>
            <w:r w:rsidRPr="00471BB3">
              <w:rPr>
                <w:sz w:val="24"/>
              </w:rPr>
              <w:t>数量</w:t>
            </w:r>
          </w:p>
        </w:tc>
        <w:tc>
          <w:tcPr>
            <w:tcW w:w="1202" w:type="pct"/>
            <w:vAlign w:val="center"/>
          </w:tcPr>
          <w:p w:rsidR="00B70E1E" w:rsidRPr="00471BB3" w:rsidRDefault="00B70E1E" w:rsidP="00421425">
            <w:pPr>
              <w:spacing w:line="460" w:lineRule="exact"/>
              <w:jc w:val="center"/>
              <w:rPr>
                <w:sz w:val="24"/>
              </w:rPr>
            </w:pPr>
            <w:r w:rsidRPr="00471BB3">
              <w:rPr>
                <w:sz w:val="24"/>
              </w:rPr>
              <w:t>投标总价</w:t>
            </w:r>
          </w:p>
        </w:tc>
        <w:tc>
          <w:tcPr>
            <w:tcW w:w="984" w:type="pct"/>
            <w:vAlign w:val="center"/>
          </w:tcPr>
          <w:p w:rsidR="00B70E1E" w:rsidRPr="00471BB3" w:rsidRDefault="00B70E1E" w:rsidP="00421425">
            <w:pPr>
              <w:spacing w:line="460" w:lineRule="exact"/>
              <w:jc w:val="center"/>
              <w:rPr>
                <w:sz w:val="24"/>
              </w:rPr>
            </w:pPr>
            <w:r w:rsidRPr="00471BB3">
              <w:rPr>
                <w:sz w:val="24"/>
              </w:rPr>
              <w:t>备注</w:t>
            </w: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bl>
    <w:p w:rsidR="00B70E1E" w:rsidRPr="00471BB3" w:rsidRDefault="00B70E1E" w:rsidP="00B70E1E">
      <w:pPr>
        <w:spacing w:line="360" w:lineRule="auto"/>
        <w:ind w:right="84" w:firstLine="420"/>
        <w:rPr>
          <w:sz w:val="24"/>
        </w:rPr>
      </w:pPr>
    </w:p>
    <w:p w:rsidR="00B70E1E" w:rsidRPr="00471BB3" w:rsidRDefault="00B70E1E" w:rsidP="00B70E1E">
      <w:pPr>
        <w:spacing w:line="360" w:lineRule="auto"/>
        <w:ind w:right="84" w:firstLine="420"/>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360" w:lineRule="auto"/>
        <w:ind w:right="84" w:firstLine="420"/>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3</w:t>
      </w:r>
    </w:p>
    <w:p w:rsidR="00B70E1E" w:rsidRPr="00471BB3" w:rsidRDefault="00B70E1E" w:rsidP="00B70E1E">
      <w:pPr>
        <w:autoSpaceDN w:val="0"/>
        <w:spacing w:line="360" w:lineRule="auto"/>
        <w:jc w:val="center"/>
        <w:rPr>
          <w:b/>
          <w:bCs/>
          <w:sz w:val="24"/>
        </w:rPr>
      </w:pPr>
      <w:r w:rsidRPr="00471BB3">
        <w:rPr>
          <w:b/>
          <w:bCs/>
          <w:sz w:val="24"/>
        </w:rPr>
        <w:t>开标分项一览表</w:t>
      </w:r>
    </w:p>
    <w:p w:rsidR="00B70E1E" w:rsidRPr="00471BB3" w:rsidRDefault="00B70E1E" w:rsidP="00B70E1E">
      <w:pPr>
        <w:ind w:right="84"/>
        <w:rPr>
          <w:sz w:val="24"/>
        </w:rPr>
      </w:pPr>
    </w:p>
    <w:p w:rsidR="00B70E1E" w:rsidRPr="00471BB3" w:rsidRDefault="00B70E1E" w:rsidP="00B70E1E">
      <w:pPr>
        <w:spacing w:line="460" w:lineRule="exact"/>
        <w:ind w:left="192"/>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ind w:left="192"/>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ind w:left="192"/>
        <w:rPr>
          <w:sz w:val="24"/>
        </w:rPr>
      </w:pPr>
      <w:r w:rsidRPr="00471BB3">
        <w:rPr>
          <w:sz w:val="24"/>
        </w:rPr>
        <w:t>包</w:t>
      </w:r>
      <w:r w:rsidRPr="00471BB3">
        <w:rPr>
          <w:sz w:val="24"/>
        </w:rPr>
        <w:t xml:space="preserve">    </w:t>
      </w:r>
      <w:r w:rsidRPr="00471BB3">
        <w:rPr>
          <w:sz w:val="24"/>
        </w:rPr>
        <w:t>号：</w:t>
      </w:r>
      <w:r w:rsidRPr="00471BB3">
        <w:rPr>
          <w:sz w:val="24"/>
          <w:u w:val="single"/>
        </w:rPr>
        <w:t xml:space="preserve">                    </w:t>
      </w:r>
    </w:p>
    <w:p w:rsidR="00B70E1E" w:rsidRPr="00471BB3" w:rsidRDefault="00B70E1E" w:rsidP="00B70E1E">
      <w:pPr>
        <w:spacing w:line="460" w:lineRule="exact"/>
        <w:ind w:firstLineChars="2900" w:firstLine="6472"/>
        <w:rPr>
          <w:sz w:val="24"/>
        </w:rPr>
      </w:pPr>
      <w:r w:rsidRPr="00471BB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70E1E" w:rsidRPr="00471BB3" w:rsidTr="00421425">
        <w:trPr>
          <w:trHeight w:val="555"/>
          <w:jc w:val="center"/>
        </w:trPr>
        <w:tc>
          <w:tcPr>
            <w:tcW w:w="878" w:type="dxa"/>
            <w:vAlign w:val="center"/>
          </w:tcPr>
          <w:p w:rsidR="00B70E1E" w:rsidRPr="00471BB3" w:rsidRDefault="00B70E1E" w:rsidP="00421425">
            <w:pPr>
              <w:widowControl/>
              <w:jc w:val="center"/>
              <w:rPr>
                <w:b/>
                <w:bCs/>
                <w:kern w:val="0"/>
                <w:sz w:val="24"/>
                <w:szCs w:val="24"/>
              </w:rPr>
            </w:pPr>
            <w:proofErr w:type="gramStart"/>
            <w:r w:rsidRPr="00471BB3">
              <w:rPr>
                <w:b/>
                <w:bCs/>
                <w:kern w:val="0"/>
                <w:sz w:val="24"/>
                <w:szCs w:val="24"/>
              </w:rPr>
              <w:t>项号</w:t>
            </w:r>
            <w:proofErr w:type="gramEnd"/>
          </w:p>
        </w:tc>
        <w:tc>
          <w:tcPr>
            <w:tcW w:w="2349" w:type="dxa"/>
            <w:vAlign w:val="center"/>
          </w:tcPr>
          <w:p w:rsidR="00B70E1E" w:rsidRPr="00471BB3" w:rsidRDefault="00B70E1E" w:rsidP="00421425">
            <w:pPr>
              <w:widowControl/>
              <w:jc w:val="center"/>
              <w:rPr>
                <w:b/>
                <w:bCs/>
                <w:kern w:val="0"/>
                <w:sz w:val="24"/>
                <w:szCs w:val="24"/>
              </w:rPr>
            </w:pPr>
            <w:r w:rsidRPr="00471BB3">
              <w:rPr>
                <w:b/>
                <w:bCs/>
                <w:kern w:val="0"/>
                <w:sz w:val="24"/>
                <w:szCs w:val="24"/>
              </w:rPr>
              <w:t>服务名称</w:t>
            </w:r>
          </w:p>
        </w:tc>
        <w:tc>
          <w:tcPr>
            <w:tcW w:w="1701" w:type="dxa"/>
            <w:vAlign w:val="center"/>
          </w:tcPr>
          <w:p w:rsidR="00B70E1E" w:rsidRPr="00471BB3" w:rsidRDefault="00B70E1E" w:rsidP="00421425">
            <w:pPr>
              <w:widowControl/>
              <w:jc w:val="center"/>
              <w:rPr>
                <w:b/>
                <w:bCs/>
                <w:kern w:val="0"/>
                <w:sz w:val="24"/>
                <w:szCs w:val="24"/>
              </w:rPr>
            </w:pPr>
            <w:r w:rsidRPr="00471BB3">
              <w:rPr>
                <w:b/>
                <w:bCs/>
                <w:kern w:val="0"/>
                <w:sz w:val="24"/>
                <w:szCs w:val="24"/>
              </w:rPr>
              <w:t>总价</w:t>
            </w:r>
          </w:p>
        </w:tc>
        <w:tc>
          <w:tcPr>
            <w:tcW w:w="2238" w:type="dxa"/>
            <w:vAlign w:val="center"/>
          </w:tcPr>
          <w:p w:rsidR="00B70E1E" w:rsidRPr="00471BB3" w:rsidRDefault="00B70E1E" w:rsidP="00421425">
            <w:pPr>
              <w:widowControl/>
              <w:jc w:val="center"/>
              <w:rPr>
                <w:b/>
                <w:bCs/>
                <w:kern w:val="0"/>
                <w:sz w:val="24"/>
                <w:szCs w:val="24"/>
              </w:rPr>
            </w:pPr>
            <w:r w:rsidRPr="00471BB3">
              <w:rPr>
                <w:b/>
                <w:bCs/>
                <w:kern w:val="0"/>
                <w:sz w:val="24"/>
                <w:szCs w:val="24"/>
              </w:rPr>
              <w:t>数量</w:t>
            </w:r>
          </w:p>
        </w:tc>
        <w:tc>
          <w:tcPr>
            <w:tcW w:w="1848" w:type="dxa"/>
            <w:vAlign w:val="center"/>
          </w:tcPr>
          <w:p w:rsidR="00B70E1E" w:rsidRPr="00471BB3" w:rsidRDefault="00B70E1E" w:rsidP="00421425">
            <w:pPr>
              <w:widowControl/>
              <w:jc w:val="center"/>
              <w:rPr>
                <w:b/>
                <w:bCs/>
                <w:kern w:val="0"/>
                <w:sz w:val="24"/>
                <w:szCs w:val="24"/>
              </w:rPr>
            </w:pPr>
            <w:r w:rsidRPr="00471BB3">
              <w:rPr>
                <w:b/>
                <w:bCs/>
                <w:kern w:val="0"/>
                <w:sz w:val="24"/>
                <w:szCs w:val="24"/>
              </w:rPr>
              <w:t>备注</w:t>
            </w:r>
          </w:p>
        </w:tc>
      </w:tr>
      <w:tr w:rsidR="00B70E1E" w:rsidRPr="00471BB3" w:rsidTr="00421425">
        <w:trPr>
          <w:trHeight w:val="465"/>
          <w:jc w:val="center"/>
        </w:trPr>
        <w:tc>
          <w:tcPr>
            <w:tcW w:w="878" w:type="dxa"/>
            <w:vAlign w:val="center"/>
          </w:tcPr>
          <w:p w:rsidR="00B70E1E" w:rsidRPr="00471BB3" w:rsidRDefault="00B70E1E" w:rsidP="00421425">
            <w:pPr>
              <w:widowControl/>
              <w:jc w:val="center"/>
              <w:rPr>
                <w:kern w:val="0"/>
                <w:sz w:val="24"/>
                <w:szCs w:val="24"/>
              </w:rPr>
            </w:pPr>
            <w:r w:rsidRPr="00471BB3">
              <w:rPr>
                <w:kern w:val="0"/>
                <w:sz w:val="24"/>
                <w:szCs w:val="24"/>
              </w:rPr>
              <w:t>1</w:t>
            </w:r>
          </w:p>
        </w:tc>
        <w:tc>
          <w:tcPr>
            <w:tcW w:w="2349" w:type="dxa"/>
            <w:vAlign w:val="center"/>
          </w:tcPr>
          <w:p w:rsidR="00B70E1E" w:rsidRPr="00471BB3" w:rsidRDefault="00B70E1E" w:rsidP="00421425">
            <w:pPr>
              <w:widowControl/>
              <w:jc w:val="center"/>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sz w:val="24"/>
                <w:szCs w:val="24"/>
              </w:rPr>
            </w:pPr>
            <w:r w:rsidRPr="00471BB3">
              <w:rPr>
                <w:sz w:val="24"/>
                <w:szCs w:val="24"/>
              </w:rPr>
              <w:t>1</w:t>
            </w:r>
            <w:r w:rsidRPr="00471BB3">
              <w:rPr>
                <w:sz w:val="24"/>
                <w:szCs w:val="24"/>
              </w:rPr>
              <w:t>项</w:t>
            </w: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9014" w:type="dxa"/>
            <w:gridSpan w:val="5"/>
            <w:vAlign w:val="center"/>
          </w:tcPr>
          <w:p w:rsidR="00B70E1E" w:rsidRPr="00471BB3" w:rsidRDefault="00B70E1E" w:rsidP="00421425">
            <w:pPr>
              <w:widowControl/>
              <w:jc w:val="left"/>
              <w:rPr>
                <w:kern w:val="0"/>
                <w:sz w:val="24"/>
                <w:szCs w:val="24"/>
              </w:rPr>
            </w:pPr>
            <w:r w:rsidRPr="00471BB3">
              <w:rPr>
                <w:kern w:val="0"/>
                <w:sz w:val="24"/>
                <w:szCs w:val="24"/>
              </w:rPr>
              <w:t>其中</w:t>
            </w: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b/>
                <w:sz w:val="24"/>
                <w:szCs w:val="24"/>
              </w:rPr>
            </w:pPr>
            <w:r w:rsidRPr="00471BB3">
              <w:rPr>
                <w:b/>
                <w:sz w:val="24"/>
                <w:szCs w:val="24"/>
              </w:rPr>
              <w:t>分项名称</w:t>
            </w:r>
          </w:p>
        </w:tc>
        <w:tc>
          <w:tcPr>
            <w:tcW w:w="1701" w:type="dxa"/>
            <w:vAlign w:val="center"/>
          </w:tcPr>
          <w:p w:rsidR="00B70E1E" w:rsidRPr="00471BB3" w:rsidRDefault="00B70E1E" w:rsidP="00421425">
            <w:pPr>
              <w:widowControl/>
              <w:jc w:val="center"/>
              <w:rPr>
                <w:b/>
                <w:kern w:val="0"/>
                <w:sz w:val="24"/>
                <w:szCs w:val="24"/>
              </w:rPr>
            </w:pPr>
            <w:r w:rsidRPr="00471BB3">
              <w:rPr>
                <w:b/>
                <w:kern w:val="0"/>
                <w:sz w:val="24"/>
                <w:szCs w:val="24"/>
              </w:rPr>
              <w:t>价格</w:t>
            </w:r>
          </w:p>
        </w:tc>
        <w:tc>
          <w:tcPr>
            <w:tcW w:w="2238" w:type="dxa"/>
            <w:vAlign w:val="center"/>
          </w:tcPr>
          <w:p w:rsidR="00B70E1E" w:rsidRPr="00471BB3" w:rsidRDefault="00B70E1E" w:rsidP="00421425">
            <w:pPr>
              <w:widowControl/>
              <w:jc w:val="center"/>
              <w:rPr>
                <w:b/>
                <w:kern w:val="0"/>
                <w:sz w:val="24"/>
                <w:szCs w:val="24"/>
              </w:rPr>
            </w:pPr>
            <w:r w:rsidRPr="00471BB3">
              <w:rPr>
                <w:b/>
                <w:kern w:val="0"/>
                <w:sz w:val="24"/>
                <w:szCs w:val="24"/>
              </w:rPr>
              <w:t>数量</w:t>
            </w:r>
          </w:p>
        </w:tc>
        <w:tc>
          <w:tcPr>
            <w:tcW w:w="1848" w:type="dxa"/>
            <w:vAlign w:val="center"/>
          </w:tcPr>
          <w:p w:rsidR="00B70E1E" w:rsidRPr="00471BB3" w:rsidRDefault="00B70E1E" w:rsidP="00421425">
            <w:pPr>
              <w:widowControl/>
              <w:jc w:val="center"/>
              <w:rPr>
                <w:b/>
                <w:bCs/>
                <w:kern w:val="0"/>
                <w:sz w:val="24"/>
                <w:szCs w:val="24"/>
              </w:rPr>
            </w:pPr>
            <w:r w:rsidRPr="00471BB3">
              <w:rPr>
                <w:b/>
                <w:bCs/>
                <w:kern w:val="0"/>
                <w:sz w:val="24"/>
                <w:szCs w:val="24"/>
              </w:rPr>
              <w:t>备注</w:t>
            </w: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center"/>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bl>
    <w:p w:rsidR="00B70E1E" w:rsidRPr="00471BB3" w:rsidRDefault="00B70E1E" w:rsidP="00B70E1E">
      <w:pPr>
        <w:ind w:left="180"/>
        <w:rPr>
          <w:sz w:val="22"/>
          <w:szCs w:val="24"/>
        </w:rPr>
      </w:pPr>
      <w:r w:rsidRPr="00471BB3">
        <w:rPr>
          <w:sz w:val="22"/>
          <w:szCs w:val="24"/>
        </w:rPr>
        <w:t>注：</w:t>
      </w:r>
      <w:r w:rsidRPr="00471BB3">
        <w:rPr>
          <w:sz w:val="22"/>
          <w:szCs w:val="24"/>
        </w:rPr>
        <w:t xml:space="preserve">1. </w:t>
      </w:r>
      <w:r w:rsidRPr="00471BB3">
        <w:rPr>
          <w:sz w:val="22"/>
          <w:szCs w:val="24"/>
        </w:rPr>
        <w:t>本表第一行填写本项目投标总价，须与附件</w:t>
      </w:r>
      <w:r w:rsidRPr="00471BB3">
        <w:rPr>
          <w:sz w:val="22"/>
          <w:szCs w:val="24"/>
        </w:rPr>
        <w:t>2</w:t>
      </w:r>
      <w:r w:rsidRPr="00471BB3">
        <w:rPr>
          <w:sz w:val="22"/>
          <w:szCs w:val="24"/>
        </w:rPr>
        <w:t>中投标总价保持一致。</w:t>
      </w:r>
    </w:p>
    <w:p w:rsidR="00B70E1E" w:rsidRPr="00471BB3" w:rsidRDefault="00B70E1E" w:rsidP="00B70E1E">
      <w:pPr>
        <w:ind w:left="180" w:firstLineChars="200" w:firstLine="406"/>
      </w:pPr>
      <w:r w:rsidRPr="00471BB3">
        <w:rPr>
          <w:sz w:val="22"/>
          <w:szCs w:val="24"/>
        </w:rPr>
        <w:t xml:space="preserve">2. </w:t>
      </w:r>
      <w:r w:rsidRPr="00471BB3">
        <w:rPr>
          <w:sz w:val="22"/>
          <w:szCs w:val="24"/>
        </w:rPr>
        <w:t>下面应填写分项价格及分项名称（分项名称可根据实际情况增减、修改），分项价格汇总应等于总价。</w:t>
      </w: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4</w:t>
      </w:r>
    </w:p>
    <w:p w:rsidR="00B70E1E" w:rsidRPr="00471BB3" w:rsidRDefault="00B70E1E" w:rsidP="00B70E1E">
      <w:pPr>
        <w:autoSpaceDN w:val="0"/>
        <w:spacing w:line="360" w:lineRule="auto"/>
        <w:jc w:val="center"/>
        <w:rPr>
          <w:b/>
          <w:bCs/>
          <w:sz w:val="24"/>
        </w:rPr>
      </w:pPr>
      <w:r w:rsidRPr="00471BB3">
        <w:rPr>
          <w:b/>
          <w:bCs/>
          <w:sz w:val="24"/>
        </w:rPr>
        <w:t>商务要求点对点应答表</w:t>
      </w:r>
    </w:p>
    <w:p w:rsidR="00B70E1E" w:rsidRPr="00471BB3" w:rsidRDefault="00B70E1E" w:rsidP="00B70E1E">
      <w:pPr>
        <w:spacing w:line="460" w:lineRule="exact"/>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70E1E" w:rsidRPr="00471BB3" w:rsidTr="0042142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备注</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（一）报价要求</w:t>
            </w:r>
          </w:p>
        </w:tc>
      </w:tr>
      <w:tr w:rsidR="00B70E1E" w:rsidRPr="00471BB3" w:rsidTr="0042142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（二）服务要求</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（三）时间、地点要求</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（四）付款方式</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（五）投标保证金和履约保证金</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bl>
    <w:p w:rsidR="00B70E1E" w:rsidRPr="00471BB3" w:rsidRDefault="00B70E1E" w:rsidP="00B70E1E">
      <w:pPr>
        <w:spacing w:line="620" w:lineRule="exact"/>
        <w:rPr>
          <w:sz w:val="24"/>
        </w:rPr>
      </w:pPr>
      <w:r w:rsidRPr="00471BB3">
        <w:rPr>
          <w:sz w:val="24"/>
        </w:rPr>
        <w:t>注：</w:t>
      </w:r>
    </w:p>
    <w:p w:rsidR="00B70E1E" w:rsidRPr="00471BB3" w:rsidRDefault="00B70E1E" w:rsidP="00B70E1E">
      <w:pPr>
        <w:spacing w:line="360" w:lineRule="auto"/>
        <w:rPr>
          <w:sz w:val="24"/>
        </w:rPr>
      </w:pPr>
      <w:r w:rsidRPr="00471BB3">
        <w:rPr>
          <w:sz w:val="24"/>
        </w:rPr>
        <w:t xml:space="preserve">1. </w:t>
      </w:r>
      <w:proofErr w:type="gramStart"/>
      <w:r w:rsidRPr="00471BB3">
        <w:rPr>
          <w:sz w:val="24"/>
        </w:rPr>
        <w:t>不</w:t>
      </w:r>
      <w:proofErr w:type="gramEnd"/>
      <w:r w:rsidRPr="00471BB3">
        <w:rPr>
          <w:sz w:val="24"/>
        </w:rPr>
        <w:t>如实填写偏离情况的投标文件将视为虚假材料。</w:t>
      </w:r>
    </w:p>
    <w:p w:rsidR="00B70E1E" w:rsidRPr="00471BB3" w:rsidRDefault="00B70E1E" w:rsidP="00B70E1E">
      <w:pPr>
        <w:spacing w:line="360" w:lineRule="auto"/>
        <w:rPr>
          <w:sz w:val="24"/>
        </w:rPr>
      </w:pPr>
      <w:r w:rsidRPr="00471BB3">
        <w:rPr>
          <w:sz w:val="24"/>
        </w:rPr>
        <w:t xml:space="preserve">2. </w:t>
      </w:r>
      <w:r w:rsidRPr="00471BB3">
        <w:rPr>
          <w:sz w:val="24"/>
        </w:rPr>
        <w:t>招标要求指招标文件中规定的具体要求，投标</w:t>
      </w:r>
      <w:proofErr w:type="gramStart"/>
      <w:r w:rsidRPr="00471BB3">
        <w:rPr>
          <w:sz w:val="24"/>
        </w:rPr>
        <w:t>应答指</w:t>
      </w:r>
      <w:proofErr w:type="gramEnd"/>
      <w:r w:rsidRPr="00471BB3">
        <w:rPr>
          <w:sz w:val="24"/>
        </w:rPr>
        <w:t>投标文件的具体内容。</w:t>
      </w:r>
    </w:p>
    <w:p w:rsidR="00B70E1E" w:rsidRPr="00471BB3" w:rsidRDefault="00B70E1E" w:rsidP="00B70E1E">
      <w:pPr>
        <w:spacing w:line="360" w:lineRule="auto"/>
        <w:rPr>
          <w:sz w:val="24"/>
        </w:rPr>
      </w:pPr>
      <w:r w:rsidRPr="00471BB3">
        <w:rPr>
          <w:rFonts w:hint="eastAsia"/>
          <w:sz w:val="24"/>
        </w:rPr>
        <w:t>3</w:t>
      </w:r>
      <w:r w:rsidRPr="00471BB3">
        <w:rPr>
          <w:sz w:val="24"/>
        </w:rPr>
        <w:t xml:space="preserve">. </w:t>
      </w:r>
      <w:r w:rsidRPr="00471BB3">
        <w:rPr>
          <w:sz w:val="24"/>
        </w:rPr>
        <w:t>偏离说明指招标要求与投标应答之间的不同之处。</w:t>
      </w:r>
    </w:p>
    <w:p w:rsidR="00B70E1E" w:rsidRPr="00471BB3" w:rsidRDefault="00B70E1E" w:rsidP="00B70E1E">
      <w:pPr>
        <w:spacing w:line="360" w:lineRule="auto"/>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tabs>
          <w:tab w:val="left" w:pos="360"/>
        </w:tabs>
        <w:spacing w:afterLines="100" w:after="285" w:line="360" w:lineRule="auto"/>
        <w:rPr>
          <w:b/>
          <w:sz w:val="24"/>
        </w:rPr>
      </w:pPr>
      <w:r w:rsidRPr="00471BB3">
        <w:rPr>
          <w:sz w:val="24"/>
        </w:rPr>
        <w:br w:type="page"/>
      </w:r>
      <w:r w:rsidRPr="00471BB3">
        <w:rPr>
          <w:b/>
          <w:sz w:val="24"/>
        </w:rPr>
        <w:lastRenderedPageBreak/>
        <w:t>附件</w:t>
      </w:r>
      <w:r w:rsidRPr="00471BB3">
        <w:rPr>
          <w:b/>
          <w:sz w:val="24"/>
        </w:rPr>
        <w:t>5</w:t>
      </w:r>
    </w:p>
    <w:p w:rsidR="00B70E1E" w:rsidRPr="00471BB3" w:rsidRDefault="00B70E1E" w:rsidP="00B70E1E">
      <w:pPr>
        <w:autoSpaceDN w:val="0"/>
        <w:spacing w:line="360" w:lineRule="auto"/>
        <w:jc w:val="center"/>
        <w:rPr>
          <w:b/>
          <w:bCs/>
          <w:sz w:val="24"/>
        </w:rPr>
      </w:pPr>
      <w:r w:rsidRPr="00471BB3">
        <w:rPr>
          <w:b/>
          <w:bCs/>
          <w:sz w:val="24"/>
        </w:rPr>
        <w:t>技术要求点对点应答表</w:t>
      </w:r>
    </w:p>
    <w:p w:rsidR="00B70E1E" w:rsidRPr="00471BB3" w:rsidRDefault="00B70E1E" w:rsidP="00B70E1E">
      <w:pPr>
        <w:spacing w:line="460" w:lineRule="exact"/>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70E1E" w:rsidRPr="00471BB3" w:rsidTr="00421425">
        <w:trPr>
          <w:tblHeade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序号</w:t>
            </w:r>
          </w:p>
        </w:tc>
        <w:tc>
          <w:tcPr>
            <w:tcW w:w="3922"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备注</w:t>
            </w:r>
          </w:p>
        </w:tc>
      </w:tr>
      <w:tr w:rsidR="00B70E1E" w:rsidRPr="00471BB3" w:rsidTr="00421425">
        <w:trP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1</w:t>
            </w:r>
          </w:p>
        </w:tc>
        <w:tc>
          <w:tcPr>
            <w:tcW w:w="3922" w:type="dxa"/>
            <w:shd w:val="clear" w:color="auto" w:fill="auto"/>
            <w:vAlign w:val="center"/>
          </w:tcPr>
          <w:p w:rsidR="00B70E1E" w:rsidRPr="00471BB3" w:rsidRDefault="00B70E1E" w:rsidP="00421425">
            <w:pPr>
              <w:widowControl/>
              <w:snapToGrid w:val="0"/>
              <w:jc w:val="left"/>
              <w:rPr>
                <w:kern w:val="0"/>
                <w:sz w:val="24"/>
                <w:szCs w:val="21"/>
              </w:rPr>
            </w:pPr>
            <w:r w:rsidRPr="00471BB3">
              <w:rPr>
                <w:kern w:val="0"/>
                <w:sz w:val="24"/>
                <w:szCs w:val="21"/>
              </w:rPr>
              <w:t>（一）</w:t>
            </w:r>
            <w:r w:rsidRPr="00471BB3">
              <w:rPr>
                <w:sz w:val="24"/>
              </w:rPr>
              <w:t>投标人须承诺所提供的服务、人员及设备符合相关强制性规定</w:t>
            </w: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9335" w:type="dxa"/>
            <w:gridSpan w:val="5"/>
            <w:shd w:val="clear" w:color="auto" w:fill="auto"/>
            <w:vAlign w:val="center"/>
          </w:tcPr>
          <w:p w:rsidR="00B70E1E" w:rsidRPr="00471BB3" w:rsidRDefault="00B70E1E" w:rsidP="00421425">
            <w:pPr>
              <w:widowControl/>
              <w:snapToGrid w:val="0"/>
              <w:ind w:firstLineChars="150" w:firstLine="335"/>
              <w:rPr>
                <w:kern w:val="0"/>
                <w:sz w:val="24"/>
                <w:szCs w:val="21"/>
              </w:rPr>
            </w:pPr>
            <w:r w:rsidRPr="00471BB3">
              <w:rPr>
                <w:kern w:val="0"/>
                <w:sz w:val="24"/>
                <w:szCs w:val="21"/>
              </w:rPr>
              <w:t xml:space="preserve">2. </w:t>
            </w:r>
            <w:r w:rsidRPr="00471BB3">
              <w:rPr>
                <w:kern w:val="0"/>
                <w:sz w:val="24"/>
                <w:szCs w:val="21"/>
              </w:rPr>
              <w:t>项目需求书要求</w:t>
            </w: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序号</w:t>
            </w:r>
          </w:p>
        </w:tc>
        <w:tc>
          <w:tcPr>
            <w:tcW w:w="3922"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备注</w:t>
            </w:r>
          </w:p>
        </w:tc>
      </w:tr>
      <w:tr w:rsidR="00B70E1E" w:rsidRPr="00471BB3" w:rsidTr="00421425">
        <w:trP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3922"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bl>
    <w:p w:rsidR="00B70E1E" w:rsidRPr="00471BB3" w:rsidRDefault="00B70E1E" w:rsidP="00B70E1E">
      <w:pPr>
        <w:spacing w:line="620" w:lineRule="exact"/>
        <w:rPr>
          <w:sz w:val="24"/>
        </w:rPr>
      </w:pPr>
      <w:r w:rsidRPr="00471BB3">
        <w:rPr>
          <w:sz w:val="24"/>
        </w:rPr>
        <w:t>注：</w:t>
      </w:r>
    </w:p>
    <w:p w:rsidR="00B70E1E" w:rsidRPr="00471BB3" w:rsidRDefault="00B70E1E" w:rsidP="00B70E1E">
      <w:pPr>
        <w:spacing w:line="360" w:lineRule="auto"/>
        <w:rPr>
          <w:sz w:val="24"/>
        </w:rPr>
      </w:pPr>
      <w:r w:rsidRPr="00471BB3">
        <w:rPr>
          <w:sz w:val="24"/>
        </w:rPr>
        <w:t xml:space="preserve">1. </w:t>
      </w:r>
      <w:proofErr w:type="gramStart"/>
      <w:r w:rsidRPr="00471BB3">
        <w:rPr>
          <w:sz w:val="24"/>
        </w:rPr>
        <w:t>不</w:t>
      </w:r>
      <w:proofErr w:type="gramEnd"/>
      <w:r w:rsidRPr="00471BB3">
        <w:rPr>
          <w:sz w:val="24"/>
        </w:rPr>
        <w:t>如实填写偏离情况的投标文件将视为虚假材料。</w:t>
      </w:r>
    </w:p>
    <w:p w:rsidR="00B70E1E" w:rsidRPr="00471BB3" w:rsidRDefault="00B70E1E" w:rsidP="00B70E1E">
      <w:pPr>
        <w:spacing w:line="360" w:lineRule="auto"/>
        <w:rPr>
          <w:sz w:val="24"/>
        </w:rPr>
      </w:pPr>
      <w:r w:rsidRPr="00471BB3">
        <w:rPr>
          <w:sz w:val="24"/>
        </w:rPr>
        <w:t xml:space="preserve">2. </w:t>
      </w:r>
      <w:r w:rsidRPr="00471BB3">
        <w:rPr>
          <w:sz w:val="24"/>
        </w:rPr>
        <w:t>招标要求指招标文件中规定的具体要求，投标</w:t>
      </w:r>
      <w:proofErr w:type="gramStart"/>
      <w:r w:rsidRPr="00471BB3">
        <w:rPr>
          <w:sz w:val="24"/>
        </w:rPr>
        <w:t>应答指</w:t>
      </w:r>
      <w:proofErr w:type="gramEnd"/>
      <w:r w:rsidRPr="00471BB3">
        <w:rPr>
          <w:sz w:val="24"/>
        </w:rPr>
        <w:t>投标文件的具体内容。</w:t>
      </w:r>
    </w:p>
    <w:p w:rsidR="00B70E1E" w:rsidRPr="00471BB3" w:rsidRDefault="00B70E1E" w:rsidP="00B70E1E">
      <w:pPr>
        <w:spacing w:line="360" w:lineRule="auto"/>
        <w:rPr>
          <w:sz w:val="24"/>
        </w:rPr>
      </w:pPr>
      <w:r w:rsidRPr="00471BB3">
        <w:rPr>
          <w:sz w:val="24"/>
        </w:rPr>
        <w:t xml:space="preserve">3. </w:t>
      </w:r>
      <w:r w:rsidRPr="00471BB3">
        <w:rPr>
          <w:sz w:val="24"/>
        </w:rPr>
        <w:t>偏离说明指招标要求与投标应答之间的不同之处。</w:t>
      </w:r>
    </w:p>
    <w:p w:rsidR="00B70E1E" w:rsidRPr="00471BB3" w:rsidRDefault="00B70E1E" w:rsidP="00B70E1E">
      <w:pPr>
        <w:spacing w:line="360" w:lineRule="auto"/>
        <w:rPr>
          <w:sz w:val="24"/>
        </w:rPr>
      </w:pPr>
      <w:r w:rsidRPr="00471BB3">
        <w:rPr>
          <w:sz w:val="24"/>
        </w:rPr>
        <w:t xml:space="preserve">4. </w:t>
      </w:r>
      <w:r w:rsidRPr="00471BB3">
        <w:rPr>
          <w:sz w:val="24"/>
        </w:rPr>
        <w:t>投标人在上表</w:t>
      </w:r>
      <w:r w:rsidRPr="00471BB3">
        <w:rPr>
          <w:sz w:val="24"/>
        </w:rPr>
        <w:t>“</w:t>
      </w:r>
      <w:r w:rsidRPr="00471BB3">
        <w:rPr>
          <w:sz w:val="24"/>
        </w:rPr>
        <w:t>项目需求书要求</w:t>
      </w:r>
      <w:r w:rsidRPr="00471BB3">
        <w:rPr>
          <w:sz w:val="24"/>
        </w:rPr>
        <w:t>”</w:t>
      </w:r>
      <w:r w:rsidRPr="00471BB3">
        <w:rPr>
          <w:sz w:val="24"/>
        </w:rPr>
        <w:t>的投标应答中必须列出具体数值或内容。如投标人未应答或只注明</w:t>
      </w:r>
      <w:r w:rsidRPr="00471BB3">
        <w:rPr>
          <w:sz w:val="24"/>
        </w:rPr>
        <w:t>“</w:t>
      </w:r>
      <w:r w:rsidRPr="00471BB3">
        <w:rPr>
          <w:sz w:val="24"/>
        </w:rPr>
        <w:t>符合</w:t>
      </w:r>
      <w:r w:rsidRPr="00471BB3">
        <w:rPr>
          <w:sz w:val="24"/>
        </w:rPr>
        <w:t>”</w:t>
      </w:r>
      <w:r w:rsidRPr="00471BB3">
        <w:rPr>
          <w:sz w:val="24"/>
        </w:rPr>
        <w:t>、</w:t>
      </w:r>
      <w:r w:rsidRPr="00471BB3">
        <w:rPr>
          <w:sz w:val="24"/>
        </w:rPr>
        <w:t>“</w:t>
      </w:r>
      <w:r w:rsidRPr="00471BB3">
        <w:rPr>
          <w:sz w:val="24"/>
        </w:rPr>
        <w:t>满足</w:t>
      </w:r>
      <w:r w:rsidRPr="00471BB3">
        <w:rPr>
          <w:sz w:val="24"/>
        </w:rPr>
        <w:t>”</w:t>
      </w:r>
      <w:r w:rsidRPr="00471BB3">
        <w:rPr>
          <w:sz w:val="24"/>
        </w:rPr>
        <w:t>等类似无具体内容的表述，将被视为不符合招标文件要求。投标人自行承担由此造成的一切后果。</w:t>
      </w:r>
    </w:p>
    <w:p w:rsidR="00B70E1E" w:rsidRPr="00471BB3" w:rsidRDefault="00B70E1E" w:rsidP="00B70E1E">
      <w:pPr>
        <w:spacing w:line="360" w:lineRule="auto"/>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tabs>
          <w:tab w:val="left" w:pos="360"/>
        </w:tabs>
        <w:spacing w:afterLines="100" w:after="285" w:line="360" w:lineRule="auto"/>
        <w:rPr>
          <w:b/>
          <w:sz w:val="24"/>
        </w:rPr>
      </w:pPr>
      <w:r w:rsidRPr="00471BB3">
        <w:rPr>
          <w:sz w:val="24"/>
        </w:rPr>
        <w:br w:type="page"/>
      </w:r>
      <w:r w:rsidRPr="00471BB3">
        <w:rPr>
          <w:b/>
          <w:sz w:val="24"/>
        </w:rPr>
        <w:lastRenderedPageBreak/>
        <w:t>附件</w:t>
      </w:r>
      <w:r w:rsidRPr="00471BB3">
        <w:rPr>
          <w:b/>
          <w:sz w:val="24"/>
        </w:rPr>
        <w:t>6</w:t>
      </w:r>
    </w:p>
    <w:p w:rsidR="00B70E1E" w:rsidRPr="00471BB3" w:rsidRDefault="00B70E1E" w:rsidP="00B70E1E">
      <w:pPr>
        <w:autoSpaceDN w:val="0"/>
        <w:spacing w:line="360" w:lineRule="auto"/>
        <w:jc w:val="center"/>
        <w:rPr>
          <w:b/>
          <w:bCs/>
          <w:sz w:val="24"/>
        </w:rPr>
      </w:pPr>
      <w:r w:rsidRPr="00471BB3">
        <w:rPr>
          <w:b/>
          <w:sz w:val="24"/>
        </w:rPr>
        <w:t>主要相关项目业绩一览表</w:t>
      </w:r>
    </w:p>
    <w:p w:rsidR="00B70E1E" w:rsidRPr="00471BB3" w:rsidRDefault="00B70E1E" w:rsidP="00B70E1E">
      <w:pPr>
        <w:spacing w:line="460" w:lineRule="exact"/>
        <w:ind w:left="192"/>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合同金额</w:t>
            </w: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bl>
    <w:p w:rsidR="00B70E1E" w:rsidRPr="00471BB3" w:rsidRDefault="00B70E1E" w:rsidP="00B70E1E">
      <w:pPr>
        <w:spacing w:line="560" w:lineRule="exact"/>
        <w:rPr>
          <w:sz w:val="24"/>
        </w:rPr>
      </w:pPr>
      <w:r w:rsidRPr="00471BB3">
        <w:rPr>
          <w:sz w:val="24"/>
        </w:rPr>
        <w:t>备注：若招标文件第二部分评分因素及评标标准中要求提供业绩的，投标人所列业绩应按其要求将证明材料按顺序附后。</w:t>
      </w:r>
    </w:p>
    <w:p w:rsidR="00B70E1E" w:rsidRPr="00471BB3" w:rsidRDefault="00B70E1E" w:rsidP="00B70E1E">
      <w:pPr>
        <w:spacing w:line="560" w:lineRule="exact"/>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460" w:lineRule="exact"/>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7</w:t>
      </w:r>
    </w:p>
    <w:p w:rsidR="00B70E1E" w:rsidRPr="00471BB3" w:rsidRDefault="00B70E1E" w:rsidP="00B70E1E">
      <w:pPr>
        <w:autoSpaceDN w:val="0"/>
        <w:spacing w:line="360" w:lineRule="auto"/>
        <w:jc w:val="center"/>
        <w:rPr>
          <w:b/>
          <w:bCs/>
          <w:sz w:val="24"/>
        </w:rPr>
      </w:pPr>
      <w:r w:rsidRPr="00471BB3">
        <w:rPr>
          <w:rFonts w:hint="eastAsia"/>
          <w:b/>
          <w:bCs/>
          <w:sz w:val="24"/>
        </w:rPr>
        <w:t>投标</w:t>
      </w:r>
      <w:r w:rsidRPr="00471BB3">
        <w:rPr>
          <w:b/>
          <w:bCs/>
          <w:sz w:val="24"/>
        </w:rPr>
        <w:t>代表人授权书</w:t>
      </w:r>
    </w:p>
    <w:p w:rsidR="00B70E1E" w:rsidRPr="00471BB3" w:rsidRDefault="00B70E1E" w:rsidP="00B70E1E">
      <w:pPr>
        <w:spacing w:line="360" w:lineRule="auto"/>
        <w:rPr>
          <w:sz w:val="24"/>
          <w:szCs w:val="21"/>
        </w:rPr>
      </w:pPr>
    </w:p>
    <w:p w:rsidR="00B70E1E" w:rsidRPr="00471BB3" w:rsidRDefault="00B70E1E" w:rsidP="00B70E1E">
      <w:pPr>
        <w:spacing w:line="360" w:lineRule="auto"/>
        <w:rPr>
          <w:sz w:val="24"/>
          <w:szCs w:val="21"/>
        </w:rPr>
      </w:pPr>
      <w:r w:rsidRPr="00471BB3">
        <w:rPr>
          <w:sz w:val="24"/>
          <w:szCs w:val="21"/>
        </w:rPr>
        <w:t>致：天津市政府采购中心</w:t>
      </w:r>
    </w:p>
    <w:p w:rsidR="00B70E1E" w:rsidRPr="00471BB3" w:rsidRDefault="00B70E1E" w:rsidP="00B70E1E">
      <w:pPr>
        <w:spacing w:line="360" w:lineRule="auto"/>
        <w:ind w:firstLineChars="200" w:firstLine="446"/>
        <w:rPr>
          <w:sz w:val="24"/>
          <w:szCs w:val="21"/>
        </w:rPr>
      </w:pPr>
      <w:r w:rsidRPr="00471BB3">
        <w:rPr>
          <w:rFonts w:hint="eastAsia"/>
          <w:sz w:val="24"/>
          <w:szCs w:val="21"/>
        </w:rPr>
        <w:t>我单位</w:t>
      </w:r>
      <w:r w:rsidRPr="00471BB3">
        <w:rPr>
          <w:sz w:val="24"/>
          <w:szCs w:val="21"/>
        </w:rPr>
        <w:t>授权委托本月</w:t>
      </w:r>
      <w:r w:rsidRPr="00471BB3">
        <w:rPr>
          <w:rFonts w:hint="eastAsia"/>
          <w:sz w:val="24"/>
          <w:szCs w:val="21"/>
        </w:rPr>
        <w:t>/</w:t>
      </w:r>
      <w:r w:rsidRPr="00471BB3">
        <w:rPr>
          <w:rFonts w:hint="eastAsia"/>
          <w:sz w:val="24"/>
          <w:szCs w:val="21"/>
        </w:rPr>
        <w:t>上月（本月尚未缴纳社保的，则填写上月）由我单位缴纳社会保险的</w:t>
      </w:r>
      <w:r w:rsidRPr="00471BB3">
        <w:rPr>
          <w:sz w:val="24"/>
          <w:szCs w:val="21"/>
        </w:rPr>
        <w:t>在职职工</w:t>
      </w:r>
      <w:r w:rsidRPr="00471BB3">
        <w:rPr>
          <w:sz w:val="24"/>
          <w:szCs w:val="21"/>
        </w:rPr>
        <w:t>_______________</w:t>
      </w:r>
      <w:r w:rsidRPr="00471BB3">
        <w:rPr>
          <w:sz w:val="24"/>
          <w:szCs w:val="21"/>
        </w:rPr>
        <w:t>（姓名）（身份证号码：</w:t>
      </w:r>
      <w:r w:rsidRPr="00471BB3">
        <w:rPr>
          <w:sz w:val="24"/>
          <w:szCs w:val="21"/>
        </w:rPr>
        <w:t>____________________</w:t>
      </w:r>
      <w:r w:rsidRPr="00471BB3">
        <w:rPr>
          <w:sz w:val="24"/>
          <w:szCs w:val="21"/>
        </w:rPr>
        <w:t>、联系电话：</w:t>
      </w:r>
      <w:r w:rsidRPr="00471BB3">
        <w:rPr>
          <w:sz w:val="24"/>
          <w:szCs w:val="21"/>
        </w:rPr>
        <w:t>_______________</w:t>
      </w:r>
      <w:r w:rsidRPr="00471BB3">
        <w:rPr>
          <w:sz w:val="24"/>
          <w:szCs w:val="21"/>
        </w:rPr>
        <w:t>）作为投标代表人以我方的名义参加贵中心组织的</w:t>
      </w:r>
      <w:r w:rsidRPr="00471BB3">
        <w:rPr>
          <w:sz w:val="24"/>
          <w:szCs w:val="21"/>
        </w:rPr>
        <w:t>______________________</w:t>
      </w:r>
      <w:r w:rsidRPr="00471BB3">
        <w:rPr>
          <w:sz w:val="24"/>
          <w:szCs w:val="21"/>
        </w:rPr>
        <w:t>项目（项目编号：</w:t>
      </w:r>
      <w:r w:rsidRPr="00471BB3">
        <w:rPr>
          <w:sz w:val="24"/>
          <w:szCs w:val="21"/>
        </w:rPr>
        <w:t>_______________</w:t>
      </w:r>
      <w:r w:rsidRPr="00471BB3">
        <w:rPr>
          <w:sz w:val="24"/>
          <w:szCs w:val="21"/>
        </w:rPr>
        <w:t>）的投标活动，并代表我方全权办理针对上述项目的投标、开标、投标文件澄清、签约等一切具体事务和签署相关文件。</w:t>
      </w:r>
    </w:p>
    <w:p w:rsidR="00B70E1E" w:rsidRPr="00471BB3" w:rsidRDefault="00B70E1E" w:rsidP="00B70E1E">
      <w:pPr>
        <w:spacing w:line="360" w:lineRule="auto"/>
        <w:ind w:firstLineChars="200" w:firstLine="446"/>
        <w:rPr>
          <w:sz w:val="24"/>
          <w:szCs w:val="21"/>
        </w:rPr>
      </w:pPr>
      <w:r w:rsidRPr="00471BB3">
        <w:rPr>
          <w:sz w:val="24"/>
          <w:szCs w:val="21"/>
        </w:rPr>
        <w:t>我方对</w:t>
      </w:r>
      <w:r w:rsidRPr="00471BB3">
        <w:rPr>
          <w:rFonts w:hint="eastAsia"/>
          <w:sz w:val="24"/>
          <w:szCs w:val="21"/>
        </w:rPr>
        <w:t>投标代表人</w:t>
      </w:r>
      <w:r w:rsidRPr="00471BB3">
        <w:rPr>
          <w:sz w:val="24"/>
          <w:szCs w:val="21"/>
        </w:rPr>
        <w:t>的签名事项负全部责任。</w:t>
      </w:r>
    </w:p>
    <w:p w:rsidR="00B70E1E" w:rsidRPr="00471BB3" w:rsidRDefault="00B70E1E" w:rsidP="00B70E1E">
      <w:pPr>
        <w:spacing w:line="360" w:lineRule="auto"/>
        <w:ind w:firstLineChars="200" w:firstLine="446"/>
        <w:rPr>
          <w:sz w:val="24"/>
          <w:szCs w:val="21"/>
        </w:rPr>
      </w:pPr>
      <w:r w:rsidRPr="00471BB3">
        <w:rPr>
          <w:sz w:val="24"/>
          <w:szCs w:val="21"/>
        </w:rPr>
        <w:t>本授权书至投标有效期结束前始终有效。</w:t>
      </w:r>
    </w:p>
    <w:p w:rsidR="00B70E1E" w:rsidRPr="00471BB3" w:rsidRDefault="00B70E1E" w:rsidP="00B70E1E">
      <w:pPr>
        <w:spacing w:line="360" w:lineRule="auto"/>
        <w:ind w:firstLineChars="200" w:firstLine="446"/>
        <w:rPr>
          <w:sz w:val="24"/>
          <w:szCs w:val="21"/>
        </w:rPr>
      </w:pPr>
      <w:r w:rsidRPr="00471BB3">
        <w:rPr>
          <w:sz w:val="24"/>
          <w:szCs w:val="21"/>
        </w:rPr>
        <w:t>投标代表人无转委托权，特此委托。</w:t>
      </w:r>
    </w:p>
    <w:p w:rsidR="00B70E1E" w:rsidRPr="00471BB3" w:rsidRDefault="00B70E1E" w:rsidP="00B70E1E">
      <w:pPr>
        <w:spacing w:line="360" w:lineRule="auto"/>
        <w:ind w:firstLineChars="200" w:firstLine="446"/>
        <w:rPr>
          <w:sz w:val="24"/>
        </w:rPr>
      </w:pPr>
    </w:p>
    <w:p w:rsidR="00B70E1E" w:rsidRPr="00471BB3" w:rsidRDefault="00B70E1E" w:rsidP="00B70E1E">
      <w:pPr>
        <w:spacing w:line="360" w:lineRule="auto"/>
        <w:ind w:firstLineChars="200" w:firstLine="446"/>
        <w:rPr>
          <w:sz w:val="24"/>
        </w:rPr>
      </w:pPr>
    </w:p>
    <w:p w:rsidR="00B70E1E" w:rsidRPr="00471BB3" w:rsidRDefault="00B70E1E" w:rsidP="00B70E1E">
      <w:pPr>
        <w:spacing w:line="480" w:lineRule="auto"/>
        <w:jc w:val="center"/>
        <w:rPr>
          <w:sz w:val="24"/>
        </w:rPr>
      </w:pPr>
      <w:r w:rsidRPr="00471BB3">
        <w:rPr>
          <w:sz w:val="24"/>
        </w:rPr>
        <w:t xml:space="preserve">     </w:t>
      </w:r>
      <w:r w:rsidRPr="00471BB3">
        <w:rPr>
          <w:sz w:val="24"/>
        </w:rPr>
        <w:t>年</w:t>
      </w:r>
      <w:r w:rsidRPr="00471BB3">
        <w:rPr>
          <w:sz w:val="24"/>
        </w:rPr>
        <w:t xml:space="preserve">   </w:t>
      </w:r>
      <w:r w:rsidRPr="00471BB3">
        <w:rPr>
          <w:sz w:val="24"/>
        </w:rPr>
        <w:t>月</w:t>
      </w:r>
      <w:r w:rsidRPr="00471BB3">
        <w:rPr>
          <w:sz w:val="24"/>
        </w:rPr>
        <w:t xml:space="preserve">   </w:t>
      </w:r>
      <w:r w:rsidRPr="00471BB3">
        <w:rPr>
          <w:sz w:val="24"/>
        </w:rPr>
        <w:t>日</w:t>
      </w:r>
      <w:r w:rsidRPr="00471BB3">
        <w:rPr>
          <w:sz w:val="24"/>
        </w:rPr>
        <w:t xml:space="preserve"> </w:t>
      </w:r>
    </w:p>
    <w:p w:rsidR="00B70E1E" w:rsidRPr="00471BB3" w:rsidRDefault="00B70E1E" w:rsidP="00B70E1E">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70E1E" w:rsidRPr="00471BB3" w:rsidTr="00421425">
        <w:tc>
          <w:tcPr>
            <w:tcW w:w="4264" w:type="dxa"/>
          </w:tcPr>
          <w:p w:rsidR="00B70E1E" w:rsidRPr="00471BB3" w:rsidRDefault="00B70E1E" w:rsidP="00421425">
            <w:pPr>
              <w:spacing w:line="360" w:lineRule="auto"/>
              <w:jc w:val="left"/>
              <w:rPr>
                <w:sz w:val="24"/>
              </w:rPr>
            </w:pPr>
            <w:r w:rsidRPr="00471BB3">
              <w:rPr>
                <w:sz w:val="24"/>
              </w:rPr>
              <w:t>投标代表人身份证正面</w:t>
            </w: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tc>
        <w:tc>
          <w:tcPr>
            <w:tcW w:w="4264" w:type="dxa"/>
          </w:tcPr>
          <w:p w:rsidR="00B70E1E" w:rsidRPr="00471BB3" w:rsidRDefault="00B70E1E" w:rsidP="00421425">
            <w:pPr>
              <w:spacing w:line="360" w:lineRule="auto"/>
              <w:jc w:val="left"/>
              <w:rPr>
                <w:sz w:val="24"/>
              </w:rPr>
            </w:pPr>
            <w:r w:rsidRPr="00471BB3">
              <w:rPr>
                <w:sz w:val="24"/>
              </w:rPr>
              <w:t>投标代表人身份证背面</w:t>
            </w:r>
          </w:p>
        </w:tc>
      </w:tr>
    </w:tbl>
    <w:p w:rsidR="00B70E1E" w:rsidRPr="00471BB3" w:rsidRDefault="00B70E1E" w:rsidP="00B70E1E">
      <w:pPr>
        <w:widowControl/>
        <w:jc w:val="left"/>
        <w:rPr>
          <w:sz w:val="24"/>
        </w:rPr>
      </w:pPr>
      <w:r w:rsidRPr="00471BB3">
        <w:rPr>
          <w:sz w:val="24"/>
        </w:rPr>
        <w:br w:type="page"/>
      </w:r>
    </w:p>
    <w:p w:rsidR="00B70E1E" w:rsidRPr="00471BB3" w:rsidRDefault="00B70E1E" w:rsidP="00B70E1E">
      <w:pPr>
        <w:autoSpaceDN w:val="0"/>
        <w:spacing w:line="360" w:lineRule="auto"/>
        <w:jc w:val="left"/>
        <w:rPr>
          <w:b/>
          <w:bCs/>
          <w:sz w:val="24"/>
        </w:rPr>
      </w:pPr>
      <w:r w:rsidRPr="00471BB3">
        <w:rPr>
          <w:b/>
          <w:bCs/>
          <w:sz w:val="24"/>
        </w:rPr>
        <w:lastRenderedPageBreak/>
        <w:t>附件</w:t>
      </w:r>
      <w:r w:rsidRPr="00471BB3">
        <w:rPr>
          <w:b/>
          <w:bCs/>
          <w:sz w:val="24"/>
        </w:rPr>
        <w:t>8</w:t>
      </w:r>
      <w:r w:rsidRPr="00471BB3">
        <w:rPr>
          <w:rFonts w:hint="eastAsia"/>
          <w:b/>
          <w:bCs/>
          <w:sz w:val="24"/>
        </w:rPr>
        <w:t>-1</w:t>
      </w:r>
    </w:p>
    <w:p w:rsidR="00B70E1E" w:rsidRPr="00471BB3" w:rsidRDefault="00B70E1E" w:rsidP="00B70E1E">
      <w:pPr>
        <w:autoSpaceDE w:val="0"/>
        <w:autoSpaceDN w:val="0"/>
        <w:spacing w:line="480" w:lineRule="auto"/>
        <w:jc w:val="center"/>
        <w:rPr>
          <w:sz w:val="24"/>
          <w:szCs w:val="24"/>
        </w:rPr>
      </w:pPr>
      <w:r w:rsidRPr="00471BB3">
        <w:rPr>
          <w:b/>
          <w:sz w:val="24"/>
          <w:szCs w:val="24"/>
        </w:rPr>
        <w:t>中小企业声明函（服务）</w:t>
      </w:r>
    </w:p>
    <w:p w:rsidR="00B70E1E" w:rsidRPr="00471BB3" w:rsidRDefault="00B70E1E" w:rsidP="00B70E1E">
      <w:pPr>
        <w:widowControl/>
        <w:spacing w:line="500" w:lineRule="exact"/>
        <w:ind w:firstLineChars="200" w:firstLine="446"/>
        <w:jc w:val="left"/>
        <w:rPr>
          <w:sz w:val="24"/>
          <w:szCs w:val="24"/>
        </w:rPr>
      </w:pPr>
      <w:r w:rsidRPr="00471BB3">
        <w:rPr>
          <w:sz w:val="24"/>
          <w:szCs w:val="24"/>
        </w:rPr>
        <w:t>本公司（联合体）郑重声明，根据《政府采购促进中小企业发展管理办法》（财库﹝</w:t>
      </w:r>
      <w:r w:rsidRPr="00471BB3">
        <w:rPr>
          <w:sz w:val="24"/>
          <w:szCs w:val="24"/>
        </w:rPr>
        <w:t>2020</w:t>
      </w:r>
      <w:r w:rsidRPr="00471BB3">
        <w:rPr>
          <w:sz w:val="24"/>
          <w:szCs w:val="24"/>
        </w:rPr>
        <w:t>﹞</w:t>
      </w:r>
      <w:r w:rsidRPr="00471BB3">
        <w:rPr>
          <w:sz w:val="24"/>
          <w:szCs w:val="24"/>
        </w:rPr>
        <w:t>46</w:t>
      </w:r>
      <w:r w:rsidRPr="00471BB3">
        <w:rPr>
          <w:sz w:val="24"/>
          <w:szCs w:val="24"/>
        </w:rPr>
        <w:t>号）的规定，本公司（联合体）参加</w:t>
      </w:r>
      <w:r w:rsidRPr="00471BB3">
        <w:rPr>
          <w:sz w:val="24"/>
          <w:szCs w:val="24"/>
          <w:u w:val="single"/>
        </w:rPr>
        <w:t xml:space="preserve">           </w:t>
      </w:r>
      <w:r w:rsidRPr="00471BB3">
        <w:rPr>
          <w:b/>
          <w:sz w:val="24"/>
          <w:szCs w:val="24"/>
          <w:u w:val="single"/>
        </w:rPr>
        <w:t>（请填写项目名称）</w:t>
      </w:r>
      <w:r w:rsidRPr="00471BB3">
        <w:rPr>
          <w:sz w:val="24"/>
          <w:szCs w:val="24"/>
        </w:rPr>
        <w:t>采购活动，服务全部由符合政策要求的中小企业承接。相关企业（含联合体中的中小企业、签订分包意向协议的中小企业）的具体情况如下：</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1.</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2.</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B70E1E" w:rsidRPr="00471BB3" w:rsidRDefault="00B70E1E" w:rsidP="00B70E1E">
      <w:pPr>
        <w:autoSpaceDE w:val="0"/>
        <w:autoSpaceDN w:val="0"/>
        <w:spacing w:line="500" w:lineRule="exact"/>
        <w:ind w:left="641"/>
        <w:jc w:val="left"/>
        <w:rPr>
          <w:sz w:val="24"/>
          <w:szCs w:val="24"/>
        </w:rPr>
      </w:pPr>
      <w:r w:rsidRPr="00471BB3">
        <w:rPr>
          <w:sz w:val="24"/>
          <w:szCs w:val="24"/>
        </w:rPr>
        <w:t>……</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以上企业，不属于大型企业的分支机构，不存在控股股东为大型企业的情形，也不存在与大型企业的负责人为同一人的情形。</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本企业对上述声明内容的真实性负责。如有虚假，将依法承担相应责任。</w:t>
      </w: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32"/>
        </w:rPr>
      </w:pPr>
      <w:r w:rsidRPr="00471BB3">
        <w:rPr>
          <w:sz w:val="24"/>
          <w:szCs w:val="24"/>
        </w:rPr>
        <w:t>日期：</w:t>
      </w:r>
    </w:p>
    <w:p w:rsidR="00B70E1E" w:rsidRPr="00471BB3" w:rsidRDefault="00B70E1E" w:rsidP="00B70E1E">
      <w:pPr>
        <w:spacing w:line="360" w:lineRule="auto"/>
        <w:ind w:right="84" w:firstLineChars="100" w:firstLine="224"/>
        <w:rPr>
          <w:b/>
          <w:sz w:val="24"/>
          <w:szCs w:val="24"/>
        </w:rPr>
      </w:pPr>
      <w:r w:rsidRPr="00471BB3">
        <w:rPr>
          <w:b/>
          <w:sz w:val="24"/>
          <w:szCs w:val="24"/>
        </w:rPr>
        <w:t>注：</w:t>
      </w:r>
    </w:p>
    <w:p w:rsidR="00B70E1E" w:rsidRPr="00471BB3" w:rsidRDefault="00B70E1E" w:rsidP="00B70E1E">
      <w:pPr>
        <w:spacing w:line="360" w:lineRule="auto"/>
        <w:ind w:right="84" w:firstLineChars="100" w:firstLine="224"/>
        <w:rPr>
          <w:b/>
          <w:sz w:val="24"/>
          <w:szCs w:val="24"/>
        </w:rPr>
      </w:pPr>
      <w:r w:rsidRPr="00471BB3">
        <w:rPr>
          <w:b/>
          <w:sz w:val="24"/>
          <w:szCs w:val="24"/>
        </w:rPr>
        <w:t>1.</w:t>
      </w:r>
      <w:r w:rsidRPr="00471BB3">
        <w:rPr>
          <w:b/>
          <w:sz w:val="24"/>
          <w:szCs w:val="24"/>
        </w:rPr>
        <w:t>标的名称须按照采购文件中明确的标的名称进行填写；所属行业须按照采购文件中明确的所属行业进行填写，否则不享受中小企业扶持政策。</w:t>
      </w:r>
    </w:p>
    <w:p w:rsidR="00B70E1E" w:rsidRPr="00471BB3" w:rsidRDefault="00B70E1E" w:rsidP="00B70E1E">
      <w:pPr>
        <w:spacing w:line="360" w:lineRule="auto"/>
        <w:ind w:right="84" w:firstLineChars="100" w:firstLine="224"/>
        <w:rPr>
          <w:b/>
          <w:sz w:val="24"/>
          <w:szCs w:val="24"/>
        </w:rPr>
      </w:pPr>
      <w:r w:rsidRPr="00471BB3">
        <w:rPr>
          <w:b/>
          <w:sz w:val="24"/>
          <w:szCs w:val="24"/>
        </w:rPr>
        <w:t>2.</w:t>
      </w:r>
      <w:r w:rsidRPr="00471BB3">
        <w:rPr>
          <w:b/>
          <w:sz w:val="24"/>
          <w:szCs w:val="24"/>
        </w:rPr>
        <w:t>从业人员、营业收入、资产总额填报上一年度数据，无上</w:t>
      </w:r>
      <w:proofErr w:type="gramStart"/>
      <w:r w:rsidRPr="00471BB3">
        <w:rPr>
          <w:b/>
          <w:sz w:val="24"/>
          <w:szCs w:val="24"/>
        </w:rPr>
        <w:t>一</w:t>
      </w:r>
      <w:proofErr w:type="gramEnd"/>
      <w:r w:rsidRPr="00471BB3">
        <w:rPr>
          <w:b/>
          <w:sz w:val="24"/>
          <w:szCs w:val="24"/>
        </w:rPr>
        <w:t>年度数据的新成立企业可不填报。除新成立企业外，上表填写不全的，不享受中小企业扶持政策。</w:t>
      </w:r>
    </w:p>
    <w:p w:rsidR="00B70E1E" w:rsidRPr="00471BB3" w:rsidRDefault="00B70E1E" w:rsidP="00B70E1E">
      <w:pPr>
        <w:spacing w:line="360" w:lineRule="auto"/>
        <w:ind w:right="84" w:firstLineChars="100" w:firstLine="224"/>
        <w:rPr>
          <w:b/>
          <w:sz w:val="24"/>
          <w:szCs w:val="24"/>
        </w:rPr>
      </w:pPr>
      <w:r w:rsidRPr="00471BB3">
        <w:rPr>
          <w:b/>
          <w:sz w:val="24"/>
          <w:szCs w:val="24"/>
        </w:rPr>
        <w:t>3.</w:t>
      </w:r>
      <w:r w:rsidRPr="00471BB3">
        <w:rPr>
          <w:b/>
          <w:sz w:val="24"/>
          <w:szCs w:val="24"/>
        </w:rPr>
        <w:t>中标（成交）供应</w:t>
      </w:r>
      <w:proofErr w:type="gramStart"/>
      <w:r w:rsidRPr="00471BB3">
        <w:rPr>
          <w:b/>
          <w:sz w:val="24"/>
          <w:szCs w:val="24"/>
        </w:rPr>
        <w:t>商享受</w:t>
      </w:r>
      <w:proofErr w:type="gramEnd"/>
      <w:r w:rsidRPr="00471BB3">
        <w:rPr>
          <w:b/>
          <w:sz w:val="24"/>
          <w:szCs w:val="24"/>
        </w:rPr>
        <w:t>中小企业扶持政策的，将随中标（成交）结果同时公告</w:t>
      </w:r>
      <w:r w:rsidRPr="00471BB3">
        <w:rPr>
          <w:b/>
          <w:sz w:val="24"/>
          <w:szCs w:val="24"/>
        </w:rPr>
        <w:lastRenderedPageBreak/>
        <w:t>其《中小企业声明函》，接受社会监督。</w:t>
      </w:r>
    </w:p>
    <w:p w:rsidR="00B70E1E" w:rsidRPr="00471BB3" w:rsidRDefault="00B70E1E" w:rsidP="00B70E1E">
      <w:pPr>
        <w:widowControl/>
        <w:jc w:val="left"/>
        <w:rPr>
          <w:sz w:val="24"/>
        </w:rPr>
      </w:pPr>
      <w:r w:rsidRPr="00471BB3">
        <w:rPr>
          <w:sz w:val="24"/>
        </w:rPr>
        <w:br w:type="page"/>
      </w:r>
    </w:p>
    <w:p w:rsidR="00B70E1E" w:rsidRPr="00471BB3" w:rsidRDefault="00B70E1E" w:rsidP="00B70E1E">
      <w:pPr>
        <w:autoSpaceDN w:val="0"/>
        <w:spacing w:line="360" w:lineRule="auto"/>
        <w:rPr>
          <w:b/>
          <w:bCs/>
          <w:sz w:val="24"/>
        </w:rPr>
      </w:pPr>
      <w:bookmarkStart w:id="7" w:name="OLE_LINK13"/>
      <w:bookmarkStart w:id="8" w:name="OLE_LINK14"/>
      <w:r w:rsidRPr="00471BB3">
        <w:rPr>
          <w:rFonts w:hint="eastAsia"/>
          <w:b/>
          <w:bCs/>
          <w:sz w:val="24"/>
        </w:rPr>
        <w:lastRenderedPageBreak/>
        <w:t>附件</w:t>
      </w:r>
      <w:r w:rsidRPr="00471BB3">
        <w:rPr>
          <w:rFonts w:hint="eastAsia"/>
          <w:b/>
          <w:bCs/>
          <w:sz w:val="24"/>
        </w:rPr>
        <w:t>8-2</w:t>
      </w:r>
    </w:p>
    <w:bookmarkEnd w:id="7"/>
    <w:bookmarkEnd w:id="8"/>
    <w:p w:rsidR="00B70E1E" w:rsidRPr="00471BB3" w:rsidRDefault="00B70E1E" w:rsidP="00B70E1E">
      <w:pPr>
        <w:autoSpaceDN w:val="0"/>
        <w:spacing w:line="360" w:lineRule="auto"/>
        <w:jc w:val="left"/>
        <w:rPr>
          <w:b/>
          <w:bCs/>
          <w:sz w:val="24"/>
        </w:rPr>
      </w:pPr>
      <w:r w:rsidRPr="00471BB3">
        <w:rPr>
          <w:rFonts w:hint="eastAsia"/>
          <w:b/>
          <w:kern w:val="0"/>
          <w:sz w:val="24"/>
          <w:szCs w:val="21"/>
        </w:rPr>
        <w:t>若不是残疾人福利性单位，投标文件中可不提供此声明函</w:t>
      </w:r>
    </w:p>
    <w:p w:rsidR="00B70E1E" w:rsidRPr="00471BB3" w:rsidRDefault="00B70E1E" w:rsidP="00B70E1E">
      <w:pPr>
        <w:autoSpaceDN w:val="0"/>
        <w:spacing w:line="360" w:lineRule="auto"/>
        <w:jc w:val="center"/>
        <w:rPr>
          <w:b/>
          <w:bCs/>
          <w:sz w:val="24"/>
        </w:rPr>
      </w:pPr>
    </w:p>
    <w:p w:rsidR="00B70E1E" w:rsidRPr="00471BB3" w:rsidRDefault="00B70E1E" w:rsidP="00B70E1E">
      <w:pPr>
        <w:snapToGrid w:val="0"/>
        <w:spacing w:line="360" w:lineRule="auto"/>
        <w:jc w:val="center"/>
        <w:rPr>
          <w:b/>
          <w:bCs/>
          <w:sz w:val="24"/>
        </w:rPr>
      </w:pPr>
      <w:r w:rsidRPr="00471BB3">
        <w:rPr>
          <w:rFonts w:hint="eastAsia"/>
          <w:b/>
          <w:bCs/>
          <w:sz w:val="24"/>
        </w:rPr>
        <w:t>残疾人福利性单位声明函</w:t>
      </w:r>
    </w:p>
    <w:p w:rsidR="00B70E1E" w:rsidRPr="00471BB3" w:rsidRDefault="00B70E1E" w:rsidP="00B70E1E">
      <w:pPr>
        <w:snapToGrid w:val="0"/>
        <w:spacing w:line="360" w:lineRule="auto"/>
        <w:ind w:firstLineChars="200" w:firstLine="448"/>
        <w:jc w:val="left"/>
        <w:rPr>
          <w:b/>
          <w:bCs/>
          <w:sz w:val="24"/>
        </w:rPr>
      </w:pP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本单位郑重声明，根据《财政部</w:t>
      </w:r>
      <w:r w:rsidRPr="00471BB3">
        <w:rPr>
          <w:rFonts w:hint="eastAsia"/>
          <w:bCs/>
          <w:sz w:val="24"/>
        </w:rPr>
        <w:t xml:space="preserve"> </w:t>
      </w:r>
      <w:r w:rsidRPr="00471BB3">
        <w:rPr>
          <w:rFonts w:hint="eastAsia"/>
          <w:bCs/>
          <w:sz w:val="24"/>
        </w:rPr>
        <w:t>民政部</w:t>
      </w:r>
      <w:r w:rsidRPr="00471BB3">
        <w:rPr>
          <w:rFonts w:hint="eastAsia"/>
          <w:bCs/>
          <w:sz w:val="24"/>
        </w:rPr>
        <w:t xml:space="preserve"> </w:t>
      </w:r>
      <w:r w:rsidRPr="00471BB3">
        <w:rPr>
          <w:rFonts w:hint="eastAsia"/>
          <w:bCs/>
          <w:sz w:val="24"/>
        </w:rPr>
        <w:t>中国残疾人联合会关于促进残疾人就业政府采购政策的通知》（财库〔</w:t>
      </w:r>
      <w:r w:rsidRPr="00471BB3">
        <w:rPr>
          <w:rFonts w:hint="eastAsia"/>
          <w:bCs/>
          <w:sz w:val="24"/>
        </w:rPr>
        <w:t>2017</w:t>
      </w:r>
      <w:r w:rsidRPr="00471BB3">
        <w:rPr>
          <w:rFonts w:hint="eastAsia"/>
          <w:bCs/>
          <w:sz w:val="24"/>
        </w:rPr>
        <w:t>〕</w:t>
      </w:r>
      <w:r w:rsidRPr="00471BB3">
        <w:rPr>
          <w:rFonts w:hint="eastAsia"/>
          <w:bCs/>
          <w:sz w:val="24"/>
        </w:rPr>
        <w:t>141</w:t>
      </w:r>
      <w:r w:rsidRPr="00471BB3">
        <w:rPr>
          <w:rFonts w:hint="eastAsia"/>
          <w:bCs/>
          <w:sz w:val="24"/>
        </w:rPr>
        <w:t>号）的规定，本单位为符合条件的残疾人福利性单位，且本单位参加</w:t>
      </w:r>
      <w:r w:rsidRPr="00471BB3">
        <w:rPr>
          <w:rFonts w:hint="eastAsia"/>
          <w:bCs/>
          <w:sz w:val="24"/>
        </w:rPr>
        <w:t>______</w:t>
      </w:r>
      <w:r w:rsidRPr="00471BB3">
        <w:rPr>
          <w:rFonts w:hint="eastAsia"/>
          <w:bCs/>
          <w:sz w:val="24"/>
        </w:rPr>
        <w:t>单位的</w:t>
      </w:r>
      <w:r w:rsidRPr="00471BB3">
        <w:rPr>
          <w:rFonts w:hint="eastAsia"/>
          <w:bCs/>
          <w:sz w:val="24"/>
        </w:rPr>
        <w:t>______</w:t>
      </w:r>
      <w:r w:rsidRPr="00471BB3">
        <w:rPr>
          <w:rFonts w:hint="eastAsia"/>
          <w:bCs/>
          <w:sz w:val="24"/>
        </w:rPr>
        <w:t>项目采购活动提供本单位制造的货物（由本单位承担工程</w:t>
      </w:r>
      <w:r w:rsidRPr="00471BB3">
        <w:rPr>
          <w:rFonts w:hint="eastAsia"/>
          <w:bCs/>
          <w:sz w:val="24"/>
        </w:rPr>
        <w:t>/</w:t>
      </w:r>
      <w:r w:rsidRPr="00471BB3">
        <w:rPr>
          <w:rFonts w:hint="eastAsia"/>
          <w:bCs/>
          <w:sz w:val="24"/>
        </w:rPr>
        <w:t>提供服务），或者提供其他残疾人福利性单位制造的货物（不包括使用非残疾人福利性单位注册商标的货物）。</w:t>
      </w: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本单位对上述声明的真实性负责。如有虚假，将依法承担相应责任。</w:t>
      </w: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 xml:space="preserve">               </w:t>
      </w:r>
      <w:r w:rsidRPr="00471BB3">
        <w:rPr>
          <w:sz w:val="24"/>
          <w:szCs w:val="24"/>
        </w:rPr>
        <w:t>投标人名称：</w:t>
      </w: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sz w:val="24"/>
          <w:szCs w:val="21"/>
        </w:rPr>
      </w:pPr>
      <w:r w:rsidRPr="00471BB3">
        <w:rPr>
          <w:rFonts w:hint="eastAsia"/>
          <w:bCs/>
          <w:sz w:val="24"/>
        </w:rPr>
        <w:t xml:space="preserve">               </w:t>
      </w:r>
      <w:r w:rsidRPr="00471BB3">
        <w:rPr>
          <w:rFonts w:hint="eastAsia"/>
          <w:bCs/>
          <w:sz w:val="24"/>
        </w:rPr>
        <w:t>日</w:t>
      </w:r>
      <w:r w:rsidRPr="00471BB3">
        <w:rPr>
          <w:rFonts w:hint="eastAsia"/>
          <w:bCs/>
          <w:sz w:val="24"/>
        </w:rPr>
        <w:t xml:space="preserve">  </w:t>
      </w:r>
      <w:r w:rsidRPr="00471BB3">
        <w:rPr>
          <w:rFonts w:hint="eastAsia"/>
          <w:bCs/>
          <w:sz w:val="24"/>
        </w:rPr>
        <w:t>期：</w:t>
      </w:r>
    </w:p>
    <w:p w:rsidR="00B70E1E" w:rsidRPr="00471BB3" w:rsidRDefault="00B70E1E" w:rsidP="00B70E1E">
      <w:pPr>
        <w:snapToGrid w:val="0"/>
        <w:spacing w:line="360" w:lineRule="auto"/>
        <w:ind w:firstLineChars="200" w:firstLine="446"/>
        <w:jc w:val="left"/>
        <w:rPr>
          <w:sz w:val="24"/>
          <w:szCs w:val="21"/>
        </w:rPr>
      </w:pPr>
    </w:p>
    <w:p w:rsidR="00B70E1E" w:rsidRPr="00471BB3" w:rsidRDefault="00B70E1E" w:rsidP="00B70E1E">
      <w:pPr>
        <w:snapToGrid w:val="0"/>
        <w:spacing w:line="360" w:lineRule="auto"/>
        <w:ind w:firstLineChars="200" w:firstLine="446"/>
        <w:rPr>
          <w:sz w:val="24"/>
          <w:szCs w:val="21"/>
        </w:rPr>
      </w:pPr>
      <w:r w:rsidRPr="00471BB3">
        <w:rPr>
          <w:sz w:val="24"/>
          <w:szCs w:val="21"/>
        </w:rPr>
        <w:t>注：</w:t>
      </w:r>
    </w:p>
    <w:p w:rsidR="00B70E1E" w:rsidRPr="00471BB3" w:rsidRDefault="00B70E1E" w:rsidP="00B70E1E">
      <w:pPr>
        <w:snapToGrid w:val="0"/>
        <w:spacing w:line="360" w:lineRule="auto"/>
        <w:ind w:firstLineChars="200" w:firstLine="448"/>
        <w:rPr>
          <w:b/>
          <w:sz w:val="24"/>
          <w:szCs w:val="21"/>
        </w:rPr>
      </w:pPr>
      <w:r w:rsidRPr="00471BB3">
        <w:rPr>
          <w:b/>
          <w:sz w:val="24"/>
          <w:szCs w:val="21"/>
        </w:rPr>
        <w:t>中标供应商为残疾人福利性单位的，将随中标结果同时公告其《残疾人福利性单位声明函》，接受社会监督。</w:t>
      </w:r>
    </w:p>
    <w:p w:rsidR="00B70E1E" w:rsidRPr="00471BB3" w:rsidRDefault="00B70E1E" w:rsidP="00B70E1E">
      <w:pPr>
        <w:snapToGrid w:val="0"/>
        <w:spacing w:line="360" w:lineRule="auto"/>
        <w:ind w:firstLineChars="200" w:firstLine="448"/>
        <w:rPr>
          <w:b/>
          <w:sz w:val="24"/>
          <w:szCs w:val="21"/>
        </w:rPr>
      </w:pPr>
      <w:r w:rsidRPr="00471BB3">
        <w:rPr>
          <w:b/>
          <w:kern w:val="0"/>
          <w:sz w:val="24"/>
          <w:szCs w:val="21"/>
        </w:rPr>
        <w:t>若不是残疾人福利性单位，投标文件中可不提供此声明函。</w:t>
      </w:r>
    </w:p>
    <w:p w:rsidR="00B70E1E" w:rsidRPr="00471BB3" w:rsidRDefault="00B70E1E" w:rsidP="00B70E1E">
      <w:pPr>
        <w:snapToGrid w:val="0"/>
        <w:spacing w:line="360" w:lineRule="auto"/>
        <w:ind w:firstLineChars="200" w:firstLine="446"/>
        <w:rPr>
          <w:sz w:val="24"/>
          <w:szCs w:val="21"/>
        </w:rPr>
      </w:pPr>
    </w:p>
    <w:p w:rsidR="00B70E1E" w:rsidRPr="00471BB3" w:rsidRDefault="00B70E1E" w:rsidP="00B70E1E">
      <w:pPr>
        <w:snapToGrid w:val="0"/>
        <w:spacing w:line="360" w:lineRule="auto"/>
        <w:ind w:firstLineChars="200" w:firstLine="446"/>
        <w:jc w:val="left"/>
        <w:rPr>
          <w:sz w:val="24"/>
          <w:szCs w:val="21"/>
        </w:rPr>
      </w:pPr>
    </w:p>
    <w:p w:rsidR="00B70E1E" w:rsidRPr="00471BB3" w:rsidRDefault="00B70E1E" w:rsidP="00B70E1E">
      <w:pPr>
        <w:spacing w:line="360" w:lineRule="auto"/>
        <w:ind w:right="84" w:firstLineChars="100" w:firstLine="223"/>
        <w:rPr>
          <w:position w:val="-40"/>
          <w:sz w:val="24"/>
        </w:rPr>
      </w:pPr>
    </w:p>
    <w:p w:rsidR="00B70E1E" w:rsidRPr="00471BB3" w:rsidRDefault="00B70E1E" w:rsidP="00B70E1E">
      <w:pPr>
        <w:tabs>
          <w:tab w:val="left" w:pos="360"/>
        </w:tabs>
        <w:spacing w:line="360" w:lineRule="auto"/>
        <w:rPr>
          <w:b/>
          <w:sz w:val="24"/>
        </w:rPr>
      </w:pPr>
      <w:r w:rsidRPr="00471BB3">
        <w:rPr>
          <w:sz w:val="24"/>
        </w:rPr>
        <w:br w:type="page"/>
      </w:r>
      <w:r w:rsidRPr="00471BB3">
        <w:rPr>
          <w:b/>
          <w:sz w:val="24"/>
        </w:rPr>
        <w:lastRenderedPageBreak/>
        <w:t>附件</w:t>
      </w:r>
      <w:r w:rsidRPr="00471BB3">
        <w:rPr>
          <w:b/>
          <w:sz w:val="24"/>
        </w:rPr>
        <w:t>9</w:t>
      </w:r>
    </w:p>
    <w:p w:rsidR="00B70E1E" w:rsidRPr="00471BB3" w:rsidRDefault="00B70E1E" w:rsidP="00B70E1E">
      <w:pPr>
        <w:autoSpaceDN w:val="0"/>
        <w:spacing w:line="360" w:lineRule="auto"/>
        <w:jc w:val="center"/>
        <w:rPr>
          <w:b/>
          <w:bCs/>
          <w:sz w:val="24"/>
        </w:rPr>
      </w:pPr>
      <w:r w:rsidRPr="00471BB3">
        <w:rPr>
          <w:b/>
          <w:bCs/>
          <w:sz w:val="24"/>
        </w:rPr>
        <w:t>政府采购政策情况表</w:t>
      </w:r>
    </w:p>
    <w:p w:rsidR="00B70E1E" w:rsidRPr="00471BB3" w:rsidRDefault="00B70E1E" w:rsidP="00B70E1E">
      <w:pPr>
        <w:spacing w:line="460" w:lineRule="exact"/>
        <w:jc w:val="center"/>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ind w:firstLineChars="3100" w:firstLine="6918"/>
        <w:rPr>
          <w:sz w:val="24"/>
        </w:rPr>
      </w:pPr>
    </w:p>
    <w:p w:rsidR="00B70E1E" w:rsidRPr="00471BB3" w:rsidRDefault="00B70E1E" w:rsidP="00B70E1E">
      <w:pPr>
        <w:spacing w:line="460" w:lineRule="exact"/>
        <w:rPr>
          <w:sz w:val="24"/>
        </w:rPr>
      </w:pPr>
      <w:r w:rsidRPr="00471BB3">
        <w:rPr>
          <w:sz w:val="24"/>
        </w:rPr>
        <w:t>填报要求：</w:t>
      </w:r>
    </w:p>
    <w:p w:rsidR="00B70E1E" w:rsidRPr="00471BB3" w:rsidRDefault="00B70E1E" w:rsidP="00B70E1E">
      <w:pPr>
        <w:spacing w:line="460" w:lineRule="exact"/>
        <w:rPr>
          <w:sz w:val="24"/>
        </w:rPr>
      </w:pPr>
      <w:r w:rsidRPr="00471BB3">
        <w:rPr>
          <w:sz w:val="24"/>
        </w:rPr>
        <w:t>1.</w:t>
      </w:r>
      <w:r w:rsidRPr="00471BB3">
        <w:rPr>
          <w:sz w:val="24"/>
        </w:rPr>
        <w:t>本表的产品名称、品牌型号、金额应与《开标分项一览表》一致。</w:t>
      </w:r>
    </w:p>
    <w:p w:rsidR="00B70E1E" w:rsidRPr="00471BB3" w:rsidRDefault="00B70E1E" w:rsidP="00B70E1E">
      <w:pPr>
        <w:spacing w:line="460" w:lineRule="exact"/>
        <w:rPr>
          <w:sz w:val="24"/>
        </w:rPr>
      </w:pPr>
      <w:r w:rsidRPr="00471BB3">
        <w:rPr>
          <w:sz w:val="24"/>
        </w:rPr>
        <w:t>2.“</w:t>
      </w:r>
      <w:r w:rsidRPr="00471BB3">
        <w:rPr>
          <w:sz w:val="24"/>
        </w:rPr>
        <w:t>制造商企业类型</w:t>
      </w:r>
      <w:r w:rsidRPr="00471BB3">
        <w:rPr>
          <w:sz w:val="24"/>
        </w:rPr>
        <w:t>”</w:t>
      </w:r>
      <w:r w:rsidRPr="00471BB3">
        <w:rPr>
          <w:sz w:val="24"/>
        </w:rPr>
        <w:t>栏填写内容为</w:t>
      </w:r>
      <w:r w:rsidRPr="00471BB3">
        <w:rPr>
          <w:sz w:val="24"/>
        </w:rPr>
        <w:t>“</w:t>
      </w:r>
      <w:r w:rsidRPr="00471BB3">
        <w:rPr>
          <w:sz w:val="24"/>
        </w:rPr>
        <w:t>微型</w:t>
      </w:r>
      <w:r w:rsidRPr="00471BB3">
        <w:rPr>
          <w:sz w:val="24"/>
        </w:rPr>
        <w:t>”</w:t>
      </w:r>
      <w:r w:rsidRPr="00471BB3">
        <w:rPr>
          <w:sz w:val="24"/>
        </w:rPr>
        <w:t>、</w:t>
      </w:r>
      <w:r w:rsidRPr="00471BB3">
        <w:rPr>
          <w:sz w:val="24"/>
        </w:rPr>
        <w:t>“</w:t>
      </w:r>
      <w:r w:rsidRPr="00471BB3">
        <w:rPr>
          <w:sz w:val="24"/>
        </w:rPr>
        <w:t>小型</w:t>
      </w:r>
      <w:r w:rsidRPr="00471BB3">
        <w:rPr>
          <w:sz w:val="24"/>
        </w:rPr>
        <w:t>”</w:t>
      </w:r>
      <w:r w:rsidRPr="00471BB3">
        <w:rPr>
          <w:sz w:val="24"/>
        </w:rPr>
        <w:t>、</w:t>
      </w:r>
      <w:r w:rsidRPr="00471BB3">
        <w:rPr>
          <w:sz w:val="24"/>
        </w:rPr>
        <w:t>“</w:t>
      </w:r>
      <w:r w:rsidRPr="00471BB3">
        <w:rPr>
          <w:sz w:val="24"/>
        </w:rPr>
        <w:t>监狱企业</w:t>
      </w:r>
      <w:r w:rsidRPr="00471BB3">
        <w:rPr>
          <w:sz w:val="24"/>
        </w:rPr>
        <w:t>”</w:t>
      </w:r>
      <w:r w:rsidRPr="00471BB3">
        <w:rPr>
          <w:sz w:val="24"/>
        </w:rPr>
        <w:t>或</w:t>
      </w:r>
      <w:r w:rsidRPr="00471BB3">
        <w:rPr>
          <w:sz w:val="24"/>
        </w:rPr>
        <w:t>“</w:t>
      </w:r>
      <w:r w:rsidRPr="00471BB3">
        <w:rPr>
          <w:sz w:val="24"/>
        </w:rPr>
        <w:t>残疾人福利性单位</w:t>
      </w:r>
      <w:r w:rsidRPr="00471BB3">
        <w:rPr>
          <w:sz w:val="24"/>
        </w:rPr>
        <w:t>”</w:t>
      </w:r>
      <w:r w:rsidRPr="00471BB3">
        <w:rPr>
          <w:sz w:val="24"/>
        </w:rPr>
        <w:t>。</w:t>
      </w:r>
    </w:p>
    <w:p w:rsidR="00B70E1E" w:rsidRPr="00471BB3" w:rsidRDefault="00B70E1E" w:rsidP="00B70E1E">
      <w:pPr>
        <w:spacing w:line="460" w:lineRule="exact"/>
        <w:rPr>
          <w:sz w:val="24"/>
        </w:rPr>
      </w:pPr>
      <w:r w:rsidRPr="00471BB3">
        <w:rPr>
          <w:sz w:val="24"/>
        </w:rPr>
        <w:t xml:space="preserve">3. </w:t>
      </w:r>
      <w:r w:rsidRPr="00471BB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70E1E" w:rsidRPr="00471BB3" w:rsidRDefault="00B70E1E" w:rsidP="00B70E1E">
      <w:pPr>
        <w:spacing w:line="460" w:lineRule="exact"/>
        <w:rPr>
          <w:sz w:val="24"/>
        </w:rPr>
      </w:pPr>
      <w:r w:rsidRPr="00471BB3">
        <w:rPr>
          <w:sz w:val="24"/>
        </w:rPr>
        <w:t xml:space="preserve">4. </w:t>
      </w:r>
      <w:r w:rsidRPr="00471BB3">
        <w:rPr>
          <w:sz w:val="24"/>
        </w:rPr>
        <w:t>请投标人正确填写本表，所填内容将作为评审的依据。其内容或数据应与对应的证明资料相符，如果填写不完整或有误，不再享受上述政策优惠。</w:t>
      </w:r>
    </w:p>
    <w:p w:rsidR="00B70E1E" w:rsidRPr="00471BB3" w:rsidRDefault="00B70E1E" w:rsidP="00B70E1E">
      <w:pPr>
        <w:spacing w:line="460" w:lineRule="exact"/>
        <w:ind w:firstLineChars="3000" w:firstLine="6695"/>
        <w:rPr>
          <w:sz w:val="24"/>
        </w:rPr>
      </w:pPr>
      <w:r w:rsidRPr="00471BB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70E1E" w:rsidRPr="00471BB3" w:rsidTr="00421425">
        <w:trPr>
          <w:trHeight w:val="490"/>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环境标志产品</w:t>
            </w: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环境标志认证证书编号</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环境标志产品金额合计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比重（环境标志产品金额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szCs w:val="21"/>
                <w:lang w:val="en-GB"/>
              </w:rPr>
              <w:t>环境标志产品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节能产品（非强制节能产品）</w:t>
            </w: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节能认证证书编号</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186"/>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224"/>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298"/>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节能产品（不包括强制节能产品）金额合计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240"/>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比重（节能产品金额</w:t>
            </w:r>
            <w:r w:rsidRPr="00471BB3">
              <w:rPr>
                <w:szCs w:val="21"/>
                <w:lang w:val="en-GB"/>
              </w:rPr>
              <w:t>/</w:t>
            </w:r>
            <w:r w:rsidRPr="00471BB3">
              <w:rPr>
                <w:szCs w:val="21"/>
                <w:lang w:val="en-GB"/>
              </w:rPr>
              <w:t>投标所投包总价）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311"/>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szCs w:val="21"/>
                <w:lang w:val="en-GB"/>
              </w:rPr>
              <w:t>节能产品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中小企业、监狱</w:t>
            </w:r>
            <w:r w:rsidRPr="00471BB3">
              <w:rPr>
                <w:szCs w:val="21"/>
                <w:lang w:val="en-GB"/>
              </w:rPr>
              <w:lastRenderedPageBreak/>
              <w:t>企业、残疾人福利性单位扶持政策</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b/>
                <w:szCs w:val="21"/>
              </w:rPr>
            </w:pPr>
            <w:r w:rsidRPr="00471BB3">
              <w:rPr>
                <w:b/>
                <w:szCs w:val="21"/>
              </w:rPr>
              <w:lastRenderedPageBreak/>
              <w:t>1.</w:t>
            </w:r>
            <w:r w:rsidRPr="00471BB3">
              <w:rPr>
                <w:b/>
                <w:szCs w:val="21"/>
              </w:rPr>
              <w:t>所投货物中有大型企业制造的，不享受中小企业扶持政策，无需填写以下内容</w:t>
            </w:r>
          </w:p>
          <w:p w:rsidR="00B70E1E" w:rsidRPr="00471BB3" w:rsidRDefault="00B70E1E" w:rsidP="00421425">
            <w:pPr>
              <w:pStyle w:val="13"/>
              <w:tabs>
                <w:tab w:val="num" w:pos="1260"/>
              </w:tabs>
              <w:adjustRightInd w:val="0"/>
              <w:snapToGrid w:val="0"/>
              <w:rPr>
                <w:b/>
                <w:szCs w:val="21"/>
              </w:rPr>
            </w:pPr>
            <w:r w:rsidRPr="00471BB3">
              <w:rPr>
                <w:b/>
                <w:szCs w:val="21"/>
              </w:rPr>
              <w:t>2.</w:t>
            </w:r>
            <w:r w:rsidRPr="00471BB3">
              <w:rPr>
                <w:szCs w:val="21"/>
              </w:rPr>
              <w:t xml:space="preserve"> </w:t>
            </w:r>
            <w:r w:rsidRPr="00471BB3">
              <w:rPr>
                <w:b/>
                <w:szCs w:val="21"/>
              </w:rPr>
              <w:t>所投货物中无大型企业制造的，只填写小型、微型企业制造的货物</w:t>
            </w: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企业类型</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rPr>
              <w:t>小微企业（含监狱企业、残疾人福利性单位）制造的货物</w:t>
            </w:r>
            <w:r w:rsidRPr="00471BB3">
              <w:rPr>
                <w:szCs w:val="21"/>
                <w:lang w:val="en-GB"/>
              </w:rPr>
              <w:t>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671"/>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比重（小微企业（含监狱企业、残疾人福利性单位）制造的货物金额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中小企业</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如属于中小企业，须提供《中小企业声明函》。</w:t>
            </w:r>
          </w:p>
          <w:p w:rsidR="00B70E1E" w:rsidRPr="00471BB3" w:rsidRDefault="00B70E1E" w:rsidP="00421425">
            <w:pPr>
              <w:pStyle w:val="13"/>
              <w:tabs>
                <w:tab w:val="num" w:pos="1260"/>
              </w:tabs>
              <w:adjustRightInd w:val="0"/>
              <w:snapToGrid w:val="0"/>
              <w:rPr>
                <w:szCs w:val="21"/>
                <w:lang w:val="en-GB"/>
              </w:rPr>
            </w:pPr>
            <w:r w:rsidRPr="00471BB3">
              <w:rPr>
                <w:szCs w:val="21"/>
              </w:rPr>
              <w:t>该</w:t>
            </w:r>
            <w:proofErr w:type="gramStart"/>
            <w:r w:rsidRPr="00471BB3">
              <w:rPr>
                <w:szCs w:val="21"/>
              </w:rPr>
              <w:t>声明函见投标</w:t>
            </w:r>
            <w:proofErr w:type="gramEnd"/>
            <w:r w:rsidRPr="00471BB3">
              <w:rPr>
                <w:szCs w:val="21"/>
              </w:rPr>
              <w:t>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监狱企业</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如属于监狱企业，须提供由省级以上监狱管理局、戒毒管理局</w:t>
            </w:r>
            <w:r w:rsidRPr="00471BB3">
              <w:rPr>
                <w:szCs w:val="21"/>
              </w:rPr>
              <w:t>(</w:t>
            </w:r>
            <w:r w:rsidRPr="00471BB3">
              <w:rPr>
                <w:szCs w:val="21"/>
              </w:rPr>
              <w:t>含新疆生产建设兵团</w:t>
            </w:r>
            <w:r w:rsidRPr="00471BB3">
              <w:rPr>
                <w:szCs w:val="21"/>
              </w:rPr>
              <w:t>)</w:t>
            </w:r>
            <w:r w:rsidRPr="00471BB3">
              <w:rPr>
                <w:szCs w:val="21"/>
              </w:rPr>
              <w:t>出具的属于监狱企业的证明文件。</w:t>
            </w:r>
          </w:p>
          <w:p w:rsidR="00B70E1E" w:rsidRPr="00471BB3" w:rsidRDefault="00B70E1E" w:rsidP="00421425">
            <w:pPr>
              <w:pStyle w:val="13"/>
              <w:tabs>
                <w:tab w:val="num" w:pos="1260"/>
              </w:tabs>
              <w:adjustRightInd w:val="0"/>
              <w:snapToGrid w:val="0"/>
              <w:rPr>
                <w:szCs w:val="21"/>
                <w:lang w:val="en-GB"/>
              </w:rPr>
            </w:pP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残疾人福利性单位</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如属于残疾人福利性单位，须提供《残疾人福利性单位声明函》。</w:t>
            </w:r>
          </w:p>
          <w:p w:rsidR="00B70E1E" w:rsidRPr="00471BB3" w:rsidRDefault="00B70E1E" w:rsidP="00421425">
            <w:pPr>
              <w:pStyle w:val="13"/>
              <w:tabs>
                <w:tab w:val="num" w:pos="1260"/>
              </w:tabs>
              <w:adjustRightInd w:val="0"/>
              <w:snapToGrid w:val="0"/>
              <w:rPr>
                <w:szCs w:val="21"/>
                <w:lang w:val="en-GB"/>
              </w:rPr>
            </w:pPr>
            <w:r w:rsidRPr="00471BB3">
              <w:rPr>
                <w:szCs w:val="21"/>
              </w:rPr>
              <w:t>该</w:t>
            </w:r>
            <w:proofErr w:type="gramStart"/>
            <w:r w:rsidRPr="00471BB3">
              <w:rPr>
                <w:szCs w:val="21"/>
              </w:rPr>
              <w:t>声明函见投标</w:t>
            </w:r>
            <w:proofErr w:type="gramEnd"/>
            <w:r w:rsidRPr="00471BB3">
              <w:rPr>
                <w:szCs w:val="21"/>
              </w:rPr>
              <w:t>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bl>
    <w:p w:rsidR="00B70E1E" w:rsidRPr="00471BB3" w:rsidRDefault="00B70E1E" w:rsidP="00B70E1E">
      <w:pPr>
        <w:spacing w:line="360" w:lineRule="auto"/>
        <w:ind w:firstLineChars="200" w:firstLine="446"/>
        <w:outlineLvl w:val="0"/>
        <w:rPr>
          <w:sz w:val="24"/>
        </w:rPr>
      </w:pP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right="84" w:firstLineChars="100" w:firstLine="223"/>
        <w:rPr>
          <w:sz w:val="24"/>
        </w:rPr>
      </w:pPr>
      <w:r w:rsidRPr="00471BB3">
        <w:rPr>
          <w:sz w:val="24"/>
        </w:rPr>
        <w:t>投标人名称：</w:t>
      </w:r>
    </w:p>
    <w:p w:rsidR="00B70E1E" w:rsidRPr="00471BB3" w:rsidRDefault="00B70E1E" w:rsidP="00B70E1E">
      <w:pPr>
        <w:spacing w:line="360" w:lineRule="auto"/>
        <w:ind w:right="84" w:firstLineChars="100" w:firstLine="223"/>
        <w:rPr>
          <w:sz w:val="24"/>
        </w:rPr>
      </w:pPr>
    </w:p>
    <w:p w:rsidR="00B70E1E" w:rsidRPr="00471BB3" w:rsidRDefault="00B70E1E" w:rsidP="00B70E1E">
      <w:pPr>
        <w:spacing w:line="360" w:lineRule="auto"/>
        <w:ind w:right="84" w:firstLineChars="100" w:firstLine="223"/>
        <w:rPr>
          <w:position w:val="-40"/>
          <w:sz w:val="24"/>
        </w:rPr>
      </w:pPr>
      <w:r w:rsidRPr="00471BB3">
        <w:rPr>
          <w:sz w:val="24"/>
        </w:rPr>
        <w:t>日期：</w:t>
      </w:r>
      <w:r w:rsidRPr="00471BB3">
        <w:rPr>
          <w:sz w:val="24"/>
        </w:rPr>
        <w:t xml:space="preserve">  </w:t>
      </w:r>
    </w:p>
    <w:p w:rsidR="00B70E1E" w:rsidRPr="00471BB3" w:rsidRDefault="00B70E1E" w:rsidP="00B70E1E">
      <w:pPr>
        <w:spacing w:line="560" w:lineRule="exact"/>
        <w:jc w:val="center"/>
        <w:rPr>
          <w:sz w:val="24"/>
        </w:rPr>
      </w:pPr>
      <w:r w:rsidRPr="00471BB3">
        <w:rPr>
          <w:sz w:val="24"/>
        </w:rPr>
        <w:br w:type="page"/>
      </w:r>
    </w:p>
    <w:p w:rsidR="00B70E1E" w:rsidRPr="00471BB3" w:rsidRDefault="00B70E1E" w:rsidP="00B70E1E">
      <w:pPr>
        <w:snapToGrid w:val="0"/>
        <w:spacing w:line="360" w:lineRule="auto"/>
        <w:rPr>
          <w:b/>
          <w:sz w:val="24"/>
        </w:rPr>
      </w:pPr>
      <w:r w:rsidRPr="00471BB3">
        <w:rPr>
          <w:b/>
          <w:sz w:val="24"/>
          <w:szCs w:val="21"/>
        </w:rPr>
        <w:lastRenderedPageBreak/>
        <w:t>附件</w:t>
      </w:r>
      <w:r w:rsidRPr="00471BB3">
        <w:rPr>
          <w:b/>
          <w:sz w:val="24"/>
          <w:szCs w:val="21"/>
        </w:rPr>
        <w:t>10</w:t>
      </w:r>
      <w:r w:rsidRPr="00471BB3">
        <w:rPr>
          <w:b/>
          <w:sz w:val="24"/>
          <w:szCs w:val="21"/>
        </w:rPr>
        <w:t>：</w:t>
      </w:r>
      <w:r w:rsidRPr="00471BB3">
        <w:rPr>
          <w:b/>
          <w:sz w:val="24"/>
        </w:rPr>
        <w:t>招标文件第一部分供应商资格要求的证件</w:t>
      </w:r>
    </w:p>
    <w:p w:rsidR="00B70E1E" w:rsidRPr="00471BB3" w:rsidRDefault="00B70E1E" w:rsidP="00B70E1E">
      <w:pPr>
        <w:widowControl/>
        <w:jc w:val="left"/>
        <w:rPr>
          <w:bCs/>
          <w:sz w:val="24"/>
        </w:rPr>
      </w:pPr>
      <w:r w:rsidRPr="00471BB3">
        <w:rPr>
          <w:bCs/>
          <w:sz w:val="24"/>
        </w:rPr>
        <w:br w:type="page"/>
      </w:r>
    </w:p>
    <w:p w:rsidR="00B70E1E" w:rsidRPr="00471BB3" w:rsidRDefault="00B70E1E" w:rsidP="00B70E1E">
      <w:pPr>
        <w:autoSpaceDN w:val="0"/>
        <w:spacing w:line="360" w:lineRule="auto"/>
        <w:jc w:val="left"/>
        <w:rPr>
          <w:b/>
          <w:bCs/>
          <w:sz w:val="24"/>
        </w:rPr>
      </w:pPr>
      <w:r w:rsidRPr="00471BB3">
        <w:rPr>
          <w:rFonts w:hint="eastAsia"/>
          <w:b/>
          <w:bCs/>
          <w:sz w:val="24"/>
        </w:rPr>
        <w:lastRenderedPageBreak/>
        <w:t>附件</w:t>
      </w:r>
      <w:r w:rsidRPr="00471BB3">
        <w:rPr>
          <w:rFonts w:hint="eastAsia"/>
          <w:b/>
          <w:bCs/>
          <w:sz w:val="24"/>
        </w:rPr>
        <w:t>11</w:t>
      </w:r>
    </w:p>
    <w:p w:rsidR="00B70E1E" w:rsidRPr="00471BB3" w:rsidRDefault="00B70E1E" w:rsidP="00B70E1E">
      <w:pPr>
        <w:autoSpaceDN w:val="0"/>
        <w:spacing w:line="360" w:lineRule="auto"/>
        <w:jc w:val="center"/>
        <w:rPr>
          <w:bCs/>
          <w:sz w:val="24"/>
        </w:rPr>
      </w:pPr>
    </w:p>
    <w:p w:rsidR="00B70E1E" w:rsidRPr="00471BB3" w:rsidRDefault="00B70E1E" w:rsidP="00B70E1E">
      <w:pPr>
        <w:tabs>
          <w:tab w:val="left" w:pos="360"/>
        </w:tabs>
        <w:spacing w:line="360" w:lineRule="auto"/>
        <w:jc w:val="center"/>
        <w:rPr>
          <w:b/>
          <w:bCs/>
          <w:sz w:val="24"/>
        </w:rPr>
      </w:pPr>
      <w:r w:rsidRPr="00471BB3">
        <w:rPr>
          <w:rFonts w:hint="eastAsia"/>
          <w:b/>
          <w:bCs/>
          <w:sz w:val="24"/>
        </w:rPr>
        <w:t>书面</w:t>
      </w:r>
      <w:r w:rsidRPr="00471BB3">
        <w:rPr>
          <w:b/>
          <w:bCs/>
          <w:sz w:val="24"/>
        </w:rPr>
        <w:t>声明</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tabs>
          <w:tab w:val="left" w:pos="360"/>
        </w:tabs>
        <w:spacing w:line="360" w:lineRule="auto"/>
        <w:ind w:firstLine="446"/>
        <w:rPr>
          <w:sz w:val="24"/>
        </w:rPr>
      </w:pPr>
      <w:r w:rsidRPr="00471BB3">
        <w:rPr>
          <w:rFonts w:hint="eastAsia"/>
          <w:sz w:val="24"/>
        </w:rPr>
        <w:t>参加政府采购活动前</w:t>
      </w:r>
      <w:r w:rsidRPr="00471BB3">
        <w:rPr>
          <w:sz w:val="24"/>
        </w:rPr>
        <w:t>3</w:t>
      </w:r>
      <w:r w:rsidRPr="00471BB3">
        <w:rPr>
          <w:rFonts w:hint="eastAsia"/>
          <w:sz w:val="24"/>
        </w:rPr>
        <w:t>年我单位在经营活动中没有重大违法记录。</w:t>
      </w:r>
    </w:p>
    <w:p w:rsidR="00B70E1E" w:rsidRPr="00471BB3" w:rsidRDefault="00B70E1E" w:rsidP="00B70E1E">
      <w:pPr>
        <w:pStyle w:val="a9"/>
        <w:tabs>
          <w:tab w:val="left" w:pos="360"/>
        </w:tabs>
        <w:spacing w:line="360" w:lineRule="auto"/>
        <w:ind w:firstLine="446"/>
        <w:rPr>
          <w:sz w:val="24"/>
        </w:rPr>
      </w:pPr>
      <w:r w:rsidRPr="00471BB3">
        <w:rPr>
          <w:rFonts w:hint="eastAsia"/>
          <w:sz w:val="24"/>
        </w:rPr>
        <w:t>我单位具备良好的商业信誉和健全的财务会计制度，依法缴纳税收和社会保障资金。</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日期：</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pStyle w:val="a9"/>
        <w:tabs>
          <w:tab w:val="left" w:pos="360"/>
        </w:tabs>
        <w:spacing w:line="360" w:lineRule="auto"/>
        <w:ind w:firstLineChars="0" w:firstLine="0"/>
        <w:rPr>
          <w:sz w:val="24"/>
          <w:u w:val="single"/>
        </w:rPr>
      </w:pPr>
      <w:r w:rsidRPr="00471BB3">
        <w:rPr>
          <w:rFonts w:hint="eastAsia"/>
          <w:sz w:val="24"/>
          <w:u w:val="single"/>
        </w:rPr>
        <w:t xml:space="preserve">                                                                     </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spacing w:line="360" w:lineRule="auto"/>
        <w:ind w:firstLineChars="0" w:firstLine="0"/>
        <w:jc w:val="center"/>
        <w:rPr>
          <w:b/>
          <w:sz w:val="24"/>
        </w:rPr>
      </w:pPr>
    </w:p>
    <w:p w:rsidR="00B70E1E" w:rsidRPr="00471BB3" w:rsidRDefault="00B70E1E" w:rsidP="00B70E1E">
      <w:pPr>
        <w:pStyle w:val="a9"/>
        <w:spacing w:line="360" w:lineRule="auto"/>
        <w:ind w:firstLineChars="0" w:firstLine="0"/>
        <w:jc w:val="center"/>
        <w:rPr>
          <w:b/>
          <w:sz w:val="24"/>
        </w:rPr>
      </w:pPr>
    </w:p>
    <w:p w:rsidR="00B70E1E" w:rsidRPr="00471BB3" w:rsidRDefault="00B70E1E" w:rsidP="00B70E1E">
      <w:pPr>
        <w:pStyle w:val="a9"/>
        <w:spacing w:line="360" w:lineRule="auto"/>
        <w:ind w:firstLineChars="0" w:firstLine="0"/>
        <w:jc w:val="center"/>
        <w:rPr>
          <w:b/>
          <w:sz w:val="24"/>
        </w:rPr>
      </w:pPr>
      <w:r w:rsidRPr="00471BB3">
        <w:rPr>
          <w:rFonts w:hint="eastAsia"/>
          <w:b/>
          <w:sz w:val="24"/>
        </w:rPr>
        <w:t>证明材料</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tabs>
          <w:tab w:val="left" w:pos="360"/>
        </w:tabs>
        <w:spacing w:line="360" w:lineRule="auto"/>
        <w:ind w:firstLine="446"/>
        <w:rPr>
          <w:sz w:val="24"/>
        </w:rPr>
      </w:pPr>
      <w:r w:rsidRPr="00471BB3">
        <w:rPr>
          <w:sz w:val="24"/>
        </w:rPr>
        <w:t>我单位具备</w:t>
      </w:r>
      <w:r w:rsidRPr="00471BB3">
        <w:rPr>
          <w:rFonts w:hint="eastAsia"/>
          <w:sz w:val="24"/>
        </w:rPr>
        <w:t>履行本项目合同所必需的设备和专业技术能力。</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b/>
          <w:sz w:val="24"/>
        </w:rPr>
      </w:pPr>
      <w:r w:rsidRPr="00471BB3">
        <w:rPr>
          <w:sz w:val="24"/>
          <w:szCs w:val="24"/>
        </w:rPr>
        <w:t>日期：</w:t>
      </w:r>
    </w:p>
    <w:p w:rsidR="00B70E1E" w:rsidRPr="00471BB3" w:rsidRDefault="00B70E1E" w:rsidP="00B70E1E">
      <w:pPr>
        <w:snapToGrid w:val="0"/>
        <w:spacing w:line="360" w:lineRule="auto"/>
        <w:rPr>
          <w:sz w:val="24"/>
        </w:rPr>
      </w:pPr>
    </w:p>
    <w:p w:rsidR="00B70E1E" w:rsidRPr="00471BB3" w:rsidRDefault="00B70E1E" w:rsidP="00B70E1E">
      <w:pPr>
        <w:snapToGrid w:val="0"/>
        <w:spacing w:line="360" w:lineRule="auto"/>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snapToGrid w:val="0"/>
        <w:spacing w:line="360" w:lineRule="auto"/>
        <w:rPr>
          <w:b/>
          <w:bCs/>
          <w:sz w:val="24"/>
        </w:rPr>
      </w:pPr>
      <w:r w:rsidRPr="00471BB3">
        <w:rPr>
          <w:b/>
          <w:sz w:val="24"/>
        </w:rPr>
        <w:lastRenderedPageBreak/>
        <w:t>附件</w:t>
      </w:r>
      <w:r w:rsidRPr="00471BB3">
        <w:rPr>
          <w:b/>
          <w:sz w:val="24"/>
        </w:rPr>
        <w:t>1</w:t>
      </w:r>
      <w:r w:rsidRPr="00471BB3">
        <w:rPr>
          <w:rFonts w:hint="eastAsia"/>
          <w:b/>
          <w:sz w:val="24"/>
        </w:rPr>
        <w:t>2</w:t>
      </w:r>
      <w:r w:rsidRPr="00471BB3">
        <w:rPr>
          <w:b/>
          <w:sz w:val="24"/>
        </w:rPr>
        <w:t>：招标文件</w:t>
      </w:r>
      <w:r w:rsidRPr="00471BB3">
        <w:rPr>
          <w:b/>
          <w:bCs/>
          <w:sz w:val="24"/>
        </w:rPr>
        <w:t>评分因素及评标标准中要求的证明材料扫描件、方案等</w:t>
      </w:r>
    </w:p>
    <w:p w:rsidR="00B70E1E" w:rsidRPr="00471BB3" w:rsidRDefault="00B70E1E" w:rsidP="00B70E1E">
      <w:pPr>
        <w:widowControl/>
        <w:jc w:val="left"/>
        <w:rPr>
          <w:b/>
          <w:bCs/>
          <w:sz w:val="24"/>
        </w:rPr>
      </w:pPr>
      <w:r w:rsidRPr="00471BB3">
        <w:rPr>
          <w:b/>
          <w:bCs/>
          <w:sz w:val="24"/>
        </w:rPr>
        <w:br w:type="page"/>
      </w:r>
    </w:p>
    <w:p w:rsidR="00B70E1E" w:rsidRPr="00471BB3" w:rsidRDefault="00B70E1E" w:rsidP="00B70E1E">
      <w:pPr>
        <w:snapToGrid w:val="0"/>
        <w:spacing w:line="360" w:lineRule="auto"/>
        <w:rPr>
          <w:b/>
          <w:sz w:val="24"/>
          <w:szCs w:val="21"/>
        </w:rPr>
      </w:pPr>
      <w:r w:rsidRPr="00471BB3">
        <w:rPr>
          <w:b/>
          <w:bCs/>
          <w:sz w:val="24"/>
        </w:rPr>
        <w:lastRenderedPageBreak/>
        <w:t>附件</w:t>
      </w:r>
      <w:r w:rsidRPr="00471BB3">
        <w:rPr>
          <w:b/>
          <w:bCs/>
          <w:sz w:val="24"/>
        </w:rPr>
        <w:t>1</w:t>
      </w:r>
      <w:r w:rsidRPr="00471BB3">
        <w:rPr>
          <w:rFonts w:hint="eastAsia"/>
          <w:b/>
          <w:bCs/>
          <w:sz w:val="24"/>
        </w:rPr>
        <w:t>3</w:t>
      </w:r>
      <w:r w:rsidRPr="00471BB3">
        <w:rPr>
          <w:b/>
          <w:bCs/>
          <w:sz w:val="24"/>
        </w:rPr>
        <w:t>：</w:t>
      </w:r>
      <w:r w:rsidRPr="00471BB3">
        <w:rPr>
          <w:b/>
          <w:sz w:val="24"/>
        </w:rPr>
        <w:t>投标人认为需要提供的其他资料</w:t>
      </w:r>
    </w:p>
    <w:p w:rsidR="00BF11D9" w:rsidRPr="00B70E1E" w:rsidRDefault="00BF11D9"/>
    <w:sectPr w:rsidR="00BF11D9" w:rsidRPr="00B70E1E"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3C35" w:rsidRDefault="00773C35" w:rsidP="00B70E1E">
      <w:r>
        <w:separator/>
      </w:r>
    </w:p>
  </w:endnote>
  <w:endnote w:type="continuationSeparator" w:id="0">
    <w:p w:rsidR="00773C35" w:rsidRDefault="00773C35" w:rsidP="00B70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802" w:rsidRDefault="00773C35" w:rsidP="00AE5C1F">
    <w:pPr>
      <w:pStyle w:val="a5"/>
      <w:jc w:val="center"/>
    </w:pPr>
    <w:r>
      <w:rPr>
        <w:b/>
      </w:rPr>
      <w:fldChar w:fldCharType="begin"/>
    </w:r>
    <w:r>
      <w:rPr>
        <w:b/>
      </w:rPr>
      <w:instrText xml:space="preserve">PAGE  \* Arabic  \* </w:instrText>
    </w:r>
    <w:r>
      <w:rPr>
        <w:b/>
      </w:rPr>
      <w:instrText>MERGEFORMAT</w:instrText>
    </w:r>
    <w:r>
      <w:rPr>
        <w:b/>
      </w:rPr>
      <w:fldChar w:fldCharType="separate"/>
    </w:r>
    <w:r w:rsidR="00B70E1E" w:rsidRPr="00B70E1E">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3C35" w:rsidRDefault="00773C35" w:rsidP="00B70E1E">
      <w:r>
        <w:separator/>
      </w:r>
    </w:p>
  </w:footnote>
  <w:footnote w:type="continuationSeparator" w:id="0">
    <w:p w:rsidR="00773C35" w:rsidRDefault="00773C35" w:rsidP="00B70E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E1E" w:rsidRDefault="00B70E1E" w:rsidP="0011666B">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1004D8D"/>
    <w:multiLevelType w:val="hybridMultilevel"/>
    <w:tmpl w:val="2950571A"/>
    <w:lvl w:ilvl="0" w:tplc="0409000F">
      <w:start w:val="1"/>
      <w:numFmt w:val="decimal"/>
      <w:lvlText w:val="%1."/>
      <w:lvlJc w:val="left"/>
      <w:pPr>
        <w:ind w:left="420" w:hanging="420"/>
      </w:pPr>
    </w:lvl>
    <w:lvl w:ilvl="1" w:tplc="FFFFFFFF">
      <w:start w:val="1"/>
      <w:numFmt w:val="decimal"/>
      <w:lvlText w:val="%2．"/>
      <w:lvlJc w:val="left"/>
      <w:pPr>
        <w:ind w:left="780" w:hanging="360"/>
      </w:pPr>
      <w:rPr>
        <w:rFonts w:hint="default"/>
      </w:rPr>
    </w:lvl>
    <w:lvl w:ilvl="2" w:tplc="FFFFFFFF">
      <w:start w:val="3"/>
      <w:numFmt w:val="decimal"/>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8B90600"/>
    <w:multiLevelType w:val="hybridMultilevel"/>
    <w:tmpl w:val="49A810FC"/>
    <w:lvl w:ilvl="0" w:tplc="920C82A4">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AE84AFC"/>
    <w:multiLevelType w:val="hybridMultilevel"/>
    <w:tmpl w:val="C14E6E56"/>
    <w:lvl w:ilvl="0" w:tplc="E55A733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0D05EF6"/>
    <w:multiLevelType w:val="hybridMultilevel"/>
    <w:tmpl w:val="EA6CCCB4"/>
    <w:lvl w:ilvl="0" w:tplc="C156A33E">
      <w:start w:val="8"/>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1">
    <w:nsid w:val="346F4384"/>
    <w:multiLevelType w:val="hybridMultilevel"/>
    <w:tmpl w:val="3EBACCF4"/>
    <w:lvl w:ilvl="0" w:tplc="F8C2D580">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36546C06"/>
    <w:multiLevelType w:val="hybridMultilevel"/>
    <w:tmpl w:val="ED6876BA"/>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3D6B6AE8"/>
    <w:multiLevelType w:val="hybridMultilevel"/>
    <w:tmpl w:val="46964F96"/>
    <w:lvl w:ilvl="0" w:tplc="40848D96">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2F16279"/>
    <w:multiLevelType w:val="hybridMultilevel"/>
    <w:tmpl w:val="B4D6FB6E"/>
    <w:lvl w:ilvl="0" w:tplc="10D8B58E">
      <w:start w:val="4"/>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7">
    <w:nsid w:val="48867263"/>
    <w:multiLevelType w:val="hybridMultilevel"/>
    <w:tmpl w:val="FBE4149C"/>
    <w:lvl w:ilvl="0" w:tplc="99C48350">
      <w:start w:val="10"/>
      <w:numFmt w:val="decimal"/>
      <w:lvlText w:val="%1、"/>
      <w:lvlJc w:val="left"/>
      <w:pPr>
        <w:ind w:left="988" w:hanging="420"/>
      </w:pPr>
      <w:rPr>
        <w:rFonts w:hint="default"/>
      </w:rPr>
    </w:lvl>
    <w:lvl w:ilvl="1" w:tplc="04090019">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6926EF0"/>
    <w:multiLevelType w:val="hybridMultilevel"/>
    <w:tmpl w:val="67B88584"/>
    <w:lvl w:ilvl="0" w:tplc="04090013">
      <w:start w:val="1"/>
      <w:numFmt w:val="chineseCountingThousand"/>
      <w:lvlText w:val="%1、"/>
      <w:lvlJc w:val="left"/>
      <w:pPr>
        <w:ind w:left="846" w:hanging="420"/>
      </w:pPr>
    </w:lvl>
    <w:lvl w:ilvl="1" w:tplc="88EE8760">
      <w:start w:val="5"/>
      <w:numFmt w:val="decimal"/>
      <w:lvlText w:val="%2．"/>
      <w:lvlJc w:val="left"/>
      <w:pPr>
        <w:ind w:left="1206" w:hanging="360"/>
      </w:pPr>
      <w:rPr>
        <w:rFonts w:hint="default"/>
      </w:r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0">
    <w:nsid w:val="59EF7487"/>
    <w:multiLevelType w:val="hybridMultilevel"/>
    <w:tmpl w:val="FACC0C22"/>
    <w:lvl w:ilvl="0" w:tplc="04090017">
      <w:start w:val="1"/>
      <w:numFmt w:val="chineseCountingThousand"/>
      <w:lvlText w:val="(%1)"/>
      <w:lvlJc w:val="left"/>
      <w:pPr>
        <w:ind w:left="562" w:hanging="420"/>
      </w:pPr>
    </w:lvl>
    <w:lvl w:ilvl="1" w:tplc="CD1AF380">
      <w:start w:val="1"/>
      <w:numFmt w:val="decimal"/>
      <w:lvlText w:val="%2．"/>
      <w:lvlJc w:val="left"/>
      <w:pPr>
        <w:ind w:left="922" w:hanging="360"/>
      </w:pPr>
      <w:rPr>
        <w:rFonts w:hint="default"/>
      </w:rPr>
    </w:lvl>
    <w:lvl w:ilvl="2" w:tplc="AED0D522">
      <w:start w:val="3"/>
      <w:numFmt w:val="decimal"/>
      <w:lvlText w:val="%3，"/>
      <w:lvlJc w:val="left"/>
      <w:pPr>
        <w:ind w:left="1342" w:hanging="360"/>
      </w:pPr>
      <w:rPr>
        <w:rFonts w:hint="default"/>
      </w:r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2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07958BF"/>
    <w:multiLevelType w:val="hybridMultilevel"/>
    <w:tmpl w:val="2F1EEEB2"/>
    <w:lvl w:ilvl="0" w:tplc="CA20A3A0">
      <w:start w:val="1"/>
      <w:numFmt w:val="japaneseCounting"/>
      <w:lvlText w:val="（%1）"/>
      <w:lvlJc w:val="left"/>
      <w:pPr>
        <w:ind w:left="862" w:hanging="720"/>
      </w:pPr>
      <w:rPr>
        <w:rFonts w:hint="default"/>
        <w:lang w:val="en-US"/>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4745B8C"/>
    <w:multiLevelType w:val="multilevel"/>
    <w:tmpl w:val="74745B8C"/>
    <w:lvl w:ilvl="0">
      <w:start w:val="1"/>
      <w:numFmt w:val="decimal"/>
      <w:lvlText w:val="%1、"/>
      <w:lvlJc w:val="left"/>
      <w:pPr>
        <w:ind w:left="988" w:hanging="420"/>
      </w:pPr>
      <w:rPr>
        <w:rFonts w:hint="eastAsia"/>
      </w:rPr>
    </w:lvl>
    <w:lvl w:ilvl="1">
      <w:start w:val="1"/>
      <w:numFmt w:val="decimal"/>
      <w:lvlText w:val="%2、"/>
      <w:lvlJc w:val="left"/>
      <w:pPr>
        <w:ind w:left="868" w:hanging="360"/>
      </w:pPr>
      <w:rPr>
        <w:rFonts w:hint="default"/>
      </w:rPr>
    </w:lvl>
    <w:lvl w:ilvl="2">
      <w:start w:val="1"/>
      <w:numFmt w:val="lowerRoman"/>
      <w:lvlText w:val="%3."/>
      <w:lvlJc w:val="right"/>
      <w:pPr>
        <w:ind w:left="1348" w:hanging="420"/>
      </w:pPr>
    </w:lvl>
    <w:lvl w:ilvl="3">
      <w:start w:val="1"/>
      <w:numFmt w:val="decimal"/>
      <w:lvlText w:val="%4."/>
      <w:lvlJc w:val="left"/>
      <w:pPr>
        <w:ind w:left="1768" w:hanging="420"/>
      </w:pPr>
    </w:lvl>
    <w:lvl w:ilvl="4">
      <w:start w:val="1"/>
      <w:numFmt w:val="lowerLetter"/>
      <w:lvlText w:val="%5)"/>
      <w:lvlJc w:val="left"/>
      <w:pPr>
        <w:ind w:left="2188" w:hanging="420"/>
      </w:pPr>
    </w:lvl>
    <w:lvl w:ilvl="5">
      <w:start w:val="1"/>
      <w:numFmt w:val="lowerRoman"/>
      <w:lvlText w:val="%6."/>
      <w:lvlJc w:val="right"/>
      <w:pPr>
        <w:ind w:left="2608" w:hanging="420"/>
      </w:pPr>
    </w:lvl>
    <w:lvl w:ilvl="6">
      <w:start w:val="1"/>
      <w:numFmt w:val="decimal"/>
      <w:lvlText w:val="%7."/>
      <w:lvlJc w:val="left"/>
      <w:pPr>
        <w:ind w:left="3028" w:hanging="420"/>
      </w:pPr>
    </w:lvl>
    <w:lvl w:ilvl="7">
      <w:start w:val="1"/>
      <w:numFmt w:val="lowerLetter"/>
      <w:lvlText w:val="%8)"/>
      <w:lvlJc w:val="left"/>
      <w:pPr>
        <w:ind w:left="3448" w:hanging="420"/>
      </w:pPr>
    </w:lvl>
    <w:lvl w:ilvl="8">
      <w:start w:val="1"/>
      <w:numFmt w:val="lowerRoman"/>
      <w:lvlText w:val="%9."/>
      <w:lvlJc w:val="right"/>
      <w:pPr>
        <w:ind w:left="3868" w:hanging="420"/>
      </w:pPr>
    </w:lvl>
  </w:abstractNum>
  <w:abstractNum w:abstractNumId="2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4"/>
  </w:num>
  <w:num w:numId="2">
    <w:abstractNumId w:val="18"/>
  </w:num>
  <w:num w:numId="3">
    <w:abstractNumId w:val="4"/>
  </w:num>
  <w:num w:numId="4">
    <w:abstractNumId w:val="2"/>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5"/>
  </w:num>
  <w:num w:numId="9">
    <w:abstractNumId w:val="3"/>
  </w:num>
  <w:num w:numId="10">
    <w:abstractNumId w:val="13"/>
  </w:num>
  <w:num w:numId="11">
    <w:abstractNumId w:val="0"/>
  </w:num>
  <w:num w:numId="12">
    <w:abstractNumId w:val="15"/>
  </w:num>
  <w:num w:numId="13">
    <w:abstractNumId w:val="27"/>
  </w:num>
  <w:num w:numId="14">
    <w:abstractNumId w:val="21"/>
  </w:num>
  <w:num w:numId="15">
    <w:abstractNumId w:val="5"/>
  </w:num>
  <w:num w:numId="16">
    <w:abstractNumId w:val="19"/>
  </w:num>
  <w:num w:numId="17">
    <w:abstractNumId w:val="22"/>
  </w:num>
  <w:num w:numId="18">
    <w:abstractNumId w:val="26"/>
  </w:num>
  <w:num w:numId="19">
    <w:abstractNumId w:val="20"/>
  </w:num>
  <w:num w:numId="20">
    <w:abstractNumId w:val="1"/>
  </w:num>
  <w:num w:numId="21">
    <w:abstractNumId w:val="8"/>
  </w:num>
  <w:num w:numId="22">
    <w:abstractNumId w:val="7"/>
  </w:num>
  <w:num w:numId="23">
    <w:abstractNumId w:val="16"/>
  </w:num>
  <w:num w:numId="24">
    <w:abstractNumId w:val="10"/>
  </w:num>
  <w:num w:numId="25">
    <w:abstractNumId w:val="17"/>
  </w:num>
  <w:num w:numId="26">
    <w:abstractNumId w:val="12"/>
  </w:num>
  <w:num w:numId="27">
    <w:abstractNumId w:val="14"/>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CF3"/>
    <w:rsid w:val="00077476"/>
    <w:rsid w:val="000C4D67"/>
    <w:rsid w:val="000C5039"/>
    <w:rsid w:val="00120BAA"/>
    <w:rsid w:val="00121109"/>
    <w:rsid w:val="00127D08"/>
    <w:rsid w:val="00127E36"/>
    <w:rsid w:val="0013454F"/>
    <w:rsid w:val="00174B13"/>
    <w:rsid w:val="00194C67"/>
    <w:rsid w:val="001B7B95"/>
    <w:rsid w:val="001C7FA7"/>
    <w:rsid w:val="001F465D"/>
    <w:rsid w:val="0030343D"/>
    <w:rsid w:val="0030545F"/>
    <w:rsid w:val="00316D9D"/>
    <w:rsid w:val="003C563F"/>
    <w:rsid w:val="003E6F23"/>
    <w:rsid w:val="0040248B"/>
    <w:rsid w:val="00416A33"/>
    <w:rsid w:val="0048267E"/>
    <w:rsid w:val="004E64D8"/>
    <w:rsid w:val="004F2CE9"/>
    <w:rsid w:val="005E3AFD"/>
    <w:rsid w:val="005F0913"/>
    <w:rsid w:val="0061198E"/>
    <w:rsid w:val="00620853"/>
    <w:rsid w:val="006415E9"/>
    <w:rsid w:val="00642D8F"/>
    <w:rsid w:val="00645CE8"/>
    <w:rsid w:val="00657160"/>
    <w:rsid w:val="00674126"/>
    <w:rsid w:val="006C1CF3"/>
    <w:rsid w:val="00716E03"/>
    <w:rsid w:val="00746FE2"/>
    <w:rsid w:val="00773C35"/>
    <w:rsid w:val="007A70FD"/>
    <w:rsid w:val="00834ECB"/>
    <w:rsid w:val="00853A07"/>
    <w:rsid w:val="00860C62"/>
    <w:rsid w:val="00882AA1"/>
    <w:rsid w:val="00883441"/>
    <w:rsid w:val="008C0EA0"/>
    <w:rsid w:val="009164E0"/>
    <w:rsid w:val="00993BD8"/>
    <w:rsid w:val="00A30B92"/>
    <w:rsid w:val="00A5343E"/>
    <w:rsid w:val="00A66062"/>
    <w:rsid w:val="00A7194B"/>
    <w:rsid w:val="00AB46F7"/>
    <w:rsid w:val="00B03B0A"/>
    <w:rsid w:val="00B1343A"/>
    <w:rsid w:val="00B141A6"/>
    <w:rsid w:val="00B70E1E"/>
    <w:rsid w:val="00B83A0F"/>
    <w:rsid w:val="00BB03D4"/>
    <w:rsid w:val="00BE0C36"/>
    <w:rsid w:val="00BE279A"/>
    <w:rsid w:val="00BF11D9"/>
    <w:rsid w:val="00C149E6"/>
    <w:rsid w:val="00C157BE"/>
    <w:rsid w:val="00C51A1F"/>
    <w:rsid w:val="00D06D02"/>
    <w:rsid w:val="00D24133"/>
    <w:rsid w:val="00D55287"/>
    <w:rsid w:val="00D8476C"/>
    <w:rsid w:val="00DF175B"/>
    <w:rsid w:val="00E54230"/>
    <w:rsid w:val="00E65F31"/>
    <w:rsid w:val="00E85861"/>
    <w:rsid w:val="00EB538D"/>
    <w:rsid w:val="00EB7FAC"/>
    <w:rsid w:val="00F228DE"/>
    <w:rsid w:val="00FB0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0E1E"/>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70E1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70E1E"/>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70E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B70E1E"/>
    <w:rPr>
      <w:sz w:val="18"/>
      <w:szCs w:val="18"/>
    </w:rPr>
  </w:style>
  <w:style w:type="paragraph" w:styleId="a5">
    <w:name w:val="footer"/>
    <w:basedOn w:val="a0"/>
    <w:link w:val="Char0"/>
    <w:uiPriority w:val="99"/>
    <w:unhideWhenUsed/>
    <w:rsid w:val="00B70E1E"/>
    <w:pPr>
      <w:tabs>
        <w:tab w:val="center" w:pos="4153"/>
        <w:tab w:val="right" w:pos="8306"/>
      </w:tabs>
      <w:snapToGrid w:val="0"/>
      <w:jc w:val="left"/>
    </w:pPr>
    <w:rPr>
      <w:sz w:val="18"/>
      <w:szCs w:val="18"/>
    </w:rPr>
  </w:style>
  <w:style w:type="character" w:customStyle="1" w:styleId="Char0">
    <w:name w:val="页脚 Char"/>
    <w:basedOn w:val="a1"/>
    <w:link w:val="a5"/>
    <w:uiPriority w:val="99"/>
    <w:rsid w:val="00B70E1E"/>
    <w:rPr>
      <w:sz w:val="18"/>
      <w:szCs w:val="18"/>
    </w:rPr>
  </w:style>
  <w:style w:type="character" w:customStyle="1" w:styleId="2Char">
    <w:name w:val="标题 2 Char"/>
    <w:basedOn w:val="a1"/>
    <w:link w:val="20"/>
    <w:uiPriority w:val="9"/>
    <w:rsid w:val="00B70E1E"/>
    <w:rPr>
      <w:rFonts w:asciiTheme="majorHAnsi" w:eastAsiaTheme="majorEastAsia" w:hAnsiTheme="majorHAnsi" w:cstheme="majorBidi"/>
      <w:b/>
      <w:bCs/>
      <w:sz w:val="32"/>
      <w:szCs w:val="32"/>
    </w:rPr>
  </w:style>
  <w:style w:type="character" w:customStyle="1" w:styleId="3Char">
    <w:name w:val="标题 3 Char"/>
    <w:basedOn w:val="a1"/>
    <w:link w:val="30"/>
    <w:rsid w:val="00B70E1E"/>
    <w:rPr>
      <w:rFonts w:ascii="Times New Roman" w:eastAsia="宋体" w:hAnsi="Times New Roman" w:cs="Times New Roman"/>
      <w:b/>
      <w:bCs/>
      <w:sz w:val="32"/>
      <w:szCs w:val="32"/>
    </w:rPr>
  </w:style>
  <w:style w:type="paragraph" w:styleId="a6">
    <w:name w:val="Body Text Indent"/>
    <w:basedOn w:val="a0"/>
    <w:link w:val="Char1"/>
    <w:rsid w:val="00B70E1E"/>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rsid w:val="00B70E1E"/>
    <w:rPr>
      <w:rFonts w:ascii="宋体" w:eastAsia="宋体" w:hAnsi="宋体" w:cs="Times New Roman"/>
      <w:sz w:val="24"/>
      <w:szCs w:val="20"/>
    </w:rPr>
  </w:style>
  <w:style w:type="paragraph" w:customStyle="1" w:styleId="Default">
    <w:name w:val="Default"/>
    <w:link w:val="DefaultChar"/>
    <w:qFormat/>
    <w:rsid w:val="00B70E1E"/>
    <w:pPr>
      <w:widowControl w:val="0"/>
      <w:autoSpaceDE w:val="0"/>
      <w:autoSpaceDN w:val="0"/>
      <w:adjustRightInd w:val="0"/>
    </w:pPr>
    <w:rPr>
      <w:rFonts w:ascii="......." w:eastAsia="......." w:hAnsi="Calibri" w:cs="......."/>
      <w:color w:val="000000"/>
      <w:kern w:val="0"/>
      <w:sz w:val="24"/>
      <w:szCs w:val="24"/>
    </w:rPr>
  </w:style>
  <w:style w:type="paragraph" w:styleId="a7">
    <w:name w:val="Subtitle"/>
    <w:basedOn w:val="a0"/>
    <w:next w:val="a0"/>
    <w:link w:val="Char2"/>
    <w:uiPriority w:val="11"/>
    <w:qFormat/>
    <w:rsid w:val="00B70E1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7"/>
    <w:uiPriority w:val="11"/>
    <w:rsid w:val="00B70E1E"/>
    <w:rPr>
      <w:rFonts w:ascii="Cambria" w:eastAsia="宋体" w:hAnsi="Cambria" w:cs="Times New Roman"/>
      <w:b/>
      <w:bCs/>
      <w:kern w:val="28"/>
      <w:sz w:val="32"/>
      <w:szCs w:val="32"/>
      <w:lang w:val="x-none" w:eastAsia="x-none"/>
    </w:rPr>
  </w:style>
  <w:style w:type="paragraph" w:styleId="a8">
    <w:name w:val="Date"/>
    <w:basedOn w:val="a0"/>
    <w:next w:val="a0"/>
    <w:link w:val="Char3"/>
    <w:rsid w:val="00B70E1E"/>
    <w:pPr>
      <w:adjustRightInd w:val="0"/>
      <w:spacing w:line="360" w:lineRule="atLeast"/>
      <w:textAlignment w:val="baseline"/>
    </w:pPr>
    <w:rPr>
      <w:sz w:val="32"/>
    </w:rPr>
  </w:style>
  <w:style w:type="character" w:customStyle="1" w:styleId="Char3">
    <w:name w:val="日期 Char"/>
    <w:basedOn w:val="a1"/>
    <w:link w:val="a8"/>
    <w:rsid w:val="00B70E1E"/>
    <w:rPr>
      <w:rFonts w:ascii="Times New Roman" w:eastAsia="宋体" w:hAnsi="Times New Roman" w:cs="Times New Roman"/>
      <w:sz w:val="32"/>
      <w:szCs w:val="20"/>
    </w:rPr>
  </w:style>
  <w:style w:type="paragraph" w:styleId="a9">
    <w:name w:val="List Paragraph"/>
    <w:aliases w:val="编号"/>
    <w:basedOn w:val="a0"/>
    <w:link w:val="Char4"/>
    <w:uiPriority w:val="34"/>
    <w:qFormat/>
    <w:rsid w:val="00B70E1E"/>
    <w:pPr>
      <w:ind w:firstLineChars="200" w:firstLine="420"/>
    </w:pPr>
  </w:style>
  <w:style w:type="paragraph" w:styleId="21">
    <w:name w:val="Body Text Indent 2"/>
    <w:basedOn w:val="a0"/>
    <w:link w:val="2Char0"/>
    <w:uiPriority w:val="99"/>
    <w:semiHidden/>
    <w:unhideWhenUsed/>
    <w:rsid w:val="00B70E1E"/>
    <w:pPr>
      <w:spacing w:after="120" w:line="480" w:lineRule="auto"/>
      <w:ind w:leftChars="200" w:left="420"/>
    </w:pPr>
  </w:style>
  <w:style w:type="character" w:customStyle="1" w:styleId="2Char0">
    <w:name w:val="正文文本缩进 2 Char"/>
    <w:basedOn w:val="a1"/>
    <w:link w:val="21"/>
    <w:uiPriority w:val="99"/>
    <w:semiHidden/>
    <w:rsid w:val="00B70E1E"/>
    <w:rPr>
      <w:rFonts w:ascii="Times New Roman" w:eastAsia="宋体" w:hAnsi="Times New Roman" w:cs="Times New Roman"/>
      <w:szCs w:val="20"/>
    </w:rPr>
  </w:style>
  <w:style w:type="paragraph" w:styleId="22">
    <w:name w:val="Body Text 2"/>
    <w:basedOn w:val="a0"/>
    <w:link w:val="2Char1"/>
    <w:uiPriority w:val="99"/>
    <w:semiHidden/>
    <w:unhideWhenUsed/>
    <w:rsid w:val="00B70E1E"/>
    <w:pPr>
      <w:spacing w:after="120" w:line="480" w:lineRule="auto"/>
    </w:pPr>
  </w:style>
  <w:style w:type="character" w:customStyle="1" w:styleId="2Char1">
    <w:name w:val="正文文本 2 Char"/>
    <w:basedOn w:val="a1"/>
    <w:link w:val="22"/>
    <w:uiPriority w:val="99"/>
    <w:semiHidden/>
    <w:rsid w:val="00B70E1E"/>
    <w:rPr>
      <w:rFonts w:ascii="Times New Roman" w:eastAsia="宋体" w:hAnsi="Times New Roman" w:cs="Times New Roman"/>
      <w:szCs w:val="20"/>
    </w:rPr>
  </w:style>
  <w:style w:type="paragraph" w:customStyle="1" w:styleId="Char5">
    <w:name w:val="Char"/>
    <w:basedOn w:val="a0"/>
    <w:autoRedefine/>
    <w:rsid w:val="00B70E1E"/>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B70E1E"/>
    <w:rPr>
      <w:rFonts w:ascii="宋体" w:hAnsi="Courier New"/>
      <w:lang w:val="x-none" w:eastAsia="x-none"/>
    </w:rPr>
  </w:style>
  <w:style w:type="character" w:customStyle="1" w:styleId="Char6">
    <w:name w:val="纯文本 Char"/>
    <w:basedOn w:val="a1"/>
    <w:uiPriority w:val="99"/>
    <w:semiHidden/>
    <w:rsid w:val="00B70E1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B70E1E"/>
    <w:rPr>
      <w:rFonts w:ascii="宋体" w:eastAsia="宋体" w:hAnsi="Courier New" w:cs="Times New Roman"/>
      <w:szCs w:val="20"/>
      <w:lang w:val="x-none" w:eastAsia="x-none"/>
    </w:rPr>
  </w:style>
  <w:style w:type="table" w:styleId="ab">
    <w:name w:val="Table Grid"/>
    <w:basedOn w:val="a2"/>
    <w:uiPriority w:val="59"/>
    <w:rsid w:val="00B70E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B70E1E"/>
    <w:pPr>
      <w:spacing w:after="120"/>
      <w:ind w:leftChars="200" w:left="420"/>
    </w:pPr>
    <w:rPr>
      <w:sz w:val="16"/>
      <w:szCs w:val="16"/>
    </w:rPr>
  </w:style>
  <w:style w:type="character" w:customStyle="1" w:styleId="3Char0">
    <w:name w:val="正文文本缩进 3 Char"/>
    <w:basedOn w:val="a1"/>
    <w:link w:val="31"/>
    <w:uiPriority w:val="99"/>
    <w:semiHidden/>
    <w:rsid w:val="00B70E1E"/>
    <w:rPr>
      <w:rFonts w:ascii="Times New Roman" w:eastAsia="宋体" w:hAnsi="Times New Roman" w:cs="Times New Roman"/>
      <w:sz w:val="16"/>
      <w:szCs w:val="16"/>
    </w:rPr>
  </w:style>
  <w:style w:type="paragraph" w:customStyle="1" w:styleId="13">
    <w:name w:val="正文_13"/>
    <w:qFormat/>
    <w:rsid w:val="00B70E1E"/>
    <w:pPr>
      <w:widowControl w:val="0"/>
      <w:jc w:val="both"/>
    </w:pPr>
    <w:rPr>
      <w:rFonts w:ascii="Times New Roman" w:eastAsia="宋体" w:hAnsi="Times New Roman" w:cs="Times New Roman"/>
      <w:szCs w:val="24"/>
    </w:rPr>
  </w:style>
  <w:style w:type="paragraph" w:customStyle="1" w:styleId="6">
    <w:name w:val="正文_6"/>
    <w:qFormat/>
    <w:rsid w:val="00B70E1E"/>
    <w:pPr>
      <w:widowControl w:val="0"/>
      <w:jc w:val="both"/>
    </w:pPr>
    <w:rPr>
      <w:rFonts w:ascii="Times New Roman" w:eastAsia="宋体" w:hAnsi="Times New Roman" w:cs="Times New Roman"/>
      <w:szCs w:val="24"/>
    </w:rPr>
  </w:style>
  <w:style w:type="paragraph" w:customStyle="1" w:styleId="7">
    <w:name w:val="正文_7"/>
    <w:qFormat/>
    <w:rsid w:val="00B70E1E"/>
    <w:pPr>
      <w:widowControl w:val="0"/>
      <w:jc w:val="both"/>
    </w:pPr>
    <w:rPr>
      <w:rFonts w:ascii="Times New Roman" w:eastAsia="宋体" w:hAnsi="Times New Roman" w:cs="Times New Roman"/>
      <w:szCs w:val="24"/>
    </w:rPr>
  </w:style>
  <w:style w:type="character" w:styleId="ac">
    <w:name w:val="Hyperlink"/>
    <w:basedOn w:val="a1"/>
    <w:uiPriority w:val="99"/>
    <w:unhideWhenUsed/>
    <w:rsid w:val="00B70E1E"/>
    <w:rPr>
      <w:color w:val="0000FF" w:themeColor="hyperlink"/>
      <w:u w:val="single"/>
    </w:rPr>
  </w:style>
  <w:style w:type="paragraph" w:customStyle="1" w:styleId="11">
    <w:name w:val="正文_11"/>
    <w:qFormat/>
    <w:rsid w:val="00B70E1E"/>
    <w:pPr>
      <w:widowControl w:val="0"/>
      <w:jc w:val="both"/>
    </w:pPr>
    <w:rPr>
      <w:rFonts w:ascii="Times New Roman" w:eastAsia="宋体" w:hAnsi="Times New Roman" w:cs="Times New Roman"/>
      <w:szCs w:val="24"/>
    </w:rPr>
  </w:style>
  <w:style w:type="paragraph" w:customStyle="1" w:styleId="Char20">
    <w:name w:val="Char2"/>
    <w:basedOn w:val="a0"/>
    <w:autoRedefine/>
    <w:rsid w:val="00B70E1E"/>
    <w:pPr>
      <w:tabs>
        <w:tab w:val="num" w:pos="360"/>
      </w:tabs>
    </w:pPr>
    <w:rPr>
      <w:sz w:val="24"/>
      <w:szCs w:val="24"/>
    </w:rPr>
  </w:style>
  <w:style w:type="paragraph" w:styleId="2">
    <w:name w:val="List Number 2"/>
    <w:basedOn w:val="a0"/>
    <w:uiPriority w:val="1"/>
    <w:unhideWhenUsed/>
    <w:qFormat/>
    <w:rsid w:val="00B70E1E"/>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70E1E"/>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B70E1E"/>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B70E1E"/>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B70E1E"/>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B70E1E"/>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B70E1E"/>
    <w:rPr>
      <w:rFonts w:ascii="......." w:eastAsia="......." w:hAnsi="Calibri" w:cs="......."/>
      <w:color w:val="000000"/>
      <w:kern w:val="0"/>
      <w:sz w:val="24"/>
      <w:szCs w:val="24"/>
    </w:rPr>
  </w:style>
  <w:style w:type="character" w:customStyle="1" w:styleId="Char4">
    <w:name w:val="列出段落 Char"/>
    <w:aliases w:val="编号 Char"/>
    <w:link w:val="a9"/>
    <w:uiPriority w:val="34"/>
    <w:rsid w:val="00B70E1E"/>
    <w:rPr>
      <w:rFonts w:ascii="Times New Roman" w:eastAsia="宋体" w:hAnsi="Times New Roman" w:cs="Times New Roman"/>
      <w:szCs w:val="20"/>
    </w:rPr>
  </w:style>
  <w:style w:type="character" w:styleId="ad">
    <w:name w:val="annotation reference"/>
    <w:basedOn w:val="a1"/>
    <w:uiPriority w:val="99"/>
    <w:semiHidden/>
    <w:unhideWhenUsed/>
    <w:rsid w:val="00B70E1E"/>
    <w:rPr>
      <w:sz w:val="21"/>
      <w:szCs w:val="21"/>
    </w:rPr>
  </w:style>
  <w:style w:type="paragraph" w:styleId="ae">
    <w:name w:val="annotation text"/>
    <w:basedOn w:val="a0"/>
    <w:link w:val="Char7"/>
    <w:uiPriority w:val="99"/>
    <w:semiHidden/>
    <w:unhideWhenUsed/>
    <w:rsid w:val="00B70E1E"/>
    <w:pPr>
      <w:jc w:val="left"/>
    </w:pPr>
  </w:style>
  <w:style w:type="character" w:customStyle="1" w:styleId="Char7">
    <w:name w:val="批注文字 Char"/>
    <w:basedOn w:val="a1"/>
    <w:link w:val="ae"/>
    <w:uiPriority w:val="99"/>
    <w:semiHidden/>
    <w:rsid w:val="00B70E1E"/>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B70E1E"/>
    <w:rPr>
      <w:b/>
      <w:bCs/>
    </w:rPr>
  </w:style>
  <w:style w:type="character" w:customStyle="1" w:styleId="Char8">
    <w:name w:val="批注主题 Char"/>
    <w:basedOn w:val="Char7"/>
    <w:link w:val="af"/>
    <w:uiPriority w:val="99"/>
    <w:semiHidden/>
    <w:rsid w:val="00B70E1E"/>
    <w:rPr>
      <w:rFonts w:ascii="Times New Roman" w:eastAsia="宋体" w:hAnsi="Times New Roman" w:cs="Times New Roman"/>
      <w:b/>
      <w:bCs/>
      <w:szCs w:val="20"/>
    </w:rPr>
  </w:style>
  <w:style w:type="paragraph" w:styleId="af0">
    <w:name w:val="Balloon Text"/>
    <w:basedOn w:val="a0"/>
    <w:link w:val="Char9"/>
    <w:uiPriority w:val="99"/>
    <w:semiHidden/>
    <w:unhideWhenUsed/>
    <w:rsid w:val="00B70E1E"/>
    <w:rPr>
      <w:sz w:val="18"/>
      <w:szCs w:val="18"/>
    </w:rPr>
  </w:style>
  <w:style w:type="character" w:customStyle="1" w:styleId="Char9">
    <w:name w:val="批注框文本 Char"/>
    <w:basedOn w:val="a1"/>
    <w:link w:val="af0"/>
    <w:uiPriority w:val="99"/>
    <w:semiHidden/>
    <w:rsid w:val="00B70E1E"/>
    <w:rPr>
      <w:rFonts w:ascii="Times New Roman" w:eastAsia="宋体" w:hAnsi="Times New Roman" w:cs="Times New Roman"/>
      <w:sz w:val="18"/>
      <w:szCs w:val="18"/>
    </w:rPr>
  </w:style>
  <w:style w:type="paragraph" w:styleId="af1">
    <w:name w:val="Body Text"/>
    <w:basedOn w:val="a0"/>
    <w:link w:val="Chara"/>
    <w:uiPriority w:val="99"/>
    <w:semiHidden/>
    <w:unhideWhenUsed/>
    <w:rsid w:val="00B70E1E"/>
    <w:pPr>
      <w:spacing w:after="120"/>
    </w:pPr>
  </w:style>
  <w:style w:type="character" w:customStyle="1" w:styleId="Chara">
    <w:name w:val="正文文本 Char"/>
    <w:basedOn w:val="a1"/>
    <w:link w:val="af1"/>
    <w:uiPriority w:val="99"/>
    <w:semiHidden/>
    <w:rsid w:val="00B70E1E"/>
    <w:rPr>
      <w:rFonts w:ascii="Times New Roman" w:eastAsia="宋体" w:hAnsi="Times New Roman" w:cs="Times New Roman"/>
      <w:szCs w:val="20"/>
    </w:rPr>
  </w:style>
  <w:style w:type="character" w:styleId="af2">
    <w:name w:val="Strong"/>
    <w:uiPriority w:val="22"/>
    <w:qFormat/>
    <w:rsid w:val="00B70E1E"/>
    <w:rPr>
      <w:b/>
      <w:bCs/>
    </w:rPr>
  </w:style>
  <w:style w:type="paragraph" w:styleId="af3">
    <w:name w:val="Normal (Web)"/>
    <w:basedOn w:val="a0"/>
    <w:uiPriority w:val="99"/>
    <w:rsid w:val="00B70E1E"/>
    <w:pPr>
      <w:widowControl/>
      <w:spacing w:before="100" w:beforeAutospacing="1" w:after="100" w:afterAutospacing="1"/>
      <w:jc w:val="left"/>
    </w:pPr>
    <w:rPr>
      <w:rFonts w:ascii="宋体" w:hAnsi="宋体" w:cs="宋体"/>
      <w:kern w:val="0"/>
      <w:sz w:val="24"/>
      <w:szCs w:val="24"/>
    </w:rPr>
  </w:style>
  <w:style w:type="character" w:customStyle="1" w:styleId="texthmg13">
    <w:name w:val="text_hmg13"/>
    <w:basedOn w:val="a1"/>
    <w:rsid w:val="00B70E1E"/>
  </w:style>
  <w:style w:type="character" w:customStyle="1" w:styleId="supwrapw7wq9">
    <w:name w:val="supwrap_w7wq9"/>
    <w:basedOn w:val="a1"/>
    <w:rsid w:val="00B70E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0E1E"/>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70E1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70E1E"/>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70E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B70E1E"/>
    <w:rPr>
      <w:sz w:val="18"/>
      <w:szCs w:val="18"/>
    </w:rPr>
  </w:style>
  <w:style w:type="paragraph" w:styleId="a5">
    <w:name w:val="footer"/>
    <w:basedOn w:val="a0"/>
    <w:link w:val="Char0"/>
    <w:uiPriority w:val="99"/>
    <w:unhideWhenUsed/>
    <w:rsid w:val="00B70E1E"/>
    <w:pPr>
      <w:tabs>
        <w:tab w:val="center" w:pos="4153"/>
        <w:tab w:val="right" w:pos="8306"/>
      </w:tabs>
      <w:snapToGrid w:val="0"/>
      <w:jc w:val="left"/>
    </w:pPr>
    <w:rPr>
      <w:sz w:val="18"/>
      <w:szCs w:val="18"/>
    </w:rPr>
  </w:style>
  <w:style w:type="character" w:customStyle="1" w:styleId="Char0">
    <w:name w:val="页脚 Char"/>
    <w:basedOn w:val="a1"/>
    <w:link w:val="a5"/>
    <w:uiPriority w:val="99"/>
    <w:rsid w:val="00B70E1E"/>
    <w:rPr>
      <w:sz w:val="18"/>
      <w:szCs w:val="18"/>
    </w:rPr>
  </w:style>
  <w:style w:type="character" w:customStyle="1" w:styleId="2Char">
    <w:name w:val="标题 2 Char"/>
    <w:basedOn w:val="a1"/>
    <w:link w:val="20"/>
    <w:uiPriority w:val="9"/>
    <w:rsid w:val="00B70E1E"/>
    <w:rPr>
      <w:rFonts w:asciiTheme="majorHAnsi" w:eastAsiaTheme="majorEastAsia" w:hAnsiTheme="majorHAnsi" w:cstheme="majorBidi"/>
      <w:b/>
      <w:bCs/>
      <w:sz w:val="32"/>
      <w:szCs w:val="32"/>
    </w:rPr>
  </w:style>
  <w:style w:type="character" w:customStyle="1" w:styleId="3Char">
    <w:name w:val="标题 3 Char"/>
    <w:basedOn w:val="a1"/>
    <w:link w:val="30"/>
    <w:rsid w:val="00B70E1E"/>
    <w:rPr>
      <w:rFonts w:ascii="Times New Roman" w:eastAsia="宋体" w:hAnsi="Times New Roman" w:cs="Times New Roman"/>
      <w:b/>
      <w:bCs/>
      <w:sz w:val="32"/>
      <w:szCs w:val="32"/>
    </w:rPr>
  </w:style>
  <w:style w:type="paragraph" w:styleId="a6">
    <w:name w:val="Body Text Indent"/>
    <w:basedOn w:val="a0"/>
    <w:link w:val="Char1"/>
    <w:rsid w:val="00B70E1E"/>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rsid w:val="00B70E1E"/>
    <w:rPr>
      <w:rFonts w:ascii="宋体" w:eastAsia="宋体" w:hAnsi="宋体" w:cs="Times New Roman"/>
      <w:sz w:val="24"/>
      <w:szCs w:val="20"/>
    </w:rPr>
  </w:style>
  <w:style w:type="paragraph" w:customStyle="1" w:styleId="Default">
    <w:name w:val="Default"/>
    <w:link w:val="DefaultChar"/>
    <w:qFormat/>
    <w:rsid w:val="00B70E1E"/>
    <w:pPr>
      <w:widowControl w:val="0"/>
      <w:autoSpaceDE w:val="0"/>
      <w:autoSpaceDN w:val="0"/>
      <w:adjustRightInd w:val="0"/>
    </w:pPr>
    <w:rPr>
      <w:rFonts w:ascii="......." w:eastAsia="......." w:hAnsi="Calibri" w:cs="......."/>
      <w:color w:val="000000"/>
      <w:kern w:val="0"/>
      <w:sz w:val="24"/>
      <w:szCs w:val="24"/>
    </w:rPr>
  </w:style>
  <w:style w:type="paragraph" w:styleId="a7">
    <w:name w:val="Subtitle"/>
    <w:basedOn w:val="a0"/>
    <w:next w:val="a0"/>
    <w:link w:val="Char2"/>
    <w:uiPriority w:val="11"/>
    <w:qFormat/>
    <w:rsid w:val="00B70E1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7"/>
    <w:uiPriority w:val="11"/>
    <w:rsid w:val="00B70E1E"/>
    <w:rPr>
      <w:rFonts w:ascii="Cambria" w:eastAsia="宋体" w:hAnsi="Cambria" w:cs="Times New Roman"/>
      <w:b/>
      <w:bCs/>
      <w:kern w:val="28"/>
      <w:sz w:val="32"/>
      <w:szCs w:val="32"/>
      <w:lang w:val="x-none" w:eastAsia="x-none"/>
    </w:rPr>
  </w:style>
  <w:style w:type="paragraph" w:styleId="a8">
    <w:name w:val="Date"/>
    <w:basedOn w:val="a0"/>
    <w:next w:val="a0"/>
    <w:link w:val="Char3"/>
    <w:rsid w:val="00B70E1E"/>
    <w:pPr>
      <w:adjustRightInd w:val="0"/>
      <w:spacing w:line="360" w:lineRule="atLeast"/>
      <w:textAlignment w:val="baseline"/>
    </w:pPr>
    <w:rPr>
      <w:sz w:val="32"/>
    </w:rPr>
  </w:style>
  <w:style w:type="character" w:customStyle="1" w:styleId="Char3">
    <w:name w:val="日期 Char"/>
    <w:basedOn w:val="a1"/>
    <w:link w:val="a8"/>
    <w:rsid w:val="00B70E1E"/>
    <w:rPr>
      <w:rFonts w:ascii="Times New Roman" w:eastAsia="宋体" w:hAnsi="Times New Roman" w:cs="Times New Roman"/>
      <w:sz w:val="32"/>
      <w:szCs w:val="20"/>
    </w:rPr>
  </w:style>
  <w:style w:type="paragraph" w:styleId="a9">
    <w:name w:val="List Paragraph"/>
    <w:aliases w:val="编号"/>
    <w:basedOn w:val="a0"/>
    <w:link w:val="Char4"/>
    <w:uiPriority w:val="34"/>
    <w:qFormat/>
    <w:rsid w:val="00B70E1E"/>
    <w:pPr>
      <w:ind w:firstLineChars="200" w:firstLine="420"/>
    </w:pPr>
  </w:style>
  <w:style w:type="paragraph" w:styleId="21">
    <w:name w:val="Body Text Indent 2"/>
    <w:basedOn w:val="a0"/>
    <w:link w:val="2Char0"/>
    <w:uiPriority w:val="99"/>
    <w:semiHidden/>
    <w:unhideWhenUsed/>
    <w:rsid w:val="00B70E1E"/>
    <w:pPr>
      <w:spacing w:after="120" w:line="480" w:lineRule="auto"/>
      <w:ind w:leftChars="200" w:left="420"/>
    </w:pPr>
  </w:style>
  <w:style w:type="character" w:customStyle="1" w:styleId="2Char0">
    <w:name w:val="正文文本缩进 2 Char"/>
    <w:basedOn w:val="a1"/>
    <w:link w:val="21"/>
    <w:uiPriority w:val="99"/>
    <w:semiHidden/>
    <w:rsid w:val="00B70E1E"/>
    <w:rPr>
      <w:rFonts w:ascii="Times New Roman" w:eastAsia="宋体" w:hAnsi="Times New Roman" w:cs="Times New Roman"/>
      <w:szCs w:val="20"/>
    </w:rPr>
  </w:style>
  <w:style w:type="paragraph" w:styleId="22">
    <w:name w:val="Body Text 2"/>
    <w:basedOn w:val="a0"/>
    <w:link w:val="2Char1"/>
    <w:uiPriority w:val="99"/>
    <w:semiHidden/>
    <w:unhideWhenUsed/>
    <w:rsid w:val="00B70E1E"/>
    <w:pPr>
      <w:spacing w:after="120" w:line="480" w:lineRule="auto"/>
    </w:pPr>
  </w:style>
  <w:style w:type="character" w:customStyle="1" w:styleId="2Char1">
    <w:name w:val="正文文本 2 Char"/>
    <w:basedOn w:val="a1"/>
    <w:link w:val="22"/>
    <w:uiPriority w:val="99"/>
    <w:semiHidden/>
    <w:rsid w:val="00B70E1E"/>
    <w:rPr>
      <w:rFonts w:ascii="Times New Roman" w:eastAsia="宋体" w:hAnsi="Times New Roman" w:cs="Times New Roman"/>
      <w:szCs w:val="20"/>
    </w:rPr>
  </w:style>
  <w:style w:type="paragraph" w:customStyle="1" w:styleId="Char5">
    <w:name w:val="Char"/>
    <w:basedOn w:val="a0"/>
    <w:autoRedefine/>
    <w:rsid w:val="00B70E1E"/>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B70E1E"/>
    <w:rPr>
      <w:rFonts w:ascii="宋体" w:hAnsi="Courier New"/>
      <w:lang w:val="x-none" w:eastAsia="x-none"/>
    </w:rPr>
  </w:style>
  <w:style w:type="character" w:customStyle="1" w:styleId="Char6">
    <w:name w:val="纯文本 Char"/>
    <w:basedOn w:val="a1"/>
    <w:uiPriority w:val="99"/>
    <w:semiHidden/>
    <w:rsid w:val="00B70E1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B70E1E"/>
    <w:rPr>
      <w:rFonts w:ascii="宋体" w:eastAsia="宋体" w:hAnsi="Courier New" w:cs="Times New Roman"/>
      <w:szCs w:val="20"/>
      <w:lang w:val="x-none" w:eastAsia="x-none"/>
    </w:rPr>
  </w:style>
  <w:style w:type="table" w:styleId="ab">
    <w:name w:val="Table Grid"/>
    <w:basedOn w:val="a2"/>
    <w:uiPriority w:val="59"/>
    <w:rsid w:val="00B70E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B70E1E"/>
    <w:pPr>
      <w:spacing w:after="120"/>
      <w:ind w:leftChars="200" w:left="420"/>
    </w:pPr>
    <w:rPr>
      <w:sz w:val="16"/>
      <w:szCs w:val="16"/>
    </w:rPr>
  </w:style>
  <w:style w:type="character" w:customStyle="1" w:styleId="3Char0">
    <w:name w:val="正文文本缩进 3 Char"/>
    <w:basedOn w:val="a1"/>
    <w:link w:val="31"/>
    <w:uiPriority w:val="99"/>
    <w:semiHidden/>
    <w:rsid w:val="00B70E1E"/>
    <w:rPr>
      <w:rFonts w:ascii="Times New Roman" w:eastAsia="宋体" w:hAnsi="Times New Roman" w:cs="Times New Roman"/>
      <w:sz w:val="16"/>
      <w:szCs w:val="16"/>
    </w:rPr>
  </w:style>
  <w:style w:type="paragraph" w:customStyle="1" w:styleId="13">
    <w:name w:val="正文_13"/>
    <w:qFormat/>
    <w:rsid w:val="00B70E1E"/>
    <w:pPr>
      <w:widowControl w:val="0"/>
      <w:jc w:val="both"/>
    </w:pPr>
    <w:rPr>
      <w:rFonts w:ascii="Times New Roman" w:eastAsia="宋体" w:hAnsi="Times New Roman" w:cs="Times New Roman"/>
      <w:szCs w:val="24"/>
    </w:rPr>
  </w:style>
  <w:style w:type="paragraph" w:customStyle="1" w:styleId="6">
    <w:name w:val="正文_6"/>
    <w:qFormat/>
    <w:rsid w:val="00B70E1E"/>
    <w:pPr>
      <w:widowControl w:val="0"/>
      <w:jc w:val="both"/>
    </w:pPr>
    <w:rPr>
      <w:rFonts w:ascii="Times New Roman" w:eastAsia="宋体" w:hAnsi="Times New Roman" w:cs="Times New Roman"/>
      <w:szCs w:val="24"/>
    </w:rPr>
  </w:style>
  <w:style w:type="paragraph" w:customStyle="1" w:styleId="7">
    <w:name w:val="正文_7"/>
    <w:qFormat/>
    <w:rsid w:val="00B70E1E"/>
    <w:pPr>
      <w:widowControl w:val="0"/>
      <w:jc w:val="both"/>
    </w:pPr>
    <w:rPr>
      <w:rFonts w:ascii="Times New Roman" w:eastAsia="宋体" w:hAnsi="Times New Roman" w:cs="Times New Roman"/>
      <w:szCs w:val="24"/>
    </w:rPr>
  </w:style>
  <w:style w:type="character" w:styleId="ac">
    <w:name w:val="Hyperlink"/>
    <w:basedOn w:val="a1"/>
    <w:uiPriority w:val="99"/>
    <w:unhideWhenUsed/>
    <w:rsid w:val="00B70E1E"/>
    <w:rPr>
      <w:color w:val="0000FF" w:themeColor="hyperlink"/>
      <w:u w:val="single"/>
    </w:rPr>
  </w:style>
  <w:style w:type="paragraph" w:customStyle="1" w:styleId="11">
    <w:name w:val="正文_11"/>
    <w:qFormat/>
    <w:rsid w:val="00B70E1E"/>
    <w:pPr>
      <w:widowControl w:val="0"/>
      <w:jc w:val="both"/>
    </w:pPr>
    <w:rPr>
      <w:rFonts w:ascii="Times New Roman" w:eastAsia="宋体" w:hAnsi="Times New Roman" w:cs="Times New Roman"/>
      <w:szCs w:val="24"/>
    </w:rPr>
  </w:style>
  <w:style w:type="paragraph" w:customStyle="1" w:styleId="Char20">
    <w:name w:val="Char2"/>
    <w:basedOn w:val="a0"/>
    <w:autoRedefine/>
    <w:rsid w:val="00B70E1E"/>
    <w:pPr>
      <w:tabs>
        <w:tab w:val="num" w:pos="360"/>
      </w:tabs>
    </w:pPr>
    <w:rPr>
      <w:sz w:val="24"/>
      <w:szCs w:val="24"/>
    </w:rPr>
  </w:style>
  <w:style w:type="paragraph" w:styleId="2">
    <w:name w:val="List Number 2"/>
    <w:basedOn w:val="a0"/>
    <w:uiPriority w:val="1"/>
    <w:unhideWhenUsed/>
    <w:qFormat/>
    <w:rsid w:val="00B70E1E"/>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70E1E"/>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B70E1E"/>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B70E1E"/>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B70E1E"/>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B70E1E"/>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B70E1E"/>
    <w:rPr>
      <w:rFonts w:ascii="......." w:eastAsia="......." w:hAnsi="Calibri" w:cs="......."/>
      <w:color w:val="000000"/>
      <w:kern w:val="0"/>
      <w:sz w:val="24"/>
      <w:szCs w:val="24"/>
    </w:rPr>
  </w:style>
  <w:style w:type="character" w:customStyle="1" w:styleId="Char4">
    <w:name w:val="列出段落 Char"/>
    <w:aliases w:val="编号 Char"/>
    <w:link w:val="a9"/>
    <w:uiPriority w:val="34"/>
    <w:rsid w:val="00B70E1E"/>
    <w:rPr>
      <w:rFonts w:ascii="Times New Roman" w:eastAsia="宋体" w:hAnsi="Times New Roman" w:cs="Times New Roman"/>
      <w:szCs w:val="20"/>
    </w:rPr>
  </w:style>
  <w:style w:type="character" w:styleId="ad">
    <w:name w:val="annotation reference"/>
    <w:basedOn w:val="a1"/>
    <w:uiPriority w:val="99"/>
    <w:semiHidden/>
    <w:unhideWhenUsed/>
    <w:rsid w:val="00B70E1E"/>
    <w:rPr>
      <w:sz w:val="21"/>
      <w:szCs w:val="21"/>
    </w:rPr>
  </w:style>
  <w:style w:type="paragraph" w:styleId="ae">
    <w:name w:val="annotation text"/>
    <w:basedOn w:val="a0"/>
    <w:link w:val="Char7"/>
    <w:uiPriority w:val="99"/>
    <w:semiHidden/>
    <w:unhideWhenUsed/>
    <w:rsid w:val="00B70E1E"/>
    <w:pPr>
      <w:jc w:val="left"/>
    </w:pPr>
  </w:style>
  <w:style w:type="character" w:customStyle="1" w:styleId="Char7">
    <w:name w:val="批注文字 Char"/>
    <w:basedOn w:val="a1"/>
    <w:link w:val="ae"/>
    <w:uiPriority w:val="99"/>
    <w:semiHidden/>
    <w:rsid w:val="00B70E1E"/>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B70E1E"/>
    <w:rPr>
      <w:b/>
      <w:bCs/>
    </w:rPr>
  </w:style>
  <w:style w:type="character" w:customStyle="1" w:styleId="Char8">
    <w:name w:val="批注主题 Char"/>
    <w:basedOn w:val="Char7"/>
    <w:link w:val="af"/>
    <w:uiPriority w:val="99"/>
    <w:semiHidden/>
    <w:rsid w:val="00B70E1E"/>
    <w:rPr>
      <w:rFonts w:ascii="Times New Roman" w:eastAsia="宋体" w:hAnsi="Times New Roman" w:cs="Times New Roman"/>
      <w:b/>
      <w:bCs/>
      <w:szCs w:val="20"/>
    </w:rPr>
  </w:style>
  <w:style w:type="paragraph" w:styleId="af0">
    <w:name w:val="Balloon Text"/>
    <w:basedOn w:val="a0"/>
    <w:link w:val="Char9"/>
    <w:uiPriority w:val="99"/>
    <w:semiHidden/>
    <w:unhideWhenUsed/>
    <w:rsid w:val="00B70E1E"/>
    <w:rPr>
      <w:sz w:val="18"/>
      <w:szCs w:val="18"/>
    </w:rPr>
  </w:style>
  <w:style w:type="character" w:customStyle="1" w:styleId="Char9">
    <w:name w:val="批注框文本 Char"/>
    <w:basedOn w:val="a1"/>
    <w:link w:val="af0"/>
    <w:uiPriority w:val="99"/>
    <w:semiHidden/>
    <w:rsid w:val="00B70E1E"/>
    <w:rPr>
      <w:rFonts w:ascii="Times New Roman" w:eastAsia="宋体" w:hAnsi="Times New Roman" w:cs="Times New Roman"/>
      <w:sz w:val="18"/>
      <w:szCs w:val="18"/>
    </w:rPr>
  </w:style>
  <w:style w:type="paragraph" w:styleId="af1">
    <w:name w:val="Body Text"/>
    <w:basedOn w:val="a0"/>
    <w:link w:val="Chara"/>
    <w:uiPriority w:val="99"/>
    <w:semiHidden/>
    <w:unhideWhenUsed/>
    <w:rsid w:val="00B70E1E"/>
    <w:pPr>
      <w:spacing w:after="120"/>
    </w:pPr>
  </w:style>
  <w:style w:type="character" w:customStyle="1" w:styleId="Chara">
    <w:name w:val="正文文本 Char"/>
    <w:basedOn w:val="a1"/>
    <w:link w:val="af1"/>
    <w:uiPriority w:val="99"/>
    <w:semiHidden/>
    <w:rsid w:val="00B70E1E"/>
    <w:rPr>
      <w:rFonts w:ascii="Times New Roman" w:eastAsia="宋体" w:hAnsi="Times New Roman" w:cs="Times New Roman"/>
      <w:szCs w:val="20"/>
    </w:rPr>
  </w:style>
  <w:style w:type="character" w:styleId="af2">
    <w:name w:val="Strong"/>
    <w:uiPriority w:val="22"/>
    <w:qFormat/>
    <w:rsid w:val="00B70E1E"/>
    <w:rPr>
      <w:b/>
      <w:bCs/>
    </w:rPr>
  </w:style>
  <w:style w:type="paragraph" w:styleId="af3">
    <w:name w:val="Normal (Web)"/>
    <w:basedOn w:val="a0"/>
    <w:uiPriority w:val="99"/>
    <w:rsid w:val="00B70E1E"/>
    <w:pPr>
      <w:widowControl/>
      <w:spacing w:before="100" w:beforeAutospacing="1" w:after="100" w:afterAutospacing="1"/>
      <w:jc w:val="left"/>
    </w:pPr>
    <w:rPr>
      <w:rFonts w:ascii="宋体" w:hAnsi="宋体" w:cs="宋体"/>
      <w:kern w:val="0"/>
      <w:sz w:val="24"/>
      <w:szCs w:val="24"/>
    </w:rPr>
  </w:style>
  <w:style w:type="character" w:customStyle="1" w:styleId="texthmg13">
    <w:name w:val="text_hmg13"/>
    <w:basedOn w:val="a1"/>
    <w:rsid w:val="00B70E1E"/>
  </w:style>
  <w:style w:type="character" w:customStyle="1" w:styleId="supwrapw7wq9">
    <w:name w:val="supwrap_w7wq9"/>
    <w:basedOn w:val="a1"/>
    <w:rsid w:val="00B70E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64</Pages>
  <Words>5127</Words>
  <Characters>29226</Characters>
  <Application>Microsoft Office Word</Application>
  <DocSecurity>0</DocSecurity>
  <Lines>243</Lines>
  <Paragraphs>68</Paragraphs>
  <ScaleCrop>false</ScaleCrop>
  <Company>神州网信技术有限公司</Company>
  <LinksUpToDate>false</LinksUpToDate>
  <CharactersWithSpaces>34285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ggzy</dc:creator>
  <cp:keywords/>
  <dc:description/>
  <cp:lastModifiedBy>ggzy</cp:lastModifiedBy>
  <cp:revision>2</cp:revision>
  <dcterms:created xsi:type="dcterms:W3CDTF">2025-09-23T09:10:00Z</dcterms:created>
  <dcterms:modified xsi:type="dcterms:W3CDTF">2025-09-23T09:14:00Z</dcterms:modified>
</cp:coreProperties>
</file>